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rsidP="007D2E23">
                            <w:r>
                              <w:rPr>
                                <w:rFonts w:ascii="黑体" w:eastAsia="黑体" w:hAnsi="黑体" w:cs="黑体" w:hint="eastAsia"/>
                                <w:sz w:val="24"/>
                              </w:rPr>
                              <w:t>音频信号情感识别及受众脑电信号的关联分析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48701A" w:rsidRDefault="0048701A" w:rsidP="007D2E23">
                      <w:r>
                        <w:rPr>
                          <w:rFonts w:ascii="黑体" w:eastAsia="黑体" w:hAnsi="黑体" w:cs="黑体" w:hint="eastAsia"/>
                          <w:sz w:val="24"/>
                        </w:rPr>
                        <w:t>音频信号情感识别及受众脑电信号的关联分析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9"/>
          <w:headerReference w:type="default" r:id="rId1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 xml:space="preserve">侯一民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1"/>
          <w:headerReference w:type="default" r:id="rId12"/>
          <w:footerReference w:type="even" r:id="rId13"/>
          <w:footerReference w:type="default" r:id="rId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5"/>
          <w:headerReference w:type="default" r:id="rId16"/>
          <w:footerReference w:type="even" r:id="rId17"/>
          <w:footerReference w:type="default" r:id="rId1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r>
        <w:rPr>
          <w:rFonts w:ascii="黑体" w:eastAsia="黑体" w:hAnsi="黑体" w:cs="黑体" w:hint="eastAsia"/>
          <w:sz w:val="36"/>
          <w:szCs w:val="36"/>
        </w:rPr>
        <w:lastRenderedPageBreak/>
        <w:t>摘　　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9"/>
          <w:footerReference w:type="even" r:id="rId20"/>
          <w:footerReference w:type="default" r:id="rId2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2"/>
          <w:headerReference w:type="default" r:id="rId23"/>
          <w:footerReference w:type="even" r:id="rId24"/>
          <w:footerReference w:type="default" r:id="rId2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8701A">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8701A">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8701A">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48701A">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48701A">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48701A">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48701A">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6"/>
          <w:footerReference w:type="even" r:id="rId27"/>
          <w:footerReference w:type="default" r:id="rId2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r>
        <w:rPr>
          <w:rFonts w:ascii="Times New Roman" w:hAnsi="Times New Roman"/>
        </w:rPr>
        <w:t>绪</w:t>
      </w:r>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支持向量机</w:t>
      </w:r>
      <w:bookmarkEnd w:id="33"/>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等人将过零率、能量、基频、声音质量、谐波噪声比、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r w:rsidRPr="00C64F12">
        <w:rPr>
          <w:rFonts w:hint="eastAsia"/>
          <w:sz w:val="24"/>
        </w:rPr>
        <w:t>维相关统计量用于特征的统计值用于电影维度情感的跟踪等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r w:rsidR="00C0209E" w:rsidRPr="006E3F5B">
        <w:rPr>
          <w:rFonts w:hint="eastAsia"/>
          <w:sz w:val="24"/>
        </w:rPr>
        <w:t>干扰受众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9"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r w:rsidRPr="00C64F12">
        <w:rPr>
          <w:sz w:val="24"/>
        </w:rPr>
        <w:t>降维</w:t>
      </w:r>
      <w:r w:rsidRPr="00C64F12">
        <w:rPr>
          <w:rFonts w:hint="eastAsia"/>
          <w:sz w:val="24"/>
        </w:rPr>
        <w:t>和</w:t>
      </w:r>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r w:rsidRPr="00C64F12">
        <w:rPr>
          <w:rFonts w:hint="eastAsia"/>
          <w:sz w:val="24"/>
        </w:rPr>
        <w:t>徐佳琳，左国坤等为了弥补主成分分析对特征之间非线性关系衡量不足，提出一种基于互信息与主成分分析的算法，对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r w:rsidRPr="00C64F12">
        <w:rPr>
          <w:rFonts w:hint="eastAsia"/>
          <w:sz w:val="24"/>
        </w:rPr>
        <w:t>赛数据集，提取联合功率谱估计、连续小波变换、小波包分解、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参数特征，采用所提出的算法进行特征选择并与主成分分析算法对比，实验结果表明，所提出算法的降维效果更好，以支持向量机为分类器，相同维数的主成分，所得分类正确率更高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30"/>
          <w:headerReference w:type="default" r:id="rId31"/>
          <w:footerReference w:type="even" r:id="rId32"/>
          <w:footerReference w:type="default" r:id="rId3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这些脑电脑电特征</w:t>
      </w:r>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等提出的的环形模型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和诱力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），从“平静的”到“活力的”变化，反应的是主体的情感活跃程度；横坐标表示的是诱力维度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语音情感特征选择的方式，主要要动态特征和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此外，谱特征，发音帧数特征也得了广泛研究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神经系统石油几十亿个神经元组成，在脑电信号传输的过程中，通过钠钾离子的离子通道的开闭传递电信号。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频率范围功能的不同，学术界统一将它们划分为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w:t>
      </w:r>
      <w:r w:rsidR="00A73562" w:rsidRPr="00A73562">
        <w:rPr>
          <w:rFonts w:hint="eastAsia"/>
          <w:sz w:val="24"/>
          <w:highlight w:val="yellow"/>
        </w:rPr>
        <w:lastRenderedPageBreak/>
        <w:t>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。θ节律往往出现于在人的中枢神经受抑制时，此时人脑易于接受外界的暗示作用。而意识清醒的正常成年人会呈现出少量且低幅度的此节律。（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是通过贴在被试头皮表层的多个电极采集而来的多导信号，各导</w:t>
      </w:r>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在１９７０年提出，该分析方法最初是用于不同的在线脑电信号分析系统，例如脑机接口，睡眠分析，以及癫痫发作的偏侧化等。</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个时域参数：活动性、移动性Ｗ及复杂性。送Ｈ个参数分别对应着脑电信号在时域上的三个特性：幅度，斜率以及斜率变化率。脑电ｎ阶距的计算公式如下；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经典谱估计法，包括自相关法和基于快速傅里叶变换（ＦＦＴ）的周期图法；现代谱估计法，主要是参数模型法；小波变换法。</w:t>
      </w:r>
    </w:p>
    <w:p w:rsidR="00D26677" w:rsidRDefault="006530F8" w:rsidP="006530F8">
      <w:pPr>
        <w:spacing w:line="400" w:lineRule="exact"/>
        <w:ind w:firstLineChars="200" w:firstLine="420"/>
      </w:pPr>
      <w:r>
        <w:rPr>
          <w:rFonts w:hint="eastAsia"/>
        </w:rPr>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48701A" w:rsidP="00D26677">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48701A"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48701A"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r>
        <w:rPr>
          <w:rFonts w:hint="eastAsia"/>
        </w:rPr>
        <w:t>当数据长度足够长时，周期图法的分辨率高，但估计性能较差，方差不会随数据的增长而减小。</w:t>
      </w:r>
    </w:p>
    <w:p w:rsidR="00D26677" w:rsidRDefault="00446524" w:rsidP="00446524">
      <w:pPr>
        <w:rPr>
          <w:highlight w:val="yellow"/>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的功率谱时般要分段处理。由于谱估计分析的是平均谱特征</w:t>
      </w:r>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D32AB1" w:rsidRPr="006A5A3F" w:rsidRDefault="00D32AB1" w:rsidP="00D32AB1">
      <w:pPr>
        <w:rPr>
          <w:b/>
        </w:rPr>
      </w:pPr>
      <w:r w:rsidRPr="00D32AB1">
        <w:rPr>
          <w:rFonts w:hint="eastAsia"/>
          <w:highlight w:val="yellow"/>
        </w:rPr>
        <w:t>小波变换：采集到的脑电往往综合着自发脑电和事件相关电位。脑电的频率与思维状态和神经功能都有着紧密联系</w:t>
      </w:r>
      <w:r w:rsidRPr="00D32AB1">
        <w:rPr>
          <w:rFonts w:hint="eastAsia"/>
          <w:highlight w:val="yellow"/>
        </w:rPr>
        <w:t>,</w:t>
      </w:r>
      <w:r w:rsidRPr="00D32AB1">
        <w:rPr>
          <w:rFonts w:hint="eastAsia"/>
          <w:highlight w:val="yellow"/>
        </w:rPr>
        <w:t>如何准确有效的提取到脑电特定频率的信息是脑电研究的一个关键问题。小波是在从信号处理领域的傅里叶变换中发展过来的。起初</w:t>
      </w:r>
      <w:r w:rsidRPr="00D32AB1">
        <w:rPr>
          <w:rFonts w:hint="eastAsia"/>
          <w:highlight w:val="yellow"/>
        </w:rPr>
        <w:t>,</w:t>
      </w:r>
      <w:r w:rsidRPr="00D32AB1">
        <w:rPr>
          <w:rFonts w:hint="eastAsia"/>
          <w:highlight w:val="yellow"/>
        </w:rPr>
        <w:t>在信号处理领域傅里叶变换扮演着重要的角色</w:t>
      </w:r>
      <w:r w:rsidRPr="00D32AB1">
        <w:rPr>
          <w:rFonts w:hint="eastAsia"/>
          <w:highlight w:val="yellow"/>
        </w:rPr>
        <w:t>,</w:t>
      </w:r>
      <w:r w:rsidRPr="00D32AB1">
        <w:rPr>
          <w:rFonts w:hint="eastAsia"/>
          <w:highlight w:val="yellow"/>
        </w:rPr>
        <w:t>它是一种将时域信号转换为包含频域信息的数学方法。然而</w:t>
      </w:r>
      <w:r w:rsidRPr="00D32AB1">
        <w:rPr>
          <w:rFonts w:hint="eastAsia"/>
          <w:highlight w:val="yellow"/>
        </w:rPr>
        <w:t>,</w:t>
      </w:r>
      <w:r w:rsidRPr="00D32AB1">
        <w:rPr>
          <w:rFonts w:hint="eastAsia"/>
          <w:highlight w:val="yellow"/>
        </w:rPr>
        <w:t>傅里叶变换的不足之处在于</w:t>
      </w:r>
      <w:r w:rsidRPr="00D32AB1">
        <w:rPr>
          <w:rFonts w:hint="eastAsia"/>
          <w:highlight w:val="yellow"/>
        </w:rPr>
        <w:t>:</w:t>
      </w:r>
      <w:r w:rsidRPr="00D32AB1">
        <w:rPr>
          <w:rFonts w:hint="eastAsia"/>
          <w:highlight w:val="yellow"/>
        </w:rPr>
        <w:t>无法同时包含时域和频域信息</w:t>
      </w:r>
      <w:r w:rsidRPr="00D32AB1">
        <w:rPr>
          <w:rFonts w:hint="eastAsia"/>
          <w:highlight w:val="yellow"/>
        </w:rPr>
        <w:t>,</w:t>
      </w:r>
      <w:r w:rsidRPr="00D32AB1">
        <w:rPr>
          <w:rFonts w:hint="eastAsia"/>
          <w:highlight w:val="yellow"/>
        </w:rPr>
        <w:t>也就是说</w:t>
      </w:r>
      <w:r w:rsidRPr="00D32AB1">
        <w:rPr>
          <w:rFonts w:hint="eastAsia"/>
          <w:highlight w:val="yellow"/>
        </w:rPr>
        <w:t>,</w:t>
      </w:r>
      <w:r w:rsidRPr="00D32AB1">
        <w:rPr>
          <w:rFonts w:hint="eastAsia"/>
          <w:highlight w:val="yellow"/>
        </w:rPr>
        <w:t>一旦将一组时域信号进行了傅里叶变换得到频域信号后</w:t>
      </w:r>
      <w:r w:rsidRPr="00D32AB1">
        <w:rPr>
          <w:rFonts w:hint="eastAsia"/>
          <w:highlight w:val="yellow"/>
        </w:rPr>
        <w:t>,</w:t>
      </w:r>
      <w:r w:rsidRPr="00D32AB1">
        <w:rPr>
          <w:rFonts w:hint="eastAsia"/>
          <w:highlight w:val="yellow"/>
        </w:rPr>
        <w:t>就完全失去了时域信息。但是</w:t>
      </w:r>
      <w:r w:rsidRPr="00D32AB1">
        <w:rPr>
          <w:rFonts w:hint="eastAsia"/>
          <w:highlight w:val="yellow"/>
        </w:rPr>
        <w:t>,</w:t>
      </w:r>
      <w:r w:rsidRPr="00D32AB1">
        <w:rPr>
          <w:rFonts w:hint="eastAsia"/>
          <w:highlight w:val="yellow"/>
        </w:rPr>
        <w:t>在现实生活中</w:t>
      </w:r>
      <w:r w:rsidRPr="00D32AB1">
        <w:rPr>
          <w:rFonts w:hint="eastAsia"/>
          <w:highlight w:val="yellow"/>
        </w:rPr>
        <w:t>,</w:t>
      </w:r>
      <w:r w:rsidRPr="00D32AB1">
        <w:rPr>
          <w:rFonts w:hint="eastAsia"/>
          <w:highlight w:val="yellow"/>
        </w:rPr>
        <w:t>大多数的时域信号都包含事件的开始、趋势以及结束都包含重要信息</w:t>
      </w:r>
      <w:r w:rsidRPr="00D32AB1">
        <w:rPr>
          <w:rFonts w:hint="eastAsia"/>
          <w:highlight w:val="yellow"/>
        </w:rPr>
        <w:t>,</w:t>
      </w:r>
      <w:r w:rsidRPr="00D32AB1">
        <w:rPr>
          <w:rFonts w:hint="eastAsia"/>
          <w:highlight w:val="yellow"/>
        </w:rPr>
        <w:t>此时傅里叶变换在分析这些信号时就显得无能为力。与傅里叶变换工作在单尺度上不同的是</w:t>
      </w:r>
      <w:r w:rsidRPr="00D32AB1">
        <w:rPr>
          <w:rFonts w:hint="eastAsia"/>
          <w:highlight w:val="yellow"/>
        </w:rPr>
        <w:t>,</w:t>
      </w:r>
      <w:r w:rsidRPr="00D32AB1">
        <w:rPr>
          <w:rFonts w:hint="eastAsia"/>
          <w:highlight w:val="yellow"/>
        </w:rPr>
        <w:t>小波变换可以很好的应用于多尺度。即共同含有时域和频域信息。而脑电信号本身是由许多振荡频率组成</w:t>
      </w:r>
      <w:r w:rsidRPr="00D32AB1">
        <w:rPr>
          <w:rFonts w:hint="eastAsia"/>
          <w:highlight w:val="yellow"/>
        </w:rPr>
        <w:t>,</w:t>
      </w:r>
      <w:r w:rsidRPr="00D32AB1">
        <w:rPr>
          <w:rFonts w:hint="eastAsia"/>
          <w:highlight w:val="yellow"/>
        </w:rPr>
        <w:t>这些频率中当然也包括噪声在内。脑电信号就是各种频率信号的重叠综合体所以</w:t>
      </w:r>
      <w:r w:rsidRPr="00D32AB1">
        <w:rPr>
          <w:rFonts w:hint="eastAsia"/>
          <w:highlight w:val="yellow"/>
        </w:rPr>
        <w:t>,</w:t>
      </w:r>
      <w:r w:rsidRPr="00D32AB1">
        <w:rPr>
          <w:rFonts w:hint="eastAsia"/>
          <w:highlight w:val="yellow"/>
        </w:rPr>
        <w:t>小波变换在脑电信号的处理领域扮演着重要</w:t>
      </w:r>
      <w:r w:rsidRPr="006A5A3F">
        <w:rPr>
          <w:rFonts w:hint="eastAsia"/>
          <w:b/>
          <w:highlight w:val="yellow"/>
        </w:rPr>
        <w:t>的角色。</w:t>
      </w:r>
    </w:p>
    <w:p w:rsidR="006530F8" w:rsidRPr="0072744F" w:rsidRDefault="006530F8" w:rsidP="006530F8">
      <w:pPr>
        <w:pStyle w:val="ac"/>
        <w:numPr>
          <w:ilvl w:val="0"/>
          <w:numId w:val="24"/>
        </w:numPr>
        <w:ind w:firstLineChars="0"/>
      </w:pPr>
      <w:r>
        <w:rPr>
          <w:rFonts w:hint="eastAsia"/>
        </w:rPr>
        <w:t>非线性特征</w:t>
      </w:r>
    </w:p>
    <w:p w:rsidR="00283AC8" w:rsidRDefault="00786021" w:rsidP="00283AC8">
      <w:pPr>
        <w:rPr>
          <w:sz w:val="24"/>
        </w:rPr>
      </w:pPr>
      <w:r w:rsidRPr="006206B6">
        <w:rPr>
          <w:rFonts w:hint="eastAsia"/>
          <w:sz w:val="24"/>
        </w:rPr>
        <w:t>奇异谱熵</w:t>
      </w:r>
      <w:r w:rsidRPr="006206B6">
        <w:rPr>
          <w:sz w:val="24"/>
        </w:rPr>
        <w:t>，</w:t>
      </w:r>
      <w:r w:rsidRPr="006206B6">
        <w:rPr>
          <w:sz w:val="24"/>
        </w:rPr>
        <w:t>LZ</w:t>
      </w:r>
      <w:r w:rsidRPr="006206B6">
        <w:rPr>
          <w:rFonts w:hint="eastAsia"/>
          <w:sz w:val="24"/>
        </w:rPr>
        <w:t>复杂度</w:t>
      </w:r>
      <w:r w:rsidRPr="006206B6">
        <w:rPr>
          <w:sz w:val="24"/>
        </w:rPr>
        <w:t>，谱熵</w:t>
      </w:r>
      <w:r w:rsidRPr="006206B6">
        <w:rPr>
          <w:rFonts w:hint="eastAsia"/>
          <w:sz w:val="24"/>
        </w:rPr>
        <w:t>，</w:t>
      </w:r>
      <w:r w:rsidRPr="006206B6">
        <w:rPr>
          <w:sz w:val="24"/>
        </w:rPr>
        <w:t>C0</w:t>
      </w:r>
      <w:r w:rsidRPr="006206B6">
        <w:rPr>
          <w:rFonts w:hint="eastAsia"/>
          <w:sz w:val="24"/>
        </w:rPr>
        <w:t>复杂度，</w:t>
      </w:r>
      <w:r w:rsidRPr="006206B6">
        <w:rPr>
          <w:sz w:val="24"/>
        </w:rPr>
        <w:t>最大李雅普诺夫指数，样本熵，</w:t>
      </w:r>
      <w:r w:rsidRPr="006206B6">
        <w:rPr>
          <w:rFonts w:hint="eastAsia"/>
          <w:sz w:val="24"/>
        </w:rPr>
        <w:t>近似熵，</w:t>
      </w:r>
      <w:r w:rsidRPr="006206B6">
        <w:rPr>
          <w:sz w:val="24"/>
        </w:rPr>
        <w:t>K</w:t>
      </w:r>
      <w:r w:rsidRPr="006206B6">
        <w:rPr>
          <w:sz w:val="24"/>
        </w:rPr>
        <w:t>熵，关联维</w:t>
      </w:r>
    </w:p>
    <w:p w:rsidR="00786021" w:rsidRDefault="00786021" w:rsidP="00283AC8">
      <w:r>
        <w:rPr>
          <w:rFonts w:hint="eastAsia"/>
        </w:rPr>
        <w:t>随着对非线性系统的不断深入研究，非线性特征渐渐应用于脑电信号分析。</w:t>
      </w:r>
      <w:r w:rsidR="00312650">
        <w:rPr>
          <w:rFonts w:hint="eastAsia"/>
        </w:rPr>
        <w:t>非线性系统在自然界中广泛存在，人脑是一个典型的非线性系统，于是一些非线性时间序列分析方法和信息学方法被应用于</w:t>
      </w:r>
      <w:r w:rsidR="00613F90">
        <w:rPr>
          <w:rFonts w:hint="eastAsia"/>
        </w:rPr>
        <w:t>脑电</w:t>
      </w:r>
      <w:r w:rsidR="00312650">
        <w:rPr>
          <w:rFonts w:hint="eastAsia"/>
        </w:rPr>
        <w:t>分析。</w:t>
      </w:r>
    </w:p>
    <w:p w:rsidR="00BD266D" w:rsidRDefault="004A284E" w:rsidP="00283AC8">
      <w:r>
        <w:rPr>
          <w:rFonts w:hint="eastAsia"/>
        </w:rPr>
        <w:t>近似熵</w:t>
      </w:r>
      <w:r w:rsidR="00BD266D">
        <w:rPr>
          <w:rFonts w:hint="eastAsia"/>
        </w:rPr>
        <w:t>（</w:t>
      </w:r>
      <w:r w:rsidR="00BD266D">
        <w:rPr>
          <w:rFonts w:hint="eastAsia"/>
        </w:rPr>
        <w:t>A</w:t>
      </w:r>
      <w:r w:rsidR="00BD266D">
        <w:t>p</w:t>
      </w:r>
      <w:r w:rsidR="00BD266D">
        <w:rPr>
          <w:rFonts w:hint="eastAsia"/>
        </w:rPr>
        <w:t>E</w:t>
      </w:r>
      <w:r w:rsidR="00BD266D">
        <w:t>n</w:t>
      </w:r>
      <w:r w:rsidR="00BD266D">
        <w:rPr>
          <w:rFonts w:hint="eastAsia"/>
        </w:rPr>
        <w:t>）</w:t>
      </w:r>
      <w:r>
        <w:rPr>
          <w:rFonts w:hint="eastAsia"/>
        </w:rPr>
        <w:t>：对时间序列的无需度测量，表示信号复杂性大小。</w:t>
      </w:r>
      <w:r w:rsidR="0005325C">
        <w:rPr>
          <w:rFonts w:hint="eastAsia"/>
        </w:rPr>
        <w:t>近似熵算法简单，分析数据量小，抗干扰性强。</w:t>
      </w:r>
      <w:r w:rsidR="00BD266D">
        <w:rPr>
          <w:rFonts w:hint="eastAsia"/>
        </w:rPr>
        <w:t>近似熵是一个正数，</w:t>
      </w:r>
      <w:r w:rsidR="0005325C">
        <w:rPr>
          <w:rFonts w:hint="eastAsia"/>
        </w:rPr>
        <w:t>对于</w:t>
      </w:r>
      <w:r w:rsidR="0005325C">
        <w:rPr>
          <w:rFonts w:hint="eastAsia"/>
        </w:rPr>
        <w:t>EEG</w:t>
      </w:r>
      <w:r w:rsidR="0005325C">
        <w:rPr>
          <w:rFonts w:hint="eastAsia"/>
        </w:rPr>
        <w:t>信号，它的值越大表示更高的复杂性或者无规律性。</w:t>
      </w:r>
      <w:r w:rsidR="00BD266D">
        <w:rPr>
          <w:rFonts w:hint="eastAsia"/>
        </w:rPr>
        <w:t>其定义为：</w:t>
      </w:r>
    </w:p>
    <w:p w:rsidR="00BD266D" w:rsidRPr="00BD266D" w:rsidRDefault="006A5A3F" w:rsidP="00283AC8">
      <w:pPr>
        <w:rPr>
          <w:i/>
        </w:rPr>
      </w:pPr>
      <m:oMathPara>
        <m:oMath>
          <m:r>
            <w:rPr>
              <w:rFonts w:ascii="Cambria Math" w:hAnsi="Cambria Math"/>
            </w:rPr>
            <m:t>ApEn</m:t>
          </m:r>
          <m:d>
            <m:dPr>
              <m:ctrlPr>
                <w:rPr>
                  <w:rFonts w:ascii="Cambria Math" w:hAnsi="Cambria Math"/>
                  <w:i/>
                </w:rPr>
              </m:ctrlPr>
            </m:dPr>
            <m:e>
              <m:r>
                <w:rPr>
                  <w:rFonts w:ascii="Cambria Math" w:hAnsi="Cambria Math"/>
                </w:rPr>
                <m:t>m,r,N</m:t>
              </m:r>
            </m:e>
          </m:d>
          <m:r>
            <w:rPr>
              <w:rFonts w:ascii="Cambria Math" w:hAnsi="Cambria Math"/>
            </w:rPr>
            <m:t>=</m:t>
          </m:r>
          <m:sSup>
            <m:sSupPr>
              <m:ctrlPr>
                <w:rPr>
                  <w:rFonts w:ascii="Cambria Math" w:hAnsi="Cambria Math"/>
                  <w:i/>
                </w:rPr>
              </m:ctrlPr>
            </m:sSupPr>
            <m:e>
              <m:r>
                <w:rPr>
                  <w:rFonts w:ascii="Cambria Math" w:hAnsi="Cambria Math"/>
                </w:rPr>
                <m:t>φ</m:t>
              </m:r>
            </m:e>
            <m:sup>
              <m:r>
                <m:rPr>
                  <m:scr m:val="script"/>
                </m:rP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ϕ</m:t>
              </m:r>
            </m:e>
            <m:sup>
              <m:r>
                <m:rPr>
                  <m:scr m:val="script"/>
                </m:rPr>
                <w:rPr>
                  <w:rFonts w:ascii="Cambria Math" w:hAnsi="Cambria Math"/>
                </w:rPr>
                <m:t>m</m:t>
              </m:r>
            </m:sup>
          </m:sSup>
        </m:oMath>
      </m:oMathPara>
    </w:p>
    <w:p w:rsidR="00BD266D" w:rsidRDefault="00BD266D" w:rsidP="00283AC8"/>
    <w:p w:rsidR="0005325C" w:rsidRPr="00A51F55" w:rsidRDefault="00BD266D" w:rsidP="00283AC8">
      <w:pPr>
        <w:rPr>
          <w:rFonts w:ascii="FZSSK--GBK1-0" w:hAnsi="FZSSK--GBK1-0" w:hint="eastAsia"/>
          <w:color w:val="FF0000"/>
          <w:sz w:val="22"/>
          <w:szCs w:val="22"/>
          <w:highlight w:val="lightGray"/>
        </w:rPr>
      </w:pPr>
      <w:r w:rsidRPr="00BD266D">
        <w:rPr>
          <w:rFonts w:hint="eastAsia"/>
        </w:rPr>
        <w:t>式中，Ⅳ为</w:t>
      </w:r>
      <w:r w:rsidRPr="00A51F55">
        <w:rPr>
          <w:rFonts w:hint="eastAsia"/>
          <w:highlight w:val="yellow"/>
        </w:rPr>
        <w:t>数据长度，</w:t>
      </w:r>
      <w:r w:rsidRPr="00A51F55">
        <w:rPr>
          <w:rFonts w:hint="eastAsia"/>
          <w:highlight w:val="yellow"/>
        </w:rPr>
        <w:t>m</w:t>
      </w:r>
      <w:r w:rsidRPr="00A51F55">
        <w:rPr>
          <w:rFonts w:hint="eastAsia"/>
          <w:highlight w:val="yellow"/>
        </w:rPr>
        <w:t>为子序列长度，</w:t>
      </w:r>
      <w:r w:rsidRPr="00A51F55">
        <w:rPr>
          <w:rFonts w:hint="eastAsia"/>
          <w:highlight w:val="yellow"/>
        </w:rPr>
        <w:t>r</w:t>
      </w:r>
      <w:r w:rsidRPr="00A51F55">
        <w:rPr>
          <w:rFonts w:hint="eastAsia"/>
          <w:highlight w:val="yellow"/>
        </w:rPr>
        <w:t>为有效阈值。简单地说，</w:t>
      </w:r>
      <w:r w:rsidRPr="00A51F55">
        <w:rPr>
          <w:rFonts w:hint="eastAsia"/>
          <w:highlight w:val="yellow"/>
        </w:rPr>
        <w:t>ApEn</w:t>
      </w:r>
      <w:r w:rsidRPr="00A51F55">
        <w:rPr>
          <w:rFonts w:hint="eastAsia"/>
          <w:highlight w:val="yellow"/>
        </w:rPr>
        <w:t>是对于</w:t>
      </w:r>
      <w:r w:rsidRPr="00A51F55">
        <w:rPr>
          <w:rFonts w:hint="eastAsia"/>
          <w:highlight w:val="yellow"/>
        </w:rPr>
        <w:t>m</w:t>
      </w:r>
      <w:r w:rsidRPr="00A51F55">
        <w:rPr>
          <w:rFonts w:hint="eastAsia"/>
          <w:highlight w:val="yellow"/>
        </w:rPr>
        <w:t>个相继观察值在，范围内模式接近、在子序列递增比较仍接近的对数相似程度的度量。</w:t>
      </w:r>
      <w:r w:rsidR="00A51F55" w:rsidRPr="00A51F55">
        <w:rPr>
          <w:rFonts w:hint="eastAsia"/>
          <w:color w:val="FF0000"/>
          <w:highlight w:val="lightGray"/>
        </w:rPr>
        <w:t>(</w:t>
      </w:r>
      <w:r w:rsidR="00A51F55" w:rsidRPr="00A51F55">
        <w:rPr>
          <w:rFonts w:hint="eastAsia"/>
          <w:color w:val="FF0000"/>
          <w:highlight w:val="lightGray"/>
        </w:rPr>
        <w:t>醉酒者脑电和正常脑电非线性特性的比较评估</w:t>
      </w:r>
      <w:r w:rsidR="00A51F55" w:rsidRPr="00A51F55">
        <w:rPr>
          <w:color w:val="FF0000"/>
          <w:highlight w:val="lightGray"/>
        </w:rPr>
        <w:t>)</w:t>
      </w:r>
    </w:p>
    <w:p w:rsidR="00BC2F1F" w:rsidRPr="00BC2F1F" w:rsidRDefault="00BC2F1F" w:rsidP="00283AC8">
      <w:pPr>
        <w:rPr>
          <w:rFonts w:ascii="FZSSK--GBK1-0" w:hAnsi="FZSSK--GBK1-0" w:hint="eastAsia"/>
          <w:color w:val="000000"/>
          <w:sz w:val="22"/>
          <w:szCs w:val="22"/>
          <w:highlight w:val="yellow"/>
        </w:rPr>
      </w:pPr>
      <w:r>
        <w:rPr>
          <w:rFonts w:hint="eastAsia"/>
        </w:rPr>
        <w:t>样本熵：样本熵是</w:t>
      </w:r>
      <w:r w:rsidRPr="00BC2F1F">
        <w:rPr>
          <w:rFonts w:hint="eastAsia"/>
        </w:rPr>
        <w:t>Richman</w:t>
      </w:r>
      <w:r w:rsidRPr="00BC2F1F">
        <w:rPr>
          <w:rFonts w:hint="eastAsia"/>
        </w:rPr>
        <w:t>和</w:t>
      </w:r>
      <w:r w:rsidRPr="00BC2F1F">
        <w:rPr>
          <w:rFonts w:hint="eastAsia"/>
        </w:rPr>
        <w:t>Moorman[11]</w:t>
      </w:r>
      <w:r w:rsidRPr="00BC2F1F">
        <w:rPr>
          <w:rFonts w:hint="eastAsia"/>
        </w:rPr>
        <w:t>对近似熵进行了改进，</w:t>
      </w:r>
      <w:r w:rsidR="0005155D">
        <w:rPr>
          <w:rFonts w:hint="eastAsia"/>
        </w:rPr>
        <w:t>降低了计算误差，提高了计算精度</w:t>
      </w:r>
      <w:r w:rsidRPr="00BC2F1F">
        <w:rPr>
          <w:rFonts w:hint="eastAsia"/>
        </w:rPr>
        <w:t>。</w:t>
      </w:r>
      <w:r w:rsidR="0005155D">
        <w:rPr>
          <w:rFonts w:hint="eastAsia"/>
        </w:rPr>
        <w:t>计算样本熵与数据长度无关</w:t>
      </w:r>
      <w:r w:rsidR="007B1815">
        <w:rPr>
          <w:rFonts w:hint="eastAsia"/>
        </w:rPr>
        <w:t>且对于丢失数据不敏感。</w:t>
      </w:r>
      <w:r w:rsidRPr="00BC2F1F">
        <w:rPr>
          <w:rFonts w:ascii="FZSSK--GBK1-0" w:hAnsi="FZSSK--GBK1-0" w:hint="eastAsia"/>
          <w:color w:val="000000"/>
          <w:sz w:val="22"/>
          <w:szCs w:val="22"/>
          <w:highlight w:val="yellow"/>
        </w:rPr>
        <w:t>样本熵</w:t>
      </w:r>
      <w:r w:rsidR="0062555F">
        <w:rPr>
          <w:rFonts w:ascii="FZSSK--GBK1-0" w:hAnsi="FZSSK--GBK1-0" w:hint="eastAsia"/>
          <w:color w:val="000000"/>
          <w:sz w:val="22"/>
          <w:szCs w:val="22"/>
          <w:highlight w:val="yellow"/>
        </w:rPr>
        <w:t>的</w:t>
      </w:r>
      <w:r w:rsidRPr="00BC2F1F">
        <w:rPr>
          <w:rFonts w:ascii="FZSSK--GBK1-0" w:hAnsi="FZSSK--GBK1-0" w:hint="eastAsia"/>
          <w:color w:val="000000"/>
          <w:sz w:val="22"/>
          <w:szCs w:val="22"/>
          <w:highlight w:val="yellow"/>
        </w:rPr>
        <w:t>物理意义表示非线性动力学系统产生新信息的速率，样本熵值越低，序列自我相似性越高，产生新模式的速率越低；样本熵值越大，序列越复杂。样本熵与近似熵的最大区别就是不进行自身模板匹配，亦即自身匹配不计</w:t>
      </w:r>
      <w:r w:rsidR="0062555F">
        <w:rPr>
          <w:rFonts w:ascii="FZSSK--GBK1-0" w:hAnsi="FZSSK--GBK1-0" w:hint="eastAsia"/>
          <w:color w:val="000000"/>
          <w:sz w:val="22"/>
          <w:szCs w:val="22"/>
          <w:highlight w:val="yellow"/>
        </w:rPr>
        <w:t>入</w:t>
      </w:r>
      <w:r w:rsidRPr="00BC2F1F">
        <w:rPr>
          <w:rFonts w:ascii="FZSSK--GBK1-0" w:hAnsi="FZSSK--GBK1-0" w:hint="eastAsia"/>
          <w:color w:val="000000"/>
          <w:sz w:val="22"/>
          <w:szCs w:val="22"/>
          <w:highlight w:val="yellow"/>
        </w:rPr>
        <w:t>统计量。</w:t>
      </w:r>
    </w:p>
    <w:p w:rsidR="00283AC8" w:rsidRDefault="003601A3" w:rsidP="005E66C8">
      <w:pPr>
        <w:rPr>
          <w:sz w:val="24"/>
        </w:rPr>
      </w:pPr>
      <w:r>
        <w:rPr>
          <w:rFonts w:hint="eastAsia"/>
          <w:sz w:val="24"/>
        </w:rPr>
        <w:t>关联维和</w:t>
      </w:r>
      <w:r w:rsidR="005E66C8" w:rsidRPr="006206B6">
        <w:rPr>
          <w:sz w:val="24"/>
        </w:rPr>
        <w:t>K</w:t>
      </w:r>
      <w:r w:rsidR="005E66C8" w:rsidRPr="006206B6">
        <w:rPr>
          <w:sz w:val="24"/>
        </w:rPr>
        <w:t>熵</w:t>
      </w:r>
      <w:r w:rsidR="005E66C8">
        <w:rPr>
          <w:sz w:val="24"/>
        </w:rPr>
        <w:t>:</w:t>
      </w:r>
      <w:r w:rsidRPr="003601A3">
        <w:rPr>
          <w:sz w:val="24"/>
        </w:rPr>
        <w:t>关联维</w:t>
      </w:r>
      <w:r w:rsidRPr="003601A3">
        <w:rPr>
          <w:rFonts w:hint="eastAsia"/>
          <w:sz w:val="24"/>
        </w:rPr>
        <w:t>是</w:t>
      </w:r>
      <w:r w:rsidRPr="003601A3">
        <w:rPr>
          <w:sz w:val="24"/>
        </w:rPr>
        <w:t>分维的一种</w:t>
      </w:r>
      <w:r w:rsidRPr="003601A3">
        <w:rPr>
          <w:rFonts w:hint="eastAsia"/>
          <w:sz w:val="24"/>
        </w:rPr>
        <w:t>，</w:t>
      </w:r>
      <w:r w:rsidR="005E66C8" w:rsidRPr="005E66C8">
        <w:rPr>
          <w:rFonts w:hint="eastAsia"/>
          <w:sz w:val="24"/>
        </w:rPr>
        <w:t>1958</w:t>
      </w:r>
      <w:r w:rsidR="005E66C8" w:rsidRPr="005E66C8">
        <w:rPr>
          <w:rFonts w:hint="eastAsia"/>
          <w:sz w:val="24"/>
        </w:rPr>
        <w:t>年</w:t>
      </w:r>
      <w:r w:rsidR="005E66C8" w:rsidRPr="005E66C8">
        <w:rPr>
          <w:rFonts w:hint="eastAsia"/>
          <w:sz w:val="24"/>
        </w:rPr>
        <w:t xml:space="preserve"> Kolmogrov</w:t>
      </w:r>
      <w:r w:rsidR="005E66C8" w:rsidRPr="005E66C8">
        <w:rPr>
          <w:rFonts w:hint="eastAsia"/>
          <w:sz w:val="24"/>
        </w:rPr>
        <w:t>定义了测度熵</w:t>
      </w:r>
      <w:r w:rsidR="005E66C8" w:rsidRPr="005E66C8">
        <w:rPr>
          <w:rFonts w:hint="eastAsia"/>
          <w:sz w:val="24"/>
        </w:rPr>
        <w:t>,</w:t>
      </w:r>
      <w:r w:rsidR="005E66C8" w:rsidRPr="005E66C8">
        <w:rPr>
          <w:rFonts w:hint="eastAsia"/>
          <w:sz w:val="24"/>
        </w:rPr>
        <w:t>称为</w:t>
      </w:r>
      <w:r w:rsidR="005E66C8" w:rsidRPr="005E66C8">
        <w:rPr>
          <w:rFonts w:hint="eastAsia"/>
          <w:sz w:val="24"/>
        </w:rPr>
        <w:t xml:space="preserve"> Kolmogrov</w:t>
      </w:r>
      <w:r w:rsidR="005E66C8" w:rsidRPr="005E66C8">
        <w:rPr>
          <w:rFonts w:hint="eastAsia"/>
          <w:sz w:val="24"/>
        </w:rPr>
        <w:t>熵</w:t>
      </w:r>
      <w:r w:rsidR="005E66C8" w:rsidRPr="005E66C8">
        <w:rPr>
          <w:rFonts w:hint="eastAsia"/>
          <w:sz w:val="24"/>
        </w:rPr>
        <w:t>(</w:t>
      </w:r>
      <w:r w:rsidR="005E66C8" w:rsidRPr="005E66C8">
        <w:rPr>
          <w:rFonts w:hint="eastAsia"/>
          <w:sz w:val="24"/>
        </w:rPr>
        <w:t>又称信息维数</w:t>
      </w:r>
      <w:r w:rsidR="005E66C8" w:rsidRPr="005E66C8">
        <w:rPr>
          <w:rFonts w:hint="eastAsia"/>
          <w:sz w:val="24"/>
        </w:rPr>
        <w:t>),</w:t>
      </w:r>
      <w:r w:rsidR="005E66C8" w:rsidRPr="005E66C8">
        <w:rPr>
          <w:rFonts w:hint="eastAsia"/>
          <w:sz w:val="24"/>
        </w:rPr>
        <w:t>用来度量系统运动的混乱或无序的程度。随后</w:t>
      </w:r>
      <w:r w:rsidR="005E66C8" w:rsidRPr="005E66C8">
        <w:rPr>
          <w:rFonts w:hint="eastAsia"/>
          <w:sz w:val="24"/>
        </w:rPr>
        <w:t xml:space="preserve"> Sinai</w:t>
      </w:r>
      <w:r w:rsidR="005E66C8" w:rsidRPr="005E66C8">
        <w:rPr>
          <w:rFonts w:hint="eastAsia"/>
          <w:sz w:val="24"/>
        </w:rPr>
        <w:t>进行了改进</w:t>
      </w:r>
      <w:r w:rsidR="005E66C8" w:rsidRPr="005E66C8">
        <w:rPr>
          <w:rFonts w:hint="eastAsia"/>
          <w:sz w:val="24"/>
        </w:rPr>
        <w:t>,</w:t>
      </w:r>
      <w:r w:rsidR="005E66C8" w:rsidRPr="005E66C8">
        <w:rPr>
          <w:rFonts w:hint="eastAsia"/>
          <w:sz w:val="24"/>
        </w:rPr>
        <w:t>所以又称为</w:t>
      </w:r>
      <w:r w:rsidR="005E66C8" w:rsidRPr="005E66C8">
        <w:rPr>
          <w:rFonts w:hint="eastAsia"/>
          <w:sz w:val="24"/>
        </w:rPr>
        <w:t xml:space="preserve"> Kolmogrov-inai</w:t>
      </w:r>
      <w:r w:rsidR="005E66C8" w:rsidRPr="005E66C8">
        <w:rPr>
          <w:rFonts w:hint="eastAsia"/>
          <w:sz w:val="24"/>
        </w:rPr>
        <w:t>熵</w:t>
      </w:r>
      <w:r w:rsidR="005E66C8" w:rsidRPr="005E66C8">
        <w:rPr>
          <w:rFonts w:hint="eastAsia"/>
          <w:sz w:val="24"/>
        </w:rPr>
        <w:t>,</w:t>
      </w:r>
      <w:r w:rsidR="005E66C8" w:rsidRPr="005E66C8">
        <w:rPr>
          <w:rFonts w:hint="eastAsia"/>
          <w:sz w:val="24"/>
        </w:rPr>
        <w:t>简称为</w:t>
      </w:r>
      <w:r w:rsidR="005E66C8" w:rsidRPr="005E66C8">
        <w:rPr>
          <w:rFonts w:hint="eastAsia"/>
          <w:sz w:val="24"/>
        </w:rPr>
        <w:t>KS</w:t>
      </w:r>
      <w:r w:rsidR="005E66C8" w:rsidRPr="005E66C8">
        <w:rPr>
          <w:rFonts w:hint="eastAsia"/>
          <w:sz w:val="24"/>
        </w:rPr>
        <w:t>熵。考虑一个</w:t>
      </w:r>
      <w:r w:rsidR="005E66C8" w:rsidRPr="005E66C8">
        <w:rPr>
          <w:rFonts w:hint="eastAsia"/>
          <w:sz w:val="24"/>
        </w:rPr>
        <w:t>n</w:t>
      </w:r>
      <w:r w:rsidR="005E66C8" w:rsidRPr="005E66C8">
        <w:rPr>
          <w:rFonts w:hint="eastAsia"/>
          <w:sz w:val="24"/>
        </w:rPr>
        <w:t>维动力系统</w:t>
      </w:r>
      <w:r w:rsidR="005E66C8" w:rsidRPr="005E66C8">
        <w:rPr>
          <w:rFonts w:hint="eastAsia"/>
          <w:sz w:val="24"/>
        </w:rPr>
        <w:t>,</w:t>
      </w:r>
      <w:r w:rsidR="005E66C8" w:rsidRPr="005E66C8">
        <w:rPr>
          <w:rFonts w:hint="eastAsia"/>
          <w:sz w:val="24"/>
        </w:rPr>
        <w:t>将它的相空间分割成一个个边长为</w:t>
      </w:r>
      <w:r w:rsidR="005E66C8" w:rsidRPr="005E66C8">
        <w:rPr>
          <w:rFonts w:hint="eastAsia"/>
          <w:sz w:val="24"/>
        </w:rPr>
        <w:t>E</w:t>
      </w:r>
      <w:r w:rsidR="005E66C8" w:rsidRPr="005E66C8">
        <w:rPr>
          <w:rFonts w:hint="eastAsia"/>
          <w:sz w:val="24"/>
        </w:rPr>
        <w:t>的</w:t>
      </w:r>
      <w:r w:rsidR="005E66C8" w:rsidRPr="005E66C8">
        <w:rPr>
          <w:rFonts w:hint="eastAsia"/>
          <w:sz w:val="24"/>
        </w:rPr>
        <w:t>n</w:t>
      </w:r>
      <w:r w:rsidR="005E66C8" w:rsidRPr="005E66C8">
        <w:rPr>
          <w:rFonts w:hint="eastAsia"/>
          <w:sz w:val="24"/>
        </w:rPr>
        <w:t>维立方体盒子</w:t>
      </w:r>
      <w:r w:rsidR="005E66C8" w:rsidRPr="005E66C8">
        <w:rPr>
          <w:rFonts w:hint="eastAsia"/>
          <w:sz w:val="24"/>
        </w:rPr>
        <w:t>,</w:t>
      </w:r>
      <w:r w:rsidR="005E66C8" w:rsidRPr="005E66C8">
        <w:rPr>
          <w:rFonts w:hint="eastAsia"/>
          <w:sz w:val="24"/>
        </w:rPr>
        <w:t>对于状态空间的一个吸引子和一条落在吸引域的轨道</w:t>
      </w:r>
      <w:r w:rsidR="005E66C8" w:rsidRPr="005E66C8">
        <w:rPr>
          <w:rFonts w:hint="eastAsia"/>
          <w:sz w:val="24"/>
        </w:rPr>
        <w:t>x(t),</w:t>
      </w:r>
      <w:r w:rsidR="005E66C8" w:rsidRPr="005E66C8">
        <w:rPr>
          <w:rFonts w:hint="eastAsia"/>
          <w:sz w:val="24"/>
        </w:rPr>
        <w:t>取时间间隔为一很小量</w:t>
      </w:r>
      <w:r w:rsidR="005E66C8" w:rsidRPr="005E66C8">
        <w:rPr>
          <w:rFonts w:hint="eastAsia"/>
          <w:sz w:val="24"/>
        </w:rPr>
        <w:t>z,</w:t>
      </w:r>
      <w:r w:rsidR="005E66C8" w:rsidRPr="005E66C8">
        <w:rPr>
          <w:rFonts w:hint="eastAsia"/>
          <w:sz w:val="24"/>
        </w:rPr>
        <w:t>令</w:t>
      </w:r>
      <w:r w:rsidR="005E66C8" w:rsidRPr="005E66C8">
        <w:rPr>
          <w:rFonts w:hint="eastAsia"/>
          <w:sz w:val="24"/>
        </w:rPr>
        <w:t>P(,,</w:t>
      </w:r>
      <w:r w:rsidR="005E66C8" w:rsidRPr="005E66C8">
        <w:rPr>
          <w:rFonts w:hint="eastAsia"/>
          <w:sz w:val="24"/>
        </w:rPr>
        <w:t>…</w:t>
      </w:r>
      <w:r w:rsidR="005E66C8" w:rsidRPr="005E66C8">
        <w:rPr>
          <w:rFonts w:hint="eastAsia"/>
          <w:sz w:val="24"/>
        </w:rPr>
        <w:t>,)</w:t>
      </w:r>
      <w:r w:rsidR="005E66C8" w:rsidRPr="005E66C8">
        <w:rPr>
          <w:rFonts w:hint="eastAsia"/>
          <w:sz w:val="24"/>
        </w:rPr>
        <w:t>表示起始时刻轨道在第个格子中</w:t>
      </w:r>
      <w:r w:rsidR="005E66C8" w:rsidRPr="005E66C8">
        <w:rPr>
          <w:rFonts w:hint="eastAsia"/>
          <w:sz w:val="24"/>
        </w:rPr>
        <w:t>,t=z</w:t>
      </w:r>
      <w:r w:rsidR="005E66C8" w:rsidRPr="005E66C8">
        <w:rPr>
          <w:rFonts w:hint="eastAsia"/>
          <w:sz w:val="24"/>
        </w:rPr>
        <w:t>时在第动个格子中的联合概率</w:t>
      </w:r>
      <w:r w:rsidR="005E66C8" w:rsidRPr="005E66C8">
        <w:rPr>
          <w:rFonts w:hint="eastAsia"/>
          <w:sz w:val="24"/>
        </w:rPr>
        <w:t>,</w:t>
      </w:r>
      <w:r w:rsidR="005E66C8" w:rsidRPr="005E66C8">
        <w:rPr>
          <w:rFonts w:hint="eastAsia"/>
          <w:sz w:val="24"/>
        </w:rPr>
        <w:t>则</w:t>
      </w:r>
      <w:r w:rsidR="005E66C8" w:rsidRPr="005E66C8">
        <w:rPr>
          <w:rFonts w:hint="eastAsia"/>
          <w:sz w:val="24"/>
        </w:rPr>
        <w:t xml:space="preserve"> Kolmogorov</w:t>
      </w:r>
      <w:r w:rsidR="005E66C8" w:rsidRPr="005E66C8">
        <w:rPr>
          <w:rFonts w:hint="eastAsia"/>
          <w:sz w:val="24"/>
        </w:rPr>
        <w:t>熵定义为</w:t>
      </w:r>
      <w:r w:rsidR="005E66C8" w:rsidRPr="005E66C8">
        <w:rPr>
          <w:rFonts w:hint="eastAsia"/>
          <w:sz w:val="24"/>
        </w:rPr>
        <w:t>:</w:t>
      </w:r>
    </w:p>
    <w:p w:rsidR="005E66C8" w:rsidRPr="003601A3" w:rsidRDefault="005E66C8" w:rsidP="005E66C8">
      <w:pPr>
        <w:rPr>
          <w:sz w:val="24"/>
        </w:rPr>
      </w:pPr>
      <m:oMathPara>
        <m:oMath>
          <m:r>
            <w:rPr>
              <w:rFonts w:ascii="Cambria Math" w:hAnsi="Cambria Math"/>
              <w:sz w:val="24"/>
            </w:rPr>
            <w:lastRenderedPageBreak/>
            <m:t>k=-</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τ→0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ε→0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d→0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dτ</m:t>
                          </m:r>
                        </m:den>
                      </m:f>
                    </m:e>
                  </m:func>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sub>
                    <m:sup/>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e>
                      </m:func>
                    </m:e>
                  </m:nary>
                </m:e>
              </m:func>
            </m:e>
          </m:func>
        </m:oMath>
      </m:oMathPara>
    </w:p>
    <w:p w:rsidR="00B13B26" w:rsidRPr="00B13B26" w:rsidRDefault="003601A3" w:rsidP="002C01C3">
      <w:pPr>
        <w:rPr>
          <w:sz w:val="24"/>
        </w:rPr>
      </w:pPr>
      <w:r w:rsidRPr="003601A3">
        <w:rPr>
          <w:rFonts w:hint="eastAsia"/>
          <w:sz w:val="24"/>
        </w:rPr>
        <w:t>Crassbreger</w:t>
      </w:r>
      <w:r w:rsidRPr="003601A3">
        <w:rPr>
          <w:rFonts w:hint="eastAsia"/>
          <w:sz w:val="24"/>
        </w:rPr>
        <w:t>和</w:t>
      </w:r>
      <w:r w:rsidRPr="003601A3">
        <w:rPr>
          <w:rFonts w:hint="eastAsia"/>
          <w:sz w:val="24"/>
        </w:rPr>
        <w:t xml:space="preserve">Procaccia </w:t>
      </w:r>
      <w:r w:rsidRPr="003601A3">
        <w:rPr>
          <w:rFonts w:hint="eastAsia"/>
          <w:sz w:val="24"/>
        </w:rPr>
        <w:t>于</w:t>
      </w:r>
      <w:r w:rsidRPr="003601A3">
        <w:rPr>
          <w:rFonts w:hint="eastAsia"/>
          <w:sz w:val="24"/>
        </w:rPr>
        <w:t>1983</w:t>
      </w:r>
      <w:r w:rsidRPr="003601A3">
        <w:rPr>
          <w:rFonts w:hint="eastAsia"/>
          <w:sz w:val="24"/>
        </w:rPr>
        <w:t>年提出了相关维数的概念，并定义了相关熵</w:t>
      </w:r>
      <w:r w:rsidRPr="003601A3">
        <w:rPr>
          <w:rFonts w:hint="eastAsia"/>
          <w:sz w:val="24"/>
        </w:rPr>
        <w:t>(Correlation Entropy)</w:t>
      </w:r>
      <w:r w:rsidRPr="003601A3">
        <w:rPr>
          <w:rFonts w:hint="eastAsia"/>
          <w:sz w:val="24"/>
        </w:rPr>
        <w:t>的概念来逼近</w:t>
      </w:r>
      <w:r w:rsidRPr="005E66C8">
        <w:rPr>
          <w:rFonts w:hint="eastAsia"/>
          <w:sz w:val="24"/>
        </w:rPr>
        <w:t>Kolmogorov</w:t>
      </w:r>
      <w:r w:rsidRPr="005E66C8">
        <w:rPr>
          <w:rFonts w:hint="eastAsia"/>
          <w:sz w:val="24"/>
        </w:rPr>
        <w:t>熵</w:t>
      </w:r>
      <w:r>
        <w:rPr>
          <w:rFonts w:hint="eastAsia"/>
          <w:sz w:val="24"/>
        </w:rPr>
        <w:t>，简写为</w:t>
      </w:r>
      <w:r>
        <w:rPr>
          <w:rFonts w:hint="eastAsia"/>
          <w:sz w:val="24"/>
        </w:rPr>
        <w:t>k</w:t>
      </w:r>
      <w:r>
        <w:rPr>
          <w:sz w:val="24"/>
        </w:rPr>
        <w:t>2</w:t>
      </w:r>
      <w:r>
        <w:rPr>
          <w:rFonts w:hint="eastAsia"/>
          <w:sz w:val="24"/>
        </w:rPr>
        <w:t>熵，</w:t>
      </w:r>
      <w:r w:rsidR="00B13B26">
        <w:rPr>
          <w:rFonts w:hint="eastAsia"/>
          <w:sz w:val="24"/>
        </w:rPr>
        <w:t>典型情况下可以同时得到</w:t>
      </w:r>
      <w:r w:rsidR="00B13B26">
        <w:rPr>
          <w:rFonts w:hint="eastAsia"/>
          <w:sz w:val="24"/>
        </w:rPr>
        <w:t xml:space="preserve"> </w:t>
      </w:r>
      <w:r w:rsidR="00B13B26">
        <w:rPr>
          <w:rFonts w:hint="eastAsia"/>
          <w:sz w:val="24"/>
        </w:rPr>
        <w:t>关联熵和</w:t>
      </w:r>
      <w:r w:rsidR="00B13B26">
        <w:rPr>
          <w:rFonts w:hint="eastAsia"/>
          <w:sz w:val="24"/>
        </w:rPr>
        <w:t>k</w:t>
      </w:r>
      <w:r w:rsidR="00B13B26">
        <w:rPr>
          <w:rFonts w:hint="eastAsia"/>
          <w:sz w:val="24"/>
        </w:rPr>
        <w:t>熵的稳定估计。</w:t>
      </w:r>
    </w:p>
    <w:p w:rsidR="0005155D" w:rsidRDefault="00FB7A3E" w:rsidP="002C01C3">
      <w:pPr>
        <w:rPr>
          <w:sz w:val="24"/>
        </w:rPr>
      </w:pPr>
      <w:r w:rsidRPr="006206B6">
        <w:rPr>
          <w:sz w:val="24"/>
        </w:rPr>
        <w:t>LZ</w:t>
      </w:r>
      <w:r w:rsidRPr="006206B6">
        <w:rPr>
          <w:rFonts w:hint="eastAsia"/>
          <w:sz w:val="24"/>
        </w:rPr>
        <w:t>复杂度</w:t>
      </w:r>
      <w:r>
        <w:rPr>
          <w:rFonts w:hint="eastAsia"/>
          <w:sz w:val="24"/>
        </w:rPr>
        <w:t>：</w:t>
      </w:r>
      <w:r w:rsidR="002C01C3" w:rsidRPr="002C01C3">
        <w:rPr>
          <w:rFonts w:hint="eastAsia"/>
          <w:sz w:val="24"/>
        </w:rPr>
        <w:t>20</w:t>
      </w:r>
      <w:r w:rsidR="002C01C3" w:rsidRPr="002C01C3">
        <w:rPr>
          <w:rFonts w:hint="eastAsia"/>
          <w:sz w:val="24"/>
        </w:rPr>
        <w:t>世纪</w:t>
      </w:r>
      <w:r w:rsidR="002C01C3" w:rsidRPr="002C01C3">
        <w:rPr>
          <w:rFonts w:hint="eastAsia"/>
          <w:sz w:val="24"/>
        </w:rPr>
        <w:t>60</w:t>
      </w:r>
      <w:r w:rsidR="002C01C3" w:rsidRPr="002C01C3">
        <w:rPr>
          <w:rFonts w:hint="eastAsia"/>
          <w:sz w:val="24"/>
        </w:rPr>
        <w:t>年代</w:t>
      </w:r>
      <w:r w:rsidR="002C01C3" w:rsidRPr="002C01C3">
        <w:rPr>
          <w:rFonts w:hint="eastAsia"/>
          <w:sz w:val="24"/>
        </w:rPr>
        <w:t>,</w:t>
      </w:r>
      <w:r w:rsidR="002C01C3" w:rsidRPr="002C01C3">
        <w:rPr>
          <w:rFonts w:hint="eastAsia"/>
          <w:sz w:val="24"/>
        </w:rPr>
        <w:t>柯尔莫哥洛夫</w:t>
      </w:r>
      <w:r w:rsidR="002C01C3" w:rsidRPr="002C01C3">
        <w:rPr>
          <w:rFonts w:hint="eastAsia"/>
          <w:sz w:val="24"/>
        </w:rPr>
        <w:t>(Kolmogorov)</w:t>
      </w:r>
      <w:r w:rsidR="002C01C3" w:rsidRPr="002C01C3">
        <w:rPr>
          <w:rFonts w:hint="eastAsia"/>
          <w:sz w:val="24"/>
        </w:rPr>
        <w:t>等人对复杂性作了定义</w:t>
      </w:r>
      <w:r w:rsidR="002C01C3" w:rsidRPr="002C01C3">
        <w:rPr>
          <w:rFonts w:hint="eastAsia"/>
          <w:sz w:val="24"/>
        </w:rPr>
        <w:t>:</w:t>
      </w:r>
      <w:r w:rsidR="002C01C3" w:rsidRPr="002C01C3">
        <w:rPr>
          <w:rFonts w:hint="eastAsia"/>
          <w:sz w:val="24"/>
        </w:rPr>
        <w:t>一个系统的复杂程度与该系统行为</w:t>
      </w:r>
      <w:r w:rsidR="002C01C3" w:rsidRPr="002C01C3">
        <w:rPr>
          <w:rFonts w:hint="eastAsia"/>
          <w:sz w:val="24"/>
        </w:rPr>
        <w:t>(</w:t>
      </w:r>
      <w:r w:rsidR="002C01C3" w:rsidRPr="002C01C3">
        <w:rPr>
          <w:rFonts w:hint="eastAsia"/>
          <w:sz w:val="24"/>
        </w:rPr>
        <w:t>空间结构或时间序列所表示的变化</w:t>
      </w:r>
      <w:r w:rsidR="002C01C3" w:rsidRPr="002C01C3">
        <w:rPr>
          <w:rFonts w:hint="eastAsia"/>
          <w:sz w:val="24"/>
        </w:rPr>
        <w:t>)</w:t>
      </w:r>
      <w:r w:rsidR="002C01C3" w:rsidRPr="002C01C3">
        <w:rPr>
          <w:rFonts w:hint="eastAsia"/>
          <w:sz w:val="24"/>
        </w:rPr>
        <w:t>的最小描述有关</w:t>
      </w:r>
      <w:r w:rsidR="002C01C3" w:rsidRPr="002C01C3">
        <w:rPr>
          <w:rFonts w:hint="eastAsia"/>
          <w:sz w:val="24"/>
        </w:rPr>
        <w:t>,</w:t>
      </w:r>
      <w:r w:rsidR="002C01C3" w:rsidRPr="002C01C3">
        <w:rPr>
          <w:rFonts w:hint="eastAsia"/>
          <w:sz w:val="24"/>
        </w:rPr>
        <w:t>一般称为柯尔莫哥洛夫复杂性。其基本思是认为</w:t>
      </w:r>
      <w:r w:rsidR="002C01C3" w:rsidRPr="002C01C3">
        <w:rPr>
          <w:rFonts w:hint="eastAsia"/>
          <w:sz w:val="24"/>
        </w:rPr>
        <w:t>:</w:t>
      </w:r>
      <w:r w:rsidR="002C01C3" w:rsidRPr="002C01C3">
        <w:rPr>
          <w:rFonts w:hint="eastAsia"/>
          <w:sz w:val="24"/>
        </w:rPr>
        <w:t>某事物的算法复杂度等于产生该事物的图形结构或符号序列的最短程序长度与该图形结构或符号序列本身大小之比的极限</w:t>
      </w:r>
      <w:r w:rsidR="002C01C3" w:rsidRPr="002C01C3">
        <w:rPr>
          <w:rFonts w:hint="eastAsia"/>
          <w:sz w:val="24"/>
        </w:rPr>
        <w:t>(</w:t>
      </w:r>
      <w:r w:rsidR="002C01C3" w:rsidRPr="002C01C3">
        <w:rPr>
          <w:rFonts w:hint="eastAsia"/>
          <w:sz w:val="24"/>
        </w:rPr>
        <w:t>当后者趋于极限时</w:t>
      </w:r>
      <w:r w:rsidR="002C01C3" w:rsidRPr="002C01C3">
        <w:rPr>
          <w:rFonts w:hint="eastAsia"/>
          <w:sz w:val="24"/>
        </w:rPr>
        <w:t>)122l</w:t>
      </w:r>
      <w:r w:rsidR="002C01C3" w:rsidRPr="002C01C3">
        <w:rPr>
          <w:rFonts w:hint="eastAsia"/>
          <w:sz w:val="24"/>
        </w:rPr>
        <w:t>由于柯尔莫哥洛夫复杂性是不可计算的</w:t>
      </w:r>
      <w:r w:rsidR="002C01C3" w:rsidRPr="002C01C3">
        <w:rPr>
          <w:rFonts w:hint="eastAsia"/>
          <w:sz w:val="24"/>
        </w:rPr>
        <w:t>,1976</w:t>
      </w:r>
      <w:r w:rsidR="002C01C3" w:rsidRPr="002C01C3">
        <w:rPr>
          <w:rFonts w:hint="eastAsia"/>
          <w:sz w:val="24"/>
        </w:rPr>
        <w:t>年</w:t>
      </w:r>
      <w:r w:rsidR="002C01C3" w:rsidRPr="002C01C3">
        <w:rPr>
          <w:rFonts w:hint="eastAsia"/>
          <w:sz w:val="24"/>
        </w:rPr>
        <w:t>A. Lempe1</w:t>
      </w:r>
      <w:r w:rsidR="002C01C3" w:rsidRPr="002C01C3">
        <w:rPr>
          <w:rFonts w:hint="eastAsia"/>
          <w:sz w:val="24"/>
        </w:rPr>
        <w:t>和</w:t>
      </w:r>
      <w:r w:rsidR="002C01C3" w:rsidRPr="002C01C3">
        <w:rPr>
          <w:rFonts w:hint="eastAsia"/>
          <w:sz w:val="24"/>
        </w:rPr>
        <w:t>J.Ziv</w:t>
      </w:r>
      <w:r w:rsidR="002C01C3" w:rsidRPr="002C01C3">
        <w:rPr>
          <w:rFonts w:hint="eastAsia"/>
          <w:sz w:val="24"/>
        </w:rPr>
        <w:t>提出一种度量符号序列复杂性的简单算法</w:t>
      </w:r>
      <w:r w:rsidR="002C01C3" w:rsidRPr="002C01C3">
        <w:rPr>
          <w:rFonts w:hint="eastAsia"/>
          <w:sz w:val="24"/>
        </w:rPr>
        <w:t>,</w:t>
      </w:r>
      <w:r w:rsidR="002C01C3" w:rsidRPr="002C01C3">
        <w:rPr>
          <w:rFonts w:hint="eastAsia"/>
          <w:sz w:val="24"/>
        </w:rPr>
        <w:t>称为</w:t>
      </w:r>
      <w:r w:rsidR="002C01C3" w:rsidRPr="002C01C3">
        <w:rPr>
          <w:rFonts w:hint="eastAsia"/>
          <w:sz w:val="24"/>
        </w:rPr>
        <w:t xml:space="preserve"> Lempe1-ziv</w:t>
      </w:r>
      <w:r w:rsidR="002C01C3" w:rsidRPr="002C01C3">
        <w:rPr>
          <w:rFonts w:hint="eastAsia"/>
          <w:sz w:val="24"/>
        </w:rPr>
        <w:t>复杂度。由于此法适用于符号序列</w:t>
      </w:r>
      <w:r w:rsidR="002C01C3" w:rsidRPr="002C01C3">
        <w:rPr>
          <w:rFonts w:hint="eastAsia"/>
          <w:sz w:val="24"/>
        </w:rPr>
        <w:t>,</w:t>
      </w:r>
      <w:r w:rsidR="002C01C3" w:rsidRPr="002C01C3">
        <w:rPr>
          <w:rFonts w:hint="eastAsia"/>
          <w:sz w:val="24"/>
        </w:rPr>
        <w:t>所以首先要对数据序列进行符号化。根据</w:t>
      </w:r>
      <w:r w:rsidR="002C01C3" w:rsidRPr="002C01C3">
        <w:rPr>
          <w:rFonts w:hint="eastAsia"/>
          <w:sz w:val="24"/>
        </w:rPr>
        <w:t>Lempel-Ziv</w:t>
      </w:r>
      <w:r w:rsidR="002C01C3" w:rsidRPr="002C01C3">
        <w:rPr>
          <w:rFonts w:hint="eastAsia"/>
          <w:sz w:val="24"/>
        </w:rPr>
        <w:t>复杂度算法可知，一个符号序列的复杂度越大，说明它的添加操作越多，新模式也越多，描述给定符号序列所需最少的、互不相同的“子串”个数越多，给定的符号序列周期性越弱，出现新模式的速率越快。反之，则复制操作越多，新模式越少，周期性越强，出现新模式的速率越慢。普遍认为复杂度的物理意义是它反映了一个时间序列随着序列长度的增加出现新模式的速率。复杂度越大，说明数据在窗口长度时期内随时间出现的新变化越多，发生新变化的速率越快，表明这一时期的数据变化是无序而复杂的。反之，复杂度越小，则说明发生新变化的速率越慢，数据变化是规则的，周期性越强。因此，计算一个时间序列的复杂度能够描述出系统的状态发生变化的情况，这是非常重要的性质。</w:t>
      </w:r>
    </w:p>
    <w:p w:rsidR="001271F1" w:rsidRPr="001271F1" w:rsidRDefault="001271F1" w:rsidP="001271F1">
      <w:pPr>
        <w:rPr>
          <w:sz w:val="24"/>
        </w:rPr>
      </w:pPr>
      <w:r w:rsidRPr="006206B6">
        <w:rPr>
          <w:sz w:val="24"/>
        </w:rPr>
        <w:t>最大李雅普诺夫指数</w:t>
      </w:r>
      <w:r>
        <w:rPr>
          <w:rFonts w:hint="eastAsia"/>
          <w:sz w:val="24"/>
        </w:rPr>
        <w:t>：</w:t>
      </w:r>
      <w:r w:rsidRPr="001271F1">
        <w:rPr>
          <w:rFonts w:hint="eastAsia"/>
          <w:sz w:val="24"/>
        </w:rPr>
        <w:t>即指数是衡量系统动力学特性的一个重要定量指标</w:t>
      </w:r>
      <w:r w:rsidRPr="001271F1">
        <w:rPr>
          <w:rFonts w:hint="eastAsia"/>
          <w:sz w:val="24"/>
        </w:rPr>
        <w:t>,</w:t>
      </w:r>
      <w:r w:rsidRPr="001271F1">
        <w:rPr>
          <w:rFonts w:hint="eastAsia"/>
          <w:sz w:val="24"/>
        </w:rPr>
        <w:t>它表征了系统在</w:t>
      </w:r>
    </w:p>
    <w:p w:rsidR="001271F1" w:rsidRDefault="001271F1" w:rsidP="001271F1">
      <w:pPr>
        <w:rPr>
          <w:sz w:val="24"/>
        </w:rPr>
      </w:pPr>
      <w:r w:rsidRPr="001271F1">
        <w:rPr>
          <w:rFonts w:hint="eastAsia"/>
          <w:sz w:val="24"/>
        </w:rPr>
        <w:t>相空间中相邻轨道间收敛或发散的平均指数率。对于系统是否存在动力学混沌</w:t>
      </w:r>
      <w:r w:rsidRPr="001271F1">
        <w:rPr>
          <w:rFonts w:hint="eastAsia"/>
          <w:sz w:val="24"/>
        </w:rPr>
        <w:t>,</w:t>
      </w:r>
      <w:r w:rsidRPr="001271F1">
        <w:rPr>
          <w:rFonts w:hint="eastAsia"/>
          <w:sz w:val="24"/>
        </w:rPr>
        <w:t>可以从最大指数是否大于零非常直观的判断出来一个正的指数</w:t>
      </w:r>
      <w:r w:rsidRPr="001271F1">
        <w:rPr>
          <w:rFonts w:hint="eastAsia"/>
          <w:sz w:val="24"/>
        </w:rPr>
        <w:t>,</w:t>
      </w:r>
      <w:r w:rsidRPr="001271F1">
        <w:rPr>
          <w:rFonts w:hint="eastAsia"/>
          <w:sz w:val="24"/>
        </w:rPr>
        <w:t>意味着在系统相空间中</w:t>
      </w:r>
      <w:r w:rsidRPr="001271F1">
        <w:rPr>
          <w:rFonts w:hint="eastAsia"/>
          <w:sz w:val="24"/>
        </w:rPr>
        <w:t>,</w:t>
      </w:r>
      <w:r w:rsidRPr="001271F1">
        <w:rPr>
          <w:rFonts w:hint="eastAsia"/>
          <w:sz w:val="24"/>
        </w:rPr>
        <w:t>无论初始两条轨线的间距多么小</w:t>
      </w:r>
      <w:r w:rsidRPr="001271F1">
        <w:rPr>
          <w:rFonts w:hint="eastAsia"/>
          <w:sz w:val="24"/>
        </w:rPr>
        <w:t>,</w:t>
      </w:r>
      <w:r w:rsidRPr="001271F1">
        <w:rPr>
          <w:rFonts w:hint="eastAsia"/>
          <w:sz w:val="24"/>
        </w:rPr>
        <w:t>其差别都会随着的演化而呈指数率增加以致最后达到无法预测</w:t>
      </w:r>
      <w:r w:rsidRPr="001271F1">
        <w:rPr>
          <w:rFonts w:hint="eastAsia"/>
          <w:sz w:val="24"/>
        </w:rPr>
        <w:t>,</w:t>
      </w:r>
      <w:r w:rsidRPr="001271F1">
        <w:rPr>
          <w:rFonts w:hint="eastAsia"/>
          <w:sz w:val="24"/>
        </w:rPr>
        <w:t>这就是混沌现象</w:t>
      </w:r>
      <w:r>
        <w:rPr>
          <w:rFonts w:hint="eastAsia"/>
          <w:sz w:val="24"/>
        </w:rPr>
        <w:t>。</w:t>
      </w:r>
    </w:p>
    <w:p w:rsidR="00E021F0" w:rsidRDefault="00E021F0" w:rsidP="001271F1">
      <w:pPr>
        <w:rPr>
          <w:sz w:val="24"/>
        </w:rPr>
      </w:pPr>
      <w:r>
        <w:rPr>
          <w:rFonts w:hint="eastAsia"/>
          <w:sz w:val="24"/>
        </w:rPr>
        <w:t>C</w:t>
      </w:r>
      <w:r>
        <w:rPr>
          <w:sz w:val="24"/>
        </w:rPr>
        <w:t>0</w:t>
      </w:r>
      <w:r>
        <w:rPr>
          <w:rFonts w:hint="eastAsia"/>
          <w:sz w:val="24"/>
        </w:rPr>
        <w:t>复杂度：</w:t>
      </w:r>
      <w:r>
        <w:rPr>
          <w:rFonts w:hint="eastAsia"/>
          <w:color w:val="000000"/>
          <w:sz w:val="18"/>
          <w:szCs w:val="18"/>
        </w:rPr>
        <w:t>：</w:t>
      </w:r>
      <w:r w:rsidRPr="00E021F0">
        <w:rPr>
          <w:rFonts w:hint="eastAsia"/>
          <w:sz w:val="24"/>
        </w:rPr>
        <w:t>计算序列功率谱的均方值，高于均方值的部分保持不变，而将低于均方值的部分置为零．计算新的信号频谱的</w:t>
      </w:r>
      <w:r w:rsidRPr="00E021F0">
        <w:rPr>
          <w:rFonts w:hint="eastAsia"/>
          <w:sz w:val="24"/>
        </w:rPr>
        <w:t>Fourier</w:t>
      </w:r>
      <w:r w:rsidRPr="00E021F0">
        <w:rPr>
          <w:rFonts w:hint="eastAsia"/>
          <w:sz w:val="24"/>
        </w:rPr>
        <w:t>逆变换，得到新的时间序列．新时间序列与原时间序列之差的平方和与原始信号的平方和之比定义为原始信号的</w:t>
      </w:r>
      <w:r w:rsidRPr="00E021F0">
        <w:rPr>
          <w:rFonts w:hint="eastAsia"/>
          <w:sz w:val="24"/>
        </w:rPr>
        <w:t>c0</w:t>
      </w:r>
      <w:r w:rsidRPr="00E021F0">
        <w:rPr>
          <w:rFonts w:hint="eastAsia"/>
          <w:sz w:val="24"/>
        </w:rPr>
        <w:t>复杂度</w:t>
      </w:r>
      <w:r>
        <w:rPr>
          <w:rFonts w:hint="eastAsia"/>
          <w:sz w:val="24"/>
        </w:rPr>
        <w:t>。</w:t>
      </w:r>
    </w:p>
    <w:p w:rsidR="00A9564C" w:rsidRDefault="00907452" w:rsidP="00A9564C">
      <w:pPr>
        <w:rPr>
          <w:sz w:val="24"/>
        </w:rPr>
      </w:pPr>
      <w:r w:rsidRPr="006206B6">
        <w:rPr>
          <w:sz w:val="24"/>
        </w:rPr>
        <w:t>最大李雅普诺夫指数</w:t>
      </w:r>
      <w:r w:rsidR="003601A3">
        <w:rPr>
          <w:rFonts w:hint="eastAsia"/>
          <w:sz w:val="24"/>
        </w:rPr>
        <w:t>：</w:t>
      </w:r>
      <w:r w:rsidR="00A9564C" w:rsidRPr="00A9564C">
        <w:rPr>
          <w:rFonts w:hint="eastAsia"/>
          <w:sz w:val="24"/>
        </w:rPr>
        <w:t>用</w:t>
      </w:r>
      <w:r w:rsidR="00A9564C">
        <w:rPr>
          <w:rFonts w:hint="eastAsia"/>
          <w:sz w:val="24"/>
        </w:rPr>
        <w:t>以</w:t>
      </w:r>
      <w:r w:rsidR="00A9564C" w:rsidRPr="00A9564C">
        <w:rPr>
          <w:rFonts w:hint="eastAsia"/>
          <w:sz w:val="24"/>
        </w:rPr>
        <w:t>测量相空间内两点距离随时间（迭代次数）的指数分离程度，及估计系统的混乱程度。如果最大李雅普诺夫指数</w:t>
      </w:r>
      <m:oMath>
        <m:r>
          <m:rPr>
            <m:sty m:val="p"/>
          </m:rPr>
          <w:rPr>
            <w:rFonts w:ascii="Cambria Math" w:hAnsi="Cambria Math"/>
            <w:sz w:val="24"/>
          </w:rPr>
          <m:t>λ</m:t>
        </m:r>
      </m:oMath>
      <w:r w:rsidR="00A9564C" w:rsidRPr="00A9564C">
        <w:rPr>
          <w:rFonts w:hint="eastAsia"/>
          <w:sz w:val="24"/>
        </w:rPr>
        <w:t>＜０，代表相邻初始值的两个轨线趋于一致；</w:t>
      </w:r>
      <m:oMath>
        <m:r>
          <m:rPr>
            <m:sty m:val="p"/>
          </m:rPr>
          <w:rPr>
            <w:rFonts w:ascii="Cambria Math" w:hAnsi="Cambria Math"/>
            <w:sz w:val="24"/>
          </w:rPr>
          <m:t>λ</m:t>
        </m:r>
      </m:oMath>
      <w:r w:rsidR="00A9564C" w:rsidRPr="00A9564C">
        <w:rPr>
          <w:rFonts w:hint="eastAsia"/>
          <w:sz w:val="24"/>
        </w:rPr>
        <w:t>＞０，对应着与相邻初始值的两个轨线作指数偏离并且此系统对巧始值敏感，当然也表明该系统具有混浊特性。</w:t>
      </w:r>
    </w:p>
    <w:p w:rsidR="00B52C5D" w:rsidRDefault="00A9564C" w:rsidP="00A9564C">
      <w:pPr>
        <w:rPr>
          <w:sz w:val="24"/>
        </w:rPr>
      </w:pPr>
      <w:r>
        <w:rPr>
          <w:rFonts w:hint="eastAsia"/>
          <w:sz w:val="24"/>
        </w:rPr>
        <w:t>谱熵：</w:t>
      </w:r>
      <w:r w:rsidRPr="00A9564C">
        <w:rPr>
          <w:rFonts w:hint="eastAsia"/>
          <w:sz w:val="24"/>
        </w:rPr>
        <w:t>是把香农赌的概念应用到傅里叶变换，计算信号的功率分布，归一化单位功率。谱</w:t>
      </w:r>
      <w:r w:rsidR="00B52C5D">
        <w:rPr>
          <w:rFonts w:hint="eastAsia"/>
          <w:sz w:val="24"/>
        </w:rPr>
        <w:t>熵</w:t>
      </w:r>
      <w:r w:rsidRPr="00A9564C">
        <w:rPr>
          <w:rFonts w:hint="eastAsia"/>
          <w:sz w:val="24"/>
        </w:rPr>
        <w:t>允许分离不同频率范围的成分。</w:t>
      </w:r>
    </w:p>
    <w:p w:rsidR="003601A3" w:rsidRPr="005E66C8" w:rsidRDefault="00B52C5D" w:rsidP="00A9564C">
      <w:pPr>
        <w:rPr>
          <w:sz w:val="24"/>
        </w:rPr>
      </w:pPr>
      <w:r w:rsidRPr="00B52C5D">
        <w:rPr>
          <w:rFonts w:hint="eastAsia"/>
          <w:sz w:val="24"/>
        </w:rPr>
        <w:t>奇异谱分析</w:t>
      </w:r>
      <w:r>
        <w:rPr>
          <w:rFonts w:hint="eastAsia"/>
          <w:sz w:val="24"/>
        </w:rPr>
        <w:t>：</w:t>
      </w:r>
      <w:r w:rsidRPr="00B52C5D">
        <w:rPr>
          <w:rFonts w:hint="eastAsia"/>
          <w:sz w:val="24"/>
        </w:rPr>
        <w:t>通过对一维时间序列进行延迟重构和奇异值分解，按能量大小排序来确定被分解量的重要性</w:t>
      </w:r>
      <w:r w:rsidR="0000644C">
        <w:rPr>
          <w:rFonts w:hint="eastAsia"/>
          <w:sz w:val="24"/>
        </w:rPr>
        <w:t>。</w:t>
      </w:r>
      <w:r w:rsidR="00270A6F" w:rsidRPr="00270A6F">
        <w:rPr>
          <w:rFonts w:hint="eastAsia"/>
          <w:sz w:val="24"/>
        </w:rPr>
        <w:t>奇异谱熵通过对一维时间序列进行延迟秀构和奇异值分解来计算熵源，而并不是直接将原始信号作为有效熵源。它反映了肭电信号能量在奇异谱划分下的不确定性。信号越简单，能量越集中于少数几个模式；相反，信号越复杂，能量就越分散。奇异谱熵</w:t>
      </w:r>
      <w:r w:rsidR="00411CF2">
        <w:rPr>
          <w:rFonts w:hint="eastAsia"/>
          <w:sz w:val="24"/>
        </w:rPr>
        <w:t>可</w:t>
      </w:r>
      <w:r w:rsidR="00270A6F" w:rsidRPr="00270A6F">
        <w:rPr>
          <w:rFonts w:hint="eastAsia"/>
          <w:sz w:val="24"/>
        </w:rPr>
        <w:t>以作为脑电信号非线性的一种度量。</w:t>
      </w:r>
    </w:p>
    <w:p w:rsidR="00283AC8" w:rsidRDefault="00283AC8" w:rsidP="007D2E23">
      <w:pPr>
        <w:spacing w:before="120" w:after="120"/>
        <w:outlineLvl w:val="2"/>
        <w:rPr>
          <w:rFonts w:ascii="黑体" w:eastAsia="黑体" w:hAnsi="黑体" w:cs="黑体"/>
          <w:sz w:val="30"/>
          <w:szCs w:val="30"/>
        </w:rPr>
      </w:pPr>
      <w:bookmarkStart w:id="50" w:name="_Toc19963"/>
      <w:bookmarkStart w:id="51" w:name="_Toc7898"/>
      <w:bookmarkStart w:id="52" w:name="_Toc32317"/>
    </w:p>
    <w:p w:rsidR="007D2E23" w:rsidRDefault="007D2E23" w:rsidP="007D2E23">
      <w:pPr>
        <w:spacing w:line="400" w:lineRule="exact"/>
        <w:rPr>
          <w:rFonts w:ascii="Times New Roman" w:hAnsi="Times New Roman"/>
          <w:sz w:val="24"/>
        </w:rPr>
        <w:sectPr w:rsidR="007D2E23">
          <w:headerReference w:type="default" r:id="rId40"/>
          <w:footerReference w:type="even" r:id="rId41"/>
          <w:footerReference w:type="default" r:id="rId4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53" w:name="_Toc15634"/>
      <w:bookmarkStart w:id="54" w:name="_Toc1491"/>
      <w:bookmarkStart w:id="55" w:name="_Toc27847"/>
      <w:bookmarkEnd w:id="50"/>
      <w:bookmarkEnd w:id="51"/>
      <w:bookmarkEnd w:id="52"/>
    </w:p>
    <w:p w:rsidR="008A2399" w:rsidRDefault="008A2399" w:rsidP="008A2399">
      <w:pPr>
        <w:pStyle w:val="1"/>
        <w:pageBreakBefore/>
        <w:snapToGrid/>
        <w:rPr>
          <w:rFonts w:ascii="Times New Roman" w:hAnsi="Times New Roman"/>
        </w:rPr>
      </w:pPr>
      <w:bookmarkStart w:id="56" w:name="_Toc9195"/>
      <w:bookmarkStart w:id="57" w:name="_Toc8205"/>
      <w:bookmarkStart w:id="58" w:name="_Toc21012"/>
      <w:bookmarkStart w:id="59" w:name="_Toc508047674"/>
      <w:bookmarkStart w:id="60" w:name="_Toc508047668"/>
      <w:r>
        <w:rPr>
          <w:rFonts w:ascii="Times New Roman" w:hAnsi="Times New Roman"/>
        </w:rPr>
        <w:lastRenderedPageBreak/>
        <w:t>第</w:t>
      </w:r>
      <w:r>
        <w:rPr>
          <w:rFonts w:cs="黑体"/>
        </w:rPr>
        <w:t>3</w:t>
      </w:r>
      <w:r>
        <w:rPr>
          <w:rFonts w:ascii="Times New Roman" w:hAnsi="Times New Roman"/>
        </w:rPr>
        <w:t xml:space="preserve">章　</w:t>
      </w:r>
      <w:bookmarkEnd w:id="56"/>
      <w:bookmarkEnd w:id="57"/>
      <w:bookmarkEnd w:id="58"/>
      <w:r>
        <w:rPr>
          <w:rFonts w:ascii="Times New Roman" w:hAnsi="Times New Roman" w:hint="eastAsia"/>
        </w:rPr>
        <w:t>音频信号情感识别</w:t>
      </w:r>
      <w:bookmarkEnd w:id="59"/>
    </w:p>
    <w:p w:rsidR="00573D9A" w:rsidRDefault="00573D9A" w:rsidP="008A2399">
      <w:pPr>
        <w:spacing w:line="300" w:lineRule="exact"/>
      </w:pPr>
      <w:r>
        <w:rPr>
          <w:rFonts w:hint="eastAsia"/>
        </w:rPr>
        <w:t>3</w:t>
      </w:r>
      <w:r>
        <w:t>.1</w:t>
      </w:r>
      <w:r>
        <w:rPr>
          <w:rFonts w:hint="eastAsia"/>
        </w:rPr>
        <w:t>选取特征</w:t>
      </w:r>
    </w:p>
    <w:p w:rsidR="008A2399" w:rsidRDefault="008A2399" w:rsidP="00573D9A">
      <w:pPr>
        <w:spacing w:line="300" w:lineRule="exact"/>
        <w:ind w:firstLine="420"/>
      </w:pPr>
      <w:r>
        <w:rPr>
          <w:rFonts w:hint="eastAsia"/>
        </w:rPr>
        <w:t>选取包括短时能量，基频，发音帧数，共振峰，谱能量特征共</w:t>
      </w:r>
      <w:r>
        <w:rPr>
          <w:rFonts w:hint="eastAsia"/>
        </w:rPr>
        <w:t>64</w:t>
      </w:r>
      <w:r>
        <w:rPr>
          <w:rFonts w:hint="eastAsia"/>
        </w:rPr>
        <w:t>维度的特征向量。</w:t>
      </w:r>
    </w:p>
    <w:p w:rsidR="008A2399" w:rsidRDefault="008A2399" w:rsidP="008A2399">
      <w:pPr>
        <w:spacing w:line="300" w:lineRule="exact"/>
      </w:pPr>
      <w:r>
        <w:rPr>
          <w:rFonts w:hint="eastAsia"/>
        </w:rPr>
        <w:t>特征</w:t>
      </w:r>
      <w:r>
        <w:rPr>
          <w:rFonts w:hint="eastAsia"/>
        </w:rPr>
        <w:t>1-10</w:t>
      </w:r>
      <w:r>
        <w:rPr>
          <w:rFonts w:hint="eastAsia"/>
        </w:rPr>
        <w:t>：短时能量，及其一阶差分的最大值，最小值，均值，中值，方差；</w:t>
      </w:r>
    </w:p>
    <w:p w:rsidR="008A2399" w:rsidRDefault="008A2399" w:rsidP="008A2399">
      <w:pPr>
        <w:spacing w:line="300" w:lineRule="exact"/>
      </w:pPr>
      <w:r>
        <w:rPr>
          <w:rFonts w:hint="eastAsia"/>
        </w:rPr>
        <w:t>特征</w:t>
      </w:r>
      <w:r>
        <w:rPr>
          <w:rFonts w:hint="eastAsia"/>
        </w:rPr>
        <w:t>11-26</w:t>
      </w:r>
      <w:r>
        <w:rPr>
          <w:rFonts w:hint="eastAsia"/>
        </w:rPr>
        <w:t>：基频，及其一二阶差分的最大值，最小值，均值，中值，方差，基频范围。</w:t>
      </w:r>
    </w:p>
    <w:p w:rsidR="008A2399" w:rsidRDefault="008A2399" w:rsidP="008A2399">
      <w:pPr>
        <w:spacing w:line="300" w:lineRule="exact"/>
      </w:pPr>
      <w:r>
        <w:rPr>
          <w:rFonts w:hint="eastAsia"/>
        </w:rPr>
        <w:t>特征</w:t>
      </w:r>
      <w:r>
        <w:rPr>
          <w:rFonts w:hint="eastAsia"/>
        </w:rPr>
        <w:t>27-31</w:t>
      </w:r>
      <w:r>
        <w:rPr>
          <w:rFonts w:hint="eastAsia"/>
        </w:rPr>
        <w:t>：发音帧数，不发音帧数，不发音帧数与发音帧数之比，发音帧数和总帧数之比，发音区域数。</w:t>
      </w:r>
    </w:p>
    <w:p w:rsidR="008A2399" w:rsidRDefault="008A2399" w:rsidP="008A2399">
      <w:pPr>
        <w:spacing w:line="300" w:lineRule="exact"/>
      </w:pPr>
      <w:r>
        <w:rPr>
          <w:rFonts w:hint="eastAsia"/>
        </w:rPr>
        <w:t>特征</w:t>
      </w:r>
      <w:r>
        <w:rPr>
          <w:rFonts w:hint="eastAsia"/>
        </w:rPr>
        <w:t>32-61</w:t>
      </w:r>
      <w:r>
        <w:rPr>
          <w:rFonts w:hint="eastAsia"/>
        </w:rPr>
        <w:t>：第一，二，三共振峰及一阶差分的最大值，最小值，均值，中值，方差。</w:t>
      </w:r>
    </w:p>
    <w:p w:rsidR="008A2399" w:rsidRDefault="008A2399" w:rsidP="008A2399">
      <w:pPr>
        <w:spacing w:line="300" w:lineRule="exact"/>
      </w:pPr>
      <w:r>
        <w:rPr>
          <w:rFonts w:hint="eastAsia"/>
        </w:rPr>
        <w:t>特征</w:t>
      </w:r>
      <w:r>
        <w:rPr>
          <w:rFonts w:hint="eastAsia"/>
        </w:rPr>
        <w:t>62-64</w:t>
      </w:r>
      <w:r>
        <w:rPr>
          <w:rFonts w:hint="eastAsia"/>
        </w:rPr>
        <w:t>：</w:t>
      </w:r>
      <w:r>
        <w:rPr>
          <w:rFonts w:hint="eastAsia"/>
        </w:rPr>
        <w:t>250</w:t>
      </w:r>
      <w:r>
        <w:rPr>
          <w:rFonts w:hint="eastAsia"/>
          <w:sz w:val="20"/>
          <w:szCs w:val="20"/>
        </w:rPr>
        <w:t>HZ</w:t>
      </w:r>
      <w:r>
        <w:rPr>
          <w:rFonts w:hint="eastAsia"/>
        </w:rPr>
        <w:t>以下谱能量百分比，</w:t>
      </w:r>
      <w:r>
        <w:rPr>
          <w:rFonts w:hint="eastAsia"/>
        </w:rPr>
        <w:t>650</w:t>
      </w:r>
      <w:r>
        <w:rPr>
          <w:rFonts w:hint="eastAsia"/>
          <w:sz w:val="20"/>
          <w:szCs w:val="20"/>
        </w:rPr>
        <w:t>HZ</w:t>
      </w:r>
      <w:r>
        <w:rPr>
          <w:rFonts w:hint="eastAsia"/>
        </w:rPr>
        <w:t>以上谱能量百分比，</w:t>
      </w:r>
      <w:r>
        <w:rPr>
          <w:rFonts w:hint="eastAsia"/>
        </w:rPr>
        <w:t>4</w:t>
      </w:r>
      <w:r>
        <w:rPr>
          <w:rFonts w:hint="eastAsia"/>
          <w:sz w:val="20"/>
          <w:szCs w:val="20"/>
        </w:rPr>
        <w:t>K HZ</w:t>
      </w:r>
      <w:r>
        <w:rPr>
          <w:rFonts w:hint="eastAsia"/>
        </w:rPr>
        <w:t>谱能量百分比。</w:t>
      </w:r>
    </w:p>
    <w:p w:rsidR="008A2399" w:rsidRDefault="008A2399" w:rsidP="008A2399">
      <w:pPr>
        <w:spacing w:line="300" w:lineRule="exact"/>
      </w:pPr>
      <w:r>
        <w:rPr>
          <w:rFonts w:hint="eastAsia"/>
        </w:rPr>
        <w:t xml:space="preserve">    </w:t>
      </w:r>
      <w:r>
        <w:rPr>
          <w:rFonts w:hint="eastAsia"/>
        </w:rPr>
        <w:t>本文采用</w:t>
      </w:r>
      <w:r>
        <w:rPr>
          <w:rFonts w:hint="eastAsia"/>
          <w:sz w:val="20"/>
          <w:szCs w:val="20"/>
        </w:rPr>
        <w:t>CASIA</w:t>
      </w:r>
      <w:r>
        <w:rPr>
          <w:rFonts w:hint="eastAsia"/>
        </w:rPr>
        <w:t>汉语情感语料库，</w:t>
      </w:r>
      <w:r>
        <w:rPr>
          <w:rFonts w:hint="eastAsia"/>
          <w:sz w:val="20"/>
          <w:szCs w:val="20"/>
        </w:rPr>
        <w:t>CASIA</w:t>
      </w:r>
      <w:r>
        <w:rPr>
          <w:rFonts w:hint="eastAsia"/>
        </w:rPr>
        <w:t>汉语情感语料库由中国科学院自动化研究所录制，由</w:t>
      </w:r>
      <w:r>
        <w:rPr>
          <w:rFonts w:hint="eastAsia"/>
        </w:rPr>
        <w:t>4</w:t>
      </w:r>
      <w:r>
        <w:rPr>
          <w:rFonts w:hint="eastAsia"/>
        </w:rPr>
        <w:t>位录音人</w:t>
      </w:r>
      <w:r>
        <w:rPr>
          <w:rFonts w:hint="eastAsia"/>
        </w:rPr>
        <w:t>(2</w:t>
      </w:r>
      <w:r>
        <w:rPr>
          <w:rFonts w:hint="eastAsia"/>
        </w:rPr>
        <w:t>男</w:t>
      </w:r>
      <w:r>
        <w:rPr>
          <w:rFonts w:hint="eastAsia"/>
        </w:rPr>
        <w:t>2</w:t>
      </w:r>
      <w:r>
        <w:rPr>
          <w:rFonts w:hint="eastAsia"/>
        </w:rPr>
        <w:t>女</w:t>
      </w:r>
      <w:r>
        <w:rPr>
          <w:rFonts w:hint="eastAsia"/>
        </w:rPr>
        <w:t>)</w:t>
      </w:r>
      <w:r>
        <w:rPr>
          <w:rFonts w:hint="eastAsia"/>
        </w:rPr>
        <w:t>在纯净录音环境下</w:t>
      </w:r>
      <w:r>
        <w:rPr>
          <w:rFonts w:hint="eastAsia"/>
        </w:rPr>
        <w:t>(</w:t>
      </w:r>
      <w:r>
        <w:rPr>
          <w:rFonts w:hint="eastAsia"/>
        </w:rPr>
        <w:t>信噪比约为</w:t>
      </w:r>
      <w:r>
        <w:rPr>
          <w:rFonts w:hint="eastAsia"/>
        </w:rPr>
        <w:t>35</w:t>
      </w:r>
      <w:r>
        <w:rPr>
          <w:rFonts w:hint="eastAsia"/>
          <w:sz w:val="20"/>
          <w:szCs w:val="20"/>
        </w:rPr>
        <w:t>db</w:t>
      </w:r>
      <w:r>
        <w:rPr>
          <w:rFonts w:hint="eastAsia"/>
        </w:rPr>
        <w:t>)</w:t>
      </w:r>
      <w:r>
        <w:rPr>
          <w:rFonts w:hint="eastAsia"/>
        </w:rPr>
        <w:t>分别在</w:t>
      </w:r>
      <w:r>
        <w:rPr>
          <w:rFonts w:hint="eastAsia"/>
        </w:rPr>
        <w:t>6</w:t>
      </w:r>
      <w:r>
        <w:rPr>
          <w:rFonts w:hint="eastAsia"/>
        </w:rPr>
        <w:t>类不同情感下</w:t>
      </w:r>
      <w:r>
        <w:rPr>
          <w:rFonts w:hint="eastAsia"/>
        </w:rPr>
        <w:t>(</w:t>
      </w:r>
      <w:r>
        <w:rPr>
          <w:rFonts w:hint="eastAsia"/>
        </w:rPr>
        <w:t>高兴、悲哀、生气、惊吓、难过、中性</w:t>
      </w:r>
      <w:r>
        <w:rPr>
          <w:rFonts w:hint="eastAsia"/>
        </w:rPr>
        <w:t>)</w:t>
      </w:r>
      <w:r>
        <w:rPr>
          <w:rFonts w:hint="eastAsia"/>
        </w:rPr>
        <w:t>对</w:t>
      </w:r>
      <w:r>
        <w:rPr>
          <w:rFonts w:hint="eastAsia"/>
        </w:rPr>
        <w:t>500</w:t>
      </w:r>
      <w:r>
        <w:rPr>
          <w:rFonts w:hint="eastAsia"/>
        </w:rPr>
        <w:t>句文本进行的演绎得到</w:t>
      </w:r>
      <w:r>
        <w:rPr>
          <w:rFonts w:hint="eastAsia"/>
          <w:vertAlign w:val="superscript"/>
        </w:rPr>
        <w:t>[13]</w:t>
      </w:r>
      <w:r>
        <w:rPr>
          <w:rFonts w:hint="eastAsia"/>
        </w:rPr>
        <w:t>。</w:t>
      </w:r>
    </w:p>
    <w:p w:rsidR="008A2399" w:rsidRDefault="00573D9A" w:rsidP="008A2399">
      <w:pPr>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2  MIV特征筛选</w:t>
      </w:r>
    </w:p>
    <w:p w:rsidR="008A2399" w:rsidRDefault="008A2399" w:rsidP="008A2399">
      <w:bookmarkStart w:id="61" w:name="OLE_LINK26"/>
      <w:r>
        <w:rPr>
          <w:rFonts w:hint="eastAsia"/>
        </w:rPr>
        <w:t xml:space="preserve">   </w:t>
      </w:r>
      <w:r>
        <w:rPr>
          <w:rFonts w:hint="eastAsia"/>
        </w:rPr>
        <w:t>平均影响值</w:t>
      </w:r>
      <w:r>
        <w:rPr>
          <w:rFonts w:hint="eastAsia"/>
        </w:rPr>
        <w:t>(</w:t>
      </w:r>
      <w:r>
        <w:rPr>
          <w:rFonts w:hint="eastAsia"/>
          <w:sz w:val="20"/>
          <w:szCs w:val="20"/>
        </w:rPr>
        <w:t>Mean Impact Value,MIV</w:t>
      </w:r>
      <w:r>
        <w:rPr>
          <w:rFonts w:hint="eastAsia"/>
        </w:rPr>
        <w:t>)</w:t>
      </w:r>
      <w:r>
        <w:rPr>
          <w:rFonts w:hint="eastAsia"/>
        </w:rPr>
        <w:t>算法</w:t>
      </w:r>
      <w:bookmarkEnd w:id="61"/>
      <w:r>
        <w:rPr>
          <w:rFonts w:hint="eastAsia"/>
        </w:rPr>
        <w:t>，是由</w:t>
      </w:r>
      <w:r>
        <w:rPr>
          <w:rFonts w:hint="eastAsia"/>
          <w:sz w:val="20"/>
          <w:szCs w:val="20"/>
        </w:rPr>
        <w:t>Dombi</w:t>
      </w:r>
      <w:r>
        <w:rPr>
          <w:rFonts w:hint="eastAsia"/>
        </w:rPr>
        <w:t>等人提出，用来反映神经网络中权重矩阵的变化情况，</w:t>
      </w:r>
      <w:r>
        <w:rPr>
          <w:rFonts w:hint="eastAsia"/>
        </w:rPr>
        <w:t>MIV</w:t>
      </w:r>
      <w:r>
        <w:rPr>
          <w:rFonts w:hint="eastAsia"/>
        </w:rPr>
        <w:t>被认为是评价神经网络特征变量相关性最好的指标之一。</w:t>
      </w:r>
    </w:p>
    <w:p w:rsidR="008A2399" w:rsidRDefault="008A2399" w:rsidP="008A2399">
      <w:r>
        <w:rPr>
          <w:rFonts w:hint="eastAsia"/>
        </w:rPr>
        <w:t xml:space="preserve">    </w:t>
      </w:r>
      <w:r>
        <w:rPr>
          <w:rFonts w:hint="eastAsia"/>
          <w:sz w:val="20"/>
          <w:szCs w:val="20"/>
        </w:rPr>
        <w:t>MIV</w:t>
      </w:r>
      <w:r>
        <w:rPr>
          <w:rFonts w:hint="eastAsia"/>
        </w:rPr>
        <w:t>算法旨在判断输入特征对于网络结果的影响程度，从而进行变量筛选</w:t>
      </w:r>
      <w:r>
        <w:rPr>
          <w:rFonts w:hint="eastAsia"/>
          <w:vertAlign w:val="superscript"/>
        </w:rPr>
        <w:t>[20]</w:t>
      </w:r>
      <w:r>
        <w:rPr>
          <w:rFonts w:hint="eastAsia"/>
        </w:rPr>
        <w:t>。</w:t>
      </w:r>
    </w:p>
    <w:p w:rsidR="008A2399" w:rsidRDefault="00573D9A" w:rsidP="008A2399">
      <w:pPr>
        <w:spacing w:line="300" w:lineRule="exact"/>
        <w:outlineLvl w:val="0"/>
        <w:rPr>
          <w:rFonts w:ascii="黑体" w:eastAsia="黑体" w:hAnsi="黑体" w:cs="黑体"/>
          <w:szCs w:val="21"/>
        </w:rPr>
      </w:pPr>
      <w:r>
        <w:rPr>
          <w:rFonts w:ascii="黑体" w:eastAsia="黑体" w:hAnsi="黑体" w:cs="黑体"/>
          <w:szCs w:val="21"/>
        </w:rPr>
        <w:t>3.</w:t>
      </w:r>
      <w:r w:rsidR="008A2399">
        <w:rPr>
          <w:rFonts w:ascii="黑体" w:eastAsia="黑体" w:hAnsi="黑体" w:cs="黑体" w:hint="eastAsia"/>
          <w:szCs w:val="21"/>
        </w:rPr>
        <w:t>2.1 MIV算法原理</w:t>
      </w:r>
    </w:p>
    <w:p w:rsidR="008A2399" w:rsidRDefault="008A2399" w:rsidP="008A2399">
      <w:pPr>
        <w:spacing w:line="300" w:lineRule="exact"/>
      </w:pPr>
      <w:r>
        <w:rPr>
          <w:rFonts w:hint="eastAsia"/>
          <w:sz w:val="24"/>
        </w:rPr>
        <w:t xml:space="preserve">　</w:t>
      </w:r>
      <w:r>
        <w:rPr>
          <w:rFonts w:hint="eastAsia"/>
          <w:sz w:val="24"/>
        </w:rPr>
        <w:t xml:space="preserve"> </w:t>
      </w:r>
      <w:r>
        <w:rPr>
          <w:rFonts w:hint="eastAsia"/>
        </w:rPr>
        <w:t>首先用原数据训练一个稳定的神经网络，在训练结束后，将训练样本</w:t>
      </w:r>
      <w:r>
        <w:rPr>
          <w:rFonts w:hint="eastAsia"/>
          <w:sz w:val="20"/>
          <w:szCs w:val="20"/>
        </w:rPr>
        <w:t>P</w:t>
      </w:r>
      <w:r>
        <w:rPr>
          <w:rFonts w:hint="eastAsia"/>
        </w:rPr>
        <w:t>中每一自变量特征在其原值基础上分别</w:t>
      </w:r>
      <w:bookmarkStart w:id="62" w:name="OLE_LINK7"/>
      <w:r>
        <w:rPr>
          <w:rFonts w:hint="eastAsia"/>
        </w:rPr>
        <w:t>加和减</w:t>
      </w:r>
      <w:r>
        <w:rPr>
          <w:rFonts w:hint="eastAsia"/>
        </w:rPr>
        <w:t>10%</w:t>
      </w:r>
      <w:r>
        <w:rPr>
          <w:rFonts w:hint="eastAsia"/>
        </w:rPr>
        <w:t>构成两个新样本</w:t>
      </w:r>
      <w:bookmarkEnd w:id="62"/>
      <w:r>
        <w:rPr>
          <w:rFonts w:hint="eastAsia"/>
          <w:sz w:val="20"/>
          <w:szCs w:val="20"/>
        </w:rPr>
        <w:t>P1</w:t>
      </w:r>
      <w:r>
        <w:rPr>
          <w:rFonts w:hint="eastAsia"/>
        </w:rPr>
        <w:t>和</w:t>
      </w:r>
      <w:r>
        <w:rPr>
          <w:rFonts w:hint="eastAsia"/>
          <w:sz w:val="20"/>
          <w:szCs w:val="20"/>
        </w:rPr>
        <w:t>P2</w:t>
      </w:r>
      <w:r>
        <w:rPr>
          <w:rFonts w:hint="eastAsia"/>
        </w:rPr>
        <w:t>，将</w:t>
      </w:r>
      <w:r>
        <w:rPr>
          <w:rFonts w:hint="eastAsia"/>
          <w:sz w:val="20"/>
          <w:szCs w:val="20"/>
        </w:rPr>
        <w:t>P1</w:t>
      </w:r>
      <w:r>
        <w:rPr>
          <w:rFonts w:hint="eastAsia"/>
        </w:rPr>
        <w:t>，</w:t>
      </w:r>
      <w:r>
        <w:rPr>
          <w:rFonts w:hint="eastAsia"/>
          <w:sz w:val="20"/>
          <w:szCs w:val="20"/>
        </w:rPr>
        <w:t>P2</w:t>
      </w:r>
      <w:r>
        <w:rPr>
          <w:rFonts w:hint="eastAsia"/>
        </w:rPr>
        <w:t>作为仿真样本重新进行仿真，得到两个仿真样本</w:t>
      </w:r>
      <w:r>
        <w:rPr>
          <w:rFonts w:hint="eastAsia"/>
          <w:sz w:val="20"/>
          <w:szCs w:val="20"/>
        </w:rPr>
        <w:t>A1</w:t>
      </w:r>
      <w:r>
        <w:rPr>
          <w:rFonts w:hint="eastAsia"/>
        </w:rPr>
        <w:t>和</w:t>
      </w:r>
      <w:r>
        <w:rPr>
          <w:rFonts w:hint="eastAsia"/>
          <w:sz w:val="20"/>
          <w:szCs w:val="20"/>
        </w:rPr>
        <w:t>A2</w:t>
      </w:r>
      <w:r>
        <w:rPr>
          <w:rFonts w:hint="eastAsia"/>
        </w:rPr>
        <w:t>，求</w:t>
      </w:r>
      <w:r>
        <w:rPr>
          <w:rFonts w:hint="eastAsia"/>
          <w:sz w:val="20"/>
          <w:szCs w:val="20"/>
        </w:rPr>
        <w:t>A1</w:t>
      </w:r>
      <w:r>
        <w:rPr>
          <w:rFonts w:hint="eastAsia"/>
        </w:rPr>
        <w:t>和</w:t>
      </w:r>
      <w:r>
        <w:rPr>
          <w:rFonts w:hint="eastAsia"/>
          <w:sz w:val="20"/>
          <w:szCs w:val="20"/>
        </w:rPr>
        <w:t>A2</w:t>
      </w:r>
      <w:r>
        <w:rPr>
          <w:rFonts w:hint="eastAsia"/>
        </w:rPr>
        <w:t>差值，即为变动此自变量对输出产生的影响值，最后将此影响值</w:t>
      </w:r>
    </w:p>
    <w:p w:rsidR="008A2399" w:rsidRDefault="008A2399" w:rsidP="008A2399">
      <w:pPr>
        <w:spacing w:line="300" w:lineRule="exact"/>
        <w:rPr>
          <w:rFonts w:ascii="宋体" w:hAnsi="宋体" w:cs="宋体"/>
          <w:kern w:val="0"/>
          <w:sz w:val="20"/>
          <w:szCs w:val="21"/>
        </w:rPr>
      </w:pPr>
      <w:r>
        <w:rPr>
          <w:rFonts w:hint="eastAsia"/>
        </w:rPr>
        <w:t>按照观测平均得到自变量对于因变量的平均影响值。依次即可算出各个变量的</w:t>
      </w:r>
      <w:r>
        <w:rPr>
          <w:rFonts w:hint="eastAsia"/>
          <w:sz w:val="20"/>
          <w:szCs w:val="20"/>
        </w:rPr>
        <w:t>MIV</w:t>
      </w:r>
      <w:r>
        <w:rPr>
          <w:rFonts w:ascii="宋体" w:hAnsi="宋体" w:cs="宋体" w:hint="eastAsia"/>
          <w:kern w:val="0"/>
          <w:sz w:val="20"/>
          <w:szCs w:val="21"/>
          <w:vertAlign w:val="superscript"/>
        </w:rPr>
        <w:t>[19]</w:t>
      </w:r>
      <w:r>
        <w:rPr>
          <w:rFonts w:ascii="宋体" w:hAnsi="宋体" w:cs="宋体" w:hint="eastAsia"/>
          <w:kern w:val="0"/>
          <w:sz w:val="20"/>
          <w:szCs w:val="21"/>
        </w:rPr>
        <w:t>。</w:t>
      </w:r>
    </w:p>
    <w:p w:rsidR="008A2399" w:rsidRPr="00573D9A" w:rsidRDefault="00573D9A" w:rsidP="008A2399">
      <w:pPr>
        <w:spacing w:line="300" w:lineRule="exact"/>
        <w:rPr>
          <w:rFonts w:ascii="黑体" w:eastAsia="黑体" w:hAnsi="黑体" w:cs="黑体"/>
          <w:szCs w:val="21"/>
          <w:highlight w:val="yellow"/>
        </w:rPr>
      </w:pPr>
      <w:r w:rsidRPr="00573D9A">
        <w:rPr>
          <w:rFonts w:ascii="黑体" w:eastAsia="黑体" w:hAnsi="黑体" w:cs="黑体"/>
          <w:szCs w:val="21"/>
          <w:highlight w:val="yellow"/>
        </w:rPr>
        <w:t>3.</w:t>
      </w:r>
      <w:r w:rsidR="008A2399" w:rsidRPr="00573D9A">
        <w:rPr>
          <w:rFonts w:ascii="黑体" w:eastAsia="黑体" w:hAnsi="黑体" w:cs="黑体" w:hint="eastAsia"/>
          <w:szCs w:val="21"/>
          <w:highlight w:val="yellow"/>
        </w:rPr>
        <w:t>2.2CFS算法</w:t>
      </w:r>
    </w:p>
    <w:p w:rsidR="008A2399" w:rsidRPr="00573D9A" w:rsidRDefault="008A2399" w:rsidP="008A2399">
      <w:pPr>
        <w:ind w:firstLineChars="200" w:firstLine="420"/>
        <w:textAlignment w:val="center"/>
        <w:rPr>
          <w:szCs w:val="21"/>
          <w:highlight w:val="yellow"/>
        </w:rPr>
      </w:pPr>
      <w:r w:rsidRPr="00573D9A">
        <w:rPr>
          <w:rFonts w:ascii="Times New Roman" w:hAnsi="Times New Roman"/>
          <w:szCs w:val="21"/>
          <w:highlight w:val="yellow"/>
        </w:rPr>
        <w:t>CFS</w:t>
      </w:r>
      <w:r w:rsidRPr="00573D9A">
        <w:rPr>
          <w:rFonts w:hint="eastAsia"/>
          <w:szCs w:val="21"/>
          <w:highlight w:val="yellow"/>
        </w:rPr>
        <w:t>结合了特征与分类之间的相关性和特征之间的冗余性，是一种有效的特征选择方法。它的核心思想是从原始特征集中，采用相关性测度寻找出特征之间的相关性较低但与类标记高度相关的特征构成的特征子集，达到了去除冗余属性和与类无关属性的目的</w:t>
      </w:r>
      <w:r w:rsidRPr="00573D9A">
        <w:rPr>
          <w:rFonts w:hint="eastAsia"/>
          <w:szCs w:val="21"/>
          <w:highlight w:val="yellow"/>
          <w:vertAlign w:val="superscript"/>
        </w:rPr>
        <w:t>[20]</w:t>
      </w:r>
      <w:r w:rsidRPr="00573D9A">
        <w:rPr>
          <w:rFonts w:hint="eastAsia"/>
          <w:szCs w:val="21"/>
          <w:highlight w:val="yellow"/>
        </w:rPr>
        <w:t>。</w:t>
      </w:r>
    </w:p>
    <w:p w:rsidR="008A2399" w:rsidRPr="00573D9A" w:rsidRDefault="008A2399" w:rsidP="008A2399">
      <w:pPr>
        <w:ind w:firstLineChars="200" w:firstLine="420"/>
        <w:textAlignment w:val="center"/>
        <w:rPr>
          <w:szCs w:val="21"/>
          <w:highlight w:val="yellow"/>
        </w:rPr>
      </w:pPr>
      <w:r w:rsidRPr="00573D9A">
        <w:rPr>
          <w:rFonts w:ascii="Times New Roman" w:hAnsi="Times New Roman"/>
          <w:szCs w:val="21"/>
          <w:highlight w:val="yellow"/>
        </w:rPr>
        <w:t>CFS</w:t>
      </w:r>
      <w:r w:rsidRPr="00573D9A">
        <w:rPr>
          <w:rFonts w:hint="eastAsia"/>
          <w:szCs w:val="21"/>
          <w:highlight w:val="yellow"/>
        </w:rPr>
        <w:t>对特征集中的特征与特征、特征与类别之间的相关度进行计算，经过计算挑选出使得公式</w:t>
      </w:r>
      <w:r w:rsidRPr="00573D9A">
        <w:rPr>
          <w:rFonts w:ascii="Times New Roman" w:hAnsi="Times New Roman"/>
          <w:szCs w:val="21"/>
          <w:highlight w:val="yellow"/>
        </w:rPr>
        <w:t>(</w:t>
      </w:r>
      <w:r w:rsidRPr="00573D9A">
        <w:rPr>
          <w:rFonts w:hint="eastAsia"/>
          <w:szCs w:val="21"/>
          <w:highlight w:val="yellow"/>
        </w:rPr>
        <w:t>1</w:t>
      </w:r>
      <w:r w:rsidRPr="00573D9A">
        <w:rPr>
          <w:rFonts w:ascii="Times New Roman" w:hAnsi="Times New Roman"/>
          <w:szCs w:val="21"/>
          <w:highlight w:val="yellow"/>
        </w:rPr>
        <w:t>)</w:t>
      </w:r>
      <w:r w:rsidRPr="00573D9A">
        <w:rPr>
          <w:rFonts w:hint="eastAsia"/>
          <w:szCs w:val="21"/>
          <w:highlight w:val="yellow"/>
        </w:rPr>
        <w:t>中</w:t>
      </w:r>
      <w:r w:rsidRPr="00573D9A">
        <w:rPr>
          <w:rFonts w:ascii="Times New Roman" w:hAnsi="Times New Roman"/>
          <w:i/>
          <w:szCs w:val="21"/>
          <w:highlight w:val="yellow"/>
        </w:rPr>
        <w:t>Ms</w:t>
      </w:r>
      <w:r w:rsidRPr="00573D9A">
        <w:rPr>
          <w:rFonts w:hint="eastAsia"/>
          <w:szCs w:val="21"/>
          <w:highlight w:val="yellow"/>
        </w:rPr>
        <w:t>具有最大的特征集。</w:t>
      </w:r>
      <w:r w:rsidRPr="00573D9A">
        <w:rPr>
          <w:szCs w:val="21"/>
          <w:highlight w:val="yellow"/>
        </w:rPr>
        <w:t xml:space="preserve">                             </w:t>
      </w:r>
    </w:p>
    <w:p w:rsidR="008A2399" w:rsidRPr="00573D9A" w:rsidRDefault="0048701A" w:rsidP="008A2399">
      <w:pPr>
        <w:wordWrap w:val="0"/>
        <w:ind w:firstLineChars="200" w:firstLine="420"/>
        <w:jc w:val="right"/>
        <w:textAlignment w:val="center"/>
        <w:rPr>
          <w:rFonts w:ascii="Times New Roman" w:hAnsi="Times New Roman"/>
          <w:szCs w:val="21"/>
          <w:highlight w:val="yellow"/>
        </w:rPr>
      </w:pPr>
      <w:r>
        <w:rPr>
          <w:szCs w:val="21"/>
          <w:highlight w:val="yell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s1030" type="#_x0000_t75" style="position:absolute;left:0;text-align:left;margin-left:33.15pt;margin-top:12.95pt;width:96.45pt;height:40.05pt;z-index:251667456;mso-wrap-style:square">
            <v:fill o:detectmouseclick="t"/>
            <v:imagedata r:id="rId43" o:title=""/>
            <w10:wrap type="topAndBottom"/>
          </v:shape>
        </w:pict>
      </w:r>
      <w:r w:rsidR="008A2399" w:rsidRPr="00573D9A">
        <w:rPr>
          <w:szCs w:val="21"/>
          <w:highlight w:val="yellow"/>
        </w:rPr>
        <w:t xml:space="preserve">  </w:t>
      </w:r>
      <w:r w:rsidR="008A2399" w:rsidRPr="00573D9A">
        <w:rPr>
          <w:rFonts w:hint="eastAsia"/>
          <w:szCs w:val="21"/>
          <w:highlight w:val="yellow"/>
        </w:rPr>
        <w:t xml:space="preserve">                         </w:t>
      </w:r>
      <w:r w:rsidR="008A2399" w:rsidRPr="00573D9A">
        <w:rPr>
          <w:szCs w:val="21"/>
          <w:highlight w:val="yellow"/>
        </w:rPr>
        <w:t xml:space="preserve">   </w:t>
      </w:r>
      <w:r w:rsidR="008A2399" w:rsidRPr="00573D9A">
        <w:rPr>
          <w:rFonts w:hint="eastAsia"/>
          <w:szCs w:val="21"/>
          <w:highlight w:val="yellow"/>
        </w:rPr>
        <w:t>(1)</w:t>
      </w:r>
      <w:r w:rsidR="008A2399" w:rsidRPr="00573D9A">
        <w:rPr>
          <w:szCs w:val="21"/>
          <w:highlight w:val="yellow"/>
        </w:rPr>
        <w:t xml:space="preserve">  </w:t>
      </w:r>
      <w:r w:rsidR="008A2399" w:rsidRPr="00573D9A">
        <w:rPr>
          <w:rFonts w:ascii="Times New Roman" w:hAnsi="Times New Roman"/>
          <w:szCs w:val="21"/>
          <w:highlight w:val="yellow"/>
        </w:rPr>
        <w:t xml:space="preserve"> </w:t>
      </w:r>
    </w:p>
    <w:p w:rsidR="008A2399" w:rsidRPr="00573D9A" w:rsidRDefault="008A2399" w:rsidP="008A2399">
      <w:pPr>
        <w:ind w:firstLineChars="200" w:firstLine="420"/>
        <w:textAlignment w:val="center"/>
        <w:rPr>
          <w:szCs w:val="21"/>
          <w:highlight w:val="yellow"/>
        </w:rPr>
      </w:pPr>
      <w:r w:rsidRPr="00573D9A">
        <w:rPr>
          <w:rFonts w:ascii="宋体" w:hAnsi="宋体" w:hint="eastAsia"/>
          <w:szCs w:val="21"/>
          <w:highlight w:val="yellow"/>
        </w:rPr>
        <w:t>式中的</w:t>
      </w:r>
      <w:r w:rsidRPr="00573D9A">
        <w:rPr>
          <w:rFonts w:ascii="Times New Roman" w:hAnsi="Times New Roman"/>
          <w:szCs w:val="21"/>
          <w:highlight w:val="yellow"/>
        </w:rPr>
        <w:object w:dxaOrig="379" w:dyaOrig="279">
          <v:shape id="对象 18" o:spid="_x0000_i1025" type="#_x0000_t75" style="width:17.5pt;height:13pt;mso-wrap-style:square;mso-position-horizontal-relative:page;mso-position-vertical-relative:page" o:ole="">
            <v:imagedata r:id="rId44" o:title=""/>
          </v:shape>
          <o:OLEObject Type="Embed" ProgID="Equation.DSMT4" ShapeID="对象 18" DrawAspect="Content" ObjectID="_1582049040" r:id="rId45"/>
        </w:object>
      </w:r>
      <w:r w:rsidRPr="00573D9A">
        <w:rPr>
          <w:rFonts w:hint="eastAsia"/>
          <w:szCs w:val="21"/>
          <w:highlight w:val="yellow"/>
        </w:rPr>
        <w:t>对特征子集</w:t>
      </w:r>
      <w:r w:rsidRPr="00573D9A">
        <w:rPr>
          <w:rFonts w:ascii="Times New Roman" w:hAnsi="Times New Roman"/>
          <w:szCs w:val="21"/>
          <w:highlight w:val="yellow"/>
        </w:rPr>
        <w:object w:dxaOrig="219" w:dyaOrig="279">
          <v:shape id="对象 19" o:spid="_x0000_i1026" type="#_x0000_t75" style="width:10.5pt;height:13pt;mso-wrap-style:square;mso-position-horizontal-relative:page;mso-position-vertical-relative:page" o:ole="">
            <v:imagedata r:id="rId46" o:title=""/>
          </v:shape>
          <o:OLEObject Type="Embed" ProgID="Equation.DSMT4" ShapeID="对象 19" DrawAspect="Content" ObjectID="_1582049041" r:id="rId47"/>
        </w:object>
      </w:r>
      <w:r w:rsidRPr="00573D9A">
        <w:rPr>
          <w:rFonts w:hint="eastAsia"/>
          <w:szCs w:val="21"/>
          <w:highlight w:val="yellow"/>
        </w:rPr>
        <w:t>的一个评价，其中</w:t>
      </w:r>
      <w:r w:rsidRPr="00573D9A">
        <w:rPr>
          <w:rFonts w:ascii="Times New Roman" w:hAnsi="Times New Roman"/>
          <w:i/>
          <w:szCs w:val="21"/>
          <w:highlight w:val="yellow"/>
        </w:rPr>
        <w:t>S</w:t>
      </w:r>
      <w:r w:rsidRPr="00573D9A">
        <w:rPr>
          <w:rFonts w:hint="eastAsia"/>
          <w:szCs w:val="21"/>
          <w:highlight w:val="yellow"/>
        </w:rPr>
        <w:t>中含有</w:t>
      </w:r>
      <w:r w:rsidRPr="00573D9A">
        <w:rPr>
          <w:rFonts w:ascii="Times New Roman" w:hAnsi="Times New Roman"/>
          <w:i/>
          <w:szCs w:val="21"/>
          <w:highlight w:val="yellow"/>
        </w:rPr>
        <w:t>k</w:t>
      </w:r>
      <w:r w:rsidRPr="00573D9A">
        <w:rPr>
          <w:rFonts w:hint="eastAsia"/>
          <w:szCs w:val="21"/>
          <w:highlight w:val="yellow"/>
        </w:rPr>
        <w:t>个特征；</w:t>
      </w:r>
      <w:r w:rsidRPr="00573D9A">
        <w:rPr>
          <w:rFonts w:ascii="Times New Roman" w:hAnsi="Times New Roman"/>
          <w:szCs w:val="21"/>
          <w:highlight w:val="yellow"/>
        </w:rPr>
        <w:object w:dxaOrig="359" w:dyaOrig="460">
          <v:shape id="对象 20" o:spid="_x0000_i1027" type="#_x0000_t75" style="width:12.5pt;height:16.5pt;mso-wrap-style:square;mso-position-horizontal-relative:page;mso-position-vertical-relative:page" o:ole="">
            <v:imagedata r:id="rId48" o:title=""/>
          </v:shape>
          <o:OLEObject Type="Embed" ProgID="Equation.DSMT4" ShapeID="对象 20" DrawAspect="Content" ObjectID="_1582049042" r:id="rId49"/>
        </w:object>
      </w:r>
      <w:r w:rsidRPr="00573D9A">
        <w:rPr>
          <w:rFonts w:hint="eastAsia"/>
          <w:szCs w:val="21"/>
          <w:highlight w:val="yellow"/>
        </w:rPr>
        <w:t>表示特征</w:t>
      </w:r>
      <w:r w:rsidRPr="00573D9A">
        <w:rPr>
          <w:rFonts w:ascii="Times New Roman" w:hAnsi="Times New Roman"/>
          <w:szCs w:val="21"/>
          <w:highlight w:val="yellow"/>
        </w:rPr>
        <w:object w:dxaOrig="239" w:dyaOrig="320">
          <v:shape id="对象 21" o:spid="_x0000_i1028" type="#_x0000_t75" style="width:8.5pt;height:11.5pt;mso-wrap-style:square;mso-position-horizontal-relative:page;mso-position-vertical-relative:page" o:ole="">
            <v:imagedata r:id="rId50" o:title=""/>
          </v:shape>
          <o:OLEObject Type="Embed" ProgID="Equation.DSMT4" ShapeID="对象 21" DrawAspect="Content" ObjectID="_1582049043" r:id="rId51"/>
        </w:object>
      </w:r>
      <w:r w:rsidRPr="00573D9A">
        <w:rPr>
          <w:rFonts w:ascii="Times New Roman" w:hAnsi="Times New Roman"/>
          <w:szCs w:val="21"/>
          <w:highlight w:val="yellow"/>
        </w:rPr>
        <w:object w:dxaOrig="781" w:dyaOrig="339">
          <v:shape id="对象 22" o:spid="_x0000_i1029" type="#_x0000_t75" style="width:34pt;height:15pt;mso-wrap-style:square;mso-position-horizontal-relative:page;mso-position-vertical-relative:page" o:ole="">
            <v:imagedata r:id="rId52" o:title=""/>
          </v:shape>
          <o:OLEObject Type="Embed" ProgID="Equation.DSMT4" ShapeID="对象 22" DrawAspect="Content" ObjectID="_1582049044" r:id="rId53"/>
        </w:object>
      </w:r>
      <w:r w:rsidRPr="00573D9A">
        <w:rPr>
          <w:rFonts w:hint="eastAsia"/>
          <w:szCs w:val="21"/>
          <w:highlight w:val="yellow"/>
        </w:rPr>
        <w:t>与类别</w:t>
      </w:r>
      <w:r w:rsidRPr="00573D9A">
        <w:rPr>
          <w:rFonts w:ascii="Times New Roman" w:hAnsi="Times New Roman"/>
          <w:i/>
          <w:szCs w:val="21"/>
          <w:highlight w:val="yellow"/>
        </w:rPr>
        <w:t>c</w:t>
      </w:r>
      <w:r w:rsidRPr="00573D9A">
        <w:rPr>
          <w:rFonts w:hint="eastAsia"/>
          <w:szCs w:val="21"/>
          <w:highlight w:val="yellow"/>
        </w:rPr>
        <w:t>之间的平均相关性</w:t>
      </w:r>
      <w:r w:rsidRPr="00573D9A">
        <w:rPr>
          <w:rFonts w:ascii="宋体" w:hAnsi="宋体" w:hint="eastAsia"/>
          <w:szCs w:val="21"/>
          <w:highlight w:val="yellow"/>
        </w:rPr>
        <w:t>；</w:t>
      </w:r>
      <w:r w:rsidRPr="00573D9A">
        <w:rPr>
          <w:rFonts w:ascii="Times New Roman" w:hAnsi="Times New Roman"/>
          <w:szCs w:val="21"/>
          <w:highlight w:val="yellow"/>
        </w:rPr>
        <w:object w:dxaOrig="380" w:dyaOrig="460">
          <v:shape id="对象 23" o:spid="_x0000_i1030" type="#_x0000_t75" style="width:13pt;height:16.5pt;mso-wrap-style:square;mso-position-horizontal-relative:page;mso-position-vertical-relative:page" o:ole="">
            <v:imagedata r:id="rId54" o:title=""/>
          </v:shape>
          <o:OLEObject Type="Embed" ProgID="Equation.DSMT4" ShapeID="对象 23" DrawAspect="Content" ObjectID="_1582049045" r:id="rId55"/>
        </w:object>
      </w:r>
      <w:r w:rsidRPr="00573D9A">
        <w:rPr>
          <w:rFonts w:hint="eastAsia"/>
          <w:szCs w:val="21"/>
          <w:highlight w:val="yellow"/>
        </w:rPr>
        <w:t>表示特征与特征之间的平均相关度。由式</w:t>
      </w:r>
      <w:r w:rsidRPr="00573D9A">
        <w:rPr>
          <w:rFonts w:ascii="Times New Roman" w:hAnsi="Times New Roman"/>
          <w:szCs w:val="21"/>
          <w:highlight w:val="yellow"/>
        </w:rPr>
        <w:t>(5)</w:t>
      </w:r>
      <w:r w:rsidRPr="00573D9A">
        <w:rPr>
          <w:rFonts w:hint="eastAsia"/>
          <w:szCs w:val="21"/>
          <w:highlight w:val="yellow"/>
        </w:rPr>
        <w:t>可知，该方法计算得到的特征子集</w:t>
      </w:r>
      <w:r w:rsidRPr="00573D9A">
        <w:rPr>
          <w:rFonts w:ascii="Times New Roman" w:hAnsi="Times New Roman"/>
          <w:i/>
          <w:szCs w:val="21"/>
          <w:highlight w:val="yellow"/>
        </w:rPr>
        <w:t>S</w:t>
      </w:r>
      <w:r w:rsidRPr="00573D9A">
        <w:rPr>
          <w:rFonts w:hint="eastAsia"/>
          <w:szCs w:val="21"/>
          <w:highlight w:val="yellow"/>
        </w:rPr>
        <w:t>中，每个特征与类标记的关联度越大且特征之间的冗余度越小，则</w:t>
      </w:r>
      <w:r w:rsidRPr="00573D9A">
        <w:rPr>
          <w:rFonts w:ascii="Times New Roman" w:hAnsi="Times New Roman"/>
          <w:i/>
          <w:szCs w:val="21"/>
          <w:highlight w:val="yellow"/>
        </w:rPr>
        <w:t>Ms</w:t>
      </w:r>
      <w:r w:rsidRPr="00573D9A">
        <w:rPr>
          <w:rFonts w:hint="eastAsia"/>
          <w:szCs w:val="21"/>
          <w:highlight w:val="yellow"/>
        </w:rPr>
        <w:t>的值越大，当前的特征子集</w:t>
      </w:r>
      <w:r w:rsidRPr="00573D9A">
        <w:rPr>
          <w:rFonts w:ascii="Times New Roman" w:hAnsi="Times New Roman"/>
          <w:i/>
          <w:szCs w:val="21"/>
          <w:highlight w:val="yellow"/>
        </w:rPr>
        <w:t>S</w:t>
      </w:r>
      <w:r w:rsidRPr="00573D9A">
        <w:rPr>
          <w:rFonts w:hint="eastAsia"/>
          <w:szCs w:val="21"/>
          <w:highlight w:val="yellow"/>
        </w:rPr>
        <w:t>是优良的特征子集。</w:t>
      </w:r>
    </w:p>
    <w:p w:rsidR="008A2399" w:rsidRPr="00573D9A" w:rsidRDefault="008A2399" w:rsidP="008A2399">
      <w:pPr>
        <w:ind w:firstLineChars="200" w:firstLine="420"/>
        <w:textAlignment w:val="center"/>
        <w:rPr>
          <w:szCs w:val="21"/>
          <w:highlight w:val="yellow"/>
        </w:rPr>
      </w:pPr>
      <w:r w:rsidRPr="00573D9A">
        <w:rPr>
          <w:rFonts w:ascii="Times New Roman" w:hAnsi="Times New Roman"/>
          <w:szCs w:val="21"/>
          <w:highlight w:val="yellow"/>
        </w:rPr>
        <w:t>CFS</w:t>
      </w:r>
      <w:r w:rsidRPr="00573D9A">
        <w:rPr>
          <w:rFonts w:hint="eastAsia"/>
          <w:szCs w:val="21"/>
          <w:highlight w:val="yellow"/>
        </w:rPr>
        <w:t>方法选择出的特征子集中，每个特征与类标记之间及特征之间的相关性计算应用了</w:t>
      </w:r>
      <w:r w:rsidRPr="00573D9A">
        <w:rPr>
          <w:rFonts w:ascii="Times New Roman" w:hAnsi="Times New Roman"/>
          <w:szCs w:val="21"/>
          <w:highlight w:val="yellow"/>
        </w:rPr>
        <w:t>Pearson</w:t>
      </w:r>
      <w:r w:rsidRPr="00573D9A">
        <w:rPr>
          <w:rFonts w:hint="eastAsia"/>
          <w:szCs w:val="21"/>
          <w:highlight w:val="yellow"/>
        </w:rPr>
        <w:t>线性相关系数，其计算公式如公式</w:t>
      </w:r>
      <w:r w:rsidRPr="00573D9A">
        <w:rPr>
          <w:rFonts w:ascii="Times New Roman" w:hAnsi="Times New Roman"/>
          <w:szCs w:val="21"/>
          <w:highlight w:val="yellow"/>
        </w:rPr>
        <w:t>(</w:t>
      </w:r>
      <w:r w:rsidRPr="00573D9A">
        <w:rPr>
          <w:rFonts w:hint="eastAsia"/>
          <w:szCs w:val="21"/>
          <w:highlight w:val="yellow"/>
        </w:rPr>
        <w:t>2</w:t>
      </w:r>
      <w:r w:rsidRPr="00573D9A">
        <w:rPr>
          <w:rFonts w:ascii="Times New Roman" w:hAnsi="Times New Roman"/>
          <w:szCs w:val="21"/>
          <w:highlight w:val="yellow"/>
        </w:rPr>
        <w:t>)</w:t>
      </w:r>
      <w:r w:rsidRPr="00573D9A">
        <w:rPr>
          <w:rFonts w:hint="eastAsia"/>
          <w:szCs w:val="21"/>
          <w:highlight w:val="yellow"/>
        </w:rPr>
        <w:t>所示：</w:t>
      </w:r>
    </w:p>
    <w:p w:rsidR="008A2399" w:rsidRPr="00573D9A" w:rsidRDefault="0048701A" w:rsidP="008A2399">
      <w:pPr>
        <w:wordWrap w:val="0"/>
        <w:ind w:firstLineChars="200" w:firstLine="420"/>
        <w:jc w:val="right"/>
        <w:textAlignment w:val="center"/>
        <w:rPr>
          <w:rFonts w:ascii="Times New Roman" w:hAnsi="Times New Roman"/>
          <w:szCs w:val="21"/>
          <w:highlight w:val="yellow"/>
        </w:rPr>
      </w:pPr>
      <w:r>
        <w:rPr>
          <w:rFonts w:ascii="Times New Roman" w:hAnsi="Times New Roman"/>
          <w:szCs w:val="21"/>
          <w:highlight w:val="yellow"/>
        </w:rPr>
        <w:lastRenderedPageBreak/>
        <w:pict>
          <v:shape id="对象 7" o:spid="_x0000_s1031" type="#_x0000_t75" style="position:absolute;left:0;text-align:left;margin-left:13.35pt;margin-top:3.35pt;width:145.15pt;height:45.05pt;z-index:251668480;mso-wrap-style:square">
            <v:fill o:detectmouseclick="t"/>
            <v:imagedata r:id="rId56" o:title=""/>
            <w10:wrap type="topAndBottom"/>
          </v:shape>
        </w:pict>
      </w:r>
      <w:r w:rsidR="008A2399" w:rsidRPr="00573D9A">
        <w:rPr>
          <w:rFonts w:ascii="Times New Roman" w:hAnsi="Times New Roman"/>
          <w:szCs w:val="21"/>
          <w:highlight w:val="yellow"/>
        </w:rPr>
        <w:t xml:space="preserve"> </w:t>
      </w:r>
      <w:r w:rsidR="008A2399" w:rsidRPr="00573D9A">
        <w:rPr>
          <w:rFonts w:ascii="Times New Roman" w:hAnsi="Times New Roman" w:hint="eastAsia"/>
          <w:szCs w:val="21"/>
          <w:highlight w:val="yellow"/>
        </w:rPr>
        <w:t xml:space="preserve">                           </w:t>
      </w:r>
      <w:r w:rsidR="008A2399" w:rsidRPr="00573D9A">
        <w:rPr>
          <w:rFonts w:ascii="Times New Roman" w:hAnsi="Times New Roman"/>
          <w:szCs w:val="21"/>
          <w:highlight w:val="yellow"/>
        </w:rPr>
        <w:t xml:space="preserve"> (</w:t>
      </w:r>
      <w:r w:rsidR="008A2399" w:rsidRPr="00573D9A">
        <w:rPr>
          <w:rFonts w:hint="eastAsia"/>
          <w:szCs w:val="21"/>
          <w:highlight w:val="yellow"/>
        </w:rPr>
        <w:t>2</w:t>
      </w:r>
      <w:r w:rsidR="008A2399" w:rsidRPr="00573D9A">
        <w:rPr>
          <w:rFonts w:ascii="Times New Roman" w:hAnsi="Times New Roman"/>
          <w:szCs w:val="21"/>
          <w:highlight w:val="yellow"/>
        </w:rPr>
        <w:t>)</w:t>
      </w:r>
    </w:p>
    <w:p w:rsidR="008A2399" w:rsidRPr="00573D9A" w:rsidRDefault="008A2399" w:rsidP="008A2399">
      <w:pPr>
        <w:ind w:firstLineChars="200" w:firstLine="420"/>
        <w:textAlignment w:val="center"/>
        <w:rPr>
          <w:szCs w:val="21"/>
          <w:highlight w:val="yellow"/>
        </w:rPr>
      </w:pPr>
      <w:r w:rsidRPr="00573D9A">
        <w:rPr>
          <w:rFonts w:hint="eastAsia"/>
          <w:szCs w:val="21"/>
          <w:highlight w:val="yellow"/>
        </w:rPr>
        <w:t>其中，</w:t>
      </w:r>
      <w:r w:rsidRPr="00573D9A">
        <w:rPr>
          <w:rFonts w:ascii="Times New Roman" w:hAnsi="Times New Roman"/>
          <w:szCs w:val="21"/>
          <w:highlight w:val="yellow"/>
        </w:rPr>
        <w:object w:dxaOrig="701" w:dyaOrig="340">
          <v:shape id="对象 25" o:spid="_x0000_i1031" type="#_x0000_t75" style="width:27.5pt;height:14pt;mso-wrap-style:square;mso-position-horizontal-relative:page;mso-position-vertical-relative:page" o:ole="">
            <v:imagedata r:id="rId57" o:title=""/>
          </v:shape>
          <o:OLEObject Type="Embed" ProgID="Equation.DSMT4" ShapeID="对象 25" DrawAspect="Content" ObjectID="_1582049046" r:id="rId58"/>
        </w:object>
      </w:r>
      <w:r w:rsidRPr="00573D9A">
        <w:rPr>
          <w:rFonts w:hint="eastAsia"/>
          <w:szCs w:val="21"/>
          <w:highlight w:val="yellow"/>
        </w:rPr>
        <w:t>表示</w:t>
      </w:r>
      <w:r w:rsidRPr="00573D9A">
        <w:rPr>
          <w:rFonts w:ascii="Times New Roman" w:hAnsi="Times New Roman" w:hint="eastAsia"/>
          <w:szCs w:val="21"/>
          <w:highlight w:val="yellow"/>
        </w:rPr>
        <w:t>特征与类标记</w:t>
      </w:r>
      <w:r w:rsidRPr="00573D9A">
        <w:rPr>
          <w:rFonts w:hint="eastAsia"/>
          <w:szCs w:val="21"/>
          <w:highlight w:val="yellow"/>
        </w:rPr>
        <w:t>之间的线性相关系数，</w:t>
      </w:r>
      <w:r w:rsidRPr="00573D9A">
        <w:rPr>
          <w:rFonts w:ascii="Times New Roman" w:hAnsi="Times New Roman"/>
          <w:szCs w:val="21"/>
          <w:highlight w:val="yellow"/>
        </w:rPr>
        <w:object w:dxaOrig="279" w:dyaOrig="279">
          <v:shape id="对象 26" o:spid="_x0000_i1032" type="#_x0000_t75" style="width:12pt;height:12pt;mso-wrap-style:square;mso-position-horizontal-relative:page;mso-position-vertical-relative:page" o:ole="">
            <v:imagedata r:id="rId59" o:title=""/>
          </v:shape>
          <o:OLEObject Type="Embed" ProgID="Equation.DSMT4" ShapeID="对象 26" DrawAspect="Content" ObjectID="_1582049047" r:id="rId60"/>
        </w:object>
      </w:r>
      <w:r w:rsidRPr="00573D9A">
        <w:rPr>
          <w:rFonts w:hint="eastAsia"/>
          <w:szCs w:val="21"/>
          <w:highlight w:val="yellow"/>
        </w:rPr>
        <w:t>是样本个数。而特征与特征之间的相关系数同上（公式</w:t>
      </w:r>
      <w:r w:rsidRPr="00573D9A">
        <w:rPr>
          <w:rFonts w:hint="eastAsia"/>
          <w:szCs w:val="21"/>
          <w:highlight w:val="yellow"/>
        </w:rPr>
        <w:t>2</w:t>
      </w:r>
      <w:r w:rsidRPr="00573D9A">
        <w:rPr>
          <w:rFonts w:hint="eastAsia"/>
          <w:szCs w:val="21"/>
          <w:highlight w:val="yellow"/>
        </w:rPr>
        <w:t>）。</w:t>
      </w:r>
    </w:p>
    <w:p w:rsidR="008A2399" w:rsidRDefault="008A2399" w:rsidP="008A2399">
      <w:pPr>
        <w:ind w:firstLineChars="200" w:firstLine="420"/>
        <w:textAlignment w:val="center"/>
        <w:rPr>
          <w:sz w:val="24"/>
        </w:rPr>
      </w:pPr>
      <w:r w:rsidRPr="00573D9A">
        <w:rPr>
          <w:rFonts w:hint="eastAsia"/>
          <w:szCs w:val="21"/>
          <w:highlight w:val="yellow"/>
        </w:rPr>
        <w:t>由于</w:t>
      </w:r>
      <w:r w:rsidRPr="00573D9A">
        <w:rPr>
          <w:rFonts w:ascii="Times New Roman" w:hAnsi="Times New Roman"/>
          <w:szCs w:val="21"/>
          <w:highlight w:val="yellow"/>
        </w:rPr>
        <w:t>Pearson</w:t>
      </w:r>
      <w:r w:rsidRPr="00573D9A">
        <w:rPr>
          <w:rFonts w:hint="eastAsia"/>
          <w:szCs w:val="21"/>
          <w:highlight w:val="yellow"/>
        </w:rPr>
        <w:t>相关系数描述两个变量间的线性相关的强弱程度，相关系数的取值在</w:t>
      </w:r>
      <w:r w:rsidRPr="00573D9A">
        <w:rPr>
          <w:rFonts w:ascii="Times New Roman" w:hAnsi="Times New Roman"/>
          <w:szCs w:val="21"/>
          <w:highlight w:val="yellow"/>
        </w:rPr>
        <w:t>-1</w:t>
      </w:r>
      <w:r w:rsidRPr="00573D9A">
        <w:rPr>
          <w:rFonts w:hint="eastAsia"/>
          <w:szCs w:val="21"/>
          <w:highlight w:val="yellow"/>
        </w:rPr>
        <w:t>和</w:t>
      </w:r>
      <w:r w:rsidRPr="00573D9A">
        <w:rPr>
          <w:rFonts w:ascii="Times New Roman" w:hAnsi="Times New Roman"/>
          <w:szCs w:val="21"/>
          <w:highlight w:val="yellow"/>
        </w:rPr>
        <w:t>1</w:t>
      </w:r>
      <w:r w:rsidRPr="00573D9A">
        <w:rPr>
          <w:rFonts w:hint="eastAsia"/>
          <w:szCs w:val="21"/>
          <w:highlight w:val="yellow"/>
        </w:rPr>
        <w:t>之间，当相关系数越接近</w:t>
      </w:r>
      <w:r w:rsidRPr="00573D9A">
        <w:rPr>
          <w:rFonts w:ascii="Times New Roman" w:hAnsi="Times New Roman"/>
          <w:szCs w:val="21"/>
          <w:highlight w:val="yellow"/>
        </w:rPr>
        <w:t>+1</w:t>
      </w:r>
      <w:r w:rsidRPr="00573D9A">
        <w:rPr>
          <w:rFonts w:hint="eastAsia"/>
          <w:szCs w:val="21"/>
          <w:highlight w:val="yellow"/>
        </w:rPr>
        <w:t>或</w:t>
      </w:r>
      <w:r w:rsidRPr="00573D9A">
        <w:rPr>
          <w:rFonts w:ascii="Times New Roman" w:hAnsi="Times New Roman"/>
          <w:szCs w:val="21"/>
          <w:highlight w:val="yellow"/>
        </w:rPr>
        <w:t>-1</w:t>
      </w:r>
      <w:r w:rsidRPr="00573D9A">
        <w:rPr>
          <w:rFonts w:hint="eastAsia"/>
          <w:szCs w:val="21"/>
          <w:highlight w:val="yellow"/>
        </w:rPr>
        <w:t>，则表示两个变量间的相关度越强；当相关系数越接近于</w:t>
      </w:r>
      <w:r w:rsidRPr="00573D9A">
        <w:rPr>
          <w:rFonts w:ascii="Times New Roman" w:hAnsi="Times New Roman"/>
          <w:szCs w:val="21"/>
          <w:highlight w:val="yellow"/>
        </w:rPr>
        <w:t>0</w:t>
      </w:r>
      <w:r w:rsidRPr="00573D9A">
        <w:rPr>
          <w:rFonts w:hint="eastAsia"/>
          <w:szCs w:val="21"/>
          <w:highlight w:val="yellow"/>
        </w:rPr>
        <w:t>，表示两个变量的相关性越弱。</w:t>
      </w:r>
    </w:p>
    <w:p w:rsidR="008A2399" w:rsidRDefault="00B74E80" w:rsidP="008A2399">
      <w:pPr>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3 实验设计及结果分析</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3</w:t>
      </w:r>
      <w:r w:rsidR="00B74E80">
        <w:rPr>
          <w:rFonts w:ascii="黑体" w:eastAsia="黑体" w:hAnsi="宋体" w:cs="宋体"/>
          <w:kern w:val="0"/>
          <w:szCs w:val="21"/>
        </w:rPr>
        <w:t>.3</w:t>
      </w:r>
      <w:r>
        <w:rPr>
          <w:rFonts w:ascii="黑体" w:eastAsia="黑体" w:hAnsi="宋体" w:cs="宋体" w:hint="eastAsia"/>
          <w:kern w:val="0"/>
          <w:szCs w:val="21"/>
        </w:rPr>
        <w:t>.1 实验设计</w:t>
      </w:r>
    </w:p>
    <w:p w:rsidR="008A2399" w:rsidRDefault="008A2399" w:rsidP="00B74E80">
      <w:pPr>
        <w:ind w:firstLine="420"/>
      </w:pPr>
      <w:r>
        <w:rPr>
          <w:rFonts w:hint="eastAsia"/>
        </w:rPr>
        <w:t>实验采用采用</w:t>
      </w:r>
      <w:r>
        <w:rPr>
          <w:rFonts w:hint="eastAsia"/>
          <w:sz w:val="20"/>
          <w:szCs w:val="20"/>
        </w:rPr>
        <w:t>CASIA</w:t>
      </w:r>
      <w:r>
        <w:rPr>
          <w:rFonts w:hint="eastAsia"/>
        </w:rPr>
        <w:t>汉语情感语料库做说话人依赖语音情感识别，首先提取语音库中某女生包含喜怒哀乐平静惊讶六种感情，每种感情</w:t>
      </w:r>
      <w:r>
        <w:rPr>
          <w:rFonts w:hint="eastAsia"/>
        </w:rPr>
        <w:t>50</w:t>
      </w:r>
      <w:r>
        <w:rPr>
          <w:rFonts w:hint="eastAsia"/>
        </w:rPr>
        <w:t>句语音，共</w:t>
      </w:r>
      <w:r>
        <w:rPr>
          <w:rFonts w:hint="eastAsia"/>
        </w:rPr>
        <w:t>300</w:t>
      </w:r>
      <w:r>
        <w:rPr>
          <w:rFonts w:hint="eastAsia"/>
        </w:rPr>
        <w:t>句语音作为数据库。</w:t>
      </w:r>
    </w:p>
    <w:p w:rsidR="008A2399" w:rsidRDefault="008A2399" w:rsidP="00B74E80">
      <w:pPr>
        <w:ind w:firstLine="420"/>
      </w:pPr>
      <w:r>
        <w:rPr>
          <w:rFonts w:hint="eastAsia"/>
        </w:rPr>
        <w:t xml:space="preserve">(1) </w:t>
      </w:r>
      <w:r>
        <w:rPr>
          <w:rFonts w:hint="eastAsia"/>
        </w:rPr>
        <w:t>首先提取每一句语音的</w:t>
      </w:r>
      <w:r>
        <w:rPr>
          <w:rFonts w:hint="eastAsia"/>
        </w:rPr>
        <w:t>64</w:t>
      </w:r>
      <w:r>
        <w:rPr>
          <w:rFonts w:hint="eastAsia"/>
        </w:rPr>
        <w:t>维特征统计向量。再将每种语音感情对应一类标号作为类别标识，随机打乱</w:t>
      </w:r>
      <w:r>
        <w:rPr>
          <w:rFonts w:hint="eastAsia"/>
        </w:rPr>
        <w:t>300</w:t>
      </w:r>
      <w:r>
        <w:rPr>
          <w:rFonts w:hint="eastAsia"/>
        </w:rPr>
        <w:t>句语音特征的排列顺序。最后从中随机抽取</w:t>
      </w:r>
      <w:r>
        <w:rPr>
          <w:rFonts w:hint="eastAsia"/>
        </w:rPr>
        <w:t>240</w:t>
      </w:r>
      <w:r>
        <w:rPr>
          <w:rFonts w:hint="eastAsia"/>
        </w:rPr>
        <w:t>组数据作为训练数据，</w:t>
      </w:r>
      <w:r>
        <w:rPr>
          <w:rFonts w:hint="eastAsia"/>
        </w:rPr>
        <w:t>60</w:t>
      </w:r>
      <w:r>
        <w:rPr>
          <w:rFonts w:hint="eastAsia"/>
        </w:rPr>
        <w:t>组作为预测数据，训练</w:t>
      </w:r>
      <w:r>
        <w:rPr>
          <w:rFonts w:hint="eastAsia"/>
        </w:rPr>
        <w:t>64</w:t>
      </w:r>
      <w:r>
        <w:rPr>
          <w:rFonts w:hint="eastAsia"/>
        </w:rPr>
        <w:t>维度输入，</w:t>
      </w:r>
      <w:r>
        <w:rPr>
          <w:rFonts w:hint="eastAsia"/>
        </w:rPr>
        <w:t>6</w:t>
      </w:r>
      <w:r>
        <w:rPr>
          <w:rFonts w:hint="eastAsia"/>
        </w:rPr>
        <w:t>维输出，隐藏层为</w:t>
      </w:r>
      <w:r>
        <w:rPr>
          <w:rFonts w:hint="eastAsia"/>
        </w:rPr>
        <w:t>65</w:t>
      </w:r>
      <w:r>
        <w:rPr>
          <w:rFonts w:hint="eastAsia"/>
        </w:rPr>
        <w:t>的</w:t>
      </w:r>
      <w:r>
        <w:rPr>
          <w:rFonts w:hint="eastAsia"/>
        </w:rPr>
        <w:t>BP</w:t>
      </w:r>
      <w:r>
        <w:rPr>
          <w:rFonts w:hint="eastAsia"/>
        </w:rPr>
        <w:t>神经网络并统计正确率。</w:t>
      </w:r>
    </w:p>
    <w:p w:rsidR="008A2399" w:rsidRDefault="008A2399" w:rsidP="00B74E80">
      <w:pPr>
        <w:ind w:firstLine="420"/>
      </w:pPr>
      <w:r>
        <w:rPr>
          <w:rFonts w:hint="eastAsia"/>
        </w:rPr>
        <w:t xml:space="preserve">(2) </w:t>
      </w:r>
      <w:r>
        <w:rPr>
          <w:rFonts w:hint="eastAsia"/>
        </w:rPr>
        <w:t>将上述得到的</w:t>
      </w:r>
      <w:r>
        <w:rPr>
          <w:rFonts w:hint="eastAsia"/>
        </w:rPr>
        <w:t>64</w:t>
      </w:r>
      <w:r>
        <w:rPr>
          <w:rFonts w:hint="eastAsia"/>
        </w:rPr>
        <w:t>维特征向量按照</w:t>
      </w:r>
      <w:r>
        <w:rPr>
          <w:rFonts w:hint="eastAsia"/>
          <w:sz w:val="20"/>
          <w:szCs w:val="20"/>
        </w:rPr>
        <w:t>MIV</w:t>
      </w:r>
      <w:r>
        <w:rPr>
          <w:rFonts w:hint="eastAsia"/>
        </w:rPr>
        <w:t>的方式找出对训练结果影响最大的特征向量，并组成新的特征向量组，</w:t>
      </w:r>
      <w:bookmarkStart w:id="63" w:name="OLE_LINK13"/>
      <w:r>
        <w:rPr>
          <w:rFonts w:hint="eastAsia"/>
        </w:rPr>
        <w:t>训练</w:t>
      </w:r>
      <w:r>
        <w:rPr>
          <w:rFonts w:hint="eastAsia"/>
          <w:sz w:val="20"/>
          <w:szCs w:val="20"/>
        </w:rPr>
        <w:t>BP</w:t>
      </w:r>
      <w:r>
        <w:rPr>
          <w:rFonts w:hint="eastAsia"/>
        </w:rPr>
        <w:t>神经网络并统计识别正确率，同上述识别正确率比较。在提取</w:t>
      </w:r>
      <w:r>
        <w:rPr>
          <w:rFonts w:hint="eastAsia"/>
          <w:sz w:val="20"/>
          <w:szCs w:val="20"/>
        </w:rPr>
        <w:t>MIV</w:t>
      </w:r>
      <w:r>
        <w:rPr>
          <w:rFonts w:hint="eastAsia"/>
        </w:rPr>
        <w:t>时，采用每个感情特征的</w:t>
      </w:r>
      <w:r>
        <w:rPr>
          <w:rFonts w:hint="eastAsia"/>
        </w:rPr>
        <w:t>50</w:t>
      </w:r>
      <w:r>
        <w:rPr>
          <w:rFonts w:hint="eastAsia"/>
        </w:rPr>
        <w:t>组作为样本，其中随机提取</w:t>
      </w:r>
      <w:r>
        <w:rPr>
          <w:rFonts w:hint="eastAsia"/>
        </w:rPr>
        <w:t>45</w:t>
      </w:r>
      <w:r>
        <w:rPr>
          <w:rFonts w:hint="eastAsia"/>
        </w:rPr>
        <w:t>组数据作为训练样本，剩下</w:t>
      </w:r>
      <w:r>
        <w:rPr>
          <w:rFonts w:hint="eastAsia"/>
        </w:rPr>
        <w:t>5</w:t>
      </w:r>
      <w:r>
        <w:rPr>
          <w:rFonts w:hint="eastAsia"/>
        </w:rPr>
        <w:t>组数据作为预计输出，多次测量求出出现次数最多的特征向量，再从大到小排序</w:t>
      </w:r>
      <w:r>
        <w:rPr>
          <w:rFonts w:hint="eastAsia"/>
        </w:rPr>
        <w:t>,</w:t>
      </w:r>
      <w:r>
        <w:rPr>
          <w:rFonts w:hint="eastAsia"/>
        </w:rPr>
        <w:t>此顺序即为训练结果与原特征向量相关性大小排列顺序。</w:t>
      </w:r>
    </w:p>
    <w:bookmarkEnd w:id="63"/>
    <w:p w:rsidR="008A2399" w:rsidRDefault="008A2399" w:rsidP="00573D9A">
      <w:pPr>
        <w:wordWrap w:val="0"/>
        <w:spacing w:line="300" w:lineRule="exact"/>
        <w:ind w:firstLine="420"/>
      </w:pPr>
      <w:r>
        <w:rPr>
          <w:rFonts w:hint="eastAsia"/>
        </w:rPr>
        <w:t xml:space="preserve">(3) </w:t>
      </w:r>
      <w:r>
        <w:rPr>
          <w:rFonts w:hint="eastAsia"/>
        </w:rPr>
        <w:t>用数据降维的方法</w:t>
      </w:r>
      <w:bookmarkStart w:id="64" w:name="OLE_LINK19"/>
      <w:r>
        <w:rPr>
          <w:rFonts w:hint="eastAsia"/>
        </w:rPr>
        <w:t>线性判别分析</w:t>
      </w:r>
      <w:r>
        <w:rPr>
          <w:rFonts w:hint="eastAsia"/>
        </w:rPr>
        <w:t>(</w:t>
      </w:r>
      <w:r>
        <w:rPr>
          <w:rFonts w:ascii="Times New Roman" w:hAnsi="Times New Roman"/>
          <w:sz w:val="20"/>
          <w:szCs w:val="20"/>
        </w:rPr>
        <w:t>Linear Discriminant Analysis</w:t>
      </w:r>
      <w:r>
        <w:rPr>
          <w:rFonts w:hint="eastAsia"/>
          <w:sz w:val="20"/>
          <w:szCs w:val="20"/>
        </w:rPr>
        <w:t>,</w:t>
      </w:r>
      <w:r>
        <w:rPr>
          <w:rFonts w:ascii="Times New Roman" w:hAnsi="Times New Roman"/>
          <w:sz w:val="20"/>
          <w:szCs w:val="20"/>
        </w:rPr>
        <w:t>LDA</w:t>
      </w:r>
      <w:r>
        <w:rPr>
          <w:rFonts w:hint="eastAsia"/>
        </w:rPr>
        <w:t>)</w:t>
      </w:r>
      <w:r>
        <w:rPr>
          <w:rFonts w:hint="eastAsia"/>
        </w:rPr>
        <w:t>以及多类簇特征选择</w:t>
      </w:r>
      <w:r>
        <w:rPr>
          <w:rFonts w:hint="eastAsia"/>
        </w:rPr>
        <w:t>(</w:t>
      </w:r>
      <w:r>
        <w:rPr>
          <w:rFonts w:hint="eastAsia"/>
          <w:sz w:val="20"/>
          <w:szCs w:val="20"/>
        </w:rPr>
        <w:t>Multi Cluster Feature Selection,MCFS</w:t>
      </w:r>
      <w:r>
        <w:rPr>
          <w:rFonts w:hint="eastAsia"/>
        </w:rPr>
        <w:t>)</w:t>
      </w:r>
      <w:r>
        <w:rPr>
          <w:rFonts w:hint="eastAsia"/>
        </w:rPr>
        <w:t>的方法降维</w:t>
      </w:r>
      <w:bookmarkEnd w:id="64"/>
      <w:r>
        <w:rPr>
          <w:rFonts w:hint="eastAsia"/>
        </w:rPr>
        <w:t>原</w:t>
      </w:r>
      <w:r>
        <w:rPr>
          <w:rFonts w:hint="eastAsia"/>
        </w:rPr>
        <w:t>64</w:t>
      </w:r>
      <w:r>
        <w:rPr>
          <w:rFonts w:hint="eastAsia"/>
        </w:rPr>
        <w:t>维统计向量，训练</w:t>
      </w:r>
      <w:r>
        <w:rPr>
          <w:rFonts w:hint="eastAsia"/>
        </w:rPr>
        <w:t>BP</w:t>
      </w:r>
      <w:r>
        <w:rPr>
          <w:rFonts w:hint="eastAsia"/>
        </w:rPr>
        <w:t>神经网络并统计识别正确率，同上述识别正确率比较。</w:t>
      </w:r>
    </w:p>
    <w:p w:rsidR="008A2399" w:rsidRDefault="008A2399" w:rsidP="00B74E80">
      <w:pPr>
        <w:wordWrap w:val="0"/>
        <w:spacing w:line="300" w:lineRule="exact"/>
        <w:ind w:firstLine="420"/>
      </w:pPr>
      <w:r>
        <w:rPr>
          <w:rFonts w:hint="eastAsia"/>
        </w:rPr>
        <w:t>(4)</w:t>
      </w:r>
      <w:r>
        <w:rPr>
          <w:rFonts w:hint="eastAsia"/>
        </w:rPr>
        <w:t>由于降维后的数据仍然含有冗余成分，用互相关特征选择</w:t>
      </w:r>
      <w:r>
        <w:rPr>
          <w:rFonts w:hint="eastAsia"/>
        </w:rPr>
        <w:t xml:space="preserve"> (Correlation-Based Feature Selection</w:t>
      </w:r>
      <w:r>
        <w:rPr>
          <w:rFonts w:hint="eastAsia"/>
        </w:rPr>
        <w:t>，</w:t>
      </w:r>
      <w:bookmarkStart w:id="65" w:name="OLE_LINK69"/>
      <w:r>
        <w:rPr>
          <w:rFonts w:hint="eastAsia"/>
        </w:rPr>
        <w:t>CFS)</w:t>
      </w:r>
      <w:bookmarkEnd w:id="65"/>
      <w:r>
        <w:rPr>
          <w:rFonts w:hint="eastAsia"/>
        </w:rPr>
        <w:t>方法对得到的数据进行筛选分析。得到可以接受的特征向量，并对选择的特征向量进行分析，研究选择后的向量与识别结果的相关性。</w:t>
      </w:r>
    </w:p>
    <w:p w:rsidR="008A2399" w:rsidRDefault="008A2399" w:rsidP="00B74E80">
      <w:pPr>
        <w:wordWrap w:val="0"/>
        <w:spacing w:line="300" w:lineRule="exact"/>
        <w:ind w:firstLine="420"/>
      </w:pPr>
      <w:r>
        <w:rPr>
          <w:rFonts w:hint="eastAsia"/>
        </w:rPr>
        <w:t>(5)</w:t>
      </w:r>
      <w:r>
        <w:rPr>
          <w:rFonts w:hint="eastAsia"/>
        </w:rPr>
        <w:t>验证算法提取的正确性。即提取语音库中某男生的语音情感特征，比较其经上述提取后和未降维语音识别正确率。</w:t>
      </w:r>
    </w:p>
    <w:p w:rsidR="008A2399" w:rsidRDefault="00B74E80"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4 实验结果分析</w:t>
      </w:r>
    </w:p>
    <w:p w:rsidR="008A2399" w:rsidRDefault="00B74E80" w:rsidP="008A2399">
      <w:pPr>
        <w:jc w:val="left"/>
        <w:rPr>
          <w:rFonts w:ascii="黑体" w:eastAsia="黑体"/>
          <w:szCs w:val="21"/>
        </w:rPr>
      </w:pPr>
      <w:r>
        <w:rPr>
          <w:rFonts w:ascii="黑体" w:eastAsia="黑体"/>
          <w:szCs w:val="21"/>
        </w:rPr>
        <w:t>3.</w:t>
      </w:r>
      <w:r w:rsidR="008A2399">
        <w:rPr>
          <w:rFonts w:ascii="黑体" w:eastAsia="黑体" w:hint="eastAsia"/>
          <w:szCs w:val="21"/>
        </w:rPr>
        <w:t>4.1MIV降维</w:t>
      </w:r>
    </w:p>
    <w:p w:rsidR="008A2399" w:rsidRDefault="008A2399" w:rsidP="008A2399">
      <w:pPr>
        <w:wordWrap w:val="0"/>
        <w:spacing w:line="300" w:lineRule="exact"/>
        <w:ind w:firstLine="420"/>
      </w:pPr>
      <w:r>
        <w:rPr>
          <w:rFonts w:hint="eastAsia"/>
        </w:rPr>
        <w:t>通过</w:t>
      </w:r>
      <w:r>
        <w:rPr>
          <w:rFonts w:hint="eastAsia"/>
          <w:sz w:val="20"/>
          <w:szCs w:val="20"/>
        </w:rPr>
        <w:t>MIV</w:t>
      </w:r>
      <w:r>
        <w:rPr>
          <w:rFonts w:hint="eastAsia"/>
        </w:rPr>
        <w:t>方法得到了共</w:t>
      </w:r>
      <w:r>
        <w:rPr>
          <w:rFonts w:hint="eastAsia"/>
        </w:rPr>
        <w:t>32</w:t>
      </w:r>
      <w:r>
        <w:rPr>
          <w:rFonts w:hint="eastAsia"/>
        </w:rPr>
        <w:t>维与原向量相关的向量。其中，第</w:t>
      </w:r>
      <w:r>
        <w:rPr>
          <w:rFonts w:hint="eastAsia"/>
        </w:rPr>
        <w:t>1</w:t>
      </w:r>
      <w:bookmarkStart w:id="66" w:name="OLE_LINK42"/>
      <w:r>
        <w:rPr>
          <w:rFonts w:hint="eastAsia"/>
        </w:rPr>
        <w:t>1,22,21,16,1314,26,24</w:t>
      </w:r>
      <w:bookmarkEnd w:id="66"/>
      <w:r>
        <w:rPr>
          <w:rFonts w:hint="eastAsia"/>
        </w:rPr>
        <w:t>维特征向量，即基频最大值，基频均值，基频二阶差分最大最小值，基频一阶差分最大值，基频中值，基频范围，基频方差，与识别结果相关性最大。除了基频特性外相关性比较大的特征向量还有</w:t>
      </w:r>
      <w:r>
        <w:rPr>
          <w:rFonts w:hint="eastAsia"/>
          <w:sz w:val="20"/>
          <w:szCs w:val="20"/>
        </w:rPr>
        <w:t>41</w:t>
      </w:r>
      <w:r>
        <w:rPr>
          <w:rFonts w:hint="eastAsia"/>
          <w:sz w:val="20"/>
          <w:szCs w:val="20"/>
        </w:rPr>
        <w:t>，第二共振峰方差；</w:t>
      </w:r>
      <w:r>
        <w:rPr>
          <w:rFonts w:hint="eastAsia"/>
          <w:sz w:val="20"/>
          <w:szCs w:val="20"/>
        </w:rPr>
        <w:t>46</w:t>
      </w:r>
      <w:r>
        <w:rPr>
          <w:rFonts w:hint="eastAsia"/>
          <w:sz w:val="20"/>
          <w:szCs w:val="20"/>
        </w:rPr>
        <w:t>，第三共振峰方差；</w:t>
      </w:r>
      <w:r>
        <w:rPr>
          <w:rFonts w:hint="eastAsia"/>
          <w:sz w:val="20"/>
          <w:szCs w:val="20"/>
        </w:rPr>
        <w:t>36</w:t>
      </w:r>
      <w:bookmarkStart w:id="67" w:name="OLE_LINK18"/>
      <w:r>
        <w:rPr>
          <w:rFonts w:hint="eastAsia"/>
          <w:sz w:val="20"/>
          <w:szCs w:val="20"/>
        </w:rPr>
        <w:t>，第一共振峰的方</w:t>
      </w:r>
      <w:r>
        <w:rPr>
          <w:rFonts w:hint="eastAsia"/>
        </w:rPr>
        <w:t>差</w:t>
      </w:r>
      <w:bookmarkEnd w:id="67"/>
      <w:r>
        <w:rPr>
          <w:rFonts w:hint="eastAsia"/>
        </w:rPr>
        <w:t>；</w:t>
      </w:r>
      <w:r>
        <w:rPr>
          <w:rFonts w:hint="eastAsia"/>
        </w:rPr>
        <w:t>32</w:t>
      </w:r>
      <w:r>
        <w:rPr>
          <w:rFonts w:hint="eastAsia"/>
        </w:rPr>
        <w:t>，第一共振峰最大值；</w:t>
      </w:r>
      <w:r>
        <w:rPr>
          <w:rFonts w:hint="eastAsia"/>
        </w:rPr>
        <w:t>27,</w:t>
      </w:r>
      <w:r>
        <w:rPr>
          <w:rFonts w:hint="eastAsia"/>
        </w:rPr>
        <w:t>发音帧数；</w:t>
      </w:r>
      <w:r>
        <w:rPr>
          <w:rFonts w:hint="eastAsia"/>
        </w:rPr>
        <w:t>28,</w:t>
      </w:r>
      <w:r>
        <w:rPr>
          <w:rFonts w:hint="eastAsia"/>
        </w:rPr>
        <w:t>不发音帧数；</w:t>
      </w:r>
      <w:r>
        <w:rPr>
          <w:rFonts w:hint="eastAsia"/>
        </w:rPr>
        <w:t>30</w:t>
      </w:r>
      <w:r>
        <w:rPr>
          <w:rFonts w:hint="eastAsia"/>
        </w:rPr>
        <w:t>，发音帧数和总帧数之比。经分析，发现，</w:t>
      </w:r>
      <w:r>
        <w:rPr>
          <w:rFonts w:hint="eastAsia"/>
        </w:rPr>
        <w:t>MIV</w:t>
      </w:r>
      <w:r>
        <w:rPr>
          <w:rFonts w:hint="eastAsia"/>
        </w:rPr>
        <w:t>降维后基频向量对识别结果起了主要影响，共振峰的特征值和语音帧数特征对识别结果起了重要的影响。</w:t>
      </w: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表2  MIV选取的32维向量及所占百分比</w:t>
      </w:r>
    </w:p>
    <w:tbl>
      <w:tblPr>
        <w:tblStyle w:val="ab"/>
        <w:tblW w:w="0" w:type="auto"/>
        <w:jc w:val="center"/>
        <w:tblInd w:w="0" w:type="dxa"/>
        <w:tblLayout w:type="fixed"/>
        <w:tblLook w:val="0000" w:firstRow="0" w:lastRow="0" w:firstColumn="0" w:lastColumn="0" w:noHBand="0" w:noVBand="0"/>
      </w:tblPr>
      <w:tblGrid>
        <w:gridCol w:w="1039"/>
        <w:gridCol w:w="1039"/>
        <w:gridCol w:w="1039"/>
        <w:gridCol w:w="1039"/>
      </w:tblGrid>
      <w:tr w:rsidR="008A2399" w:rsidTr="0048701A">
        <w:trPr>
          <w:jc w:val="center"/>
        </w:trPr>
        <w:tc>
          <w:tcPr>
            <w:tcW w:w="1039" w:type="dxa"/>
          </w:tcPr>
          <w:p w:rsidR="008A2399" w:rsidRDefault="008A2399" w:rsidP="0048701A">
            <w:pPr>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c>
          <w:tcPr>
            <w:tcW w:w="1039" w:type="dxa"/>
          </w:tcPr>
          <w:p w:rsidR="008A2399" w:rsidRDefault="008A2399" w:rsidP="0048701A">
            <w:pPr>
              <w:wordWrap w:val="0"/>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r>
      <w:tr w:rsidR="008A2399" w:rsidTr="0048701A">
        <w:trPr>
          <w:jc w:val="center"/>
        </w:trPr>
        <w:tc>
          <w:tcPr>
            <w:tcW w:w="1039" w:type="dxa"/>
          </w:tcPr>
          <w:p w:rsidR="008A2399" w:rsidRDefault="008A2399" w:rsidP="0048701A">
            <w:pPr>
              <w:wordWrap w:val="0"/>
              <w:spacing w:line="300" w:lineRule="exact"/>
            </w:pPr>
            <w:r>
              <w:rPr>
                <w:rFonts w:hint="eastAsia"/>
              </w:rPr>
              <w:t>11</w:t>
            </w:r>
          </w:p>
        </w:tc>
        <w:tc>
          <w:tcPr>
            <w:tcW w:w="1039" w:type="dxa"/>
          </w:tcPr>
          <w:p w:rsidR="008A2399" w:rsidRDefault="008A2399" w:rsidP="0048701A">
            <w:pPr>
              <w:wordWrap w:val="0"/>
              <w:spacing w:line="300" w:lineRule="exact"/>
            </w:pPr>
            <w:r>
              <w:rPr>
                <w:rFonts w:hint="eastAsia"/>
              </w:rPr>
              <w:t>9.11%</w:t>
            </w:r>
          </w:p>
        </w:tc>
        <w:tc>
          <w:tcPr>
            <w:tcW w:w="1039" w:type="dxa"/>
          </w:tcPr>
          <w:p w:rsidR="008A2399" w:rsidRDefault="008A2399" w:rsidP="0048701A">
            <w:pPr>
              <w:wordWrap w:val="0"/>
              <w:spacing w:line="300" w:lineRule="exact"/>
            </w:pPr>
            <w:r>
              <w:rPr>
                <w:rFonts w:hint="eastAsia"/>
              </w:rPr>
              <w:t>25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22</w:t>
            </w:r>
          </w:p>
        </w:tc>
        <w:tc>
          <w:tcPr>
            <w:tcW w:w="1039" w:type="dxa"/>
          </w:tcPr>
          <w:p w:rsidR="008A2399" w:rsidRDefault="008A2399" w:rsidP="0048701A">
            <w:pPr>
              <w:wordWrap w:val="0"/>
              <w:spacing w:line="300" w:lineRule="exact"/>
            </w:pPr>
            <w:r>
              <w:rPr>
                <w:rFonts w:hint="eastAsia"/>
              </w:rPr>
              <w:t>6.87%</w:t>
            </w:r>
          </w:p>
        </w:tc>
        <w:tc>
          <w:tcPr>
            <w:tcW w:w="1039" w:type="dxa"/>
          </w:tcPr>
          <w:p w:rsidR="008A2399" w:rsidRDefault="008A2399" w:rsidP="0048701A">
            <w:pPr>
              <w:wordWrap w:val="0"/>
              <w:spacing w:line="300" w:lineRule="exact"/>
            </w:pPr>
            <w:r>
              <w:rPr>
                <w:rFonts w:hint="eastAsia"/>
              </w:rPr>
              <w:t>20</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21</w:t>
            </w:r>
          </w:p>
        </w:tc>
        <w:tc>
          <w:tcPr>
            <w:tcW w:w="1039" w:type="dxa"/>
          </w:tcPr>
          <w:p w:rsidR="008A2399" w:rsidRDefault="008A2399" w:rsidP="0048701A">
            <w:pPr>
              <w:wordWrap w:val="0"/>
              <w:spacing w:line="300" w:lineRule="exact"/>
            </w:pPr>
            <w:r>
              <w:rPr>
                <w:rFonts w:hint="eastAsia"/>
              </w:rPr>
              <w:t>6.53%</w:t>
            </w:r>
          </w:p>
        </w:tc>
        <w:tc>
          <w:tcPr>
            <w:tcW w:w="1039" w:type="dxa"/>
          </w:tcPr>
          <w:p w:rsidR="008A2399" w:rsidRDefault="008A2399" w:rsidP="0048701A">
            <w:pPr>
              <w:wordWrap w:val="0"/>
              <w:spacing w:line="300" w:lineRule="exact"/>
            </w:pPr>
            <w:r>
              <w:rPr>
                <w:rFonts w:hint="eastAsia"/>
              </w:rPr>
              <w:t>15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16</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28</w:t>
            </w:r>
          </w:p>
        </w:tc>
        <w:tc>
          <w:tcPr>
            <w:tcW w:w="1039" w:type="dxa"/>
          </w:tcPr>
          <w:p w:rsidR="008A2399" w:rsidRDefault="008A2399" w:rsidP="0048701A">
            <w:pPr>
              <w:wordWrap w:val="0"/>
              <w:spacing w:line="300" w:lineRule="exact"/>
            </w:pPr>
            <w:r>
              <w:rPr>
                <w:rFonts w:hint="eastAsia"/>
              </w:rPr>
              <w:t>1.89%</w:t>
            </w:r>
          </w:p>
        </w:tc>
      </w:tr>
      <w:tr w:rsidR="008A2399" w:rsidTr="0048701A">
        <w:trPr>
          <w:jc w:val="center"/>
        </w:trPr>
        <w:tc>
          <w:tcPr>
            <w:tcW w:w="1039" w:type="dxa"/>
          </w:tcPr>
          <w:p w:rsidR="008A2399" w:rsidRDefault="008A2399" w:rsidP="0048701A">
            <w:pPr>
              <w:wordWrap w:val="0"/>
              <w:spacing w:line="300" w:lineRule="exact"/>
            </w:pPr>
            <w:r>
              <w:rPr>
                <w:rFonts w:hint="eastAsia"/>
              </w:rPr>
              <w:t>13</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36</w:t>
            </w:r>
          </w:p>
        </w:tc>
        <w:tc>
          <w:tcPr>
            <w:tcW w:w="1039" w:type="dxa"/>
          </w:tcPr>
          <w:p w:rsidR="008A2399" w:rsidRDefault="008A2399" w:rsidP="0048701A">
            <w:pPr>
              <w:wordWrap w:val="0"/>
              <w:spacing w:line="300" w:lineRule="exact"/>
            </w:pPr>
            <w:r>
              <w:rPr>
                <w:rFonts w:hint="eastAsia"/>
              </w:rPr>
              <w:t>1.72%</w:t>
            </w:r>
          </w:p>
        </w:tc>
      </w:tr>
      <w:tr w:rsidR="008A2399" w:rsidTr="0048701A">
        <w:trPr>
          <w:jc w:val="center"/>
        </w:trPr>
        <w:tc>
          <w:tcPr>
            <w:tcW w:w="1039" w:type="dxa"/>
          </w:tcPr>
          <w:p w:rsidR="008A2399" w:rsidRDefault="008A2399" w:rsidP="0048701A">
            <w:pPr>
              <w:wordWrap w:val="0"/>
              <w:spacing w:line="300" w:lineRule="exact"/>
            </w:pPr>
            <w:r>
              <w:rPr>
                <w:rFonts w:hint="eastAsia"/>
              </w:rPr>
              <w:t>14</w:t>
            </w:r>
          </w:p>
        </w:tc>
        <w:tc>
          <w:tcPr>
            <w:tcW w:w="1039" w:type="dxa"/>
          </w:tcPr>
          <w:p w:rsidR="008A2399" w:rsidRDefault="008A2399" w:rsidP="0048701A">
            <w:pPr>
              <w:wordWrap w:val="0"/>
              <w:spacing w:line="300" w:lineRule="exact"/>
            </w:pPr>
            <w:r>
              <w:rPr>
                <w:rFonts w:hint="eastAsia"/>
              </w:rPr>
              <w:t>6.01%</w:t>
            </w:r>
          </w:p>
        </w:tc>
        <w:tc>
          <w:tcPr>
            <w:tcW w:w="1039" w:type="dxa"/>
          </w:tcPr>
          <w:p w:rsidR="008A2399" w:rsidRDefault="008A2399" w:rsidP="0048701A">
            <w:pPr>
              <w:wordWrap w:val="0"/>
              <w:spacing w:line="300" w:lineRule="exact"/>
            </w:pPr>
            <w:r>
              <w:rPr>
                <w:rFonts w:hint="eastAsia"/>
              </w:rPr>
              <w:t>32</w:t>
            </w:r>
          </w:p>
        </w:tc>
        <w:tc>
          <w:tcPr>
            <w:tcW w:w="1039" w:type="dxa"/>
          </w:tcPr>
          <w:p w:rsidR="008A2399" w:rsidRDefault="008A2399" w:rsidP="0048701A">
            <w:pPr>
              <w:wordWrap w:val="0"/>
              <w:spacing w:line="300" w:lineRule="exact"/>
            </w:pPr>
            <w:r>
              <w:rPr>
                <w:rFonts w:hint="eastAsia"/>
              </w:rPr>
              <w:t>1.03%</w:t>
            </w:r>
          </w:p>
        </w:tc>
      </w:tr>
      <w:tr w:rsidR="008A2399" w:rsidTr="0048701A">
        <w:trPr>
          <w:trHeight w:val="90"/>
          <w:jc w:val="center"/>
        </w:trPr>
        <w:tc>
          <w:tcPr>
            <w:tcW w:w="1039" w:type="dxa"/>
          </w:tcPr>
          <w:p w:rsidR="008A2399" w:rsidRDefault="008A2399" w:rsidP="0048701A">
            <w:pPr>
              <w:wordWrap w:val="0"/>
              <w:spacing w:line="300" w:lineRule="exact"/>
            </w:pPr>
            <w:r>
              <w:rPr>
                <w:rFonts w:hint="eastAsia"/>
              </w:rPr>
              <w:lastRenderedPageBreak/>
              <w:t>26</w:t>
            </w:r>
          </w:p>
        </w:tc>
        <w:tc>
          <w:tcPr>
            <w:tcW w:w="1039" w:type="dxa"/>
          </w:tcPr>
          <w:p w:rsidR="008A2399" w:rsidRDefault="008A2399" w:rsidP="0048701A">
            <w:pPr>
              <w:wordWrap w:val="0"/>
              <w:spacing w:line="300" w:lineRule="exact"/>
            </w:pPr>
            <w:r>
              <w:rPr>
                <w:rFonts w:hint="eastAsia"/>
              </w:rPr>
              <w:t>5.84%</w:t>
            </w:r>
          </w:p>
        </w:tc>
        <w:tc>
          <w:tcPr>
            <w:tcW w:w="1039" w:type="dxa"/>
          </w:tcPr>
          <w:p w:rsidR="008A2399" w:rsidRDefault="008A2399" w:rsidP="0048701A">
            <w:pPr>
              <w:wordWrap w:val="0"/>
              <w:spacing w:line="300" w:lineRule="exact"/>
            </w:pPr>
            <w:r>
              <w:rPr>
                <w:rFonts w:hint="eastAsia"/>
              </w:rPr>
              <w:t>30</w:t>
            </w:r>
          </w:p>
        </w:tc>
        <w:tc>
          <w:tcPr>
            <w:tcW w:w="1039" w:type="dxa"/>
          </w:tcPr>
          <w:p w:rsidR="008A2399" w:rsidRDefault="008A2399" w:rsidP="0048701A">
            <w:pPr>
              <w:wordWrap w:val="0"/>
              <w:spacing w:line="300" w:lineRule="exact"/>
            </w:pPr>
            <w:r>
              <w:rPr>
                <w:rFonts w:hint="eastAsia"/>
              </w:rPr>
              <w:t>1.03%</w:t>
            </w:r>
          </w:p>
        </w:tc>
      </w:tr>
      <w:tr w:rsidR="008A2399" w:rsidTr="0048701A">
        <w:trPr>
          <w:jc w:val="center"/>
        </w:trPr>
        <w:tc>
          <w:tcPr>
            <w:tcW w:w="1039" w:type="dxa"/>
          </w:tcPr>
          <w:p w:rsidR="008A2399" w:rsidRDefault="008A2399" w:rsidP="0048701A">
            <w:pPr>
              <w:wordWrap w:val="0"/>
              <w:spacing w:line="300" w:lineRule="exact"/>
            </w:pPr>
            <w:r>
              <w:rPr>
                <w:rFonts w:hint="eastAsia"/>
              </w:rPr>
              <w:t>24</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56</w:t>
            </w:r>
          </w:p>
        </w:tc>
        <w:tc>
          <w:tcPr>
            <w:tcW w:w="1039" w:type="dxa"/>
          </w:tcPr>
          <w:p w:rsidR="008A2399" w:rsidRDefault="008A2399" w:rsidP="0048701A">
            <w:pPr>
              <w:wordWrap w:val="0"/>
              <w:spacing w:line="300" w:lineRule="exact"/>
            </w:pPr>
            <w:r>
              <w:rPr>
                <w:rFonts w:hint="eastAsia"/>
              </w:rPr>
              <w:t>0.68%</w:t>
            </w:r>
          </w:p>
        </w:tc>
      </w:tr>
      <w:tr w:rsidR="008A2399" w:rsidTr="0048701A">
        <w:trPr>
          <w:jc w:val="center"/>
        </w:trPr>
        <w:tc>
          <w:tcPr>
            <w:tcW w:w="1039" w:type="dxa"/>
          </w:tcPr>
          <w:p w:rsidR="008A2399" w:rsidRDefault="008A2399" w:rsidP="0048701A">
            <w:pPr>
              <w:wordWrap w:val="0"/>
              <w:spacing w:line="300" w:lineRule="exact"/>
            </w:pPr>
            <w:r>
              <w:rPr>
                <w:rFonts w:hint="eastAsia"/>
              </w:rPr>
              <w:t>19</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51</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23</w:t>
            </w:r>
          </w:p>
        </w:tc>
        <w:tc>
          <w:tcPr>
            <w:tcW w:w="1039" w:type="dxa"/>
          </w:tcPr>
          <w:p w:rsidR="008A2399" w:rsidRDefault="008A2399" w:rsidP="0048701A">
            <w:pPr>
              <w:wordWrap w:val="0"/>
              <w:spacing w:line="300" w:lineRule="exact"/>
            </w:pPr>
            <w:r>
              <w:rPr>
                <w:rFonts w:hint="eastAsia"/>
              </w:rPr>
              <w:t>5.33%</w:t>
            </w:r>
          </w:p>
        </w:tc>
        <w:tc>
          <w:tcPr>
            <w:tcW w:w="1039" w:type="dxa"/>
          </w:tcPr>
          <w:p w:rsidR="008A2399" w:rsidRDefault="008A2399" w:rsidP="0048701A">
            <w:pPr>
              <w:wordWrap w:val="0"/>
              <w:spacing w:line="300" w:lineRule="exact"/>
            </w:pPr>
            <w:r>
              <w:rPr>
                <w:rFonts w:hint="eastAsia"/>
              </w:rPr>
              <w:t>12</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64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18</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38</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37</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41</w:t>
            </w:r>
          </w:p>
        </w:tc>
        <w:tc>
          <w:tcPr>
            <w:tcW w:w="1039" w:type="dxa"/>
          </w:tcPr>
          <w:p w:rsidR="008A2399" w:rsidRDefault="008A2399" w:rsidP="0048701A">
            <w:pPr>
              <w:wordWrap w:val="0"/>
              <w:spacing w:line="300" w:lineRule="exact"/>
            </w:pPr>
            <w:r>
              <w:rPr>
                <w:rFonts w:hint="eastAsia"/>
              </w:rPr>
              <w:t>2.41%</w:t>
            </w:r>
          </w:p>
        </w:tc>
        <w:tc>
          <w:tcPr>
            <w:tcW w:w="1039" w:type="dxa"/>
          </w:tcPr>
          <w:p w:rsidR="008A2399" w:rsidRDefault="008A2399" w:rsidP="0048701A">
            <w:pPr>
              <w:wordWrap w:val="0"/>
              <w:spacing w:line="300" w:lineRule="exact"/>
            </w:pPr>
            <w:r>
              <w:rPr>
                <w:rFonts w:hint="eastAsia"/>
              </w:rPr>
              <w:t>35</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46</w:t>
            </w:r>
          </w:p>
        </w:tc>
        <w:tc>
          <w:tcPr>
            <w:tcW w:w="1039" w:type="dxa"/>
          </w:tcPr>
          <w:p w:rsidR="008A2399" w:rsidRDefault="008A2399" w:rsidP="0048701A">
            <w:pPr>
              <w:wordWrap w:val="0"/>
              <w:spacing w:line="300" w:lineRule="exact"/>
            </w:pPr>
            <w:r>
              <w:rPr>
                <w:rFonts w:hint="eastAsia"/>
              </w:rPr>
              <w:t>2.34%</w:t>
            </w:r>
          </w:p>
        </w:tc>
        <w:tc>
          <w:tcPr>
            <w:tcW w:w="1039" w:type="dxa"/>
          </w:tcPr>
          <w:p w:rsidR="008A2399" w:rsidRDefault="008A2399" w:rsidP="0048701A">
            <w:pPr>
              <w:wordWrap w:val="0"/>
              <w:spacing w:line="300" w:lineRule="exact"/>
            </w:pPr>
            <w:r>
              <w:rPr>
                <w:rFonts w:hint="eastAsia"/>
              </w:rPr>
              <w:t>34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61</w:t>
            </w:r>
          </w:p>
        </w:tc>
        <w:tc>
          <w:tcPr>
            <w:tcW w:w="1039" w:type="dxa"/>
          </w:tcPr>
          <w:p w:rsidR="008A2399" w:rsidRDefault="008A2399" w:rsidP="0048701A">
            <w:pPr>
              <w:wordWrap w:val="0"/>
              <w:spacing w:line="300" w:lineRule="exact"/>
            </w:pPr>
            <w:r>
              <w:rPr>
                <w:rFonts w:hint="eastAsia"/>
              </w:rPr>
              <w:t>2.06%</w:t>
            </w:r>
          </w:p>
        </w:tc>
        <w:tc>
          <w:tcPr>
            <w:tcW w:w="1039" w:type="dxa"/>
          </w:tcPr>
          <w:p w:rsidR="008A2399" w:rsidRDefault="008A2399" w:rsidP="0048701A">
            <w:pPr>
              <w:wordWrap w:val="0"/>
              <w:spacing w:line="300" w:lineRule="exact"/>
            </w:pPr>
            <w:r>
              <w:rPr>
                <w:rFonts w:hint="eastAsia"/>
              </w:rPr>
              <w:t>33</w:t>
            </w:r>
          </w:p>
        </w:tc>
        <w:tc>
          <w:tcPr>
            <w:tcW w:w="1039" w:type="dxa"/>
          </w:tcPr>
          <w:p w:rsidR="008A2399" w:rsidRDefault="008A2399" w:rsidP="0048701A">
            <w:pPr>
              <w:wordWrap w:val="0"/>
              <w:spacing w:line="300" w:lineRule="exact"/>
            </w:pPr>
            <w:r>
              <w:rPr>
                <w:rFonts w:hint="eastAsia"/>
              </w:rPr>
              <w:t>0.17%</w:t>
            </w:r>
          </w:p>
        </w:tc>
      </w:tr>
    </w:tbl>
    <w:p w:rsidR="008A2399" w:rsidRDefault="008A2399" w:rsidP="008A2399">
      <w:pPr>
        <w:rPr>
          <w:rFonts w:ascii="楷体" w:eastAsia="楷体" w:hAnsi="楷体" w:cs="楷体"/>
          <w:szCs w:val="21"/>
        </w:rPr>
      </w:pP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表3 未降维和MIV降维后识别结果</w:t>
      </w:r>
    </w:p>
    <w:tbl>
      <w:tblPr>
        <w:tblStyle w:val="ab"/>
        <w:tblpPr w:leftFromText="180" w:rightFromText="180" w:vertAnchor="text" w:horzAnchor="page" w:tblpX="1888" w:tblpY="13"/>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999"/>
        <w:gridCol w:w="1062"/>
        <w:gridCol w:w="1066"/>
        <w:gridCol w:w="1062"/>
        <w:gridCol w:w="1062"/>
        <w:gridCol w:w="1063"/>
        <w:gridCol w:w="1073"/>
      </w:tblGrid>
      <w:tr w:rsidR="008A2399" w:rsidTr="0048701A">
        <w:trPr>
          <w:trHeight w:val="255"/>
        </w:trPr>
        <w:tc>
          <w:tcPr>
            <w:tcW w:w="1999"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6388" w:type="dxa"/>
            <w:gridSpan w:val="6"/>
            <w:tcBorders>
              <w:top w:val="single" w:sz="8" w:space="0" w:color="auto"/>
              <w:bottom w:val="single" w:sz="8" w:space="0" w:color="auto"/>
            </w:tcBorders>
          </w:tcPr>
          <w:p w:rsidR="008A2399" w:rsidRDefault="008A2399" w:rsidP="0048701A">
            <w:pPr>
              <w:rPr>
                <w:sz w:val="28"/>
                <w:szCs w:val="28"/>
              </w:rPr>
            </w:pPr>
            <w:r>
              <w:rPr>
                <w:rFonts w:hint="eastAsia"/>
                <w:sz w:val="15"/>
                <w:szCs w:val="15"/>
              </w:rPr>
              <w:t xml:space="preserve">              </w:t>
            </w:r>
            <w:r>
              <w:rPr>
                <w:rFonts w:hint="eastAsia"/>
                <w:sz w:val="15"/>
                <w:szCs w:val="15"/>
              </w:rPr>
              <w:t>识别结果</w:t>
            </w:r>
          </w:p>
        </w:tc>
      </w:tr>
      <w:tr w:rsidR="008A2399" w:rsidTr="0048701A">
        <w:trPr>
          <w:trHeight w:val="186"/>
        </w:trPr>
        <w:tc>
          <w:tcPr>
            <w:tcW w:w="1999" w:type="dxa"/>
            <w:vMerge/>
            <w:tcBorders>
              <w:top w:val="nil"/>
              <w:bottom w:val="single" w:sz="8" w:space="0" w:color="auto"/>
              <w:right w:val="nil"/>
            </w:tcBorders>
          </w:tcPr>
          <w:p w:rsidR="008A2399" w:rsidRDefault="008A2399" w:rsidP="0048701A">
            <w:pPr>
              <w:jc w:val="center"/>
              <w:rPr>
                <w:sz w:val="28"/>
                <w:szCs w:val="28"/>
              </w:rPr>
            </w:pPr>
          </w:p>
        </w:tc>
        <w:tc>
          <w:tcPr>
            <w:tcW w:w="1062" w:type="dxa"/>
            <w:tcBorders>
              <w:top w:val="single" w:sz="8" w:space="0" w:color="auto"/>
              <w:left w:val="nil"/>
              <w:bottom w:val="single" w:sz="8" w:space="0" w:color="auto"/>
            </w:tcBorders>
          </w:tcPr>
          <w:p w:rsidR="008A2399" w:rsidRDefault="008A2399" w:rsidP="0048701A">
            <w:pPr>
              <w:jc w:val="center"/>
              <w:rPr>
                <w:sz w:val="15"/>
                <w:szCs w:val="15"/>
              </w:rPr>
            </w:pPr>
            <w:r>
              <w:rPr>
                <w:rFonts w:hint="eastAsia"/>
                <w:sz w:val="15"/>
                <w:szCs w:val="15"/>
              </w:rPr>
              <w:t>喜</w:t>
            </w:r>
          </w:p>
        </w:tc>
        <w:tc>
          <w:tcPr>
            <w:tcW w:w="1066"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062"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062"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063"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070" w:type="dxa"/>
            <w:tcBorders>
              <w:top w:val="single" w:sz="8" w:space="0" w:color="auto"/>
              <w:bottom w:val="single" w:sz="8" w:space="0" w:color="auto"/>
              <w:right w:val="nil"/>
            </w:tcBorders>
          </w:tcPr>
          <w:p w:rsidR="008A2399" w:rsidRDefault="008A2399" w:rsidP="0048701A">
            <w:pPr>
              <w:jc w:val="center"/>
              <w:rPr>
                <w:sz w:val="15"/>
                <w:szCs w:val="15"/>
              </w:rPr>
            </w:pPr>
            <w:r>
              <w:rPr>
                <w:rFonts w:hint="eastAsia"/>
                <w:sz w:val="15"/>
                <w:szCs w:val="15"/>
              </w:rPr>
              <w:t>平静</w:t>
            </w:r>
          </w:p>
        </w:tc>
      </w:tr>
      <w:tr w:rsidR="008A2399" w:rsidTr="0048701A">
        <w:trPr>
          <w:trHeight w:val="391"/>
        </w:trPr>
        <w:tc>
          <w:tcPr>
            <w:tcW w:w="1999" w:type="dxa"/>
            <w:tcBorders>
              <w:top w:val="single" w:sz="8" w:space="0" w:color="auto"/>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062"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80.49%</w:t>
            </w:r>
          </w:p>
        </w:tc>
        <w:tc>
          <w:tcPr>
            <w:tcW w:w="1066"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80.36%</w:t>
            </w:r>
          </w:p>
        </w:tc>
        <w:tc>
          <w:tcPr>
            <w:tcW w:w="1062"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77.34%</w:t>
            </w:r>
          </w:p>
        </w:tc>
        <w:tc>
          <w:tcPr>
            <w:tcW w:w="1062"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93.48%</w:t>
            </w:r>
          </w:p>
        </w:tc>
        <w:tc>
          <w:tcPr>
            <w:tcW w:w="1063"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74.49%</w:t>
            </w:r>
          </w:p>
        </w:tc>
        <w:tc>
          <w:tcPr>
            <w:tcW w:w="1070"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86.58%</w:t>
            </w:r>
          </w:p>
        </w:tc>
      </w:tr>
      <w:tr w:rsidR="008A2399" w:rsidTr="0048701A">
        <w:trPr>
          <w:trHeight w:val="390"/>
        </w:trPr>
        <w:tc>
          <w:tcPr>
            <w:tcW w:w="1999" w:type="dxa"/>
            <w:tcBorders>
              <w:bottom w:val="single" w:sz="8" w:space="0" w:color="auto"/>
            </w:tcBorders>
          </w:tcPr>
          <w:p w:rsidR="008A2399" w:rsidRDefault="008A2399" w:rsidP="0048701A">
            <w:pPr>
              <w:jc w:val="center"/>
              <w:rPr>
                <w:sz w:val="15"/>
                <w:szCs w:val="15"/>
              </w:rPr>
            </w:pPr>
            <w:r>
              <w:rPr>
                <w:rFonts w:hint="eastAsia"/>
                <w:sz w:val="15"/>
                <w:szCs w:val="15"/>
              </w:rPr>
              <w:t>MIV</w:t>
            </w:r>
            <w:r>
              <w:rPr>
                <w:rFonts w:hint="eastAsia"/>
                <w:sz w:val="15"/>
                <w:szCs w:val="15"/>
              </w:rPr>
              <w:t>降维</w:t>
            </w:r>
            <w:r>
              <w:rPr>
                <w:rFonts w:hint="eastAsia"/>
                <w:sz w:val="15"/>
                <w:szCs w:val="15"/>
              </w:rPr>
              <w:t>32</w:t>
            </w:r>
            <w:r>
              <w:rPr>
                <w:rFonts w:hint="eastAsia"/>
                <w:sz w:val="15"/>
                <w:szCs w:val="15"/>
              </w:rPr>
              <w:t>维</w:t>
            </w:r>
          </w:p>
        </w:tc>
        <w:tc>
          <w:tcPr>
            <w:tcW w:w="1062"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066"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062"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062"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063"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070"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89.61%</w:t>
            </w:r>
          </w:p>
        </w:tc>
      </w:tr>
    </w:tbl>
    <w:p w:rsidR="008A2399" w:rsidRDefault="008A2399" w:rsidP="008A2399">
      <w:pPr>
        <w:spacing w:line="300" w:lineRule="exact"/>
        <w:rPr>
          <w:rFonts w:ascii="宋体" w:hAnsi="宋体" w:cs="宋体"/>
          <w:kern w:val="0"/>
          <w:sz w:val="20"/>
          <w:szCs w:val="21"/>
        </w:rPr>
      </w:pPr>
      <w:r>
        <w:rPr>
          <w:rFonts w:ascii="宋体" w:hAnsi="宋体" w:cs="宋体" w:hint="eastAsia"/>
          <w:kern w:val="0"/>
          <w:sz w:val="20"/>
          <w:szCs w:val="21"/>
        </w:rPr>
        <w:t xml:space="preserve">    </w:t>
      </w:r>
      <w:r>
        <w:rPr>
          <w:rFonts w:hint="eastAsia"/>
        </w:rPr>
        <w:t>由表中测试结果知，用</w:t>
      </w:r>
      <w:r>
        <w:t>MIV</w:t>
      </w:r>
      <w:r>
        <w:rPr>
          <w:rFonts w:hint="eastAsia"/>
        </w:rPr>
        <w:t>降维取前</w:t>
      </w:r>
      <w:r>
        <w:rPr>
          <w:rFonts w:hint="eastAsia"/>
        </w:rPr>
        <w:t>32</w:t>
      </w:r>
      <w:r>
        <w:rPr>
          <w:rFonts w:hint="eastAsia"/>
        </w:rPr>
        <w:t>维后的特征向量训练</w:t>
      </w:r>
      <w:r>
        <w:t>BP</w:t>
      </w:r>
      <w:r>
        <w:rPr>
          <w:rFonts w:hint="eastAsia"/>
        </w:rPr>
        <w:t>神经网络所得到的平均识别率为</w:t>
      </w:r>
      <w:r>
        <w:rPr>
          <w:rFonts w:hint="eastAsia"/>
        </w:rPr>
        <w:t>85.21%</w:t>
      </w:r>
      <w:r>
        <w:rPr>
          <w:rFonts w:hint="eastAsia"/>
        </w:rPr>
        <w:t>，要比降维前识别率</w:t>
      </w:r>
      <w:r>
        <w:rPr>
          <w:rFonts w:hint="eastAsia"/>
        </w:rPr>
        <w:t>82.13%</w:t>
      </w:r>
      <w:r>
        <w:rPr>
          <w:rFonts w:hint="eastAsia"/>
        </w:rPr>
        <w:t>平均提高了</w:t>
      </w:r>
      <w:r>
        <w:rPr>
          <w:rFonts w:hint="eastAsia"/>
        </w:rPr>
        <w:t>3.08%</w:t>
      </w:r>
      <w:r>
        <w:rPr>
          <w:rFonts w:hint="eastAsia"/>
        </w:rPr>
        <w:t>。这说明，用</w:t>
      </w:r>
      <w:r>
        <w:rPr>
          <w:rFonts w:hint="eastAsia"/>
        </w:rPr>
        <w:t>MIV</w:t>
      </w:r>
      <w:r>
        <w:rPr>
          <w:rFonts w:hint="eastAsia"/>
        </w:rPr>
        <w:t>方法提取的特征向量基本上能保持原</w:t>
      </w:r>
      <w:r>
        <w:rPr>
          <w:rFonts w:hint="eastAsia"/>
        </w:rPr>
        <w:t>64</w:t>
      </w:r>
      <w:r>
        <w:rPr>
          <w:rFonts w:hint="eastAsia"/>
        </w:rPr>
        <w:t>维向量的特征。</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3.</w:t>
      </w:r>
      <w:r w:rsidR="00B74E80">
        <w:rPr>
          <w:rFonts w:ascii="黑体" w:eastAsia="黑体" w:hAnsi="宋体" w:cs="宋体"/>
          <w:kern w:val="0"/>
          <w:szCs w:val="21"/>
        </w:rPr>
        <w:t>4</w:t>
      </w:r>
      <w:r>
        <w:rPr>
          <w:rFonts w:ascii="黑体" w:eastAsia="黑体" w:hAnsi="宋体" w:cs="宋体" w:hint="eastAsia"/>
          <w:kern w:val="0"/>
          <w:szCs w:val="21"/>
        </w:rPr>
        <w:t>.2 与LDA以及MCFS的方法降维方法比较</w:t>
      </w:r>
    </w:p>
    <w:p w:rsidR="008A2399" w:rsidRDefault="008A2399" w:rsidP="008A2399">
      <w:pPr>
        <w:spacing w:line="300" w:lineRule="exact"/>
        <w:rPr>
          <w:rFonts w:ascii="楷体" w:eastAsia="楷体" w:hAnsi="楷体" w:cs="楷体"/>
          <w:szCs w:val="21"/>
        </w:rPr>
      </w:pPr>
      <w:bookmarkStart w:id="68" w:name="OLE_LINK67"/>
      <w:r>
        <w:rPr>
          <w:rFonts w:hint="eastAsia"/>
        </w:rPr>
        <w:t xml:space="preserve">    </w:t>
      </w:r>
      <w:r>
        <w:rPr>
          <w:rFonts w:hint="eastAsia"/>
        </w:rPr>
        <w:t>线性判别分析</w:t>
      </w:r>
      <w:bookmarkStart w:id="69" w:name="OLE_LINK65"/>
      <w:r>
        <w:rPr>
          <w:rFonts w:hint="eastAsia"/>
        </w:rPr>
        <w:t>(</w:t>
      </w:r>
      <w:r>
        <w:rPr>
          <w:rFonts w:hint="eastAsia"/>
          <w:sz w:val="20"/>
          <w:szCs w:val="20"/>
        </w:rPr>
        <w:t>LDA</w:t>
      </w:r>
      <w:r>
        <w:rPr>
          <w:rFonts w:hint="eastAsia"/>
        </w:rPr>
        <w:t>)</w:t>
      </w:r>
      <w:bookmarkEnd w:id="68"/>
      <w:bookmarkEnd w:id="69"/>
      <w:r>
        <w:rPr>
          <w:rFonts w:hint="eastAsia"/>
        </w:rPr>
        <w:t>以</w:t>
      </w:r>
      <w:bookmarkStart w:id="70" w:name="OLE_LINK68"/>
      <w:r>
        <w:rPr>
          <w:rFonts w:hint="eastAsia"/>
        </w:rPr>
        <w:t>及</w:t>
      </w:r>
      <w:bookmarkStart w:id="71" w:name="OLE_LINK66"/>
      <w:r>
        <w:rPr>
          <w:rFonts w:hint="eastAsia"/>
        </w:rPr>
        <w:t>多类簇特征选择</w:t>
      </w:r>
      <w:bookmarkEnd w:id="71"/>
      <w:r>
        <w:rPr>
          <w:rFonts w:hint="eastAsia"/>
        </w:rPr>
        <w:t>（</w:t>
      </w:r>
      <w:r>
        <w:rPr>
          <w:rFonts w:hint="eastAsia"/>
          <w:sz w:val="20"/>
          <w:szCs w:val="20"/>
        </w:rPr>
        <w:t>MCFS</w:t>
      </w:r>
      <w:bookmarkEnd w:id="70"/>
      <w:r>
        <w:rPr>
          <w:rFonts w:hint="eastAsia"/>
        </w:rPr>
        <w:t>)</w:t>
      </w:r>
      <w:r>
        <w:rPr>
          <w:rFonts w:hint="eastAsia"/>
        </w:rPr>
        <w:t>是维度简约算法。判别分析是根据研究对象的各种特征值判别其类型归属问题的一种多变量统计分析方法，</w:t>
      </w:r>
      <w:r>
        <w:rPr>
          <w:rFonts w:hint="eastAsia"/>
          <w:sz w:val="20"/>
          <w:szCs w:val="20"/>
        </w:rPr>
        <w:t>LDA</w:t>
      </w:r>
      <w:r>
        <w:rPr>
          <w:rFonts w:hint="eastAsia"/>
        </w:rPr>
        <w:t>是有监督的方式，它先对训练数据进行降维，然后找出一个线性判别函数。</w:t>
      </w:r>
      <w:r>
        <w:rPr>
          <w:rFonts w:hint="eastAsia"/>
          <w:sz w:val="20"/>
          <w:szCs w:val="20"/>
        </w:rPr>
        <w:t>MCFS</w:t>
      </w:r>
      <w:r>
        <w:rPr>
          <w:rFonts w:hint="eastAsia"/>
        </w:rPr>
        <w:t>是浙江大学教授蔡登在</w:t>
      </w:r>
      <w:r>
        <w:rPr>
          <w:rFonts w:hint="eastAsia"/>
        </w:rPr>
        <w:t>2010</w:t>
      </w:r>
      <w:r>
        <w:rPr>
          <w:rFonts w:hint="eastAsia"/>
        </w:rPr>
        <w:t>年提出，主要目标是选择能最大保持数据类簇结构的特征</w:t>
      </w:r>
      <w:bookmarkStart w:id="72" w:name="OLE_LINK20"/>
      <w:r>
        <w:rPr>
          <w:rFonts w:hint="eastAsia"/>
          <w:vertAlign w:val="superscript"/>
        </w:rPr>
        <w:t>[11]</w:t>
      </w:r>
      <w:bookmarkEnd w:id="72"/>
      <w:r>
        <w:rPr>
          <w:rFonts w:hint="eastAsia"/>
        </w:rPr>
        <w:t>。两种方法可用于模式识别和数据挖掘，降低数据的维度，优化算法性能和准确性。</w:t>
      </w:r>
      <w:bookmarkStart w:id="73" w:name="OLE_LINK22"/>
    </w:p>
    <w:p w:rsidR="008A2399" w:rsidRDefault="008A2399" w:rsidP="008A2399">
      <w:pPr>
        <w:spacing w:line="300" w:lineRule="exact"/>
        <w:jc w:val="center"/>
        <w:rPr>
          <w:rFonts w:ascii="楷体" w:eastAsia="楷体" w:hAnsi="楷体" w:cs="楷体"/>
          <w:szCs w:val="21"/>
        </w:rPr>
      </w:pPr>
      <w:r>
        <w:rPr>
          <w:rFonts w:ascii="楷体" w:eastAsia="楷体" w:hAnsi="楷体" w:cs="楷体" w:hint="eastAsia"/>
          <w:szCs w:val="21"/>
        </w:rPr>
        <w:t>表4 MIV降维和LDA，MCFS降维至32维识别结果</w:t>
      </w:r>
    </w:p>
    <w:tbl>
      <w:tblPr>
        <w:tblStyle w:val="ab"/>
        <w:tblpPr w:leftFromText="180" w:rightFromText="180" w:vertAnchor="text" w:horzAnchor="page" w:tblpX="1883" w:tblpY="96"/>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988"/>
        <w:gridCol w:w="1091"/>
        <w:gridCol w:w="1091"/>
        <w:gridCol w:w="1091"/>
        <w:gridCol w:w="1091"/>
        <w:gridCol w:w="1091"/>
        <w:gridCol w:w="1095"/>
      </w:tblGrid>
      <w:tr w:rsidR="008A2399" w:rsidTr="0048701A">
        <w:trPr>
          <w:trHeight w:val="181"/>
        </w:trPr>
        <w:tc>
          <w:tcPr>
            <w:tcW w:w="1988"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655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48701A">
        <w:trPr>
          <w:trHeight w:val="172"/>
        </w:trPr>
        <w:tc>
          <w:tcPr>
            <w:tcW w:w="1988" w:type="dxa"/>
            <w:vMerge/>
            <w:tcBorders>
              <w:top w:val="nil"/>
              <w:bottom w:val="single" w:sz="8" w:space="0" w:color="auto"/>
            </w:tcBorders>
          </w:tcPr>
          <w:p w:rsidR="008A2399" w:rsidRDefault="008A2399" w:rsidP="0048701A">
            <w:pPr>
              <w:jc w:val="center"/>
              <w:rPr>
                <w:sz w:val="28"/>
                <w:szCs w:val="28"/>
              </w:rPr>
            </w:pP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喜</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09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平静</w:t>
            </w:r>
          </w:p>
        </w:tc>
      </w:tr>
      <w:tr w:rsidR="008A2399" w:rsidTr="0048701A">
        <w:trPr>
          <w:trHeight w:val="352"/>
        </w:trPr>
        <w:tc>
          <w:tcPr>
            <w:tcW w:w="1988" w:type="dxa"/>
            <w:tcBorders>
              <w:top w:val="single" w:sz="8" w:space="0" w:color="auto"/>
            </w:tcBorders>
          </w:tcPr>
          <w:p w:rsidR="008A2399" w:rsidRDefault="008A2399" w:rsidP="0048701A">
            <w:pPr>
              <w:jc w:val="center"/>
              <w:rPr>
                <w:sz w:val="15"/>
                <w:szCs w:val="15"/>
              </w:rPr>
            </w:pPr>
            <w:r>
              <w:rPr>
                <w:rFonts w:hint="eastAsia"/>
                <w:sz w:val="15"/>
                <w:szCs w:val="15"/>
              </w:rPr>
              <w:t xml:space="preserve">LDA  </w:t>
            </w:r>
            <w:r>
              <w:rPr>
                <w:rFonts w:hint="eastAsia"/>
                <w:sz w:val="15"/>
                <w:szCs w:val="15"/>
              </w:rPr>
              <w:t>降维至</w:t>
            </w:r>
            <w:r>
              <w:rPr>
                <w:rFonts w:hint="eastAsia"/>
                <w:sz w:val="15"/>
                <w:szCs w:val="15"/>
              </w:rPr>
              <w:t>32</w:t>
            </w:r>
            <w:r>
              <w:rPr>
                <w:rFonts w:hint="eastAsia"/>
                <w:sz w:val="15"/>
                <w:szCs w:val="15"/>
              </w:rPr>
              <w:t>维</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83.00%</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88.12%</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78.30%</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67.94%</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89.60%</w:t>
            </w:r>
          </w:p>
        </w:tc>
        <w:tc>
          <w:tcPr>
            <w:tcW w:w="109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89.63%</w:t>
            </w:r>
          </w:p>
        </w:tc>
      </w:tr>
      <w:tr w:rsidR="008A2399" w:rsidTr="0048701A">
        <w:trPr>
          <w:trHeight w:val="352"/>
        </w:trPr>
        <w:tc>
          <w:tcPr>
            <w:tcW w:w="1988" w:type="dxa"/>
          </w:tcPr>
          <w:p w:rsidR="008A2399" w:rsidRDefault="008A2399" w:rsidP="0048701A">
            <w:pPr>
              <w:jc w:val="center"/>
              <w:rPr>
                <w:sz w:val="15"/>
                <w:szCs w:val="15"/>
              </w:rPr>
            </w:pPr>
            <w:r>
              <w:rPr>
                <w:rFonts w:hint="eastAsia"/>
                <w:sz w:val="15"/>
                <w:szCs w:val="15"/>
              </w:rPr>
              <w:t>MCFS</w:t>
            </w:r>
            <w:r>
              <w:rPr>
                <w:rFonts w:hint="eastAsia"/>
                <w:sz w:val="15"/>
                <w:szCs w:val="15"/>
              </w:rPr>
              <w:t>降维至</w:t>
            </w:r>
            <w:r>
              <w:rPr>
                <w:rFonts w:hint="eastAsia"/>
                <w:sz w:val="15"/>
                <w:szCs w:val="15"/>
              </w:rPr>
              <w:t>32</w:t>
            </w:r>
            <w:r>
              <w:rPr>
                <w:rFonts w:hint="eastAsia"/>
                <w:sz w:val="15"/>
                <w:szCs w:val="15"/>
              </w:rPr>
              <w:t>维</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91.89% </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88.39% </w:t>
            </w:r>
          </w:p>
        </w:tc>
        <w:tc>
          <w:tcPr>
            <w:tcW w:w="1091" w:type="dxa"/>
          </w:tcPr>
          <w:p w:rsidR="008A2399" w:rsidRDefault="008A2399" w:rsidP="0048701A">
            <w:pPr>
              <w:spacing w:line="360" w:lineRule="exact"/>
              <w:ind w:firstLine="300"/>
              <w:jc w:val="center"/>
              <w:rPr>
                <w:sz w:val="15"/>
                <w:szCs w:val="15"/>
              </w:rPr>
            </w:pPr>
            <w:r>
              <w:rPr>
                <w:rFonts w:hint="eastAsia"/>
                <w:sz w:val="15"/>
                <w:szCs w:val="15"/>
              </w:rPr>
              <w:t>91.22 %</w:t>
            </w:r>
          </w:p>
        </w:tc>
        <w:tc>
          <w:tcPr>
            <w:tcW w:w="1091" w:type="dxa"/>
          </w:tcPr>
          <w:p w:rsidR="008A2399" w:rsidRDefault="008A2399" w:rsidP="0048701A">
            <w:pPr>
              <w:spacing w:line="360" w:lineRule="exact"/>
              <w:ind w:firstLine="300"/>
              <w:jc w:val="center"/>
              <w:rPr>
                <w:sz w:val="15"/>
                <w:szCs w:val="15"/>
              </w:rPr>
            </w:pPr>
            <w:r>
              <w:rPr>
                <w:rFonts w:hint="eastAsia"/>
                <w:sz w:val="15"/>
                <w:szCs w:val="15"/>
              </w:rPr>
              <w:t>76.42%</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46.05% </w:t>
            </w:r>
          </w:p>
        </w:tc>
        <w:tc>
          <w:tcPr>
            <w:tcW w:w="1095" w:type="dxa"/>
          </w:tcPr>
          <w:p w:rsidR="008A2399" w:rsidRDefault="008A2399" w:rsidP="0048701A">
            <w:pPr>
              <w:spacing w:line="360" w:lineRule="exact"/>
              <w:ind w:firstLine="300"/>
              <w:jc w:val="center"/>
              <w:rPr>
                <w:sz w:val="15"/>
                <w:szCs w:val="15"/>
              </w:rPr>
            </w:pPr>
            <w:r>
              <w:rPr>
                <w:rFonts w:hint="eastAsia"/>
                <w:sz w:val="15"/>
                <w:szCs w:val="15"/>
              </w:rPr>
              <w:t>73.45%</w:t>
            </w:r>
          </w:p>
        </w:tc>
      </w:tr>
      <w:tr w:rsidR="008A2399" w:rsidTr="0048701A">
        <w:trPr>
          <w:trHeight w:val="352"/>
        </w:trPr>
        <w:tc>
          <w:tcPr>
            <w:tcW w:w="1988" w:type="dxa"/>
            <w:tcBorders>
              <w:bottom w:val="single" w:sz="8" w:space="0" w:color="auto"/>
            </w:tcBorders>
          </w:tcPr>
          <w:p w:rsidR="008A2399" w:rsidRDefault="008A2399" w:rsidP="0048701A">
            <w:pPr>
              <w:jc w:val="center"/>
              <w:rPr>
                <w:sz w:val="15"/>
                <w:szCs w:val="15"/>
              </w:rPr>
            </w:pPr>
            <w:r>
              <w:rPr>
                <w:rFonts w:hint="eastAsia"/>
                <w:sz w:val="15"/>
                <w:szCs w:val="15"/>
              </w:rPr>
              <w:t xml:space="preserve">MIV  </w:t>
            </w:r>
            <w:r>
              <w:rPr>
                <w:rFonts w:hint="eastAsia"/>
                <w:sz w:val="15"/>
                <w:szCs w:val="15"/>
              </w:rPr>
              <w:t>降维至</w:t>
            </w:r>
            <w:r>
              <w:rPr>
                <w:rFonts w:hint="eastAsia"/>
                <w:sz w:val="15"/>
                <w:szCs w:val="15"/>
              </w:rPr>
              <w:t>32</w:t>
            </w:r>
            <w:r>
              <w:rPr>
                <w:rFonts w:hint="eastAsia"/>
                <w:sz w:val="15"/>
                <w:szCs w:val="15"/>
              </w:rPr>
              <w:t>维</w:t>
            </w:r>
          </w:p>
        </w:tc>
        <w:tc>
          <w:tcPr>
            <w:tcW w:w="1091"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095"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89.61%</w:t>
            </w:r>
          </w:p>
        </w:tc>
      </w:tr>
    </w:tbl>
    <w:p w:rsidR="008A2399" w:rsidRDefault="008A2399" w:rsidP="008A2399">
      <w:pPr>
        <w:spacing w:line="300" w:lineRule="exact"/>
        <w:rPr>
          <w:sz w:val="20"/>
          <w:szCs w:val="21"/>
          <w:shd w:val="clear" w:color="FFFFFF" w:fill="D9D9D9"/>
        </w:rPr>
      </w:pPr>
      <w:r>
        <w:rPr>
          <w:rFonts w:hint="eastAsia"/>
        </w:rPr>
        <w:t xml:space="preserve">    </w:t>
      </w:r>
      <w:r>
        <w:rPr>
          <w:rFonts w:hint="eastAsia"/>
        </w:rPr>
        <w:t>由表可知用</w:t>
      </w:r>
      <w:bookmarkStart w:id="74" w:name="OLE_LINK24"/>
      <w:r>
        <w:rPr>
          <w:rFonts w:hint="eastAsia"/>
        </w:rPr>
        <w:t>MIV</w:t>
      </w:r>
      <w:r>
        <w:rPr>
          <w:rFonts w:hint="eastAsia"/>
        </w:rPr>
        <w:t>算法提取前</w:t>
      </w:r>
      <w:r>
        <w:rPr>
          <w:rFonts w:hint="eastAsia"/>
        </w:rPr>
        <w:t>32</w:t>
      </w:r>
      <w:r>
        <w:rPr>
          <w:rFonts w:hint="eastAsia"/>
        </w:rPr>
        <w:t>维特征向量</w:t>
      </w:r>
      <w:bookmarkEnd w:id="74"/>
      <w:r>
        <w:rPr>
          <w:rFonts w:hint="eastAsia"/>
        </w:rPr>
        <w:t>所得的语音情感平均识别率</w:t>
      </w:r>
      <w:bookmarkStart w:id="75" w:name="OLE_LINK25"/>
      <w:r>
        <w:rPr>
          <w:rFonts w:hint="eastAsia"/>
        </w:rPr>
        <w:t>比</w:t>
      </w:r>
      <w:r>
        <w:rPr>
          <w:rFonts w:hint="eastAsia"/>
        </w:rPr>
        <w:t xml:space="preserve"> LDA</w:t>
      </w:r>
      <w:r>
        <w:rPr>
          <w:rFonts w:hint="eastAsia"/>
        </w:rPr>
        <w:t>和</w:t>
      </w:r>
      <w:r>
        <w:rPr>
          <w:rFonts w:hint="eastAsia"/>
        </w:rPr>
        <w:t>MCFS</w:t>
      </w:r>
      <w:r>
        <w:rPr>
          <w:rFonts w:hint="eastAsia"/>
        </w:rPr>
        <w:t>算法降维后得到的语音情感识别率</w:t>
      </w:r>
      <w:bookmarkEnd w:id="75"/>
      <w:r>
        <w:rPr>
          <w:rFonts w:hint="eastAsia"/>
        </w:rPr>
        <w:t>分别提高了</w:t>
      </w:r>
      <w:r>
        <w:rPr>
          <w:rFonts w:hint="eastAsia"/>
        </w:rPr>
        <w:t>2.48%</w:t>
      </w:r>
      <w:r>
        <w:rPr>
          <w:rFonts w:hint="eastAsia"/>
        </w:rPr>
        <w:t>和</w:t>
      </w:r>
      <w:r>
        <w:rPr>
          <w:rFonts w:hint="eastAsia"/>
        </w:rPr>
        <w:t>7.35%</w:t>
      </w:r>
      <w:r>
        <w:rPr>
          <w:rFonts w:hint="eastAsia"/>
        </w:rPr>
        <w:t>。</w:t>
      </w:r>
      <w:bookmarkEnd w:id="73"/>
    </w:p>
    <w:p w:rsidR="008A2399" w:rsidRDefault="008A2399" w:rsidP="008A2399">
      <w:pPr>
        <w:jc w:val="left"/>
        <w:rPr>
          <w:rFonts w:ascii="黑体" w:eastAsia="黑体"/>
          <w:szCs w:val="21"/>
        </w:rPr>
      </w:pPr>
      <w:r>
        <w:rPr>
          <w:rFonts w:ascii="黑体" w:eastAsia="黑体" w:hint="eastAsia"/>
          <w:szCs w:val="21"/>
        </w:rPr>
        <w:t>3.</w:t>
      </w:r>
      <w:r w:rsidR="00B74E80">
        <w:rPr>
          <w:rFonts w:ascii="黑体" w:eastAsia="黑体"/>
          <w:szCs w:val="21"/>
        </w:rPr>
        <w:t>4</w:t>
      </w:r>
      <w:r>
        <w:rPr>
          <w:rFonts w:ascii="黑体" w:eastAsia="黑体" w:hint="eastAsia"/>
          <w:szCs w:val="21"/>
        </w:rPr>
        <w:t>.3用CFS方法改造降维后数据</w:t>
      </w:r>
    </w:p>
    <w:p w:rsidR="008A2399" w:rsidRDefault="008A2399" w:rsidP="008A2399">
      <w:pPr>
        <w:wordWrap w:val="0"/>
        <w:topLinePunct/>
        <w:autoSpaceDN w:val="0"/>
        <w:spacing w:line="300" w:lineRule="exact"/>
        <w:ind w:firstLine="420"/>
      </w:pPr>
      <w:r>
        <w:rPr>
          <w:rFonts w:hint="eastAsia"/>
        </w:rPr>
        <w:t>由表</w:t>
      </w:r>
      <w:r>
        <w:rPr>
          <w:rFonts w:hint="eastAsia"/>
        </w:rPr>
        <w:t>2</w:t>
      </w:r>
      <w:r>
        <w:rPr>
          <w:rFonts w:hint="eastAsia"/>
        </w:rPr>
        <w:t>可以看出，用</w:t>
      </w:r>
      <w:r>
        <w:rPr>
          <w:rFonts w:hint="eastAsia"/>
          <w:sz w:val="20"/>
          <w:szCs w:val="20"/>
        </w:rPr>
        <w:t>MIV</w:t>
      </w:r>
      <w:r>
        <w:rPr>
          <w:rFonts w:hint="eastAsia"/>
        </w:rPr>
        <w:t>方法降维后的特征，每一维对与识别的贡献率不一。其中前</w:t>
      </w:r>
      <w:r>
        <w:rPr>
          <w:rFonts w:hint="eastAsia"/>
        </w:rPr>
        <w:t>23</w:t>
      </w:r>
      <w:r>
        <w:rPr>
          <w:rFonts w:hint="eastAsia"/>
        </w:rPr>
        <w:t>维所占比重皆大于</w:t>
      </w:r>
      <w:r>
        <w:rPr>
          <w:rFonts w:hint="eastAsia"/>
        </w:rPr>
        <w:t>1%</w:t>
      </w:r>
      <w:r>
        <w:rPr>
          <w:rFonts w:hint="eastAsia"/>
        </w:rPr>
        <w:t>，包括</w:t>
      </w:r>
      <w:r>
        <w:rPr>
          <w:rFonts w:hint="eastAsia"/>
        </w:rPr>
        <w:t>15</w:t>
      </w:r>
      <w:r>
        <w:rPr>
          <w:rFonts w:hint="eastAsia"/>
        </w:rPr>
        <w:t>维基频向量，</w:t>
      </w:r>
      <w:r>
        <w:rPr>
          <w:rFonts w:hint="eastAsia"/>
        </w:rPr>
        <w:t>5</w:t>
      </w:r>
      <w:r>
        <w:rPr>
          <w:rFonts w:hint="eastAsia"/>
        </w:rPr>
        <w:t>维共振峰向量，</w:t>
      </w:r>
      <w:r>
        <w:rPr>
          <w:rFonts w:hint="eastAsia"/>
        </w:rPr>
        <w:t>3</w:t>
      </w:r>
      <w:r>
        <w:rPr>
          <w:rFonts w:hint="eastAsia"/>
        </w:rPr>
        <w:t>维发音帧数向量。若单独用</w:t>
      </w:r>
      <w:r>
        <w:rPr>
          <w:rFonts w:hint="eastAsia"/>
        </w:rPr>
        <w:t>15</w:t>
      </w:r>
      <w:r>
        <w:rPr>
          <w:rFonts w:hint="eastAsia"/>
        </w:rPr>
        <w:t>维基频向量做特征向量进行实验，则识别率为</w:t>
      </w:r>
      <w:r>
        <w:rPr>
          <w:rFonts w:hint="eastAsia"/>
        </w:rPr>
        <w:t xml:space="preserve"> 88.05%</w:t>
      </w:r>
      <w:r>
        <w:rPr>
          <w:rFonts w:hint="eastAsia"/>
        </w:rPr>
        <w:t>，用前</w:t>
      </w:r>
      <w:r>
        <w:rPr>
          <w:rFonts w:hint="eastAsia"/>
        </w:rPr>
        <w:t>23</w:t>
      </w:r>
      <w:r>
        <w:rPr>
          <w:rFonts w:hint="eastAsia"/>
        </w:rPr>
        <w:t>维，识别率为</w:t>
      </w:r>
      <w:r>
        <w:rPr>
          <w:rFonts w:hint="eastAsia"/>
        </w:rPr>
        <w:t xml:space="preserve"> 88.90%</w:t>
      </w:r>
      <w:r>
        <w:rPr>
          <w:rFonts w:hint="eastAsia"/>
        </w:rPr>
        <w:t>。可见，这主要的</w:t>
      </w:r>
      <w:r>
        <w:rPr>
          <w:rFonts w:hint="eastAsia"/>
        </w:rPr>
        <w:t>23</w:t>
      </w:r>
      <w:r>
        <w:rPr>
          <w:rFonts w:hint="eastAsia"/>
        </w:rPr>
        <w:t>维向量中仍有冗余。为了提高识别率，减少冗余，包含大部分特征向量，本文用</w:t>
      </w:r>
      <w:r>
        <w:rPr>
          <w:rFonts w:hint="eastAsia"/>
          <w:sz w:val="20"/>
          <w:szCs w:val="20"/>
        </w:rPr>
        <w:t>CFS</w:t>
      </w:r>
      <w:r>
        <w:rPr>
          <w:rFonts w:hint="eastAsia"/>
        </w:rPr>
        <w:t>的方法将排名前</w:t>
      </w:r>
      <w:r>
        <w:rPr>
          <w:rFonts w:hint="eastAsia"/>
        </w:rPr>
        <w:t>15</w:t>
      </w:r>
      <w:r>
        <w:rPr>
          <w:rFonts w:hint="eastAsia"/>
        </w:rPr>
        <w:t>的基频特征向量分别降维至</w:t>
      </w:r>
      <w:r>
        <w:rPr>
          <w:rFonts w:hint="eastAsia"/>
        </w:rPr>
        <w:t>3-8</w:t>
      </w:r>
      <w:r>
        <w:rPr>
          <w:rFonts w:hint="eastAsia"/>
        </w:rPr>
        <w:t>维的向量，将</w:t>
      </w:r>
      <w:r>
        <w:rPr>
          <w:rFonts w:hint="eastAsia"/>
        </w:rPr>
        <w:t>5</w:t>
      </w:r>
      <w:r>
        <w:rPr>
          <w:rFonts w:hint="eastAsia"/>
        </w:rPr>
        <w:t>维共振峰向量降维至</w:t>
      </w:r>
      <w:r>
        <w:rPr>
          <w:rFonts w:hint="eastAsia"/>
        </w:rPr>
        <w:t>2-3</w:t>
      </w:r>
      <w:r>
        <w:rPr>
          <w:rFonts w:hint="eastAsia"/>
        </w:rPr>
        <w:t>维，加之</w:t>
      </w:r>
      <w:r>
        <w:rPr>
          <w:rFonts w:hint="eastAsia"/>
        </w:rPr>
        <w:t>3</w:t>
      </w:r>
      <w:r>
        <w:rPr>
          <w:rFonts w:hint="eastAsia"/>
        </w:rPr>
        <w:t>维发音帧数向量</w:t>
      </w:r>
      <w:r>
        <w:rPr>
          <w:rFonts w:hint="eastAsia"/>
        </w:rPr>
        <w:t>(27,28,30)</w:t>
      </w:r>
      <w:r>
        <w:rPr>
          <w:rFonts w:hint="eastAsia"/>
        </w:rPr>
        <w:t>，选取组成</w:t>
      </w:r>
      <w:r>
        <w:rPr>
          <w:rFonts w:hint="eastAsia"/>
        </w:rPr>
        <w:t>8-14</w:t>
      </w:r>
      <w:r>
        <w:rPr>
          <w:rFonts w:hint="eastAsia"/>
        </w:rPr>
        <w:t>的维的新特征向量，验证具体特征向量与识别率的相关性。</w:t>
      </w:r>
    </w:p>
    <w:p w:rsidR="0010362C" w:rsidRDefault="0010362C" w:rsidP="008A2399">
      <w:pPr>
        <w:wordWrap w:val="0"/>
        <w:topLinePunct/>
        <w:autoSpaceDN w:val="0"/>
        <w:spacing w:line="300" w:lineRule="exact"/>
        <w:ind w:firstLine="420"/>
      </w:pPr>
    </w:p>
    <w:p w:rsidR="0010362C" w:rsidRDefault="0010362C" w:rsidP="008A2399">
      <w:pPr>
        <w:wordWrap w:val="0"/>
        <w:topLinePunct/>
        <w:autoSpaceDN w:val="0"/>
        <w:spacing w:line="300" w:lineRule="exact"/>
        <w:ind w:firstLine="420"/>
      </w:pPr>
    </w:p>
    <w:p w:rsidR="0010362C" w:rsidRDefault="0010362C" w:rsidP="008A2399">
      <w:pPr>
        <w:wordWrap w:val="0"/>
        <w:topLinePunct/>
        <w:autoSpaceDN w:val="0"/>
        <w:spacing w:line="300" w:lineRule="exact"/>
        <w:ind w:firstLine="420"/>
        <w:rPr>
          <w:rFonts w:hint="eastAsia"/>
        </w:rPr>
      </w:pPr>
    </w:p>
    <w:p w:rsidR="008A2399" w:rsidRDefault="008A2399" w:rsidP="008A2399">
      <w:pPr>
        <w:spacing w:line="300" w:lineRule="exact"/>
        <w:jc w:val="center"/>
        <w:rPr>
          <w:rFonts w:ascii="楷体" w:eastAsia="楷体" w:hAnsi="楷体" w:cs="楷体"/>
          <w:szCs w:val="21"/>
        </w:rPr>
      </w:pPr>
      <w:r>
        <w:rPr>
          <w:rFonts w:ascii="楷体" w:eastAsia="楷体" w:hAnsi="楷体" w:cs="楷体" w:hint="eastAsia"/>
          <w:szCs w:val="21"/>
        </w:rPr>
        <w:lastRenderedPageBreak/>
        <w:t>表5 CFS法选择特征</w:t>
      </w:r>
    </w:p>
    <w:tbl>
      <w:tblPr>
        <w:tblStyle w:val="ab"/>
        <w:tblW w:w="0" w:type="auto"/>
        <w:jc w:val="center"/>
        <w:tblInd w:w="0" w:type="dxa"/>
        <w:tblLayout w:type="fixed"/>
        <w:tblLook w:val="0000" w:firstRow="0" w:lastRow="0" w:firstColumn="0" w:lastColumn="0" w:noHBand="0" w:noVBand="0"/>
      </w:tblPr>
      <w:tblGrid>
        <w:gridCol w:w="1728"/>
        <w:gridCol w:w="2272"/>
      </w:tblGrid>
      <w:tr w:rsidR="008A2399" w:rsidTr="0048701A">
        <w:trPr>
          <w:jc w:val="center"/>
        </w:trPr>
        <w:tc>
          <w:tcPr>
            <w:tcW w:w="1728" w:type="dxa"/>
            <w:tcBorders>
              <w:top w:val="single" w:sz="8" w:space="0" w:color="auto"/>
              <w:left w:val="nil"/>
              <w:bottom w:val="single" w:sz="8" w:space="0" w:color="auto"/>
              <w:right w:val="nil"/>
            </w:tcBorders>
          </w:tcPr>
          <w:p w:rsidR="008A2399" w:rsidRDefault="008A2399" w:rsidP="0048701A">
            <w:pPr>
              <w:topLinePunct/>
              <w:autoSpaceDN w:val="0"/>
              <w:spacing w:line="300" w:lineRule="exact"/>
            </w:pPr>
            <w:bookmarkStart w:id="76" w:name="OLE_LINK21"/>
            <w:r>
              <w:rPr>
                <w:rFonts w:hint="eastAsia"/>
              </w:rPr>
              <w:t>基频共选取几维</w:t>
            </w:r>
            <w:bookmarkEnd w:id="76"/>
          </w:p>
        </w:tc>
        <w:tc>
          <w:tcPr>
            <w:tcW w:w="2272" w:type="dxa"/>
            <w:tcBorders>
              <w:top w:val="single" w:sz="8" w:space="0" w:color="auto"/>
              <w:left w:val="nil"/>
              <w:bottom w:val="single" w:sz="8" w:space="0" w:color="auto"/>
              <w:right w:val="nil"/>
            </w:tcBorders>
          </w:tcPr>
          <w:p w:rsidR="008A2399" w:rsidRDefault="008A2399" w:rsidP="0048701A">
            <w:pPr>
              <w:wordWrap w:val="0"/>
              <w:topLinePunct/>
              <w:autoSpaceDN w:val="0"/>
              <w:spacing w:line="300" w:lineRule="exact"/>
            </w:pPr>
            <w:bookmarkStart w:id="77" w:name="OLE_LINK48"/>
            <w:r>
              <w:rPr>
                <w:rFonts w:hint="eastAsia"/>
              </w:rPr>
              <w:t>所选取的维数特征</w:t>
            </w:r>
            <w:bookmarkEnd w:id="77"/>
          </w:p>
        </w:tc>
      </w:tr>
      <w:tr w:rsidR="008A2399" w:rsidTr="0048701A">
        <w:trPr>
          <w:jc w:val="center"/>
        </w:trPr>
        <w:tc>
          <w:tcPr>
            <w:tcW w:w="1728"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3</w:t>
            </w:r>
          </w:p>
        </w:tc>
        <w:tc>
          <w:tcPr>
            <w:tcW w:w="2272"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21,22,25</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4</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11,22,20,26</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5</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18,19,20,23,24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6</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14,15,17,22,23,24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7</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13,14,15,19,20,25,26</w:t>
            </w:r>
          </w:p>
        </w:tc>
      </w:tr>
      <w:tr w:rsidR="008A2399" w:rsidTr="0048701A">
        <w:trPr>
          <w:jc w:val="center"/>
        </w:trPr>
        <w:tc>
          <w:tcPr>
            <w:tcW w:w="1728"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8</w:t>
            </w:r>
          </w:p>
        </w:tc>
        <w:tc>
          <w:tcPr>
            <w:tcW w:w="2272"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15,17,18,19,20,21,24,25</w:t>
            </w:r>
          </w:p>
        </w:tc>
      </w:tr>
    </w:tbl>
    <w:tbl>
      <w:tblPr>
        <w:tblStyle w:val="ab"/>
        <w:tblpPr w:leftFromText="180" w:rightFromText="180" w:vertAnchor="text" w:horzAnchor="margin" w:tblpXSpec="center" w:tblpY="485"/>
        <w:tblOverlap w:val="never"/>
        <w:tblW w:w="0" w:type="auto"/>
        <w:tblInd w:w="0" w:type="dxa"/>
        <w:tblLayout w:type="fixed"/>
        <w:tblLook w:val="0000" w:firstRow="0" w:lastRow="0" w:firstColumn="0" w:lastColumn="0" w:noHBand="0" w:noVBand="0"/>
      </w:tblPr>
      <w:tblGrid>
        <w:gridCol w:w="2056"/>
        <w:gridCol w:w="1944"/>
      </w:tblGrid>
      <w:tr w:rsidR="008A2399" w:rsidTr="0048701A">
        <w:tc>
          <w:tcPr>
            <w:tcW w:w="2056" w:type="dxa"/>
            <w:tcBorders>
              <w:top w:val="single" w:sz="8" w:space="0" w:color="auto"/>
              <w:bottom w:val="single" w:sz="8" w:space="0" w:color="auto"/>
            </w:tcBorders>
          </w:tcPr>
          <w:p w:rsidR="008A2399" w:rsidRDefault="008A2399" w:rsidP="0048701A">
            <w:pPr>
              <w:topLinePunct/>
              <w:autoSpaceDN w:val="0"/>
              <w:spacing w:line="300" w:lineRule="exact"/>
            </w:pPr>
            <w:bookmarkStart w:id="78" w:name="OLE_LINK55"/>
            <w:r>
              <w:rPr>
                <w:rFonts w:hint="eastAsia"/>
              </w:rPr>
              <w:t>共振峰共选取几维</w:t>
            </w:r>
          </w:p>
        </w:tc>
        <w:tc>
          <w:tcPr>
            <w:tcW w:w="1944" w:type="dxa"/>
            <w:tcBorders>
              <w:top w:val="single" w:sz="8" w:space="0" w:color="auto"/>
              <w:bottom w:val="single" w:sz="8" w:space="0" w:color="auto"/>
            </w:tcBorders>
          </w:tcPr>
          <w:p w:rsidR="008A2399" w:rsidRDefault="008A2399" w:rsidP="0048701A">
            <w:pPr>
              <w:wordWrap w:val="0"/>
              <w:topLinePunct/>
              <w:autoSpaceDN w:val="0"/>
              <w:spacing w:line="300" w:lineRule="exact"/>
            </w:pPr>
            <w:r>
              <w:rPr>
                <w:rFonts w:hint="eastAsia"/>
              </w:rPr>
              <w:t>所选取的维数特征</w:t>
            </w:r>
          </w:p>
        </w:tc>
      </w:tr>
      <w:tr w:rsidR="008A2399" w:rsidTr="0048701A">
        <w:tc>
          <w:tcPr>
            <w:tcW w:w="2056"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w:t>
            </w:r>
          </w:p>
        </w:tc>
        <w:tc>
          <w:tcPr>
            <w:tcW w:w="1944"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41,36</w:t>
            </w:r>
          </w:p>
        </w:tc>
      </w:tr>
      <w:tr w:rsidR="008A2399" w:rsidTr="0048701A">
        <w:tc>
          <w:tcPr>
            <w:tcW w:w="2056"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3</w:t>
            </w:r>
          </w:p>
        </w:tc>
        <w:tc>
          <w:tcPr>
            <w:tcW w:w="1944"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41,36,32</w:t>
            </w:r>
          </w:p>
        </w:tc>
      </w:tr>
    </w:tbl>
    <w:p w:rsidR="008A2399" w:rsidRDefault="008A2399" w:rsidP="008A2399">
      <w:pPr>
        <w:jc w:val="center"/>
        <w:rPr>
          <w:rFonts w:ascii="楷体" w:eastAsia="楷体" w:hAnsi="楷体" w:cs="楷体"/>
          <w:szCs w:val="21"/>
        </w:rPr>
      </w:pPr>
      <w:r>
        <w:rPr>
          <w:rFonts w:ascii="楷体" w:eastAsia="楷体" w:hAnsi="楷体" w:cs="楷体" w:hint="eastAsia"/>
          <w:szCs w:val="21"/>
        </w:rPr>
        <w:t>表6 不同维度组合后识别结果</w:t>
      </w:r>
      <w:bookmarkEnd w:id="78"/>
    </w:p>
    <w:tbl>
      <w:tblPr>
        <w:tblStyle w:val="ab"/>
        <w:tblW w:w="0" w:type="auto"/>
        <w:jc w:val="center"/>
        <w:tblInd w:w="0" w:type="dxa"/>
        <w:tblLayout w:type="fixed"/>
        <w:tblLook w:val="0000" w:firstRow="0" w:lastRow="0" w:firstColumn="0" w:lastColumn="0" w:noHBand="0" w:noVBand="0"/>
      </w:tblPr>
      <w:tblGrid>
        <w:gridCol w:w="1001"/>
        <w:gridCol w:w="1001"/>
        <w:gridCol w:w="1001"/>
        <w:gridCol w:w="1004"/>
      </w:tblGrid>
      <w:tr w:rsidR="008A2399" w:rsidTr="0048701A">
        <w:trPr>
          <w:jc w:val="center"/>
        </w:trPr>
        <w:tc>
          <w:tcPr>
            <w:tcW w:w="1001" w:type="dxa"/>
          </w:tcPr>
          <w:p w:rsidR="008A2399" w:rsidRDefault="008A2399" w:rsidP="0048701A">
            <w:pPr>
              <w:topLinePunct/>
              <w:autoSpaceDN w:val="0"/>
              <w:spacing w:line="300" w:lineRule="exact"/>
            </w:pPr>
            <w:r>
              <w:rPr>
                <w:rFonts w:hint="eastAsia"/>
              </w:rPr>
              <w:t>3+3+2</w:t>
            </w:r>
          </w:p>
        </w:tc>
        <w:tc>
          <w:tcPr>
            <w:tcW w:w="1001" w:type="dxa"/>
          </w:tcPr>
          <w:p w:rsidR="008A2399" w:rsidRDefault="008A2399" w:rsidP="0048701A">
            <w:pPr>
              <w:wordWrap w:val="0"/>
              <w:topLinePunct/>
              <w:autoSpaceDN w:val="0"/>
              <w:spacing w:line="300" w:lineRule="exact"/>
            </w:pPr>
            <w:r>
              <w:rPr>
                <w:rFonts w:hint="eastAsia"/>
              </w:rPr>
              <w:t>88.70%</w:t>
            </w:r>
          </w:p>
        </w:tc>
        <w:tc>
          <w:tcPr>
            <w:tcW w:w="1001" w:type="dxa"/>
          </w:tcPr>
          <w:p w:rsidR="008A2399" w:rsidRDefault="008A2399" w:rsidP="0048701A">
            <w:pPr>
              <w:wordWrap w:val="0"/>
              <w:topLinePunct/>
              <w:autoSpaceDN w:val="0"/>
              <w:spacing w:line="300" w:lineRule="exact"/>
            </w:pPr>
            <w:r>
              <w:rPr>
                <w:rFonts w:hint="eastAsia"/>
              </w:rPr>
              <w:t>3+3+3</w:t>
            </w:r>
          </w:p>
        </w:tc>
        <w:tc>
          <w:tcPr>
            <w:tcW w:w="1004" w:type="dxa"/>
          </w:tcPr>
          <w:p w:rsidR="008A2399" w:rsidRDefault="008A2399" w:rsidP="0048701A">
            <w:pPr>
              <w:wordWrap w:val="0"/>
              <w:topLinePunct/>
              <w:autoSpaceDN w:val="0"/>
              <w:spacing w:line="300" w:lineRule="exact"/>
            </w:pPr>
            <w:r>
              <w:rPr>
                <w:rFonts w:hint="eastAsia"/>
              </w:rPr>
              <w:t>89.68%</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4+3+2</w:t>
            </w:r>
          </w:p>
        </w:tc>
        <w:tc>
          <w:tcPr>
            <w:tcW w:w="1001" w:type="dxa"/>
          </w:tcPr>
          <w:p w:rsidR="008A2399" w:rsidRDefault="008A2399" w:rsidP="0048701A">
            <w:pPr>
              <w:wordWrap w:val="0"/>
              <w:topLinePunct/>
              <w:autoSpaceDN w:val="0"/>
              <w:spacing w:line="300" w:lineRule="exact"/>
            </w:pPr>
            <w:r>
              <w:rPr>
                <w:rFonts w:hint="eastAsia"/>
              </w:rPr>
              <w:t>89.28%</w:t>
            </w:r>
          </w:p>
        </w:tc>
        <w:tc>
          <w:tcPr>
            <w:tcW w:w="1001" w:type="dxa"/>
          </w:tcPr>
          <w:p w:rsidR="008A2399" w:rsidRDefault="008A2399" w:rsidP="0048701A">
            <w:pPr>
              <w:wordWrap w:val="0"/>
              <w:topLinePunct/>
              <w:autoSpaceDN w:val="0"/>
              <w:spacing w:line="300" w:lineRule="exact"/>
            </w:pPr>
            <w:r>
              <w:rPr>
                <w:rFonts w:hint="eastAsia"/>
              </w:rPr>
              <w:t>4+3+3</w:t>
            </w:r>
          </w:p>
        </w:tc>
        <w:tc>
          <w:tcPr>
            <w:tcW w:w="1004" w:type="dxa"/>
          </w:tcPr>
          <w:p w:rsidR="008A2399" w:rsidRDefault="008A2399" w:rsidP="0048701A">
            <w:pPr>
              <w:wordWrap w:val="0"/>
              <w:topLinePunct/>
              <w:autoSpaceDN w:val="0"/>
              <w:spacing w:line="300" w:lineRule="exact"/>
            </w:pPr>
            <w:r>
              <w:rPr>
                <w:rFonts w:hint="eastAsia"/>
              </w:rPr>
              <w:t>89.82%</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5+3+2</w:t>
            </w:r>
          </w:p>
        </w:tc>
        <w:tc>
          <w:tcPr>
            <w:tcW w:w="1001" w:type="dxa"/>
          </w:tcPr>
          <w:p w:rsidR="008A2399" w:rsidRDefault="008A2399" w:rsidP="0048701A">
            <w:pPr>
              <w:wordWrap w:val="0"/>
              <w:topLinePunct/>
              <w:autoSpaceDN w:val="0"/>
              <w:spacing w:line="300" w:lineRule="exact"/>
            </w:pPr>
            <w:r>
              <w:rPr>
                <w:rFonts w:hint="eastAsia"/>
              </w:rPr>
              <w:t>90.32%</w:t>
            </w:r>
          </w:p>
        </w:tc>
        <w:tc>
          <w:tcPr>
            <w:tcW w:w="1001" w:type="dxa"/>
          </w:tcPr>
          <w:p w:rsidR="008A2399" w:rsidRDefault="008A2399" w:rsidP="0048701A">
            <w:pPr>
              <w:wordWrap w:val="0"/>
              <w:topLinePunct/>
              <w:autoSpaceDN w:val="0"/>
              <w:spacing w:line="300" w:lineRule="exact"/>
            </w:pPr>
            <w:r>
              <w:rPr>
                <w:rFonts w:hint="eastAsia"/>
              </w:rPr>
              <w:t>5+3+3</w:t>
            </w:r>
          </w:p>
        </w:tc>
        <w:tc>
          <w:tcPr>
            <w:tcW w:w="1004" w:type="dxa"/>
          </w:tcPr>
          <w:p w:rsidR="008A2399" w:rsidRDefault="008A2399" w:rsidP="0048701A">
            <w:pPr>
              <w:wordWrap w:val="0"/>
              <w:topLinePunct/>
              <w:autoSpaceDN w:val="0"/>
              <w:spacing w:line="300" w:lineRule="exact"/>
            </w:pPr>
            <w:r>
              <w:rPr>
                <w:rFonts w:hint="eastAsia"/>
              </w:rPr>
              <w:t>90.46%</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6+3+2</w:t>
            </w:r>
          </w:p>
        </w:tc>
        <w:tc>
          <w:tcPr>
            <w:tcW w:w="1001" w:type="dxa"/>
          </w:tcPr>
          <w:p w:rsidR="008A2399" w:rsidRDefault="008A2399" w:rsidP="0048701A">
            <w:pPr>
              <w:wordWrap w:val="0"/>
              <w:topLinePunct/>
              <w:autoSpaceDN w:val="0"/>
              <w:spacing w:line="300" w:lineRule="exact"/>
            </w:pPr>
            <w:r>
              <w:rPr>
                <w:rFonts w:hint="eastAsia"/>
              </w:rPr>
              <w:t>90.56%</w:t>
            </w:r>
          </w:p>
        </w:tc>
        <w:tc>
          <w:tcPr>
            <w:tcW w:w="1001" w:type="dxa"/>
          </w:tcPr>
          <w:p w:rsidR="008A2399" w:rsidRDefault="008A2399" w:rsidP="0048701A">
            <w:pPr>
              <w:wordWrap w:val="0"/>
              <w:topLinePunct/>
              <w:autoSpaceDN w:val="0"/>
              <w:spacing w:line="300" w:lineRule="exact"/>
            </w:pPr>
            <w:r>
              <w:rPr>
                <w:rFonts w:hint="eastAsia"/>
              </w:rPr>
              <w:t>6+3+3</w:t>
            </w:r>
          </w:p>
        </w:tc>
        <w:tc>
          <w:tcPr>
            <w:tcW w:w="1004" w:type="dxa"/>
          </w:tcPr>
          <w:p w:rsidR="008A2399" w:rsidRDefault="008A2399" w:rsidP="0048701A">
            <w:pPr>
              <w:wordWrap w:val="0"/>
              <w:topLinePunct/>
              <w:autoSpaceDN w:val="0"/>
              <w:spacing w:line="300" w:lineRule="exact"/>
            </w:pPr>
            <w:r>
              <w:rPr>
                <w:rFonts w:hint="eastAsia"/>
              </w:rPr>
              <w:t>90.67%</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7+3+2</w:t>
            </w:r>
          </w:p>
        </w:tc>
        <w:tc>
          <w:tcPr>
            <w:tcW w:w="1001" w:type="dxa"/>
          </w:tcPr>
          <w:p w:rsidR="008A2399" w:rsidRDefault="008A2399" w:rsidP="0048701A">
            <w:pPr>
              <w:wordWrap w:val="0"/>
              <w:topLinePunct/>
              <w:autoSpaceDN w:val="0"/>
              <w:spacing w:line="300" w:lineRule="exact"/>
            </w:pPr>
            <w:r>
              <w:rPr>
                <w:rFonts w:hint="eastAsia"/>
              </w:rPr>
              <w:t>90.62%</w:t>
            </w:r>
          </w:p>
        </w:tc>
        <w:tc>
          <w:tcPr>
            <w:tcW w:w="1001" w:type="dxa"/>
          </w:tcPr>
          <w:p w:rsidR="008A2399" w:rsidRDefault="008A2399" w:rsidP="0048701A">
            <w:pPr>
              <w:wordWrap w:val="0"/>
              <w:topLinePunct/>
              <w:autoSpaceDN w:val="0"/>
              <w:spacing w:line="300" w:lineRule="exact"/>
            </w:pPr>
            <w:r>
              <w:rPr>
                <w:rFonts w:hint="eastAsia"/>
              </w:rPr>
              <w:t>7+3+3</w:t>
            </w:r>
          </w:p>
        </w:tc>
        <w:tc>
          <w:tcPr>
            <w:tcW w:w="1004" w:type="dxa"/>
          </w:tcPr>
          <w:p w:rsidR="008A2399" w:rsidRDefault="008A2399" w:rsidP="0048701A">
            <w:pPr>
              <w:wordWrap w:val="0"/>
              <w:topLinePunct/>
              <w:autoSpaceDN w:val="0"/>
              <w:spacing w:line="300" w:lineRule="exact"/>
            </w:pPr>
            <w:r>
              <w:rPr>
                <w:rFonts w:hint="eastAsia"/>
              </w:rPr>
              <w:t>91.15%</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8+3+2</w:t>
            </w:r>
          </w:p>
        </w:tc>
        <w:tc>
          <w:tcPr>
            <w:tcW w:w="1001" w:type="dxa"/>
          </w:tcPr>
          <w:p w:rsidR="008A2399" w:rsidRDefault="008A2399" w:rsidP="0048701A">
            <w:pPr>
              <w:wordWrap w:val="0"/>
              <w:topLinePunct/>
              <w:autoSpaceDN w:val="0"/>
              <w:spacing w:line="300" w:lineRule="exact"/>
            </w:pPr>
            <w:r>
              <w:rPr>
                <w:rFonts w:hint="eastAsia"/>
              </w:rPr>
              <w:t>91.61%</w:t>
            </w:r>
          </w:p>
        </w:tc>
        <w:tc>
          <w:tcPr>
            <w:tcW w:w="1001" w:type="dxa"/>
          </w:tcPr>
          <w:p w:rsidR="008A2399" w:rsidRDefault="008A2399" w:rsidP="0048701A">
            <w:pPr>
              <w:wordWrap w:val="0"/>
              <w:topLinePunct/>
              <w:autoSpaceDN w:val="0"/>
              <w:spacing w:line="300" w:lineRule="exact"/>
            </w:pPr>
            <w:r>
              <w:rPr>
                <w:rFonts w:hint="eastAsia"/>
              </w:rPr>
              <w:t>8+3+3</w:t>
            </w:r>
          </w:p>
        </w:tc>
        <w:tc>
          <w:tcPr>
            <w:tcW w:w="1004" w:type="dxa"/>
          </w:tcPr>
          <w:p w:rsidR="008A2399" w:rsidRDefault="008A2399" w:rsidP="0048701A">
            <w:pPr>
              <w:wordWrap w:val="0"/>
              <w:topLinePunct/>
              <w:autoSpaceDN w:val="0"/>
              <w:spacing w:line="300" w:lineRule="exact"/>
            </w:pPr>
            <w:r>
              <w:rPr>
                <w:rFonts w:hint="eastAsia"/>
              </w:rPr>
              <w:t>90.85%</w:t>
            </w:r>
          </w:p>
        </w:tc>
      </w:tr>
    </w:tbl>
    <w:p w:rsidR="008A2399" w:rsidRDefault="008A2399" w:rsidP="00B74E80">
      <w:pPr>
        <w:ind w:firstLine="420"/>
        <w:jc w:val="left"/>
      </w:pPr>
      <w:r>
        <w:rPr>
          <w:rFonts w:hint="eastAsia"/>
        </w:rPr>
        <w:t>可见，向量降维后与原识别率差别并不是很大。为了使尽量减小特征向量选取维度，而不影响正确率，则将基频向量降到</w:t>
      </w:r>
      <w:r>
        <w:rPr>
          <w:rFonts w:hint="eastAsia"/>
        </w:rPr>
        <w:t>5-8</w:t>
      </w:r>
      <w:r>
        <w:rPr>
          <w:rFonts w:hint="eastAsia"/>
        </w:rPr>
        <w:t>维，共振峰向量降到</w:t>
      </w:r>
      <w:r>
        <w:rPr>
          <w:rFonts w:hint="eastAsia"/>
        </w:rPr>
        <w:t>2</w:t>
      </w:r>
      <w:r>
        <w:rPr>
          <w:rFonts w:hint="eastAsia"/>
        </w:rPr>
        <w:t>维</w:t>
      </w:r>
      <w:r>
        <w:rPr>
          <w:rFonts w:hint="eastAsia"/>
        </w:rPr>
        <w:t>(36,41)</w:t>
      </w:r>
      <w:r>
        <w:rPr>
          <w:rFonts w:hint="eastAsia"/>
        </w:rPr>
        <w:t>比较合适。</w:t>
      </w:r>
    </w:p>
    <w:p w:rsidR="008A2399" w:rsidRDefault="008A2399" w:rsidP="008A2399">
      <w:pPr>
        <w:jc w:val="center"/>
        <w:rPr>
          <w:sz w:val="15"/>
          <w:szCs w:val="15"/>
        </w:rPr>
      </w:pPr>
      <w:bookmarkStart w:id="79" w:name="OLE_LINK53"/>
      <w:r>
        <w:rPr>
          <w:rFonts w:hint="eastAsia"/>
          <w:noProof/>
          <w:sz w:val="15"/>
          <w:szCs w:val="15"/>
        </w:rPr>
        <w:drawing>
          <wp:anchor distT="0" distB="0" distL="114300" distR="114300" simplePos="0" relativeHeight="251666432" behindDoc="0" locked="0" layoutInCell="1" allowOverlap="1" wp14:anchorId="7FACCF88" wp14:editId="23A29A3B">
            <wp:simplePos x="0" y="0"/>
            <wp:positionH relativeFrom="column">
              <wp:posOffset>1946910</wp:posOffset>
            </wp:positionH>
            <wp:positionV relativeFrom="paragraph">
              <wp:posOffset>335915</wp:posOffset>
            </wp:positionV>
            <wp:extent cx="2500630" cy="1871980"/>
            <wp:effectExtent l="0" t="0" r="0" b="0"/>
            <wp:wrapTopAndBottom/>
            <wp:docPr id="59" name="图片 59" descr="分类错误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分类错误0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0630" cy="18719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sz w:val="15"/>
          <w:szCs w:val="15"/>
        </w:rPr>
        <w:t>图</w:t>
      </w:r>
      <w:bookmarkStart w:id="80" w:name="OLE_LINK58"/>
      <w:r>
        <w:rPr>
          <w:rFonts w:hint="eastAsia"/>
          <w:sz w:val="15"/>
          <w:szCs w:val="15"/>
        </w:rPr>
        <w:t xml:space="preserve">4 </w:t>
      </w:r>
      <w:r>
        <w:rPr>
          <w:rFonts w:hint="eastAsia"/>
          <w:sz w:val="15"/>
          <w:szCs w:val="15"/>
        </w:rPr>
        <w:t>一次实验</w:t>
      </w:r>
      <w:bookmarkEnd w:id="80"/>
      <w:r>
        <w:rPr>
          <w:rFonts w:hint="eastAsia"/>
          <w:sz w:val="15"/>
          <w:szCs w:val="15"/>
        </w:rPr>
        <w:t>降维前后识别分类误差</w:t>
      </w:r>
    </w:p>
    <w:p w:rsidR="008A2399" w:rsidRDefault="008A2399" w:rsidP="008A2399">
      <w:pPr>
        <w:spacing w:line="300" w:lineRule="exact"/>
        <w:ind w:firstLine="400"/>
        <w:rPr>
          <w:rFonts w:ascii="宋体" w:hAnsi="宋体" w:cs="宋体"/>
          <w:kern w:val="0"/>
          <w:sz w:val="20"/>
          <w:szCs w:val="21"/>
        </w:rPr>
      </w:pPr>
      <w:r>
        <w:rPr>
          <w:rFonts w:ascii="宋体" w:hAnsi="宋体" w:cs="宋体" w:hint="eastAsia"/>
          <w:kern w:val="0"/>
          <w:szCs w:val="21"/>
        </w:rPr>
        <w:t>在图4中，</w:t>
      </w:r>
      <w:bookmarkStart w:id="81" w:name="OLE_LINK59"/>
      <w:r>
        <w:rPr>
          <w:rFonts w:ascii="宋体" w:hAnsi="宋体" w:cs="宋体" w:hint="eastAsia"/>
          <w:kern w:val="0"/>
          <w:szCs w:val="21"/>
        </w:rPr>
        <w:t>对其中一次实验60个样本的分类错误进行统计，未降维前分类有13个</w:t>
      </w:r>
      <w:bookmarkEnd w:id="81"/>
      <w:r>
        <w:rPr>
          <w:rFonts w:ascii="宋体" w:hAnsi="宋体" w:cs="宋体" w:hint="eastAsia"/>
          <w:kern w:val="0"/>
          <w:szCs w:val="21"/>
        </w:rPr>
        <w:t>识别错误；</w:t>
      </w:r>
      <w:bookmarkStart w:id="82" w:name="OLE_LINK60"/>
      <w:r>
        <w:rPr>
          <w:rFonts w:ascii="宋体" w:hAnsi="宋体" w:cs="宋体" w:hint="eastAsia"/>
          <w:kern w:val="0"/>
          <w:szCs w:val="21"/>
        </w:rPr>
        <w:t>降维取前32维，分类错误有10个；</w:t>
      </w:r>
      <w:bookmarkStart w:id="83" w:name="OLE_LINK61"/>
      <w:bookmarkEnd w:id="82"/>
      <w:r>
        <w:rPr>
          <w:rFonts w:ascii="宋体" w:hAnsi="宋体" w:cs="宋体" w:hint="eastAsia"/>
          <w:kern w:val="0"/>
          <w:szCs w:val="21"/>
        </w:rPr>
        <w:t>用LDA降维至32维，分类错误有20个</w:t>
      </w:r>
      <w:bookmarkEnd w:id="83"/>
      <w:r>
        <w:rPr>
          <w:rFonts w:ascii="宋体" w:hAnsi="宋体" w:cs="宋体" w:hint="eastAsia"/>
          <w:kern w:val="0"/>
          <w:szCs w:val="21"/>
        </w:rPr>
        <w:t>；降维改进后13维，分类错误仅有4个且误差较小。</w:t>
      </w:r>
      <w:bookmarkEnd w:id="79"/>
      <w:r>
        <w:rPr>
          <w:rFonts w:ascii="宋体" w:hAnsi="宋体" w:cs="宋体" w:hint="eastAsia"/>
          <w:kern w:val="0"/>
          <w:szCs w:val="21"/>
        </w:rPr>
        <w:t>证明了新选取特征向量的有效性。</w:t>
      </w:r>
      <w:r>
        <w:rPr>
          <w:rFonts w:ascii="宋体" w:hAnsi="宋体" w:cs="宋体" w:hint="eastAsia"/>
          <w:kern w:val="0"/>
          <w:sz w:val="20"/>
          <w:szCs w:val="21"/>
        </w:rPr>
        <w:t xml:space="preserve"> </w:t>
      </w:r>
    </w:p>
    <w:p w:rsidR="008A2399" w:rsidRDefault="008A2399" w:rsidP="008A2399">
      <w:pPr>
        <w:jc w:val="left"/>
        <w:rPr>
          <w:rFonts w:ascii="黑体" w:eastAsia="黑体"/>
          <w:szCs w:val="21"/>
        </w:rPr>
      </w:pPr>
      <w:r>
        <w:rPr>
          <w:rFonts w:ascii="黑体" w:eastAsia="黑体" w:hint="eastAsia"/>
          <w:szCs w:val="21"/>
        </w:rPr>
        <w:t>3.</w:t>
      </w:r>
      <w:r w:rsidR="00B74E80">
        <w:rPr>
          <w:rFonts w:ascii="黑体" w:eastAsia="黑体"/>
          <w:szCs w:val="21"/>
        </w:rPr>
        <w:t>4</w:t>
      </w:r>
      <w:r>
        <w:rPr>
          <w:rFonts w:ascii="黑体" w:eastAsia="黑体" w:hint="eastAsia"/>
          <w:szCs w:val="21"/>
        </w:rPr>
        <w:t>.4特征分析</w:t>
      </w:r>
    </w:p>
    <w:p w:rsidR="008A2399" w:rsidRDefault="008A2399" w:rsidP="008A2399">
      <w:pPr>
        <w:spacing w:line="300" w:lineRule="exact"/>
      </w:pPr>
      <w:r>
        <w:rPr>
          <w:rFonts w:hint="eastAsia"/>
        </w:rPr>
        <w:t xml:space="preserve">    </w:t>
      </w:r>
      <w:r>
        <w:rPr>
          <w:rFonts w:hint="eastAsia"/>
        </w:rPr>
        <w:t>不同的特征对语音情感的区分度是不同的，为了分析不同特征同不同语音情感之间的关系，取表</w:t>
      </w:r>
      <w:r>
        <w:rPr>
          <w:rFonts w:hint="eastAsia"/>
        </w:rPr>
        <w:t>5</w:t>
      </w:r>
      <w:r>
        <w:rPr>
          <w:rFonts w:hint="eastAsia"/>
        </w:rPr>
        <w:t>出现频次最多的第</w:t>
      </w:r>
      <w:r>
        <w:rPr>
          <w:rFonts w:hint="eastAsia"/>
        </w:rPr>
        <w:t>15,19,20,22,24</w:t>
      </w:r>
      <w:r>
        <w:rPr>
          <w:rFonts w:hint="eastAsia"/>
        </w:rPr>
        <w:t>分析基频特征同语音情感之间的关系。</w:t>
      </w:r>
    </w:p>
    <w:p w:rsidR="00B74E80" w:rsidRDefault="00B74E80" w:rsidP="006A1698">
      <w:pPr>
        <w:jc w:val="left"/>
        <w:rPr>
          <w:sz w:val="15"/>
          <w:szCs w:val="15"/>
        </w:rPr>
      </w:pPr>
      <w:r>
        <w:rPr>
          <w:rFonts w:hint="eastAsia"/>
          <w:noProof/>
        </w:rPr>
        <w:lastRenderedPageBreak/>
        <w:drawing>
          <wp:inline distT="0" distB="0" distL="0" distR="0" wp14:anchorId="30038CCC">
            <wp:extent cx="2686685" cy="2012315"/>
            <wp:effectExtent l="0" t="0" r="0" b="6985"/>
            <wp:docPr id="43" name="图片 43" descr="第15维基频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第15维基频方差"/>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6685" cy="2012315"/>
                    </a:xfrm>
                    <a:prstGeom prst="rect">
                      <a:avLst/>
                    </a:prstGeom>
                    <a:noFill/>
                    <a:ln>
                      <a:noFill/>
                    </a:ln>
                    <a:effectLst/>
                  </pic:spPr>
                </pic:pic>
              </a:graphicData>
            </a:graphic>
          </wp:inline>
        </w:drawing>
      </w:r>
      <w:r w:rsidR="006A1698">
        <w:rPr>
          <w:rFonts w:hint="eastAsia"/>
          <w:noProof/>
        </w:rPr>
        <w:drawing>
          <wp:inline distT="0" distB="0" distL="0" distR="0" wp14:anchorId="69ACF979" wp14:editId="2BEB89F9">
            <wp:extent cx="2452370" cy="1842770"/>
            <wp:effectExtent l="0" t="0" r="5080" b="5080"/>
            <wp:docPr id="42" name="图片 42" descr="第19维 一阶差分中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第19维 一阶差分中值"/>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52370" cy="1842770"/>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5 </w:t>
      </w:r>
      <w:r>
        <w:rPr>
          <w:rFonts w:hint="eastAsia"/>
          <w:sz w:val="15"/>
          <w:szCs w:val="15"/>
        </w:rPr>
        <w:t>第</w:t>
      </w:r>
      <w:r>
        <w:rPr>
          <w:rFonts w:hint="eastAsia"/>
          <w:sz w:val="15"/>
          <w:szCs w:val="15"/>
        </w:rPr>
        <w:t>15</w:t>
      </w:r>
      <w:r>
        <w:rPr>
          <w:rFonts w:hint="eastAsia"/>
          <w:sz w:val="15"/>
          <w:szCs w:val="15"/>
        </w:rPr>
        <w:t>维基频方差</w:t>
      </w:r>
    </w:p>
    <w:p w:rsidR="008A2399" w:rsidRDefault="008A2399" w:rsidP="00B74E80">
      <w:pPr>
        <w:spacing w:line="300" w:lineRule="exact"/>
        <w:ind w:firstLine="420"/>
        <w:jc w:val="center"/>
      </w:pPr>
    </w:p>
    <w:p w:rsidR="008A2399" w:rsidRDefault="008A2399" w:rsidP="006A1698">
      <w:pPr>
        <w:jc w:val="right"/>
      </w:pPr>
    </w:p>
    <w:p w:rsidR="008A2399" w:rsidRDefault="008A2399" w:rsidP="008A2399">
      <w:pPr>
        <w:jc w:val="center"/>
        <w:rPr>
          <w:sz w:val="15"/>
          <w:szCs w:val="15"/>
        </w:rPr>
      </w:pPr>
      <w:r>
        <w:rPr>
          <w:rFonts w:hint="eastAsia"/>
          <w:sz w:val="15"/>
          <w:szCs w:val="15"/>
        </w:rPr>
        <w:t>图</w:t>
      </w:r>
      <w:r>
        <w:rPr>
          <w:rFonts w:hint="eastAsia"/>
          <w:sz w:val="15"/>
          <w:szCs w:val="15"/>
        </w:rPr>
        <w:t xml:space="preserve">6 </w:t>
      </w:r>
      <w:r>
        <w:rPr>
          <w:rFonts w:hint="eastAsia"/>
          <w:sz w:val="15"/>
          <w:szCs w:val="15"/>
        </w:rPr>
        <w:t>第</w:t>
      </w:r>
      <w:r>
        <w:rPr>
          <w:rFonts w:hint="eastAsia"/>
          <w:sz w:val="15"/>
          <w:szCs w:val="15"/>
        </w:rPr>
        <w:t>19</w:t>
      </w:r>
      <w:r>
        <w:rPr>
          <w:rFonts w:hint="eastAsia"/>
          <w:sz w:val="15"/>
          <w:szCs w:val="15"/>
        </w:rPr>
        <w:t>维</w:t>
      </w:r>
      <w:r>
        <w:rPr>
          <w:rFonts w:hint="eastAsia"/>
          <w:sz w:val="15"/>
          <w:szCs w:val="15"/>
        </w:rPr>
        <w:t xml:space="preserve"> </w:t>
      </w:r>
      <w:r>
        <w:rPr>
          <w:rFonts w:hint="eastAsia"/>
          <w:sz w:val="15"/>
          <w:szCs w:val="15"/>
        </w:rPr>
        <w:t>一阶差分中值</w:t>
      </w:r>
    </w:p>
    <w:p w:rsidR="00B74E80" w:rsidRDefault="008A2399" w:rsidP="006A1698">
      <w:pPr>
        <w:jc w:val="left"/>
        <w:rPr>
          <w:sz w:val="15"/>
          <w:szCs w:val="15"/>
        </w:rPr>
      </w:pPr>
      <w:r>
        <w:rPr>
          <w:rFonts w:hint="eastAsia"/>
          <w:noProof/>
        </w:rPr>
        <w:drawing>
          <wp:inline distT="0" distB="0" distL="0" distR="0" wp14:anchorId="21416226" wp14:editId="645F1CE0">
            <wp:extent cx="2500630" cy="1877060"/>
            <wp:effectExtent l="0" t="0" r="0" b="8890"/>
            <wp:docPr id="40" name="图片 40" descr="第19维 一阶差分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第19维 一阶差分方差"/>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0630" cy="1877060"/>
                    </a:xfrm>
                    <a:prstGeom prst="rect">
                      <a:avLst/>
                    </a:prstGeom>
                    <a:noFill/>
                    <a:ln>
                      <a:noFill/>
                    </a:ln>
                  </pic:spPr>
                </pic:pic>
              </a:graphicData>
            </a:graphic>
          </wp:inline>
        </w:drawing>
      </w:r>
      <w:r w:rsidR="006A1698">
        <w:rPr>
          <w:rFonts w:hint="eastAsia"/>
          <w:noProof/>
        </w:rPr>
        <w:drawing>
          <wp:inline distT="0" distB="0" distL="0" distR="0" wp14:anchorId="2501AF69" wp14:editId="4CB3240A">
            <wp:extent cx="2521585" cy="1918970"/>
            <wp:effectExtent l="0" t="0" r="0" b="5080"/>
            <wp:docPr id="39" name="图片 39" descr="第22基频2最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第22基频2最小"/>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1585" cy="1918970"/>
                    </a:xfrm>
                    <a:prstGeom prst="rect">
                      <a:avLst/>
                    </a:prstGeom>
                    <a:noFill/>
                    <a:ln>
                      <a:noFill/>
                    </a:ln>
                  </pic:spPr>
                </pic:pic>
              </a:graphicData>
            </a:graphic>
          </wp:inline>
        </w:drawing>
      </w:r>
    </w:p>
    <w:p w:rsidR="008A2399" w:rsidRPr="006A1698" w:rsidRDefault="008A2399" w:rsidP="006A1698">
      <w:pPr>
        <w:ind w:left="420" w:firstLine="420"/>
        <w:jc w:val="left"/>
        <w:rPr>
          <w:rFonts w:hint="eastAsia"/>
          <w:sz w:val="15"/>
          <w:szCs w:val="15"/>
        </w:rPr>
      </w:pPr>
      <w:r>
        <w:rPr>
          <w:rFonts w:hint="eastAsia"/>
          <w:sz w:val="15"/>
          <w:szCs w:val="15"/>
        </w:rPr>
        <w:t>图</w:t>
      </w:r>
      <w:r>
        <w:rPr>
          <w:rFonts w:hint="eastAsia"/>
          <w:sz w:val="15"/>
          <w:szCs w:val="15"/>
        </w:rPr>
        <w:t xml:space="preserve">7 </w:t>
      </w:r>
      <w:r>
        <w:rPr>
          <w:rFonts w:hint="eastAsia"/>
          <w:sz w:val="15"/>
          <w:szCs w:val="15"/>
        </w:rPr>
        <w:t>第</w:t>
      </w:r>
      <w:r>
        <w:rPr>
          <w:rFonts w:hint="eastAsia"/>
          <w:sz w:val="15"/>
          <w:szCs w:val="15"/>
        </w:rPr>
        <w:t>20</w:t>
      </w:r>
      <w:r>
        <w:rPr>
          <w:rFonts w:hint="eastAsia"/>
          <w:sz w:val="15"/>
          <w:szCs w:val="15"/>
        </w:rPr>
        <w:t>维基频一阶差分方差</w:t>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rFonts w:hint="eastAsia"/>
          <w:sz w:val="15"/>
          <w:szCs w:val="15"/>
        </w:rPr>
        <w:t>图</w:t>
      </w:r>
      <w:r w:rsidR="006A1698">
        <w:rPr>
          <w:rFonts w:hint="eastAsia"/>
          <w:sz w:val="15"/>
          <w:szCs w:val="15"/>
        </w:rPr>
        <w:t xml:space="preserve">8 </w:t>
      </w:r>
      <w:r w:rsidR="006A1698">
        <w:rPr>
          <w:rFonts w:hint="eastAsia"/>
          <w:sz w:val="15"/>
          <w:szCs w:val="15"/>
        </w:rPr>
        <w:t>第</w:t>
      </w:r>
      <w:r w:rsidR="006A1698">
        <w:rPr>
          <w:rFonts w:hint="eastAsia"/>
          <w:sz w:val="15"/>
          <w:szCs w:val="15"/>
        </w:rPr>
        <w:t>22</w:t>
      </w:r>
      <w:r w:rsidR="006A1698">
        <w:rPr>
          <w:rFonts w:hint="eastAsia"/>
          <w:sz w:val="15"/>
          <w:szCs w:val="15"/>
        </w:rPr>
        <w:t>维</w:t>
      </w:r>
      <w:r w:rsidR="006A1698">
        <w:rPr>
          <w:rFonts w:hint="eastAsia"/>
          <w:sz w:val="15"/>
          <w:szCs w:val="15"/>
        </w:rPr>
        <w:t xml:space="preserve"> </w:t>
      </w:r>
      <w:r w:rsidR="006A1698">
        <w:rPr>
          <w:rFonts w:hint="eastAsia"/>
          <w:sz w:val="15"/>
          <w:szCs w:val="15"/>
        </w:rPr>
        <w:t>基频二阶差分最小值</w:t>
      </w:r>
    </w:p>
    <w:p w:rsidR="008A2399" w:rsidRDefault="008A2399" w:rsidP="006A1698">
      <w:pPr>
        <w:jc w:val="right"/>
      </w:pPr>
    </w:p>
    <w:p w:rsidR="008A2399" w:rsidRDefault="008A2399" w:rsidP="00B74E80">
      <w:pPr>
        <w:jc w:val="center"/>
      </w:pPr>
      <w:r>
        <w:rPr>
          <w:rFonts w:hint="eastAsia"/>
          <w:noProof/>
        </w:rPr>
        <w:drawing>
          <wp:inline distT="0" distB="0" distL="0" distR="0" wp14:anchorId="62903819" wp14:editId="51C4FF3B">
            <wp:extent cx="2500630" cy="1870075"/>
            <wp:effectExtent l="0" t="0" r="0" b="0"/>
            <wp:docPr id="38" name="图片 38" descr="基频二阶差分中值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基频二阶差分中值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wordWrap w:val="0"/>
        <w:jc w:val="center"/>
        <w:rPr>
          <w:sz w:val="15"/>
          <w:szCs w:val="15"/>
        </w:rPr>
      </w:pPr>
      <w:r>
        <w:rPr>
          <w:rFonts w:hint="eastAsia"/>
          <w:sz w:val="15"/>
          <w:szCs w:val="15"/>
        </w:rPr>
        <w:t>图</w:t>
      </w:r>
      <w:r>
        <w:rPr>
          <w:rFonts w:hint="eastAsia"/>
          <w:sz w:val="15"/>
          <w:szCs w:val="15"/>
        </w:rPr>
        <w:t xml:space="preserve">9 </w:t>
      </w:r>
      <w:r>
        <w:rPr>
          <w:rFonts w:hint="eastAsia"/>
          <w:sz w:val="15"/>
          <w:szCs w:val="15"/>
        </w:rPr>
        <w:t>第</w:t>
      </w:r>
      <w:r>
        <w:rPr>
          <w:rFonts w:hint="eastAsia"/>
          <w:sz w:val="15"/>
          <w:szCs w:val="15"/>
        </w:rPr>
        <w:t>24</w:t>
      </w:r>
      <w:r>
        <w:rPr>
          <w:rFonts w:hint="eastAsia"/>
          <w:sz w:val="15"/>
          <w:szCs w:val="15"/>
        </w:rPr>
        <w:t>维基频二阶差分中值</w:t>
      </w:r>
    </w:p>
    <w:p w:rsidR="008A2399" w:rsidRDefault="008A2399" w:rsidP="008A2399">
      <w:pPr>
        <w:spacing w:line="300" w:lineRule="exact"/>
        <w:ind w:firstLine="400"/>
        <w:rPr>
          <w:rFonts w:ascii="宋体" w:hAnsi="宋体" w:cs="宋体"/>
          <w:kern w:val="0"/>
          <w:szCs w:val="21"/>
        </w:rPr>
      </w:pPr>
      <w:r>
        <w:rPr>
          <w:rFonts w:ascii="宋体" w:hAnsi="宋体" w:cs="宋体" w:hint="eastAsia"/>
          <w:kern w:val="0"/>
          <w:szCs w:val="21"/>
        </w:rPr>
        <w:t>由基频特性看，</w:t>
      </w:r>
      <w:bookmarkStart w:id="84" w:name="OLE_LINK52"/>
      <w:r>
        <w:rPr>
          <w:rFonts w:ascii="宋体" w:hAnsi="宋体" w:cs="宋体" w:hint="eastAsia"/>
          <w:kern w:val="0"/>
          <w:szCs w:val="21"/>
        </w:rPr>
        <w:t>喜悦，愤怒，惊讶</w:t>
      </w:r>
      <w:bookmarkEnd w:id="84"/>
      <w:r>
        <w:rPr>
          <w:rFonts w:ascii="宋体" w:hAnsi="宋体" w:cs="宋体" w:hint="eastAsia"/>
          <w:kern w:val="0"/>
          <w:szCs w:val="21"/>
        </w:rPr>
        <w:t>与悲伤，恐惧，平静可以很好的区分。悲伤，恐惧，平静的方差和一阶差分方差较小，</w:t>
      </w:r>
      <w:bookmarkStart w:id="85" w:name="OLE_LINK54"/>
      <w:r>
        <w:rPr>
          <w:rFonts w:ascii="宋体" w:hAnsi="宋体" w:cs="宋体" w:hint="eastAsia"/>
          <w:kern w:val="0"/>
          <w:szCs w:val="21"/>
        </w:rPr>
        <w:t>一阶差分中值较大</w:t>
      </w:r>
      <w:bookmarkEnd w:id="85"/>
      <w:r>
        <w:rPr>
          <w:rFonts w:ascii="宋体" w:hAnsi="宋体" w:cs="宋体" w:hint="eastAsia"/>
          <w:kern w:val="0"/>
          <w:szCs w:val="21"/>
        </w:rPr>
        <w:t>；而喜悦，愤怒，惊讶的方差较大且一阶差分方差较大，一阶差分中值较小。这说明前者基频平缓且变化平缓而后者基频尖锐且变化尖锐。而前者二阶差分大而后者二阶差分小，说明前者变化的速率大而后者变化速率小。其中，平静的基频和一二阶差分都在固定的值左右。喜悦，愤怒和惊讶有着相似的基频特性，悲伤和恐惧有着相似的基频特性。在实际的发音中，悲伤，恐惧，平静的发音频率比较稳定，而喜悦，愤怒，惊讶的发音频率变化较大。这符合上述结果。</w:t>
      </w:r>
    </w:p>
    <w:p w:rsidR="008A2399" w:rsidRDefault="008A2399" w:rsidP="006A1698">
      <w:pPr>
        <w:jc w:val="left"/>
        <w:rPr>
          <w:rFonts w:ascii="黑体" w:eastAsia="黑体"/>
          <w:szCs w:val="21"/>
        </w:rPr>
      </w:pPr>
      <w:r>
        <w:rPr>
          <w:rFonts w:ascii="黑体" w:eastAsia="黑体" w:hint="eastAsia"/>
          <w:noProof/>
          <w:szCs w:val="21"/>
        </w:rPr>
        <w:lastRenderedPageBreak/>
        <w:drawing>
          <wp:inline distT="0" distB="0" distL="0" distR="0" wp14:anchorId="0D8066B5" wp14:editId="11F0F34A">
            <wp:extent cx="2486660" cy="1863725"/>
            <wp:effectExtent l="0" t="0" r="8890" b="3175"/>
            <wp:docPr id="37" name="图片 37" descr="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发音帧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6660" cy="1863725"/>
                    </a:xfrm>
                    <a:prstGeom prst="rect">
                      <a:avLst/>
                    </a:prstGeom>
                    <a:noFill/>
                    <a:ln>
                      <a:noFill/>
                    </a:ln>
                    <a:effectLst/>
                  </pic:spPr>
                </pic:pic>
              </a:graphicData>
            </a:graphic>
          </wp:inline>
        </w:drawing>
      </w:r>
      <w:r w:rsidR="006A1698">
        <w:rPr>
          <w:rFonts w:ascii="黑体" w:eastAsia="黑体" w:hint="eastAsia"/>
          <w:noProof/>
          <w:szCs w:val="21"/>
        </w:rPr>
        <w:drawing>
          <wp:inline distT="0" distB="0" distL="0" distR="0" wp14:anchorId="1B8C0529" wp14:editId="65AEC758">
            <wp:extent cx="2500630" cy="1870075"/>
            <wp:effectExtent l="0" t="0" r="0" b="0"/>
            <wp:docPr id="30" name="图片 30" descr="不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不发音帧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ED39B3">
      <w:pPr>
        <w:rPr>
          <w:sz w:val="15"/>
          <w:szCs w:val="15"/>
        </w:rPr>
      </w:pPr>
      <w:r>
        <w:rPr>
          <w:rFonts w:hint="eastAsia"/>
          <w:sz w:val="15"/>
          <w:szCs w:val="15"/>
        </w:rPr>
        <w:t>图</w:t>
      </w:r>
      <w:r>
        <w:rPr>
          <w:rFonts w:hint="eastAsia"/>
          <w:sz w:val="15"/>
          <w:szCs w:val="15"/>
        </w:rPr>
        <w:t xml:space="preserve">10 </w:t>
      </w:r>
      <w:r>
        <w:rPr>
          <w:rFonts w:hint="eastAsia"/>
          <w:sz w:val="15"/>
          <w:szCs w:val="15"/>
        </w:rPr>
        <w:t>第</w:t>
      </w:r>
      <w:r>
        <w:rPr>
          <w:rFonts w:hint="eastAsia"/>
          <w:sz w:val="15"/>
          <w:szCs w:val="15"/>
        </w:rPr>
        <w:t>27</w:t>
      </w:r>
      <w:r>
        <w:rPr>
          <w:rFonts w:hint="eastAsia"/>
          <w:sz w:val="15"/>
          <w:szCs w:val="15"/>
        </w:rPr>
        <w:t>维发音帧数</w:t>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sidR="00ED39B3">
        <w:rPr>
          <w:sz w:val="15"/>
          <w:szCs w:val="15"/>
        </w:rPr>
        <w:tab/>
      </w:r>
      <w:r>
        <w:rPr>
          <w:rFonts w:hint="eastAsia"/>
          <w:sz w:val="15"/>
          <w:szCs w:val="15"/>
        </w:rPr>
        <w:t>图</w:t>
      </w:r>
      <w:r>
        <w:rPr>
          <w:rFonts w:hint="eastAsia"/>
          <w:sz w:val="15"/>
          <w:szCs w:val="15"/>
        </w:rPr>
        <w:t xml:space="preserve">11 </w:t>
      </w:r>
      <w:r>
        <w:rPr>
          <w:rFonts w:hint="eastAsia"/>
          <w:sz w:val="15"/>
          <w:szCs w:val="15"/>
        </w:rPr>
        <w:t>第</w:t>
      </w:r>
      <w:r>
        <w:rPr>
          <w:rFonts w:hint="eastAsia"/>
          <w:sz w:val="15"/>
          <w:szCs w:val="15"/>
        </w:rPr>
        <w:t>28</w:t>
      </w:r>
      <w:r>
        <w:rPr>
          <w:rFonts w:hint="eastAsia"/>
          <w:sz w:val="15"/>
          <w:szCs w:val="15"/>
        </w:rPr>
        <w:t>维不发音帧数</w:t>
      </w:r>
    </w:p>
    <w:p w:rsidR="008A2399" w:rsidRDefault="008A2399" w:rsidP="00B74E80">
      <w:pPr>
        <w:jc w:val="center"/>
        <w:rPr>
          <w:rFonts w:ascii="黑体" w:eastAsia="黑体"/>
          <w:szCs w:val="21"/>
        </w:rPr>
      </w:pPr>
      <w:r>
        <w:rPr>
          <w:rFonts w:ascii="黑体" w:eastAsia="黑体" w:hint="eastAsia"/>
          <w:noProof/>
          <w:szCs w:val="21"/>
        </w:rPr>
        <w:drawing>
          <wp:inline distT="0" distB="0" distL="0" distR="0" wp14:anchorId="62503A9E" wp14:editId="3AE5ACCB">
            <wp:extent cx="2500630" cy="1870075"/>
            <wp:effectExtent l="0" t="0" r="0" b="0"/>
            <wp:docPr id="28" name="图片 28" descr="帧数比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帧数比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 xml:space="preserve"> </w:t>
      </w:r>
      <w:r>
        <w:rPr>
          <w:rFonts w:hint="eastAsia"/>
          <w:sz w:val="15"/>
          <w:szCs w:val="15"/>
        </w:rPr>
        <w:t>图</w:t>
      </w:r>
      <w:r>
        <w:rPr>
          <w:rFonts w:hint="eastAsia"/>
          <w:sz w:val="15"/>
          <w:szCs w:val="15"/>
        </w:rPr>
        <w:t xml:space="preserve">12 </w:t>
      </w:r>
      <w:r>
        <w:rPr>
          <w:rFonts w:hint="eastAsia"/>
          <w:sz w:val="15"/>
          <w:szCs w:val="15"/>
        </w:rPr>
        <w:t>第</w:t>
      </w:r>
      <w:r>
        <w:rPr>
          <w:rFonts w:hint="eastAsia"/>
          <w:sz w:val="15"/>
          <w:szCs w:val="15"/>
        </w:rPr>
        <w:t>30</w:t>
      </w:r>
      <w:r>
        <w:rPr>
          <w:rFonts w:hint="eastAsia"/>
          <w:sz w:val="15"/>
          <w:szCs w:val="15"/>
        </w:rPr>
        <w:t>维</w:t>
      </w:r>
      <w:r>
        <w:rPr>
          <w:rFonts w:hint="eastAsia"/>
          <w:sz w:val="15"/>
          <w:szCs w:val="15"/>
        </w:rPr>
        <w:t xml:space="preserve"> </w:t>
      </w:r>
      <w:r>
        <w:rPr>
          <w:rFonts w:hint="eastAsia"/>
          <w:sz w:val="15"/>
          <w:szCs w:val="15"/>
        </w:rPr>
        <w:t>发音帧数和总帧数比</w:t>
      </w:r>
    </w:p>
    <w:p w:rsidR="008A2399" w:rsidRDefault="008A2399" w:rsidP="00E63527">
      <w:pPr>
        <w:ind w:firstLine="420"/>
        <w:jc w:val="left"/>
      </w:pPr>
      <w:r>
        <w:rPr>
          <w:rFonts w:hint="eastAsia"/>
        </w:rPr>
        <w:t>语音的发音帧数也有着区分意义。由上图</w:t>
      </w:r>
      <w:r>
        <w:rPr>
          <w:rFonts w:hint="eastAsia"/>
        </w:rPr>
        <w:t>10-</w:t>
      </w:r>
      <w:r>
        <w:rPr>
          <w:rFonts w:hint="eastAsia"/>
        </w:rPr>
        <w:t>图</w:t>
      </w:r>
      <w:r>
        <w:rPr>
          <w:rFonts w:hint="eastAsia"/>
        </w:rPr>
        <w:t>12</w:t>
      </w:r>
      <w:r>
        <w:rPr>
          <w:rFonts w:hint="eastAsia"/>
        </w:rPr>
        <w:t>知；恐惧和平静发音帧数较少，不发音帧数较多，</w:t>
      </w:r>
      <w:bookmarkStart w:id="86" w:name="OLE_LINK56"/>
      <w:r>
        <w:rPr>
          <w:rFonts w:hint="eastAsia"/>
        </w:rPr>
        <w:t>发音帧数</w:t>
      </w:r>
      <w:bookmarkEnd w:id="86"/>
      <w:r>
        <w:rPr>
          <w:rFonts w:hint="eastAsia"/>
        </w:rPr>
        <w:t>与总帧数之比较小；愤怒发音帧数较多不发音帧数较少，发音帧数与总帧数比大多在</w:t>
      </w:r>
      <w:r>
        <w:rPr>
          <w:rFonts w:hint="eastAsia"/>
        </w:rPr>
        <w:t>80%</w:t>
      </w:r>
      <w:r>
        <w:rPr>
          <w:rFonts w:hint="eastAsia"/>
        </w:rPr>
        <w:t>左右。</w:t>
      </w:r>
    </w:p>
    <w:p w:rsidR="008A2399" w:rsidRDefault="008A2399" w:rsidP="006A1698">
      <w:pPr>
        <w:jc w:val="left"/>
        <w:rPr>
          <w:rFonts w:ascii="黑体" w:eastAsia="黑体"/>
          <w:szCs w:val="21"/>
        </w:rPr>
      </w:pPr>
      <w:r>
        <w:rPr>
          <w:rFonts w:ascii="黑体" w:eastAsia="黑体" w:hint="eastAsia"/>
          <w:noProof/>
          <w:szCs w:val="21"/>
        </w:rPr>
        <w:drawing>
          <wp:inline distT="0" distB="0" distL="0" distR="0" wp14:anchorId="1822C915" wp14:editId="0988DC3C">
            <wp:extent cx="2500630" cy="1870075"/>
            <wp:effectExtent l="0" t="0" r="0" b="0"/>
            <wp:docPr id="27" name="图片 27" descr="36第一共振峰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36第一共振峰方差"/>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4254C8A4" wp14:editId="49A20BE7">
            <wp:extent cx="2500630" cy="1870075"/>
            <wp:effectExtent l="0" t="0" r="0" b="0"/>
            <wp:docPr id="26" name="图片 26" descr="41第二共振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41第二共振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13 </w:t>
      </w:r>
      <w:r>
        <w:rPr>
          <w:rFonts w:hint="eastAsia"/>
          <w:sz w:val="15"/>
          <w:szCs w:val="15"/>
        </w:rPr>
        <w:t>第</w:t>
      </w:r>
      <w:r>
        <w:rPr>
          <w:rFonts w:hint="eastAsia"/>
          <w:sz w:val="15"/>
          <w:szCs w:val="15"/>
        </w:rPr>
        <w:t>36</w:t>
      </w:r>
      <w:r>
        <w:rPr>
          <w:rFonts w:hint="eastAsia"/>
          <w:sz w:val="15"/>
          <w:szCs w:val="15"/>
        </w:rPr>
        <w:t>维第一共振峰方差</w:t>
      </w:r>
    </w:p>
    <w:p w:rsidR="008A2399" w:rsidRDefault="008A2399" w:rsidP="00B74E80">
      <w:pPr>
        <w:jc w:val="center"/>
        <w:rPr>
          <w:rFonts w:ascii="黑体" w:eastAsia="黑体"/>
          <w:szCs w:val="21"/>
        </w:rPr>
      </w:pPr>
    </w:p>
    <w:p w:rsidR="008A2399" w:rsidRDefault="008A2399" w:rsidP="008A2399">
      <w:pPr>
        <w:jc w:val="center"/>
        <w:rPr>
          <w:rFonts w:ascii="黑体" w:eastAsia="黑体"/>
          <w:szCs w:val="21"/>
        </w:rPr>
      </w:pPr>
      <w:r>
        <w:rPr>
          <w:rFonts w:hint="eastAsia"/>
          <w:sz w:val="15"/>
          <w:szCs w:val="15"/>
        </w:rPr>
        <w:t>图</w:t>
      </w:r>
      <w:r>
        <w:rPr>
          <w:rFonts w:hint="eastAsia"/>
          <w:sz w:val="15"/>
          <w:szCs w:val="15"/>
        </w:rPr>
        <w:t xml:space="preserve">14 </w:t>
      </w:r>
      <w:r>
        <w:rPr>
          <w:rFonts w:hint="eastAsia"/>
          <w:sz w:val="15"/>
          <w:szCs w:val="15"/>
        </w:rPr>
        <w:t>第</w:t>
      </w:r>
      <w:r>
        <w:rPr>
          <w:rFonts w:hint="eastAsia"/>
          <w:sz w:val="15"/>
          <w:szCs w:val="15"/>
        </w:rPr>
        <w:t>41</w:t>
      </w:r>
      <w:r>
        <w:rPr>
          <w:rFonts w:hint="eastAsia"/>
          <w:sz w:val="15"/>
          <w:szCs w:val="15"/>
        </w:rPr>
        <w:t>维第二共振峰方差</w:t>
      </w:r>
    </w:p>
    <w:p w:rsidR="008A2399" w:rsidRDefault="008A2399" w:rsidP="00B74E80">
      <w:pPr>
        <w:ind w:firstLine="420"/>
        <w:jc w:val="left"/>
      </w:pPr>
      <w:r>
        <w:rPr>
          <w:rFonts w:hint="eastAsia"/>
        </w:rPr>
        <w:t>喜悦的</w:t>
      </w:r>
      <w:bookmarkStart w:id="87" w:name="OLE_LINK44"/>
      <w:r>
        <w:rPr>
          <w:rFonts w:hint="eastAsia"/>
        </w:rPr>
        <w:t>第一二共振峰</w:t>
      </w:r>
      <w:bookmarkEnd w:id="87"/>
      <w:r>
        <w:rPr>
          <w:rFonts w:hint="eastAsia"/>
        </w:rPr>
        <w:t>方差较小，共振峰平缓；悲伤，恐惧，平静的第一二共振峰方差较大，变化剧烈。</w:t>
      </w:r>
    </w:p>
    <w:p w:rsidR="008A2399" w:rsidRDefault="008A2399" w:rsidP="00B74E80">
      <w:pPr>
        <w:ind w:firstLine="420"/>
        <w:jc w:val="left"/>
      </w:pPr>
      <w:r>
        <w:rPr>
          <w:rFonts w:hint="eastAsia"/>
        </w:rPr>
        <w:t>可见，已选取的特征与语音情感的相关性很大，为了证明未入选特征去相关性不大，需要对未选取特征进行分析。</w:t>
      </w:r>
    </w:p>
    <w:p w:rsidR="008A2399" w:rsidRDefault="008A2399" w:rsidP="006A1698">
      <w:pPr>
        <w:jc w:val="left"/>
        <w:rPr>
          <w:rFonts w:ascii="黑体" w:eastAsia="黑体"/>
          <w:szCs w:val="21"/>
        </w:rPr>
      </w:pPr>
      <w:r>
        <w:rPr>
          <w:rFonts w:ascii="黑体" w:eastAsia="黑体" w:hint="eastAsia"/>
          <w:noProof/>
          <w:szCs w:val="21"/>
        </w:rPr>
        <w:lastRenderedPageBreak/>
        <w:drawing>
          <wp:inline distT="0" distB="0" distL="0" distR="0" wp14:anchorId="752BD50E" wp14:editId="2D997784">
            <wp:extent cx="2500630" cy="1870075"/>
            <wp:effectExtent l="0" t="0" r="0" b="0"/>
            <wp:docPr id="25" name="图片 25" descr="12极品最小 fan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2极品最小 fanl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577F23EE" wp14:editId="43923D9F">
            <wp:extent cx="2500630" cy="1870075"/>
            <wp:effectExtent l="0" t="0" r="0" b="0"/>
            <wp:docPr id="22" name="图片 22" descr="51反例一共一差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1反例一共一差分"/>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15 </w:t>
      </w:r>
      <w:r>
        <w:rPr>
          <w:rFonts w:hint="eastAsia"/>
          <w:sz w:val="15"/>
          <w:szCs w:val="15"/>
        </w:rPr>
        <w:t>第</w:t>
      </w:r>
      <w:r>
        <w:rPr>
          <w:rFonts w:hint="eastAsia"/>
          <w:sz w:val="15"/>
          <w:szCs w:val="15"/>
        </w:rPr>
        <w:t>12</w:t>
      </w:r>
      <w:r>
        <w:rPr>
          <w:rFonts w:hint="eastAsia"/>
          <w:sz w:val="15"/>
          <w:szCs w:val="15"/>
        </w:rPr>
        <w:t>维基频最小值</w:t>
      </w:r>
    </w:p>
    <w:p w:rsidR="008A2399" w:rsidRDefault="008A2399" w:rsidP="00B74E80">
      <w:pPr>
        <w:jc w:val="center"/>
        <w:rPr>
          <w:rFonts w:ascii="黑体" w:eastAsia="黑体"/>
          <w:szCs w:val="21"/>
        </w:rPr>
      </w:pPr>
    </w:p>
    <w:p w:rsidR="008A2399" w:rsidRDefault="008A2399" w:rsidP="008A2399">
      <w:pPr>
        <w:jc w:val="center"/>
        <w:rPr>
          <w:sz w:val="15"/>
          <w:szCs w:val="15"/>
        </w:rPr>
      </w:pPr>
      <w:r>
        <w:rPr>
          <w:rFonts w:hint="eastAsia"/>
          <w:sz w:val="15"/>
          <w:szCs w:val="15"/>
        </w:rPr>
        <w:t>图</w:t>
      </w:r>
      <w:r>
        <w:rPr>
          <w:rFonts w:hint="eastAsia"/>
          <w:sz w:val="15"/>
          <w:szCs w:val="15"/>
        </w:rPr>
        <w:t xml:space="preserve">16 </w:t>
      </w:r>
      <w:r>
        <w:rPr>
          <w:rFonts w:hint="eastAsia"/>
          <w:sz w:val="15"/>
          <w:szCs w:val="15"/>
        </w:rPr>
        <w:t>第</w:t>
      </w:r>
      <w:r>
        <w:rPr>
          <w:rFonts w:hint="eastAsia"/>
          <w:sz w:val="15"/>
          <w:szCs w:val="15"/>
        </w:rPr>
        <w:t>51</w:t>
      </w:r>
      <w:r>
        <w:rPr>
          <w:rFonts w:hint="eastAsia"/>
          <w:sz w:val="15"/>
          <w:szCs w:val="15"/>
        </w:rPr>
        <w:t>维第一共振峰一阶差分方差</w:t>
      </w:r>
    </w:p>
    <w:p w:rsidR="008A2399" w:rsidRDefault="008A2399" w:rsidP="008A2399">
      <w:pPr>
        <w:rPr>
          <w:rFonts w:ascii="宋体" w:hAnsi="宋体" w:cs="宋体"/>
          <w:kern w:val="0"/>
          <w:sz w:val="20"/>
          <w:szCs w:val="21"/>
        </w:rPr>
      </w:pPr>
      <w:r>
        <w:rPr>
          <w:rFonts w:ascii="宋体" w:hAnsi="宋体" w:cs="宋体" w:hint="eastAsia"/>
          <w:kern w:val="0"/>
          <w:sz w:val="20"/>
          <w:szCs w:val="21"/>
        </w:rPr>
        <w:t>由上两图，六种感情分布均匀，可见其对语音情感的识别贡献不大。</w:t>
      </w:r>
    </w:p>
    <w:p w:rsidR="008A2399" w:rsidRDefault="008A2399" w:rsidP="008A2399">
      <w:pPr>
        <w:jc w:val="left"/>
        <w:rPr>
          <w:rFonts w:ascii="黑体" w:eastAsia="黑体"/>
          <w:szCs w:val="21"/>
        </w:rPr>
      </w:pPr>
      <w:r>
        <w:rPr>
          <w:rFonts w:ascii="黑体" w:eastAsia="黑体" w:hint="eastAsia"/>
          <w:szCs w:val="21"/>
        </w:rPr>
        <w:t>3.</w:t>
      </w:r>
      <w:r w:rsidR="00E63527">
        <w:rPr>
          <w:rFonts w:ascii="黑体" w:eastAsia="黑体"/>
          <w:szCs w:val="21"/>
        </w:rPr>
        <w:t>4</w:t>
      </w:r>
      <w:r>
        <w:rPr>
          <w:rFonts w:ascii="黑体" w:eastAsia="黑体" w:hint="eastAsia"/>
          <w:szCs w:val="21"/>
        </w:rPr>
        <w:t>.4推广验证</w:t>
      </w:r>
    </w:p>
    <w:p w:rsidR="008A2399" w:rsidRDefault="008A2399" w:rsidP="008A2399">
      <w:pPr>
        <w:spacing w:line="300" w:lineRule="exact"/>
        <w:ind w:firstLine="400"/>
        <w:rPr>
          <w:rFonts w:ascii="楷体" w:eastAsia="楷体" w:hAnsi="楷体" w:cs="楷体"/>
          <w:szCs w:val="21"/>
        </w:rPr>
      </w:pPr>
      <w:r>
        <w:rPr>
          <w:rFonts w:ascii="宋体" w:hAnsi="宋体" w:cs="宋体" w:hint="eastAsia"/>
          <w:kern w:val="0"/>
          <w:sz w:val="20"/>
          <w:szCs w:val="21"/>
        </w:rPr>
        <w:t>为了验证经过MIV方法提取和CFS方法改进后的特征向量对于语音情感特征提取的有效性，设计了对照实验。由于女声和男声在发音的某些特征方面有所差异，例如女声的基频较高，如果上述提取的女声情感语音特征对于男声同样适用，这就证明了提取的特征是有一定普适性的。</w:t>
      </w:r>
    </w:p>
    <w:p w:rsidR="008A2399" w:rsidRDefault="008A2399" w:rsidP="008A2399">
      <w:pPr>
        <w:spacing w:line="300" w:lineRule="exact"/>
        <w:jc w:val="center"/>
        <w:rPr>
          <w:rFonts w:ascii="宋体" w:hAnsi="宋体" w:cs="宋体"/>
          <w:kern w:val="0"/>
          <w:sz w:val="20"/>
          <w:szCs w:val="21"/>
        </w:rPr>
      </w:pPr>
      <w:r>
        <w:rPr>
          <w:rFonts w:ascii="楷体" w:eastAsia="楷体" w:hAnsi="楷体" w:cs="楷体" w:hint="eastAsia"/>
          <w:szCs w:val="21"/>
        </w:rPr>
        <w:t>表7应用于男声的识别结果</w:t>
      </w:r>
    </w:p>
    <w:tbl>
      <w:tblPr>
        <w:tblStyle w:val="ab"/>
        <w:tblW w:w="9301" w:type="dxa"/>
        <w:tblInd w:w="124"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31"/>
        <w:gridCol w:w="1259"/>
        <w:gridCol w:w="1259"/>
        <w:gridCol w:w="1259"/>
        <w:gridCol w:w="1259"/>
        <w:gridCol w:w="1259"/>
        <w:gridCol w:w="1275"/>
      </w:tblGrid>
      <w:tr w:rsidR="008A2399" w:rsidTr="00B74E80">
        <w:trPr>
          <w:trHeight w:val="247"/>
        </w:trPr>
        <w:tc>
          <w:tcPr>
            <w:tcW w:w="1731" w:type="dxa"/>
            <w:vMerge w:val="restart"/>
            <w:tcBorders>
              <w:top w:val="single" w:sz="8" w:space="0" w:color="auto"/>
              <w:bottom w:val="single" w:sz="12" w:space="0" w:color="auto"/>
            </w:tcBorders>
          </w:tcPr>
          <w:p w:rsidR="008A2399" w:rsidRDefault="008A2399" w:rsidP="0048701A">
            <w:pPr>
              <w:rPr>
                <w:sz w:val="15"/>
                <w:szCs w:val="15"/>
              </w:rPr>
            </w:pPr>
          </w:p>
          <w:p w:rsidR="008A2399" w:rsidRDefault="008A2399" w:rsidP="0048701A">
            <w:pPr>
              <w:rPr>
                <w:sz w:val="28"/>
                <w:szCs w:val="28"/>
              </w:rPr>
            </w:pPr>
            <w:r>
              <w:rPr>
                <w:rFonts w:hint="eastAsia"/>
                <w:sz w:val="15"/>
                <w:szCs w:val="15"/>
              </w:rPr>
              <w:t>算法</w:t>
            </w:r>
          </w:p>
        </w:tc>
        <w:tc>
          <w:tcPr>
            <w:tcW w:w="757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B74E80">
        <w:trPr>
          <w:trHeight w:val="245"/>
        </w:trPr>
        <w:tc>
          <w:tcPr>
            <w:tcW w:w="1731" w:type="dxa"/>
            <w:vMerge/>
            <w:tcBorders>
              <w:top w:val="single" w:sz="12" w:space="0" w:color="auto"/>
              <w:bottom w:val="single" w:sz="8" w:space="0" w:color="auto"/>
            </w:tcBorders>
          </w:tcPr>
          <w:p w:rsidR="008A2399" w:rsidRDefault="008A2399" w:rsidP="0048701A">
            <w:pPr>
              <w:jc w:val="center"/>
              <w:rPr>
                <w:sz w:val="28"/>
                <w:szCs w:val="28"/>
              </w:rPr>
            </w:pP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喜</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怒</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惊</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悲</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恐</w:t>
            </w:r>
          </w:p>
        </w:tc>
        <w:tc>
          <w:tcPr>
            <w:tcW w:w="1271"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平静</w:t>
            </w:r>
          </w:p>
        </w:tc>
      </w:tr>
      <w:tr w:rsidR="008A2399" w:rsidTr="00B74E80">
        <w:trPr>
          <w:trHeight w:val="333"/>
        </w:trPr>
        <w:tc>
          <w:tcPr>
            <w:tcW w:w="1731" w:type="dxa"/>
            <w:tcBorders>
              <w:top w:val="single" w:sz="8" w:space="0" w:color="auto"/>
              <w:bottom w:val="nil"/>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79.63%</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64.99%</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79.98%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62.68%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48.36%</w:t>
            </w:r>
          </w:p>
        </w:tc>
        <w:tc>
          <w:tcPr>
            <w:tcW w:w="1271"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79.06%</w:t>
            </w:r>
          </w:p>
        </w:tc>
      </w:tr>
      <w:tr w:rsidR="008A2399" w:rsidTr="00B74E80">
        <w:trPr>
          <w:trHeight w:val="476"/>
        </w:trPr>
        <w:tc>
          <w:tcPr>
            <w:tcW w:w="1731" w:type="dxa"/>
            <w:tcBorders>
              <w:top w:val="nil"/>
            </w:tcBorders>
          </w:tcPr>
          <w:p w:rsidR="008A2399" w:rsidRDefault="008A2399" w:rsidP="0048701A">
            <w:pPr>
              <w:jc w:val="center"/>
              <w:rPr>
                <w:sz w:val="15"/>
                <w:szCs w:val="15"/>
              </w:rPr>
            </w:pPr>
            <w:r>
              <w:rPr>
                <w:rFonts w:hint="eastAsia"/>
                <w:sz w:val="15"/>
                <w:szCs w:val="15"/>
              </w:rPr>
              <w:t xml:space="preserve">MIV  </w:t>
            </w:r>
            <w:r>
              <w:rPr>
                <w:rFonts w:hint="eastAsia"/>
                <w:sz w:val="15"/>
                <w:szCs w:val="15"/>
              </w:rPr>
              <w:t>降维至</w:t>
            </w:r>
            <w:r>
              <w:rPr>
                <w:rFonts w:hint="eastAsia"/>
                <w:sz w:val="15"/>
                <w:szCs w:val="15"/>
              </w:rPr>
              <w:t>32</w:t>
            </w:r>
            <w:r>
              <w:rPr>
                <w:rFonts w:hint="eastAsia"/>
                <w:sz w:val="15"/>
                <w:szCs w:val="15"/>
              </w:rPr>
              <w:t>维</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82.12%</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64.94%</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83.27%</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73.61%</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26.77%</w:t>
            </w:r>
          </w:p>
        </w:tc>
        <w:tc>
          <w:tcPr>
            <w:tcW w:w="1271" w:type="dxa"/>
            <w:tcBorders>
              <w:top w:val="nil"/>
            </w:tcBorders>
          </w:tcPr>
          <w:p w:rsidR="008A2399" w:rsidRDefault="008A2399" w:rsidP="0048701A">
            <w:pPr>
              <w:spacing w:line="360" w:lineRule="exact"/>
              <w:ind w:firstLine="300"/>
              <w:jc w:val="center"/>
              <w:rPr>
                <w:sz w:val="15"/>
                <w:szCs w:val="15"/>
              </w:rPr>
            </w:pPr>
            <w:r>
              <w:rPr>
                <w:rFonts w:hint="eastAsia"/>
                <w:sz w:val="15"/>
                <w:szCs w:val="15"/>
              </w:rPr>
              <w:t>91.82%</w:t>
            </w:r>
          </w:p>
        </w:tc>
      </w:tr>
      <w:tr w:rsidR="008A2399" w:rsidTr="00B74E80">
        <w:trPr>
          <w:trHeight w:val="499"/>
        </w:trPr>
        <w:tc>
          <w:tcPr>
            <w:tcW w:w="1731" w:type="dxa"/>
            <w:tcBorders>
              <w:bottom w:val="single" w:sz="8" w:space="0" w:color="auto"/>
            </w:tcBorders>
          </w:tcPr>
          <w:p w:rsidR="008A2399" w:rsidRDefault="008A2399" w:rsidP="0048701A">
            <w:pPr>
              <w:rPr>
                <w:color w:val="FF0000"/>
                <w:sz w:val="15"/>
                <w:szCs w:val="15"/>
              </w:rPr>
            </w:pPr>
            <w:r>
              <w:rPr>
                <w:rFonts w:hint="eastAsia"/>
                <w:sz w:val="15"/>
                <w:szCs w:val="15"/>
              </w:rPr>
              <w:t>MIV+CFS</w:t>
            </w:r>
            <w:r>
              <w:rPr>
                <w:rFonts w:hint="eastAsia"/>
                <w:sz w:val="15"/>
                <w:szCs w:val="15"/>
              </w:rPr>
              <w:t>改进后</w:t>
            </w:r>
            <w:r>
              <w:rPr>
                <w:rFonts w:hint="eastAsia"/>
                <w:sz w:val="15"/>
                <w:szCs w:val="15"/>
              </w:rPr>
              <w:t>13</w:t>
            </w:r>
            <w:r>
              <w:rPr>
                <w:rFonts w:hint="eastAsia"/>
                <w:sz w:val="15"/>
                <w:szCs w:val="15"/>
              </w:rPr>
              <w:t>维</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94.60%</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62.54%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77.46%</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51.30%</w:t>
            </w:r>
          </w:p>
        </w:tc>
        <w:tc>
          <w:tcPr>
            <w:tcW w:w="127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79.98%</w:t>
            </w:r>
          </w:p>
        </w:tc>
      </w:tr>
    </w:tbl>
    <w:p w:rsidR="008A2399" w:rsidRDefault="008A2399" w:rsidP="005D6505">
      <w:pPr>
        <w:wordWrap w:val="0"/>
        <w:spacing w:line="300" w:lineRule="exact"/>
        <w:ind w:firstLine="420"/>
        <w:jc w:val="left"/>
      </w:pPr>
      <w:r>
        <w:rPr>
          <w:rFonts w:hint="eastAsia"/>
        </w:rPr>
        <w:t>由上述识别结果可知，用</w:t>
      </w:r>
      <w:r>
        <w:rPr>
          <w:rFonts w:hint="eastAsia"/>
        </w:rPr>
        <w:t>MIV</w:t>
      </w:r>
      <w:r>
        <w:rPr>
          <w:rFonts w:hint="eastAsia"/>
        </w:rPr>
        <w:t>对原特征降维平均识别率提高了</w:t>
      </w:r>
      <w:r>
        <w:rPr>
          <w:rFonts w:hint="eastAsia"/>
        </w:rPr>
        <w:t>1.3%</w:t>
      </w:r>
      <w:r>
        <w:rPr>
          <w:rFonts w:hint="eastAsia"/>
        </w:rPr>
        <w:t>，证明了</w:t>
      </w:r>
      <w:r>
        <w:rPr>
          <w:rFonts w:hint="eastAsia"/>
        </w:rPr>
        <w:t>MIV</w:t>
      </w:r>
      <w:r>
        <w:rPr>
          <w:rFonts w:hint="eastAsia"/>
        </w:rPr>
        <w:t>方法提取的特征向量的正确性。用</w:t>
      </w:r>
      <w:r>
        <w:rPr>
          <w:rFonts w:hint="eastAsia"/>
        </w:rPr>
        <w:t>CFS</w:t>
      </w:r>
      <w:r>
        <w:rPr>
          <w:rFonts w:hint="eastAsia"/>
        </w:rPr>
        <w:t>方法对提取的特征向量改进，比原特征向量平均识别正确率提高了</w:t>
      </w:r>
      <w:r>
        <w:rPr>
          <w:rFonts w:hint="eastAsia"/>
        </w:rPr>
        <w:t>7.62%</w:t>
      </w:r>
      <w:r>
        <w:rPr>
          <w:rFonts w:hint="eastAsia"/>
        </w:rPr>
        <w:t>，证明了</w:t>
      </w:r>
      <w:r>
        <w:rPr>
          <w:rFonts w:hint="eastAsia"/>
        </w:rPr>
        <w:t>CFS</w:t>
      </w:r>
      <w:r>
        <w:rPr>
          <w:rFonts w:hint="eastAsia"/>
        </w:rPr>
        <w:t>方法减少了选取特征的冗余，所选取的向量对语音情感的识别比较有效。</w:t>
      </w:r>
    </w:p>
    <w:p w:rsidR="008A2399" w:rsidRDefault="00E63527"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5 总结</w:t>
      </w:r>
    </w:p>
    <w:p w:rsidR="008A2399" w:rsidRDefault="008A2399" w:rsidP="00B74E80">
      <w:pPr>
        <w:ind w:firstLine="420"/>
      </w:pPr>
      <w:r>
        <w:rPr>
          <w:rFonts w:hint="eastAsia"/>
        </w:rPr>
        <w:t>语音情感识别是人工智能的一个重要组成部分，已经受到广泛关注，越来越多的成果也相继出现。本文通过</w:t>
      </w:r>
      <w:r>
        <w:rPr>
          <w:rFonts w:hint="eastAsia"/>
          <w:sz w:val="20"/>
          <w:szCs w:val="20"/>
        </w:rPr>
        <w:t>MIV</w:t>
      </w:r>
      <w:r>
        <w:rPr>
          <w:rFonts w:hint="eastAsia"/>
          <w:sz w:val="20"/>
          <w:szCs w:val="20"/>
        </w:rPr>
        <w:t>和</w:t>
      </w:r>
      <w:r>
        <w:rPr>
          <w:rFonts w:hint="eastAsia"/>
          <w:sz w:val="20"/>
          <w:szCs w:val="20"/>
        </w:rPr>
        <w:t>CFS</w:t>
      </w:r>
      <w:r>
        <w:rPr>
          <w:rFonts w:hint="eastAsia"/>
        </w:rPr>
        <w:t>算法优化了输入语音特征，再通过然后结合</w:t>
      </w:r>
      <w:r>
        <w:rPr>
          <w:rFonts w:hint="eastAsia"/>
          <w:sz w:val="20"/>
          <w:szCs w:val="20"/>
        </w:rPr>
        <w:t>BP</w:t>
      </w:r>
      <w:r>
        <w:rPr>
          <w:rFonts w:hint="eastAsia"/>
        </w:rPr>
        <w:t>神经网络识别语音情感。实验结果证明，</w:t>
      </w:r>
      <w:r>
        <w:rPr>
          <w:rFonts w:hint="eastAsia"/>
          <w:sz w:val="20"/>
          <w:szCs w:val="20"/>
        </w:rPr>
        <w:t>MIV</w:t>
      </w:r>
      <w:r>
        <w:rPr>
          <w:rFonts w:hint="eastAsia"/>
          <w:sz w:val="20"/>
          <w:szCs w:val="20"/>
        </w:rPr>
        <w:t>和</w:t>
      </w:r>
      <w:r>
        <w:rPr>
          <w:rFonts w:hint="eastAsia"/>
          <w:sz w:val="20"/>
          <w:szCs w:val="20"/>
        </w:rPr>
        <w:t>CFS</w:t>
      </w:r>
      <w:r>
        <w:rPr>
          <w:rFonts w:hint="eastAsia"/>
        </w:rPr>
        <w:t>算法可以有效的提取语音输入特征主要成分，语音信号的基频特征和共振峰特征对于基于</w:t>
      </w:r>
      <w:r>
        <w:rPr>
          <w:rFonts w:hint="eastAsia"/>
          <w:sz w:val="20"/>
          <w:szCs w:val="20"/>
        </w:rPr>
        <w:t>BP</w:t>
      </w:r>
      <w:r>
        <w:rPr>
          <w:rFonts w:hint="eastAsia"/>
        </w:rPr>
        <w:t>网络语音情感识别具有重要贡献。利用</w:t>
      </w:r>
      <w:r>
        <w:rPr>
          <w:rFonts w:hint="eastAsia"/>
          <w:sz w:val="20"/>
          <w:szCs w:val="20"/>
        </w:rPr>
        <w:t>MIV</w:t>
      </w:r>
      <w:r>
        <w:rPr>
          <w:rFonts w:hint="eastAsia"/>
        </w:rPr>
        <w:t>方法对</w:t>
      </w:r>
      <w:r>
        <w:rPr>
          <w:rFonts w:hint="eastAsia"/>
        </w:rPr>
        <w:t>64</w:t>
      </w:r>
      <w:r>
        <w:rPr>
          <w:rFonts w:hint="eastAsia"/>
        </w:rPr>
        <w:t>维原数据降维，取</w:t>
      </w:r>
      <w:r>
        <w:rPr>
          <w:rFonts w:hint="eastAsia"/>
        </w:rPr>
        <w:t>32</w:t>
      </w:r>
      <w:r>
        <w:rPr>
          <w:rFonts w:hint="eastAsia"/>
        </w:rPr>
        <w:t>维，</w:t>
      </w:r>
      <w:bookmarkStart w:id="88" w:name="OLE_LINK43"/>
      <w:r>
        <w:rPr>
          <w:rFonts w:hint="eastAsia"/>
        </w:rPr>
        <w:t>语音情感识别率提高了</w:t>
      </w:r>
      <w:r>
        <w:rPr>
          <w:rFonts w:hint="eastAsia"/>
        </w:rPr>
        <w:t>3.08%</w:t>
      </w:r>
      <w:bookmarkEnd w:id="88"/>
      <w:r>
        <w:rPr>
          <w:rFonts w:hint="eastAsia"/>
        </w:rPr>
        <w:t>，为了有效的提取情感特征向量，对</w:t>
      </w:r>
      <w:r>
        <w:rPr>
          <w:rFonts w:hint="eastAsia"/>
          <w:sz w:val="20"/>
          <w:szCs w:val="20"/>
        </w:rPr>
        <w:t>MIV</w:t>
      </w:r>
      <w:r>
        <w:rPr>
          <w:rFonts w:hint="eastAsia"/>
        </w:rPr>
        <w:t>降维后</w:t>
      </w:r>
      <w:r>
        <w:rPr>
          <w:rFonts w:hint="eastAsia"/>
        </w:rPr>
        <w:t>32</w:t>
      </w:r>
      <w:r>
        <w:rPr>
          <w:rFonts w:hint="eastAsia"/>
        </w:rPr>
        <w:t>维数据用</w:t>
      </w:r>
      <w:r>
        <w:rPr>
          <w:rFonts w:hint="eastAsia"/>
          <w:sz w:val="20"/>
          <w:szCs w:val="20"/>
        </w:rPr>
        <w:t>CFS</w:t>
      </w:r>
      <w:r>
        <w:rPr>
          <w:rFonts w:hint="eastAsia"/>
        </w:rPr>
        <w:t>的方法进行改进，取其中</w:t>
      </w:r>
      <w:r>
        <w:rPr>
          <w:rFonts w:hint="eastAsia"/>
        </w:rPr>
        <w:t>13</w:t>
      </w:r>
      <w:r>
        <w:rPr>
          <w:rFonts w:hint="eastAsia"/>
        </w:rPr>
        <w:t>维特征，语音情感识别率比原</w:t>
      </w:r>
      <w:r>
        <w:rPr>
          <w:rFonts w:hint="eastAsia"/>
        </w:rPr>
        <w:t>32</w:t>
      </w:r>
      <w:r>
        <w:rPr>
          <w:rFonts w:hint="eastAsia"/>
        </w:rPr>
        <w:t>维提高了</w:t>
      </w:r>
      <w:r>
        <w:rPr>
          <w:rFonts w:hint="eastAsia"/>
        </w:rPr>
        <w:t>9.48%</w:t>
      </w:r>
      <w:r>
        <w:rPr>
          <w:rFonts w:hint="eastAsia"/>
        </w:rPr>
        <w:t>。应用得到的特征向量进行说话人无关实验，结果证明了提取的</w:t>
      </w:r>
      <w:r>
        <w:rPr>
          <w:rFonts w:hint="eastAsia"/>
        </w:rPr>
        <w:t>10</w:t>
      </w:r>
      <w:r>
        <w:rPr>
          <w:rFonts w:hint="eastAsia"/>
        </w:rPr>
        <w:t>维特征向量具有一定的普适性。然而，由于数据样本不足，本文不得已采取多次测量求均值的方法，后续可以添加数据库数据，进行更好的研究。</w:t>
      </w:r>
    </w:p>
    <w:p w:rsidR="007D2E23" w:rsidRDefault="007D2E23" w:rsidP="007D2E23">
      <w:pPr>
        <w:pStyle w:val="1"/>
        <w:keepNext w:val="0"/>
        <w:keepLines w:val="0"/>
        <w:pageBreakBefore/>
        <w:snapToGrid/>
        <w:rPr>
          <w:rFonts w:ascii="Times New Roman" w:hAnsi="Times New Roman"/>
        </w:rPr>
      </w:pPr>
      <w:r>
        <w:rPr>
          <w:rFonts w:ascii="Times New Roman" w:hAnsi="Times New Roman" w:hint="eastAsia"/>
        </w:rPr>
        <w:lastRenderedPageBreak/>
        <w:t>第</w:t>
      </w:r>
      <w:r w:rsidR="008A2399">
        <w:rPr>
          <w:rFonts w:ascii="Times New Roman" w:hAnsi="Times New Roman"/>
        </w:rPr>
        <w:t>4</w:t>
      </w:r>
      <w:r>
        <w:rPr>
          <w:rFonts w:ascii="Times New Roman" w:hAnsi="Times New Roman" w:hint="eastAsia"/>
        </w:rPr>
        <w:t>章</w:t>
      </w:r>
      <w:bookmarkEnd w:id="53"/>
      <w:bookmarkEnd w:id="54"/>
      <w:bookmarkEnd w:id="55"/>
      <w:r>
        <w:rPr>
          <w:rFonts w:ascii="Times New Roman" w:hAnsi="Times New Roman" w:hint="eastAsia"/>
        </w:rPr>
        <w:t xml:space="preserve">  </w:t>
      </w:r>
      <w:r w:rsidR="00283AC8">
        <w:rPr>
          <w:rFonts w:ascii="Times New Roman" w:hAnsi="Times New Roman" w:hint="eastAsia"/>
        </w:rPr>
        <w:t>音频信号引起的脑电信号分析</w:t>
      </w:r>
      <w:bookmarkEnd w:id="60"/>
    </w:p>
    <w:p w:rsidR="007D2E23" w:rsidRDefault="007D2E23" w:rsidP="007D2E23">
      <w:pPr>
        <w:rPr>
          <w:rFonts w:ascii="Times New Roman" w:hAnsi="Times New Roman"/>
        </w:rPr>
      </w:pPr>
      <w:bookmarkStart w:id="89" w:name="_Toc30750"/>
      <w:bookmarkStart w:id="90" w:name="_Toc6681"/>
      <w:bookmarkStart w:id="91" w:name="_Toc25902"/>
    </w:p>
    <w:p w:rsidR="00293701" w:rsidRPr="005B27EB" w:rsidRDefault="005D6505" w:rsidP="005B27EB">
      <w:pPr>
        <w:spacing w:before="240" w:after="240"/>
        <w:jc w:val="left"/>
        <w:outlineLvl w:val="1"/>
        <w:rPr>
          <w:rFonts w:ascii="黑体" w:eastAsia="黑体" w:hAnsi="黑体" w:cs="黑体"/>
          <w:sz w:val="30"/>
          <w:szCs w:val="30"/>
        </w:rPr>
      </w:pPr>
      <w:bookmarkStart w:id="92" w:name="_Toc508047669"/>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1</w:t>
      </w:r>
      <w:r w:rsidR="00293701" w:rsidRPr="005B27EB">
        <w:rPr>
          <w:rFonts w:ascii="黑体" w:eastAsia="黑体" w:hAnsi="黑体" w:cs="黑体" w:hint="eastAsia"/>
          <w:sz w:val="30"/>
          <w:szCs w:val="30"/>
        </w:rPr>
        <w:t>方法设计</w:t>
      </w:r>
      <w:bookmarkEnd w:id="92"/>
    </w:p>
    <w:p w:rsidR="00293701" w:rsidRPr="005B27EB" w:rsidRDefault="00293701" w:rsidP="005B27EB">
      <w:pPr>
        <w:spacing w:line="300" w:lineRule="exact"/>
        <w:rPr>
          <w:rFonts w:ascii="Times New Roman" w:hAnsi="Times New Roman"/>
          <w:szCs w:val="21"/>
        </w:rPr>
      </w:pPr>
      <w:bookmarkStart w:id="93" w:name="_Toc508047670"/>
      <w:r w:rsidRPr="005B27EB">
        <w:rPr>
          <w:rFonts w:ascii="Times New Roman" w:hAnsi="Times New Roman" w:hint="eastAsia"/>
          <w:szCs w:val="21"/>
        </w:rPr>
        <w:t>实验</w:t>
      </w:r>
      <w:r w:rsidRPr="005B27EB">
        <w:rPr>
          <w:rFonts w:ascii="Times New Roman" w:hAnsi="Times New Roman"/>
          <w:szCs w:val="21"/>
        </w:rPr>
        <w:t>步骤如</w:t>
      </w:r>
      <w:r w:rsidRPr="005B27EB">
        <w:rPr>
          <w:rFonts w:ascii="Times New Roman" w:hAnsi="Times New Roman" w:hint="eastAsia"/>
          <w:szCs w:val="21"/>
        </w:rPr>
        <w:t>图</w:t>
      </w:r>
      <w:r w:rsidRPr="005B27EB">
        <w:rPr>
          <w:rFonts w:ascii="Times New Roman" w:hAnsi="Times New Roman" w:hint="eastAsia"/>
          <w:szCs w:val="21"/>
        </w:rPr>
        <w:t>1</w:t>
      </w:r>
      <w:r w:rsidRPr="005B27EB">
        <w:rPr>
          <w:rFonts w:ascii="Times New Roman" w:hAnsi="Times New Roman" w:hint="eastAsia"/>
          <w:szCs w:val="21"/>
        </w:rPr>
        <w:t>所示</w:t>
      </w:r>
      <w:r w:rsidRPr="005B27EB">
        <w:rPr>
          <w:rFonts w:ascii="Times New Roman" w:hAnsi="Times New Roman"/>
          <w:szCs w:val="21"/>
        </w:rPr>
        <w:t>：</w:t>
      </w:r>
      <w:bookmarkEnd w:id="93"/>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B50262" w:rsidRDefault="00293701" w:rsidP="00B50262">
      <w:pPr>
        <w:ind w:firstLine="420"/>
        <w:rPr>
          <w:sz w:val="24"/>
        </w:rPr>
      </w:pPr>
      <w:r w:rsidRPr="00B50262">
        <w:rPr>
          <w:rFonts w:hint="eastAsia"/>
          <w:sz w:val="24"/>
        </w:rPr>
        <w:t>如图所示</w:t>
      </w:r>
      <w:r w:rsidRPr="00B50262">
        <w:rPr>
          <w:sz w:val="24"/>
        </w:rPr>
        <w:t>，</w:t>
      </w:r>
      <w:r w:rsidRPr="00B50262">
        <w:rPr>
          <w:rFonts w:hint="eastAsia"/>
          <w:sz w:val="24"/>
        </w:rPr>
        <w:t>实验总体</w:t>
      </w:r>
      <w:r w:rsidRPr="00B50262">
        <w:rPr>
          <w:sz w:val="24"/>
        </w:rPr>
        <w:t>分为</w:t>
      </w:r>
      <w:r w:rsidRPr="00B50262">
        <w:rPr>
          <w:rFonts w:hint="eastAsia"/>
          <w:sz w:val="24"/>
        </w:rPr>
        <w:t>五</w:t>
      </w:r>
      <w:r w:rsidRPr="00B50262">
        <w:rPr>
          <w:sz w:val="24"/>
        </w:rPr>
        <w:t>个步骤，即</w:t>
      </w:r>
      <w:r w:rsidRPr="00B50262">
        <w:rPr>
          <w:rFonts w:hint="eastAsia"/>
          <w:sz w:val="24"/>
        </w:rPr>
        <w:t>收集</w:t>
      </w:r>
      <w:r w:rsidRPr="00B50262">
        <w:rPr>
          <w:sz w:val="24"/>
        </w:rPr>
        <w:t>实验数据</w:t>
      </w:r>
      <w:r w:rsidRPr="00B50262">
        <w:rPr>
          <w:rFonts w:hint="eastAsia"/>
          <w:sz w:val="24"/>
        </w:rPr>
        <w:t>；进行</w:t>
      </w:r>
      <w:r w:rsidRPr="00B50262">
        <w:rPr>
          <w:sz w:val="24"/>
        </w:rPr>
        <w:t>脑电实验；提取脑电特征；分类器分类验证；进行特征分析。</w:t>
      </w:r>
    </w:p>
    <w:p w:rsidR="00293701" w:rsidRPr="004C5890"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4C5890">
        <w:rPr>
          <w:rFonts w:ascii="黑体" w:eastAsia="黑体" w:hAnsi="Times New Roman" w:hint="eastAsia"/>
          <w:szCs w:val="21"/>
        </w:rPr>
        <w:t>1.1音乐刺激</w:t>
      </w:r>
      <w:r w:rsidR="00293701" w:rsidRPr="004C5890">
        <w:rPr>
          <w:rFonts w:ascii="黑体" w:eastAsia="黑体" w:hAnsi="Times New Roman"/>
          <w:szCs w:val="21"/>
        </w:rPr>
        <w:t>来源</w:t>
      </w:r>
    </w:p>
    <w:p w:rsidR="00293701" w:rsidRPr="00B50262" w:rsidRDefault="00293701" w:rsidP="00B50262">
      <w:pPr>
        <w:spacing w:line="300" w:lineRule="exact"/>
        <w:ind w:firstLine="420"/>
        <w:rPr>
          <w:sz w:val="24"/>
        </w:rPr>
      </w:pPr>
      <w:r w:rsidRPr="00B50262">
        <w:rPr>
          <w:rFonts w:hint="eastAsia"/>
          <w:sz w:val="24"/>
        </w:rPr>
        <w:t>音乐</w:t>
      </w:r>
      <w:r w:rsidRPr="00B50262">
        <w:rPr>
          <w:sz w:val="24"/>
        </w:rPr>
        <w:t>刺激来源于</w:t>
      </w:r>
      <w:r w:rsidRPr="00B50262">
        <w:rPr>
          <w:rFonts w:hint="eastAsia"/>
          <w:sz w:val="24"/>
        </w:rPr>
        <w:t>1000</w:t>
      </w:r>
      <w:r w:rsidRPr="00B50262">
        <w:rPr>
          <w:sz w:val="24"/>
        </w:rPr>
        <w:t xml:space="preserve"> Songs Database</w:t>
      </w:r>
      <w:r w:rsidRPr="00B50262">
        <w:rPr>
          <w:rFonts w:hint="eastAsia"/>
          <w:sz w:val="24"/>
        </w:rPr>
        <w:t>，</w:t>
      </w:r>
      <w:r w:rsidRPr="00B50262">
        <w:rPr>
          <w:rFonts w:hint="eastAsia"/>
          <w:sz w:val="24"/>
        </w:rPr>
        <w:t>1000</w:t>
      </w:r>
      <w:r w:rsidRPr="00B50262">
        <w:rPr>
          <w:sz w:val="24"/>
        </w:rPr>
        <w:t xml:space="preserve"> Songs Database</w:t>
      </w:r>
      <w:r w:rsidRPr="00B50262">
        <w:rPr>
          <w:rFonts w:hint="eastAsia"/>
          <w:sz w:val="24"/>
        </w:rPr>
        <w:t>是由</w:t>
      </w:r>
      <w:r w:rsidRPr="00B50262">
        <w:rPr>
          <w:sz w:val="24"/>
        </w:rPr>
        <w:t>日内瓦大学的</w:t>
      </w:r>
      <w:r w:rsidRPr="00B50262">
        <w:rPr>
          <w:sz w:val="24"/>
        </w:rPr>
        <w:t>Mohammad Soleymani</w:t>
      </w:r>
      <w:r w:rsidRPr="00B50262">
        <w:rPr>
          <w:rFonts w:hint="eastAsia"/>
          <w:sz w:val="24"/>
        </w:rPr>
        <w:t>等人在</w:t>
      </w:r>
      <w:r w:rsidRPr="00B50262">
        <w:rPr>
          <w:sz w:val="24"/>
        </w:rPr>
        <w:t>Free Music Archive</w:t>
      </w:r>
      <w:r w:rsidRPr="00B50262">
        <w:rPr>
          <w:rFonts w:hint="eastAsia"/>
          <w:sz w:val="24"/>
        </w:rPr>
        <w:t>网站</w:t>
      </w:r>
      <w:r w:rsidRPr="00B50262">
        <w:rPr>
          <w:sz w:val="24"/>
        </w:rPr>
        <w:t>选择</w:t>
      </w:r>
      <w:r w:rsidRPr="00B50262">
        <w:rPr>
          <w:rFonts w:hint="eastAsia"/>
          <w:sz w:val="24"/>
        </w:rPr>
        <w:t>出来</w:t>
      </w:r>
      <w:r w:rsidRPr="00B50262">
        <w:rPr>
          <w:sz w:val="24"/>
        </w:rPr>
        <w:t>的用于情感分析的数据库</w:t>
      </w:r>
      <w:r w:rsidRPr="00B50262">
        <w:rPr>
          <w:rFonts w:hint="eastAsia"/>
          <w:sz w:val="24"/>
        </w:rPr>
        <w:t>，数据库</w:t>
      </w:r>
      <w:r w:rsidRPr="00B50262">
        <w:rPr>
          <w:sz w:val="24"/>
        </w:rPr>
        <w:t>内每首歌曲的采样率均为</w:t>
      </w:r>
      <w:r w:rsidRPr="00B50262">
        <w:rPr>
          <w:rFonts w:hint="eastAsia"/>
          <w:sz w:val="24"/>
        </w:rPr>
        <w:t>44100</w:t>
      </w:r>
      <w:r w:rsidRPr="00B50262">
        <w:rPr>
          <w:sz w:val="24"/>
        </w:rPr>
        <w:t>HZ</w:t>
      </w:r>
      <w:r w:rsidRPr="00B50262">
        <w:rPr>
          <w:sz w:val="24"/>
        </w:rPr>
        <w:t>，且每首音乐的时间长度</w:t>
      </w:r>
      <w:r w:rsidRPr="00B50262">
        <w:rPr>
          <w:rFonts w:hint="eastAsia"/>
          <w:sz w:val="24"/>
        </w:rPr>
        <w:t>为</w:t>
      </w:r>
      <w:r w:rsidRPr="00B50262">
        <w:rPr>
          <w:rFonts w:hint="eastAsia"/>
          <w:sz w:val="24"/>
        </w:rPr>
        <w:t>45</w:t>
      </w:r>
      <w:r w:rsidRPr="00B50262">
        <w:rPr>
          <w:rFonts w:hint="eastAsia"/>
          <w:sz w:val="24"/>
        </w:rPr>
        <w:t>秒</w:t>
      </w:r>
      <w:r w:rsidRPr="00B50262">
        <w:rPr>
          <w:sz w:val="24"/>
        </w:rPr>
        <w:t>，每首歌曲标注了效价维和激活维</w:t>
      </w:r>
      <w:r w:rsidRPr="00B50262">
        <w:rPr>
          <w:rFonts w:hint="eastAsia"/>
          <w:sz w:val="24"/>
        </w:rPr>
        <w:t>均值</w:t>
      </w:r>
      <w:r w:rsidRPr="00B50262">
        <w:rPr>
          <w:sz w:val="24"/>
        </w:rPr>
        <w:t>以及方差</w:t>
      </w:r>
      <w:r w:rsidRPr="00B50262">
        <w:rPr>
          <w:rFonts w:hint="eastAsia"/>
          <w:sz w:val="24"/>
        </w:rPr>
        <w:t>，可以</w:t>
      </w:r>
      <w:r w:rsidRPr="00B50262">
        <w:rPr>
          <w:sz w:val="24"/>
        </w:rPr>
        <w:t>用二维情感模型</w:t>
      </w:r>
      <w:r w:rsidRPr="00B50262">
        <w:rPr>
          <w:rFonts w:hint="eastAsia"/>
          <w:sz w:val="24"/>
        </w:rPr>
        <w:t>对其</w:t>
      </w:r>
      <w:r w:rsidRPr="00B50262">
        <w:rPr>
          <w:sz w:val="24"/>
        </w:rPr>
        <w:t>进行分类</w:t>
      </w:r>
      <w:r w:rsidRPr="00B50262">
        <w:rPr>
          <w:rFonts w:hint="eastAsia"/>
          <w:sz w:val="24"/>
        </w:rPr>
        <w:t>[</w:t>
      </w:r>
      <w:r w:rsidRPr="00B50262">
        <w:rPr>
          <w:sz w:val="24"/>
        </w:rPr>
        <w:t>10</w:t>
      </w:r>
      <w:r w:rsidRPr="00B50262">
        <w:rPr>
          <w:rFonts w:hint="eastAsia"/>
          <w:sz w:val="24"/>
        </w:rPr>
        <w:t>]</w:t>
      </w:r>
      <w:r w:rsidRPr="00B50262">
        <w:rPr>
          <w:sz w:val="24"/>
        </w:rPr>
        <w:t>。</w:t>
      </w:r>
      <w:r w:rsidRPr="00B50262">
        <w:rPr>
          <w:rFonts w:hint="eastAsia"/>
          <w:sz w:val="24"/>
        </w:rPr>
        <w:t>为了更好的</w:t>
      </w:r>
      <w:r w:rsidRPr="00B50262">
        <w:rPr>
          <w:sz w:val="24"/>
        </w:rPr>
        <w:t>对音乐情感进行分类</w:t>
      </w:r>
      <w:r w:rsidRPr="00B50262">
        <w:rPr>
          <w:rFonts w:hint="eastAsia"/>
          <w:sz w:val="24"/>
        </w:rPr>
        <w:t>，本文筛选激活维和</w:t>
      </w:r>
      <w:r w:rsidRPr="00B50262">
        <w:rPr>
          <w:sz w:val="24"/>
        </w:rPr>
        <w:t>效价维</w:t>
      </w:r>
      <w:r w:rsidRPr="00B50262">
        <w:rPr>
          <w:rFonts w:hint="eastAsia"/>
          <w:sz w:val="24"/>
        </w:rPr>
        <w:t>均值</w:t>
      </w:r>
      <w:r w:rsidRPr="00B50262">
        <w:rPr>
          <w:sz w:val="24"/>
        </w:rPr>
        <w:t>得分最高</w:t>
      </w:r>
      <w:r w:rsidRPr="00B50262">
        <w:rPr>
          <w:rFonts w:hint="eastAsia"/>
          <w:sz w:val="24"/>
        </w:rPr>
        <w:t>且方差比较</w:t>
      </w:r>
      <w:r w:rsidRPr="00B50262">
        <w:rPr>
          <w:sz w:val="24"/>
        </w:rPr>
        <w:t>小的四组，</w:t>
      </w:r>
      <w:r w:rsidRPr="00B50262">
        <w:rPr>
          <w:rFonts w:hint="eastAsia"/>
          <w:sz w:val="24"/>
        </w:rPr>
        <w:t>每组</w:t>
      </w:r>
      <w:r w:rsidRPr="00B50262">
        <w:rPr>
          <w:rFonts w:hint="eastAsia"/>
          <w:sz w:val="24"/>
        </w:rPr>
        <w:t>2</w:t>
      </w:r>
      <w:r w:rsidRPr="00B50262">
        <w:rPr>
          <w:sz w:val="24"/>
        </w:rPr>
        <w:t>2</w:t>
      </w:r>
      <w:r w:rsidRPr="00B50262">
        <w:rPr>
          <w:rFonts w:hint="eastAsia"/>
          <w:sz w:val="24"/>
        </w:rPr>
        <w:t>个。如图</w:t>
      </w:r>
      <w:r w:rsidRPr="00B50262">
        <w:rPr>
          <w:sz w:val="24"/>
        </w:rPr>
        <w:t>2</w:t>
      </w:r>
      <w:r w:rsidRPr="00B50262">
        <w:rPr>
          <w:rFonts w:hint="eastAsia"/>
          <w:sz w:val="24"/>
        </w:rPr>
        <w:t>所示</w:t>
      </w:r>
      <w:r w:rsidRPr="00B50262">
        <w:rPr>
          <w:sz w:val="24"/>
        </w:rPr>
        <w:t>，</w:t>
      </w:r>
      <w:r w:rsidRPr="00B50262">
        <w:rPr>
          <w:rFonts w:hint="eastAsia"/>
          <w:sz w:val="24"/>
        </w:rPr>
        <w:t>组内得分</w:t>
      </w:r>
      <w:r w:rsidRPr="00B50262">
        <w:rPr>
          <w:sz w:val="24"/>
        </w:rPr>
        <w:t>没有显著差异</w:t>
      </w:r>
      <w:r w:rsidRPr="00B50262">
        <w:rPr>
          <w:rFonts w:hint="eastAsia"/>
          <w:sz w:val="24"/>
        </w:rPr>
        <w:t>，利用</w:t>
      </w:r>
      <w:r w:rsidRPr="00B50262">
        <w:rPr>
          <w:sz w:val="24"/>
        </w:rPr>
        <w:t>配对</w:t>
      </w:r>
      <w:r w:rsidRPr="00B50262">
        <w:rPr>
          <w:sz w:val="24"/>
        </w:rPr>
        <w:t>t</w:t>
      </w:r>
      <w:r w:rsidRPr="00B50262">
        <w:rPr>
          <w:sz w:val="24"/>
        </w:rPr>
        <w:t>检验，检验</w:t>
      </w:r>
      <w:r w:rsidRPr="00B50262">
        <w:rPr>
          <w:rFonts w:hint="eastAsia"/>
          <w:sz w:val="24"/>
        </w:rPr>
        <w:t>组</w:t>
      </w:r>
      <w:r w:rsidRPr="00B50262">
        <w:rPr>
          <w:sz w:val="24"/>
        </w:rPr>
        <w:t>间</w:t>
      </w:r>
      <w:r w:rsidRPr="00B50262">
        <w:rPr>
          <w:rFonts w:hint="eastAsia"/>
          <w:sz w:val="24"/>
        </w:rPr>
        <w:t>无关性</w:t>
      </w:r>
      <w:r w:rsidRPr="00B50262">
        <w:rPr>
          <w:sz w:val="24"/>
        </w:rPr>
        <w:t>，如表</w:t>
      </w:r>
      <w:r w:rsidRPr="00B50262">
        <w:rPr>
          <w:rFonts w:hint="eastAsia"/>
          <w:sz w:val="24"/>
        </w:rPr>
        <w:t>1</w:t>
      </w:r>
      <w:r w:rsidRPr="00B50262">
        <w:rPr>
          <w:rFonts w:hint="eastAsia"/>
          <w:sz w:val="24"/>
        </w:rPr>
        <w:t>所示，</w:t>
      </w:r>
      <w:r w:rsidRPr="00B50262">
        <w:rPr>
          <w:sz w:val="24"/>
        </w:rPr>
        <w:t>sig</w:t>
      </w:r>
      <w:r w:rsidRPr="00B50262">
        <w:rPr>
          <w:rFonts w:hint="eastAsia"/>
          <w:sz w:val="24"/>
        </w:rPr>
        <w:t>均为</w:t>
      </w:r>
      <w:r w:rsidRPr="00B50262">
        <w:rPr>
          <w:rFonts w:hint="eastAsia"/>
          <w:sz w:val="24"/>
        </w:rPr>
        <w:t>0</w:t>
      </w:r>
      <w:r w:rsidRPr="00B50262">
        <w:rPr>
          <w:rFonts w:hint="eastAsia"/>
          <w:sz w:val="24"/>
        </w:rPr>
        <w:t>，小于显著性水平</w:t>
      </w:r>
      <w:r w:rsidRPr="00B50262">
        <w:rPr>
          <w:sz w:val="24"/>
        </w:rPr>
        <w:t>0.05</w:t>
      </w:r>
      <w:r w:rsidRPr="00B50262">
        <w:rPr>
          <w:sz w:val="24"/>
        </w:rPr>
        <w:t>，说</w:t>
      </w:r>
      <w:r w:rsidRPr="00B50262">
        <w:rPr>
          <w:rFonts w:hint="eastAsia"/>
          <w:sz w:val="24"/>
        </w:rPr>
        <w:t>明</w:t>
      </w:r>
      <w:r w:rsidRPr="00B50262">
        <w:rPr>
          <w:sz w:val="24"/>
        </w:rPr>
        <w:t>组间数据有显著</w:t>
      </w:r>
      <w:r w:rsidRPr="00B50262">
        <w:rPr>
          <w:rFonts w:hint="eastAsia"/>
          <w:sz w:val="24"/>
        </w:rPr>
        <w:t>差异。根据</w:t>
      </w:r>
      <w:r w:rsidRPr="00B50262">
        <w:rPr>
          <w:sz w:val="24"/>
        </w:rPr>
        <w:t>二维情感模型，</w:t>
      </w:r>
      <w:r w:rsidRPr="00B50262">
        <w:rPr>
          <w:rFonts w:hint="eastAsia"/>
          <w:sz w:val="24"/>
        </w:rPr>
        <w:t>可以</w:t>
      </w:r>
      <w:r w:rsidRPr="00B50262">
        <w:rPr>
          <w:sz w:val="24"/>
        </w:rPr>
        <w:t>对坐标空间区域和情感状态形容词标签进行</w:t>
      </w:r>
      <w:r w:rsidRPr="00B50262">
        <w:rPr>
          <w:rFonts w:hint="eastAsia"/>
          <w:sz w:val="24"/>
        </w:rPr>
        <w:t>映射</w:t>
      </w:r>
      <w:r w:rsidRPr="00B50262">
        <w:rPr>
          <w:sz w:val="24"/>
        </w:rPr>
        <w:t>转化</w:t>
      </w:r>
      <w:r w:rsidRPr="00B50262">
        <w:rPr>
          <w:rFonts w:hint="eastAsia"/>
          <w:sz w:val="24"/>
        </w:rPr>
        <w:t>[</w:t>
      </w:r>
      <w:r w:rsidRPr="00B50262">
        <w:rPr>
          <w:sz w:val="24"/>
        </w:rPr>
        <w:t>11</w:t>
      </w:r>
      <w:r w:rsidRPr="00B50262">
        <w:rPr>
          <w:rFonts w:hint="eastAsia"/>
          <w:sz w:val="24"/>
        </w:rPr>
        <w:t>]</w:t>
      </w:r>
      <w:r w:rsidRPr="00B50262">
        <w:rPr>
          <w:rFonts w:hint="eastAsia"/>
          <w:sz w:val="24"/>
        </w:rPr>
        <w:t>。试验中</w:t>
      </w:r>
      <w:r w:rsidRPr="00B50262">
        <w:rPr>
          <w:sz w:val="24"/>
        </w:rPr>
        <w:t>，</w:t>
      </w:r>
      <w:r w:rsidRPr="00B50262">
        <w:rPr>
          <w:rFonts w:hint="eastAsia"/>
          <w:sz w:val="24"/>
        </w:rPr>
        <w:t>本文</w:t>
      </w:r>
      <w:r w:rsidRPr="00B50262">
        <w:rPr>
          <w:sz w:val="24"/>
        </w:rPr>
        <w:t>取</w:t>
      </w:r>
      <w:bookmarkStart w:id="94" w:name="OLE_LINK4"/>
      <w:r w:rsidRPr="00B50262">
        <w:rPr>
          <w:sz w:val="24"/>
        </w:rPr>
        <w:t>效价维和激活维最高的一组定义为</w:t>
      </w:r>
      <w:r w:rsidRPr="00B50262">
        <w:rPr>
          <w:rFonts w:hint="eastAsia"/>
          <w:sz w:val="24"/>
        </w:rPr>
        <w:t>高兴</w:t>
      </w:r>
      <w:bookmarkEnd w:id="94"/>
      <w:r w:rsidRPr="00B50262">
        <w:rPr>
          <w:sz w:val="24"/>
        </w:rPr>
        <w:t>；效价维和激活维最</w:t>
      </w:r>
      <w:r w:rsidRPr="00B50262">
        <w:rPr>
          <w:rFonts w:hint="eastAsia"/>
          <w:sz w:val="24"/>
        </w:rPr>
        <w:t>低</w:t>
      </w:r>
      <w:r w:rsidRPr="00B50262">
        <w:rPr>
          <w:sz w:val="24"/>
        </w:rPr>
        <w:t>的一组定义为</w:t>
      </w:r>
      <w:r w:rsidRPr="00B50262">
        <w:rPr>
          <w:rFonts w:hint="eastAsia"/>
          <w:sz w:val="24"/>
        </w:rPr>
        <w:t>悲伤</w:t>
      </w:r>
      <w:r w:rsidRPr="00B50262">
        <w:rPr>
          <w:sz w:val="24"/>
        </w:rPr>
        <w:t>，</w:t>
      </w:r>
      <w:r w:rsidRPr="00B50262">
        <w:rPr>
          <w:rFonts w:hint="eastAsia"/>
          <w:sz w:val="24"/>
        </w:rPr>
        <w:t>效价维</w:t>
      </w:r>
      <w:r w:rsidRPr="00B50262">
        <w:rPr>
          <w:sz w:val="24"/>
        </w:rPr>
        <w:t>最高且激活维最低的一组定义为平静；</w:t>
      </w:r>
      <w:r w:rsidRPr="00B50262">
        <w:rPr>
          <w:rFonts w:hint="eastAsia"/>
          <w:sz w:val="24"/>
        </w:rPr>
        <w:t>效价维</w:t>
      </w:r>
      <w:r w:rsidRPr="00B50262">
        <w:rPr>
          <w:sz w:val="24"/>
        </w:rPr>
        <w:t>最</w:t>
      </w:r>
      <w:r w:rsidRPr="00B50262">
        <w:rPr>
          <w:rFonts w:hint="eastAsia"/>
          <w:sz w:val="24"/>
        </w:rPr>
        <w:t>低</w:t>
      </w:r>
      <w:r w:rsidRPr="00B50262">
        <w:rPr>
          <w:sz w:val="24"/>
        </w:rPr>
        <w:t>且激活维最</w:t>
      </w:r>
      <w:r w:rsidRPr="00B50262">
        <w:rPr>
          <w:rFonts w:hint="eastAsia"/>
          <w:sz w:val="24"/>
        </w:rPr>
        <w:t>高</w:t>
      </w:r>
      <w:r w:rsidRPr="00B50262">
        <w:rPr>
          <w:sz w:val="24"/>
        </w:rPr>
        <w:t>的一组定义为</w:t>
      </w:r>
      <w:r w:rsidRPr="00B50262">
        <w:rPr>
          <w:rFonts w:hint="eastAsia"/>
          <w:sz w:val="24"/>
        </w:rPr>
        <w:t>愤怒。</w:t>
      </w:r>
    </w:p>
    <w:p w:rsidR="00293701" w:rsidRDefault="00293701" w:rsidP="00293701">
      <w:pPr>
        <w:jc w:val="center"/>
        <w:rPr>
          <w:sz w:val="15"/>
          <w:szCs w:val="15"/>
        </w:rPr>
      </w:pPr>
      <w:bookmarkStart w:id="95" w:name="OLE_LINK8"/>
      <w:bookmarkStart w:id="96" w:name="OLE_LINK9"/>
      <w:bookmarkStart w:id="97" w:name="OLE_LINK10"/>
      <w:r w:rsidRPr="004E1C4D">
        <w:rPr>
          <w:rFonts w:hint="eastAsia"/>
          <w:noProof/>
          <w:sz w:val="15"/>
          <w:szCs w:val="15"/>
        </w:rPr>
        <w:drawing>
          <wp:inline distT="0" distB="0" distL="0" distR="0" wp14:anchorId="7AD41850" wp14:editId="35B5A8FA">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75"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293701" w:rsidRDefault="00293701" w:rsidP="00293701">
      <w:pPr>
        <w:jc w:val="center"/>
        <w:rPr>
          <w:sz w:val="15"/>
          <w:szCs w:val="15"/>
        </w:rPr>
      </w:pPr>
      <w:r w:rsidRPr="004E1C4D">
        <w:rPr>
          <w:rFonts w:hint="eastAsia"/>
          <w:sz w:val="15"/>
          <w:szCs w:val="15"/>
        </w:rPr>
        <w:t>图</w:t>
      </w:r>
      <w:r>
        <w:rPr>
          <w:sz w:val="15"/>
          <w:szCs w:val="15"/>
        </w:rPr>
        <w:t>2</w:t>
      </w:r>
      <w:r w:rsidRPr="004E1C4D">
        <w:rPr>
          <w:rFonts w:hint="eastAsia"/>
          <w:sz w:val="15"/>
          <w:szCs w:val="15"/>
        </w:rPr>
        <w:t>音乐</w:t>
      </w:r>
      <w:r w:rsidRPr="004E1C4D">
        <w:rPr>
          <w:sz w:val="15"/>
          <w:szCs w:val="15"/>
        </w:rPr>
        <w:t>分类</w:t>
      </w:r>
    </w:p>
    <w:p w:rsidR="00077337" w:rsidRDefault="00077337" w:rsidP="00293701">
      <w:pPr>
        <w:jc w:val="center"/>
        <w:rPr>
          <w:sz w:val="15"/>
          <w:szCs w:val="15"/>
        </w:rPr>
      </w:pPr>
    </w:p>
    <w:p w:rsidR="00077337" w:rsidRDefault="00077337" w:rsidP="00293701">
      <w:pPr>
        <w:jc w:val="center"/>
        <w:rPr>
          <w:sz w:val="15"/>
          <w:szCs w:val="15"/>
        </w:rPr>
      </w:pPr>
    </w:p>
    <w:p w:rsidR="00293701" w:rsidRPr="004E1C4D" w:rsidRDefault="00293701" w:rsidP="00293701">
      <w:pPr>
        <w:jc w:val="center"/>
        <w:rPr>
          <w:sz w:val="15"/>
          <w:szCs w:val="15"/>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293701" w:rsidRPr="005C7BED" w:rsidTr="000C4E0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293701" w:rsidRPr="00EF04E9" w:rsidRDefault="00293701" w:rsidP="000C4E05">
            <w:pPr>
              <w:jc w:val="center"/>
              <w:rPr>
                <w:sz w:val="15"/>
                <w:szCs w:val="15"/>
              </w:rPr>
            </w:pPr>
            <w:r w:rsidRPr="0076761D">
              <w:rPr>
                <w:rFonts w:ascii="MingLiU" w:eastAsia="MingLiU" w:hAnsi="Times New Roman" w:cs="MingLiU" w:hint="eastAsia"/>
                <w:b/>
                <w:bCs/>
                <w:sz w:val="15"/>
                <w:szCs w:val="15"/>
              </w:rPr>
              <w:lastRenderedPageBreak/>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293701" w:rsidRPr="00540610" w:rsidTr="000C4E0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293701" w:rsidRPr="005C7BED" w:rsidTr="000C4E05">
        <w:trPr>
          <w:cantSplit/>
          <w:trHeight w:val="376"/>
          <w:jc w:val="center"/>
        </w:trPr>
        <w:tc>
          <w:tcPr>
            <w:tcW w:w="0" w:type="auto"/>
            <w:gridSpan w:val="2"/>
            <w:vMerge/>
            <w:tcBorders>
              <w:top w:val="nil"/>
              <w:left w:val="nil"/>
              <w:bottom w:val="nil"/>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293701" w:rsidRPr="004C5890" w:rsidRDefault="00293701" w:rsidP="000C4E0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87"/>
          <w:jc w:val="center"/>
        </w:trPr>
        <w:tc>
          <w:tcPr>
            <w:tcW w:w="0" w:type="auto"/>
            <w:gridSpan w:val="2"/>
            <w:vMerge/>
            <w:tcBorders>
              <w:top w:val="nil"/>
              <w:left w:val="nil"/>
              <w:bottom w:val="single" w:sz="8" w:space="0" w:color="auto"/>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60"/>
          <w:jc w:val="center"/>
        </w:trPr>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95"/>
      <w:bookmarkEnd w:id="96"/>
      <w:bookmarkEnd w:id="97"/>
    </w:tbl>
    <w:p w:rsidR="00293701" w:rsidRDefault="00293701" w:rsidP="00293701">
      <w:pPr>
        <w:spacing w:line="300" w:lineRule="exact"/>
        <w:rPr>
          <w:rFonts w:ascii="黑体" w:eastAsia="黑体" w:hAnsi="Times New Roman"/>
          <w:szCs w:val="21"/>
        </w:rPr>
      </w:pPr>
    </w:p>
    <w:p w:rsidR="00293701"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1.2</w:t>
      </w:r>
      <w:r w:rsidR="00293701">
        <w:rPr>
          <w:rFonts w:ascii="黑体" w:eastAsia="黑体" w:hAnsi="Times New Roman" w:hint="eastAsia"/>
          <w:szCs w:val="21"/>
        </w:rPr>
        <w:t>脑电采集</w:t>
      </w:r>
      <w:r w:rsidR="00293701"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76"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B50262" w:rsidRDefault="00293701" w:rsidP="00B50262">
      <w:pPr>
        <w:ind w:firstLine="420"/>
        <w:rPr>
          <w:sz w:val="24"/>
        </w:rPr>
      </w:pPr>
      <w:r w:rsidRPr="00B50262">
        <w:rPr>
          <w:rFonts w:hint="eastAsia"/>
          <w:sz w:val="24"/>
        </w:rPr>
        <w:t>实验</w:t>
      </w:r>
      <w:r w:rsidRPr="00B50262">
        <w:rPr>
          <w:sz w:val="24"/>
        </w:rPr>
        <w:t>开始前，</w:t>
      </w:r>
      <w:r w:rsidRPr="00B50262">
        <w:rPr>
          <w:rFonts w:hint="eastAsia"/>
          <w:sz w:val="24"/>
        </w:rPr>
        <w:t>要求被试受众</w:t>
      </w:r>
      <w:r w:rsidRPr="00B50262">
        <w:rPr>
          <w:sz w:val="24"/>
        </w:rPr>
        <w:t>不能饱食</w:t>
      </w:r>
      <w:r w:rsidRPr="00B50262">
        <w:rPr>
          <w:rFonts w:hint="eastAsia"/>
          <w:sz w:val="24"/>
        </w:rPr>
        <w:t>，</w:t>
      </w:r>
      <w:r w:rsidRPr="00B50262">
        <w:rPr>
          <w:sz w:val="24"/>
        </w:rPr>
        <w:t>情绪相对稳定，实验首先要求填写记录表，记录</w:t>
      </w:r>
      <w:r w:rsidRPr="00B50262">
        <w:rPr>
          <w:rFonts w:hint="eastAsia"/>
          <w:sz w:val="24"/>
        </w:rPr>
        <w:t>个人信息</w:t>
      </w:r>
      <w:r w:rsidRPr="00B50262">
        <w:rPr>
          <w:sz w:val="24"/>
        </w:rPr>
        <w:t>。</w:t>
      </w:r>
      <w:r w:rsidRPr="00B50262">
        <w:rPr>
          <w:rFonts w:hint="eastAsia"/>
          <w:sz w:val="24"/>
        </w:rPr>
        <w:t>实验开始</w:t>
      </w:r>
      <w:r w:rsidRPr="00B50262">
        <w:rPr>
          <w:sz w:val="24"/>
        </w:rPr>
        <w:t>，</w:t>
      </w:r>
      <w:r w:rsidRPr="00B50262">
        <w:rPr>
          <w:rFonts w:hint="eastAsia"/>
          <w:sz w:val="24"/>
        </w:rPr>
        <w:t>首先</w:t>
      </w:r>
      <w:r w:rsidRPr="00B50262">
        <w:rPr>
          <w:sz w:val="24"/>
        </w:rPr>
        <w:t>佩带电极帽</w:t>
      </w:r>
      <w:r w:rsidRPr="00B50262">
        <w:rPr>
          <w:rFonts w:hint="eastAsia"/>
          <w:sz w:val="24"/>
        </w:rPr>
        <w:t>，</w:t>
      </w:r>
      <w:r w:rsidRPr="00B50262">
        <w:rPr>
          <w:sz w:val="24"/>
        </w:rPr>
        <w:t>闭眼，</w:t>
      </w:r>
      <w:r w:rsidRPr="00B50262">
        <w:rPr>
          <w:rFonts w:hint="eastAsia"/>
          <w:sz w:val="24"/>
        </w:rPr>
        <w:t>期间</w:t>
      </w:r>
      <w:r w:rsidRPr="00B50262">
        <w:rPr>
          <w:sz w:val="24"/>
        </w:rPr>
        <w:t>不播放任何音乐，使被试者放松</w:t>
      </w:r>
      <w:r w:rsidRPr="00B50262">
        <w:rPr>
          <w:sz w:val="24"/>
        </w:rPr>
        <w:t>2</w:t>
      </w:r>
      <w:r w:rsidRPr="00B50262">
        <w:rPr>
          <w:rFonts w:hint="eastAsia"/>
          <w:sz w:val="24"/>
        </w:rPr>
        <w:t>分钟</w:t>
      </w:r>
      <w:r w:rsidRPr="00B50262">
        <w:rPr>
          <w:sz w:val="24"/>
        </w:rPr>
        <w:t>左右</w:t>
      </w:r>
      <w:r w:rsidRPr="00B50262">
        <w:rPr>
          <w:rFonts w:hint="eastAsia"/>
          <w:sz w:val="24"/>
        </w:rPr>
        <w:t>。实验期间</w:t>
      </w:r>
      <w:r w:rsidRPr="00B50262">
        <w:rPr>
          <w:sz w:val="24"/>
        </w:rPr>
        <w:t>，</w:t>
      </w:r>
      <w:r w:rsidRPr="00B50262">
        <w:rPr>
          <w:rFonts w:hint="eastAsia"/>
          <w:sz w:val="24"/>
        </w:rPr>
        <w:t>为避免</w:t>
      </w:r>
      <w:r w:rsidRPr="00B50262">
        <w:rPr>
          <w:sz w:val="24"/>
        </w:rPr>
        <w:t>愤怒，焦躁声音</w:t>
      </w:r>
      <w:r w:rsidRPr="00B50262">
        <w:rPr>
          <w:rFonts w:hint="eastAsia"/>
          <w:sz w:val="24"/>
        </w:rPr>
        <w:t>引发</w:t>
      </w:r>
      <w:r w:rsidRPr="00B50262">
        <w:rPr>
          <w:sz w:val="24"/>
        </w:rPr>
        <w:t>的情感影响后续试验，</w:t>
      </w:r>
      <w:r w:rsidRPr="00B50262">
        <w:rPr>
          <w:rFonts w:hint="eastAsia"/>
          <w:sz w:val="24"/>
        </w:rPr>
        <w:t>音乐</w:t>
      </w:r>
      <w:r w:rsidRPr="00B50262">
        <w:rPr>
          <w:sz w:val="24"/>
        </w:rPr>
        <w:t>播放</w:t>
      </w:r>
      <w:r w:rsidRPr="00B50262">
        <w:rPr>
          <w:rFonts w:hint="eastAsia"/>
          <w:sz w:val="24"/>
        </w:rPr>
        <w:t>按照平静</w:t>
      </w:r>
      <w:r w:rsidRPr="00B50262">
        <w:rPr>
          <w:sz w:val="24"/>
        </w:rPr>
        <w:t>，喜悦，悲伤，愤怒的顺序依次进行</w:t>
      </w:r>
      <w:r w:rsidRPr="00B50262">
        <w:rPr>
          <w:rFonts w:hint="eastAsia"/>
          <w:sz w:val="24"/>
        </w:rPr>
        <w:t>，</w:t>
      </w:r>
      <w:r w:rsidRPr="00B50262">
        <w:rPr>
          <w:sz w:val="24"/>
        </w:rPr>
        <w:t>在播放音乐的同时记录脑电信号。每</w:t>
      </w:r>
      <w:r w:rsidRPr="00B50262">
        <w:rPr>
          <w:rFonts w:hint="eastAsia"/>
          <w:sz w:val="24"/>
        </w:rPr>
        <w:t>首音乐</w:t>
      </w:r>
      <w:r w:rsidRPr="00B50262">
        <w:rPr>
          <w:rFonts w:hint="eastAsia"/>
          <w:sz w:val="24"/>
        </w:rPr>
        <w:t>45</w:t>
      </w:r>
      <w:r w:rsidRPr="00B50262">
        <w:rPr>
          <w:sz w:val="24"/>
        </w:rPr>
        <w:t>s</w:t>
      </w:r>
      <w:r w:rsidRPr="00B50262">
        <w:rPr>
          <w:sz w:val="24"/>
        </w:rPr>
        <w:t>，每</w:t>
      </w:r>
      <w:r w:rsidRPr="00B50262">
        <w:rPr>
          <w:rFonts w:hint="eastAsia"/>
          <w:sz w:val="24"/>
        </w:rPr>
        <w:t>类</w:t>
      </w:r>
      <w:r w:rsidRPr="00B50262">
        <w:rPr>
          <w:sz w:val="24"/>
        </w:rPr>
        <w:t>感情</w:t>
      </w:r>
      <w:r w:rsidRPr="00B50262">
        <w:rPr>
          <w:rFonts w:hint="eastAsia"/>
          <w:sz w:val="24"/>
        </w:rPr>
        <w:t>播放</w:t>
      </w:r>
      <w:r w:rsidRPr="00B50262">
        <w:rPr>
          <w:rFonts w:hint="eastAsia"/>
          <w:sz w:val="24"/>
        </w:rPr>
        <w:t>20</w:t>
      </w:r>
      <w:r w:rsidRPr="00B50262">
        <w:rPr>
          <w:rFonts w:hint="eastAsia"/>
          <w:sz w:val="24"/>
        </w:rPr>
        <w:t>首</w:t>
      </w:r>
      <w:r w:rsidRPr="00B50262">
        <w:rPr>
          <w:sz w:val="24"/>
        </w:rPr>
        <w:t>音乐。在</w:t>
      </w:r>
      <w:r w:rsidRPr="00B50262">
        <w:rPr>
          <w:rFonts w:hint="eastAsia"/>
          <w:sz w:val="24"/>
        </w:rPr>
        <w:t>前一</w:t>
      </w:r>
      <w:r w:rsidRPr="00B50262">
        <w:rPr>
          <w:sz w:val="24"/>
        </w:rPr>
        <w:t>类型的音乐</w:t>
      </w:r>
      <w:r w:rsidRPr="00B50262">
        <w:rPr>
          <w:rFonts w:hint="eastAsia"/>
          <w:sz w:val="24"/>
        </w:rPr>
        <w:t>播放</w:t>
      </w:r>
      <w:r w:rsidRPr="00B50262">
        <w:rPr>
          <w:sz w:val="24"/>
        </w:rPr>
        <w:t>完毕后，休息</w:t>
      </w:r>
      <w:r w:rsidRPr="00B50262">
        <w:rPr>
          <w:rFonts w:hint="eastAsia"/>
          <w:sz w:val="24"/>
        </w:rPr>
        <w:t>10~15</w:t>
      </w:r>
      <w:r w:rsidRPr="00B50262">
        <w:rPr>
          <w:rFonts w:hint="eastAsia"/>
          <w:sz w:val="24"/>
        </w:rPr>
        <w:t>分钟后</w:t>
      </w:r>
      <w:r w:rsidRPr="00B50262">
        <w:rPr>
          <w:sz w:val="24"/>
        </w:rPr>
        <w:t>开始</w:t>
      </w:r>
      <w:r w:rsidRPr="00B50262">
        <w:rPr>
          <w:rFonts w:hint="eastAsia"/>
          <w:sz w:val="24"/>
        </w:rPr>
        <w:t>后</w:t>
      </w:r>
      <w:r w:rsidRPr="00B50262">
        <w:rPr>
          <w:sz w:val="24"/>
        </w:rPr>
        <w:t>一类型音乐的播放。</w:t>
      </w:r>
      <w:r w:rsidRPr="00B50262">
        <w:rPr>
          <w:rFonts w:hint="eastAsia"/>
          <w:sz w:val="24"/>
        </w:rPr>
        <w:t>最后</w:t>
      </w:r>
      <w:r w:rsidRPr="00B50262">
        <w:rPr>
          <w:sz w:val="24"/>
        </w:rPr>
        <w:t>，</w:t>
      </w:r>
      <w:r w:rsidRPr="00B50262">
        <w:rPr>
          <w:rFonts w:hint="eastAsia"/>
          <w:sz w:val="24"/>
        </w:rPr>
        <w:t>为保证</w:t>
      </w:r>
      <w:r w:rsidRPr="00B50262">
        <w:rPr>
          <w:sz w:val="24"/>
        </w:rPr>
        <w:t>实验的准确性，每位被试</w:t>
      </w:r>
      <w:r w:rsidRPr="00B50262">
        <w:rPr>
          <w:rFonts w:hint="eastAsia"/>
          <w:sz w:val="24"/>
        </w:rPr>
        <w:t>在</w:t>
      </w:r>
      <w:r w:rsidRPr="00B50262">
        <w:rPr>
          <w:sz w:val="24"/>
        </w:rPr>
        <w:t>第一次实验结束后</w:t>
      </w:r>
      <w:r w:rsidRPr="00B50262">
        <w:rPr>
          <w:rFonts w:hint="eastAsia"/>
          <w:sz w:val="24"/>
        </w:rPr>
        <w:t>2</w:t>
      </w:r>
      <w:r w:rsidRPr="00B50262">
        <w:rPr>
          <w:sz w:val="24"/>
        </w:rPr>
        <w:t>-3</w:t>
      </w:r>
      <w:r w:rsidRPr="00B50262">
        <w:rPr>
          <w:rFonts w:hint="eastAsia"/>
          <w:sz w:val="24"/>
        </w:rPr>
        <w:t>天</w:t>
      </w:r>
      <w:r w:rsidRPr="00B50262">
        <w:rPr>
          <w:sz w:val="24"/>
        </w:rPr>
        <w:t>，要求重复一次实验。</w:t>
      </w:r>
      <w:r w:rsidRPr="00B50262">
        <w:rPr>
          <w:rFonts w:hint="eastAsia"/>
          <w:sz w:val="24"/>
        </w:rPr>
        <w:t>实验拟</w:t>
      </w:r>
      <w:r w:rsidRPr="00B50262">
        <w:rPr>
          <w:sz w:val="24"/>
        </w:rPr>
        <w:t>采集</w:t>
      </w:r>
      <w:r w:rsidRPr="00B50262">
        <w:rPr>
          <w:rFonts w:hint="eastAsia"/>
          <w:sz w:val="24"/>
        </w:rPr>
        <w:t>8</w:t>
      </w:r>
      <w:r w:rsidRPr="00B50262">
        <w:rPr>
          <w:rFonts w:hint="eastAsia"/>
          <w:sz w:val="24"/>
        </w:rPr>
        <w:t>个人</w:t>
      </w:r>
      <w:r w:rsidRPr="00B50262">
        <w:rPr>
          <w:sz w:val="24"/>
        </w:rPr>
        <w:t>共</w:t>
      </w:r>
      <w:r w:rsidRPr="00B50262">
        <w:rPr>
          <w:rFonts w:hint="eastAsia"/>
          <w:sz w:val="24"/>
        </w:rPr>
        <w:t>1</w:t>
      </w:r>
      <w:r w:rsidRPr="00B50262">
        <w:rPr>
          <w:sz w:val="24"/>
        </w:rPr>
        <w:t>6</w:t>
      </w:r>
      <w:r w:rsidRPr="00B50262">
        <w:rPr>
          <w:sz w:val="24"/>
        </w:rPr>
        <w:t>组</w:t>
      </w:r>
      <w:r w:rsidRPr="00B50262">
        <w:rPr>
          <w:rFonts w:hint="eastAsia"/>
          <w:sz w:val="24"/>
        </w:rPr>
        <w:t>数据，后因某次实验不成功人工排除</w:t>
      </w:r>
      <w:r w:rsidRPr="00B50262">
        <w:rPr>
          <w:sz w:val="24"/>
        </w:rPr>
        <w:t>一组数据</w:t>
      </w:r>
      <w:r w:rsidRPr="00B50262">
        <w:rPr>
          <w:rFonts w:hint="eastAsia"/>
          <w:sz w:val="24"/>
        </w:rPr>
        <w:t>，</w:t>
      </w:r>
      <w:r w:rsidRPr="00B50262">
        <w:rPr>
          <w:sz w:val="24"/>
        </w:rPr>
        <w:t>得到共</w:t>
      </w:r>
      <w:r w:rsidRPr="00B50262">
        <w:rPr>
          <w:rFonts w:hint="eastAsia"/>
          <w:sz w:val="24"/>
        </w:rPr>
        <w:t>15</w:t>
      </w:r>
      <w:r w:rsidRPr="00B50262">
        <w:rPr>
          <w:rFonts w:hint="eastAsia"/>
          <w:sz w:val="24"/>
        </w:rPr>
        <w:t>组</w:t>
      </w:r>
      <w:r w:rsidRPr="00B50262">
        <w:rPr>
          <w:sz w:val="24"/>
        </w:rPr>
        <w:t>数据</w:t>
      </w:r>
      <w:r w:rsidRPr="00B50262">
        <w:rPr>
          <w:rFonts w:hint="eastAsia"/>
          <w:sz w:val="24"/>
        </w:rPr>
        <w:t>。</w:t>
      </w:r>
      <w:r w:rsidRPr="00B50262">
        <w:rPr>
          <w:rFonts w:hint="eastAsia"/>
          <w:sz w:val="24"/>
        </w:rPr>
        <w:t>8</w:t>
      </w:r>
      <w:r w:rsidRPr="00B50262">
        <w:rPr>
          <w:rFonts w:hint="eastAsia"/>
          <w:sz w:val="24"/>
        </w:rPr>
        <w:t>人均为大学生</w:t>
      </w:r>
      <w:r w:rsidRPr="00B50262">
        <w:rPr>
          <w:sz w:val="24"/>
        </w:rPr>
        <w:t>，平均年龄为：</w:t>
      </w:r>
      <w:r w:rsidRPr="00B50262">
        <w:rPr>
          <w:rFonts w:hint="eastAsia"/>
          <w:sz w:val="24"/>
        </w:rPr>
        <w:t>2</w:t>
      </w:r>
      <w:r w:rsidRPr="00B50262">
        <w:rPr>
          <w:sz w:val="24"/>
        </w:rPr>
        <w:t>3.11</w:t>
      </w:r>
      <m:oMath>
        <m:r>
          <m:rPr>
            <m:sty m:val="p"/>
          </m:rPr>
          <w:rPr>
            <w:rFonts w:ascii="Cambria Math" w:hAnsi="Cambria Math"/>
            <w:sz w:val="24"/>
          </w:rPr>
          <m:t>±</m:t>
        </m:r>
      </m:oMath>
      <w:r w:rsidRPr="00B50262">
        <w:rPr>
          <w:sz w:val="24"/>
        </w:rPr>
        <w:t>3</w:t>
      </w:r>
      <w:r w:rsidRPr="00B50262">
        <w:rPr>
          <w:rFonts w:hint="eastAsia"/>
          <w:sz w:val="24"/>
        </w:rPr>
        <w:t>.14</w:t>
      </w:r>
      <w:r w:rsidRPr="00B50262">
        <w:rPr>
          <w:rFonts w:hint="eastAsia"/>
          <w:sz w:val="24"/>
        </w:rPr>
        <w:t>岁</w:t>
      </w:r>
      <w:r w:rsidRPr="00B50262">
        <w:rPr>
          <w:sz w:val="24"/>
        </w:rPr>
        <w:t>，</w:t>
      </w:r>
      <w:r w:rsidRPr="00B50262">
        <w:rPr>
          <w:rFonts w:hint="eastAsia"/>
          <w:sz w:val="24"/>
        </w:rPr>
        <w:t>包括</w:t>
      </w:r>
      <w:r w:rsidRPr="00B50262">
        <w:rPr>
          <w:rFonts w:hint="eastAsia"/>
          <w:sz w:val="24"/>
        </w:rPr>
        <w:t>6</w:t>
      </w:r>
      <w:r w:rsidRPr="00B50262">
        <w:rPr>
          <w:rFonts w:hint="eastAsia"/>
          <w:sz w:val="24"/>
        </w:rPr>
        <w:t>名</w:t>
      </w:r>
      <w:r w:rsidRPr="00B50262">
        <w:rPr>
          <w:sz w:val="24"/>
        </w:rPr>
        <w:t>男性以及两名女性。</w:t>
      </w:r>
    </w:p>
    <w:p w:rsidR="00293701" w:rsidRPr="00B50262" w:rsidRDefault="00293701" w:rsidP="00B50262">
      <w:pPr>
        <w:ind w:firstLine="420"/>
        <w:rPr>
          <w:sz w:val="24"/>
        </w:rPr>
      </w:pPr>
      <w:r w:rsidRPr="00B50262">
        <w:rPr>
          <w:rFonts w:hint="eastAsia"/>
          <w:sz w:val="24"/>
        </w:rPr>
        <w:t>采用</w:t>
      </w:r>
      <w:r w:rsidRPr="00B50262">
        <w:rPr>
          <w:rFonts w:hint="eastAsia"/>
          <w:sz w:val="24"/>
        </w:rPr>
        <w:t>NCERP-P</w:t>
      </w:r>
      <w:r w:rsidRPr="00B50262">
        <w:rPr>
          <w:rFonts w:hint="eastAsia"/>
          <w:sz w:val="24"/>
        </w:rPr>
        <w:t>型号脑电仪采集脑电，电极排列位置按照</w:t>
      </w:r>
      <w:r w:rsidRPr="00B50262">
        <w:rPr>
          <w:rFonts w:hint="eastAsia"/>
          <w:sz w:val="24"/>
        </w:rPr>
        <w:t>10</w:t>
      </w:r>
      <w:r w:rsidRPr="00B50262">
        <w:rPr>
          <w:rFonts w:hint="eastAsia"/>
          <w:sz w:val="24"/>
        </w:rPr>
        <w:t>～</w:t>
      </w:r>
      <w:r w:rsidRPr="00B50262">
        <w:rPr>
          <w:rFonts w:hint="eastAsia"/>
          <w:sz w:val="24"/>
        </w:rPr>
        <w:t>20</w:t>
      </w:r>
      <w:r w:rsidRPr="00B50262">
        <w:rPr>
          <w:rFonts w:hint="eastAsia"/>
          <w:sz w:val="24"/>
        </w:rPr>
        <w:t>国际脑电系统安放，双侧乳突平均参考，头皮电极电阻均调至</w:t>
      </w:r>
      <w:r w:rsidRPr="00B50262">
        <w:rPr>
          <w:rFonts w:hint="eastAsia"/>
          <w:sz w:val="24"/>
        </w:rPr>
        <w:t>5K</w:t>
      </w:r>
      <w:r w:rsidRPr="00B50262">
        <w:rPr>
          <w:rFonts w:hint="eastAsia"/>
          <w:sz w:val="24"/>
        </w:rPr>
        <w:t>欧以下，脑电采集频率</w:t>
      </w:r>
      <w:r w:rsidRPr="00B50262">
        <w:rPr>
          <w:rFonts w:hint="eastAsia"/>
          <w:sz w:val="24"/>
        </w:rPr>
        <w:t xml:space="preserve"> DC</w:t>
      </w:r>
      <w:r w:rsidRPr="00B50262">
        <w:rPr>
          <w:rFonts w:hint="eastAsia"/>
          <w:sz w:val="24"/>
        </w:rPr>
        <w:t>～</w:t>
      </w:r>
      <w:r w:rsidRPr="00B50262">
        <w:rPr>
          <w:sz w:val="24"/>
        </w:rPr>
        <w:t>50</w:t>
      </w:r>
      <w:r w:rsidRPr="00B50262">
        <w:rPr>
          <w:rFonts w:hint="eastAsia"/>
          <w:sz w:val="24"/>
        </w:rPr>
        <w:t xml:space="preserve"> Hz</w:t>
      </w:r>
      <w:r w:rsidRPr="00B50262">
        <w:rPr>
          <w:rFonts w:hint="eastAsia"/>
          <w:sz w:val="24"/>
        </w:rPr>
        <w:t>，采样率为</w:t>
      </w:r>
      <w:r w:rsidRPr="00B50262">
        <w:rPr>
          <w:sz w:val="24"/>
        </w:rPr>
        <w:t>256</w:t>
      </w:r>
      <w:r w:rsidRPr="00B50262">
        <w:rPr>
          <w:rFonts w:hint="eastAsia"/>
          <w:sz w:val="24"/>
        </w:rPr>
        <w:t xml:space="preserve"> Hz</w:t>
      </w:r>
      <w:r w:rsidRPr="00B50262">
        <w:rPr>
          <w:rFonts w:hint="eastAsia"/>
          <w:sz w:val="24"/>
        </w:rPr>
        <w:t>。</w:t>
      </w:r>
    </w:p>
    <w:p w:rsidR="00293701" w:rsidRPr="005B27EB" w:rsidRDefault="005D6505" w:rsidP="005B27EB">
      <w:pPr>
        <w:spacing w:before="240" w:after="240"/>
        <w:jc w:val="left"/>
        <w:outlineLvl w:val="1"/>
        <w:rPr>
          <w:rFonts w:ascii="黑体" w:eastAsia="黑体" w:hAnsi="黑体" w:cs="黑体"/>
          <w:sz w:val="30"/>
          <w:szCs w:val="30"/>
        </w:rPr>
      </w:pPr>
      <w:bookmarkStart w:id="98" w:name="_Toc508047671"/>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2</w:t>
      </w:r>
      <w:r w:rsidR="00293701" w:rsidRPr="005B27EB">
        <w:rPr>
          <w:rFonts w:ascii="黑体" w:eastAsia="黑体" w:hAnsi="黑体" w:cs="黑体" w:hint="eastAsia"/>
          <w:sz w:val="30"/>
          <w:szCs w:val="30"/>
        </w:rPr>
        <w:t>数据分析</w:t>
      </w:r>
      <w:bookmarkEnd w:id="98"/>
    </w:p>
    <w:p w:rsidR="00293701" w:rsidRPr="004C5890"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4C5890">
        <w:rPr>
          <w:rFonts w:ascii="黑体" w:eastAsia="黑体" w:hAnsi="Times New Roman"/>
          <w:szCs w:val="21"/>
        </w:rPr>
        <w:t>2</w:t>
      </w:r>
      <w:r w:rsidR="00293701" w:rsidRPr="004C5890">
        <w:rPr>
          <w:rFonts w:ascii="黑体" w:eastAsia="黑体" w:hAnsi="Times New Roman" w:hint="eastAsia"/>
          <w:szCs w:val="21"/>
        </w:rPr>
        <w:t>.1特征</w:t>
      </w:r>
      <w:r w:rsidR="00293701" w:rsidRPr="004C5890">
        <w:rPr>
          <w:rFonts w:ascii="黑体" w:eastAsia="黑体" w:hAnsi="Times New Roman"/>
          <w:szCs w:val="21"/>
        </w:rPr>
        <w:t>提取</w:t>
      </w:r>
    </w:p>
    <w:p w:rsidR="00293701" w:rsidRPr="00B50262" w:rsidRDefault="00293701" w:rsidP="00B50262">
      <w:pPr>
        <w:ind w:firstLine="420"/>
        <w:rPr>
          <w:sz w:val="24"/>
        </w:rPr>
      </w:pPr>
      <w:r w:rsidRPr="00B50262">
        <w:rPr>
          <w:rFonts w:hint="eastAsia"/>
          <w:sz w:val="24"/>
        </w:rPr>
        <w:t>在</w:t>
      </w:r>
      <w:r w:rsidRPr="00B50262">
        <w:rPr>
          <w:sz w:val="24"/>
        </w:rPr>
        <w:t>以往的研究中，线性特征</w:t>
      </w:r>
      <w:r w:rsidRPr="00B50262">
        <w:rPr>
          <w:rFonts w:hint="eastAsia"/>
          <w:sz w:val="24"/>
        </w:rPr>
        <w:t>常常</w:t>
      </w:r>
      <w:r w:rsidRPr="00B50262">
        <w:rPr>
          <w:sz w:val="24"/>
        </w:rPr>
        <w:t>被认为是</w:t>
      </w:r>
      <w:r w:rsidRPr="00B50262">
        <w:rPr>
          <w:rFonts w:hint="eastAsia"/>
          <w:sz w:val="24"/>
        </w:rPr>
        <w:t>与人类情感</w:t>
      </w:r>
      <w:r w:rsidRPr="00B50262">
        <w:rPr>
          <w:sz w:val="24"/>
        </w:rPr>
        <w:t>相关</w:t>
      </w:r>
      <w:r w:rsidRPr="00B50262">
        <w:rPr>
          <w:rFonts w:hint="eastAsia"/>
          <w:sz w:val="24"/>
        </w:rPr>
        <w:t>紧密</w:t>
      </w:r>
      <w:r w:rsidRPr="00B50262">
        <w:rPr>
          <w:sz w:val="24"/>
        </w:rPr>
        <w:t>的特征</w:t>
      </w:r>
      <w:r w:rsidRPr="00B50262">
        <w:rPr>
          <w:rFonts w:hint="eastAsia"/>
          <w:sz w:val="24"/>
        </w:rPr>
        <w:t>[</w:t>
      </w:r>
      <w:r w:rsidRPr="00B50262">
        <w:rPr>
          <w:sz w:val="24"/>
        </w:rPr>
        <w:t>12~14</w:t>
      </w:r>
      <w:r w:rsidRPr="00B50262">
        <w:rPr>
          <w:rFonts w:hint="eastAsia"/>
          <w:sz w:val="24"/>
        </w:rPr>
        <w:t>]</w:t>
      </w:r>
      <w:r w:rsidRPr="00B50262">
        <w:rPr>
          <w:sz w:val="24"/>
        </w:rPr>
        <w:t>。</w:t>
      </w:r>
      <w:r w:rsidRPr="00B50262">
        <w:rPr>
          <w:rFonts w:hint="eastAsia"/>
          <w:sz w:val="24"/>
        </w:rPr>
        <w:t>随着非线性</w:t>
      </w:r>
      <w:r w:rsidRPr="00B50262">
        <w:rPr>
          <w:sz w:val="24"/>
        </w:rPr>
        <w:t>动力学的发展，</w:t>
      </w:r>
      <w:r w:rsidRPr="00B50262">
        <w:rPr>
          <w:rFonts w:hint="eastAsia"/>
          <w:sz w:val="24"/>
        </w:rPr>
        <w:t>人们</w:t>
      </w:r>
      <w:r w:rsidRPr="00B50262">
        <w:rPr>
          <w:sz w:val="24"/>
        </w:rPr>
        <w:t>逐渐视</w:t>
      </w:r>
      <w:r w:rsidRPr="00B50262">
        <w:rPr>
          <w:rFonts w:hint="eastAsia"/>
          <w:sz w:val="24"/>
        </w:rPr>
        <w:t>大脑为</w:t>
      </w:r>
      <w:r w:rsidRPr="00B50262">
        <w:rPr>
          <w:sz w:val="24"/>
        </w:rPr>
        <w:t>一个高维</w:t>
      </w:r>
      <w:r w:rsidRPr="00B50262">
        <w:rPr>
          <w:rFonts w:hint="eastAsia"/>
          <w:sz w:val="24"/>
        </w:rPr>
        <w:t>、</w:t>
      </w:r>
      <w:r w:rsidRPr="00B50262">
        <w:rPr>
          <w:sz w:val="24"/>
        </w:rPr>
        <w:t>复杂</w:t>
      </w:r>
      <w:r w:rsidRPr="00B50262">
        <w:rPr>
          <w:rFonts w:hint="eastAsia"/>
          <w:sz w:val="24"/>
        </w:rPr>
        <w:t>的</w:t>
      </w:r>
      <w:r w:rsidRPr="00B50262">
        <w:rPr>
          <w:sz w:val="24"/>
        </w:rPr>
        <w:t>混沌系统</w:t>
      </w:r>
      <w:r w:rsidRPr="00B50262">
        <w:rPr>
          <w:rFonts w:hint="eastAsia"/>
          <w:sz w:val="24"/>
        </w:rPr>
        <w:t>，</w:t>
      </w:r>
      <w:r w:rsidRPr="00B50262">
        <w:rPr>
          <w:sz w:val="24"/>
        </w:rPr>
        <w:t>非线性动力学</w:t>
      </w:r>
      <w:r w:rsidRPr="00B50262">
        <w:rPr>
          <w:rFonts w:hint="eastAsia"/>
          <w:sz w:val="24"/>
        </w:rPr>
        <w:t>特征</w:t>
      </w:r>
      <w:r w:rsidRPr="00B50262">
        <w:rPr>
          <w:sz w:val="24"/>
        </w:rPr>
        <w:t>也广泛应用与脑电研究</w:t>
      </w:r>
      <w:r w:rsidRPr="00B50262">
        <w:rPr>
          <w:rFonts w:hint="eastAsia"/>
          <w:sz w:val="24"/>
        </w:rPr>
        <w:t>[</w:t>
      </w:r>
      <w:r w:rsidRPr="00B50262">
        <w:rPr>
          <w:sz w:val="24"/>
        </w:rPr>
        <w:t>15~17</w:t>
      </w:r>
      <w:r w:rsidRPr="00B50262">
        <w:rPr>
          <w:rFonts w:hint="eastAsia"/>
          <w:sz w:val="24"/>
        </w:rPr>
        <w:t>]</w:t>
      </w:r>
      <w:r w:rsidRPr="00B50262">
        <w:rPr>
          <w:sz w:val="24"/>
        </w:rPr>
        <w:t>。</w:t>
      </w:r>
      <w:r w:rsidRPr="00B50262">
        <w:rPr>
          <w:rFonts w:hint="eastAsia"/>
          <w:sz w:val="24"/>
        </w:rPr>
        <w:t>如图</w:t>
      </w:r>
      <w:r w:rsidRPr="00B50262">
        <w:rPr>
          <w:rFonts w:hint="eastAsia"/>
          <w:sz w:val="24"/>
        </w:rPr>
        <w:t>4</w:t>
      </w:r>
      <w:r w:rsidRPr="00B50262">
        <w:rPr>
          <w:rFonts w:hint="eastAsia"/>
          <w:sz w:val="24"/>
        </w:rPr>
        <w:t>所示</w:t>
      </w:r>
      <w:r w:rsidRPr="00B50262">
        <w:rPr>
          <w:sz w:val="24"/>
        </w:rPr>
        <w:t>：</w:t>
      </w:r>
      <w:r w:rsidRPr="00B50262">
        <w:rPr>
          <w:rFonts w:hint="eastAsia"/>
          <w:sz w:val="24"/>
        </w:rPr>
        <w:t>实验</w:t>
      </w:r>
      <w:r w:rsidRPr="00B50262">
        <w:rPr>
          <w:sz w:val="24"/>
        </w:rPr>
        <w:t>将</w:t>
      </w:r>
      <w:r w:rsidRPr="00B50262">
        <w:rPr>
          <w:rFonts w:hint="eastAsia"/>
          <w:sz w:val="24"/>
        </w:rPr>
        <w:t>获得</w:t>
      </w:r>
      <w:r w:rsidRPr="00B50262">
        <w:rPr>
          <w:sz w:val="24"/>
        </w:rPr>
        <w:t>的脑电数据</w:t>
      </w:r>
      <w:r w:rsidRPr="00B50262">
        <w:rPr>
          <w:rFonts w:hint="eastAsia"/>
          <w:sz w:val="24"/>
        </w:rPr>
        <w:t>首先</w:t>
      </w:r>
      <w:r w:rsidRPr="00B50262">
        <w:rPr>
          <w:sz w:val="24"/>
        </w:rPr>
        <w:t>经过预处理</w:t>
      </w:r>
      <w:r w:rsidRPr="00B50262">
        <w:rPr>
          <w:rFonts w:hint="eastAsia"/>
          <w:sz w:val="24"/>
        </w:rPr>
        <w:t>去噪</w:t>
      </w:r>
      <w:r w:rsidRPr="00B50262">
        <w:rPr>
          <w:sz w:val="24"/>
        </w:rPr>
        <w:t>，自适应滤波滤除</w:t>
      </w:r>
      <w:r w:rsidRPr="00B50262">
        <w:rPr>
          <w:rFonts w:hint="eastAsia"/>
          <w:sz w:val="24"/>
        </w:rPr>
        <w:t>50</w:t>
      </w:r>
      <w:r w:rsidRPr="00B50262">
        <w:rPr>
          <w:sz w:val="24"/>
        </w:rPr>
        <w:t>HZ</w:t>
      </w:r>
      <w:r w:rsidRPr="00B50262">
        <w:rPr>
          <w:sz w:val="24"/>
        </w:rPr>
        <w:t>工频信号，经过</w:t>
      </w:r>
      <w:r w:rsidRPr="00B50262">
        <w:rPr>
          <w:rFonts w:hint="eastAsia"/>
          <w:sz w:val="24"/>
        </w:rPr>
        <w:t>ICA</w:t>
      </w:r>
      <w:r w:rsidRPr="00B50262">
        <w:rPr>
          <w:rFonts w:hint="eastAsia"/>
          <w:sz w:val="24"/>
        </w:rPr>
        <w:t>滤除</w:t>
      </w:r>
      <w:r w:rsidRPr="00B50262">
        <w:rPr>
          <w:sz w:val="24"/>
        </w:rPr>
        <w:t>眼电信号，</w:t>
      </w:r>
      <w:r w:rsidRPr="00B50262">
        <w:rPr>
          <w:rFonts w:hint="eastAsia"/>
          <w:sz w:val="24"/>
        </w:rPr>
        <w:t>提取</w:t>
      </w:r>
      <w:r w:rsidRPr="00B50262">
        <w:rPr>
          <w:sz w:val="24"/>
        </w:rPr>
        <w:t>每首歌曲对应的</w:t>
      </w:r>
      <w:r w:rsidRPr="00B50262">
        <w:rPr>
          <w:rFonts w:hint="eastAsia"/>
          <w:sz w:val="24"/>
        </w:rPr>
        <w:t>第</w:t>
      </w:r>
      <w:r w:rsidRPr="00B50262">
        <w:rPr>
          <w:rFonts w:hint="eastAsia"/>
          <w:sz w:val="24"/>
        </w:rPr>
        <w:t>10~</w:t>
      </w:r>
      <w:r w:rsidRPr="00B50262">
        <w:rPr>
          <w:sz w:val="24"/>
        </w:rPr>
        <w:t>15s</w:t>
      </w:r>
      <w:r w:rsidRPr="00B50262">
        <w:rPr>
          <w:sz w:val="24"/>
        </w:rPr>
        <w:lastRenderedPageBreak/>
        <w:t>脑电信号，</w:t>
      </w:r>
      <w:r w:rsidRPr="00B50262">
        <w:rPr>
          <w:rFonts w:hint="eastAsia"/>
          <w:sz w:val="24"/>
        </w:rPr>
        <w:t>最后提取与</w:t>
      </w:r>
      <w:r w:rsidRPr="00B50262">
        <w:rPr>
          <w:sz w:val="24"/>
        </w:rPr>
        <w:t>情感</w:t>
      </w:r>
      <w:r w:rsidRPr="00B50262">
        <w:rPr>
          <w:rFonts w:hint="eastAsia"/>
          <w:sz w:val="24"/>
        </w:rPr>
        <w:t>相关</w:t>
      </w:r>
      <w:r w:rsidRPr="00B50262">
        <w:rPr>
          <w:sz w:val="24"/>
        </w:rPr>
        <w:t>的</w:t>
      </w:r>
      <w:r w:rsidRPr="00B50262">
        <w:rPr>
          <w:sz w:val="24"/>
        </w:rPr>
        <w:t>FP1</w:t>
      </w:r>
      <w:r w:rsidRPr="00B50262">
        <w:rPr>
          <w:rFonts w:hint="eastAsia"/>
          <w:sz w:val="24"/>
        </w:rPr>
        <w:t>、</w:t>
      </w:r>
      <w:r w:rsidRPr="00B50262">
        <w:rPr>
          <w:sz w:val="24"/>
        </w:rPr>
        <w:t>FP2</w:t>
      </w:r>
      <w:r w:rsidRPr="00B50262">
        <w:rPr>
          <w:rFonts w:hint="eastAsia"/>
          <w:sz w:val="24"/>
        </w:rPr>
        <w:t>、</w:t>
      </w:r>
      <w:r w:rsidRPr="00B50262">
        <w:rPr>
          <w:sz w:val="24"/>
        </w:rPr>
        <w:t>F3</w:t>
      </w:r>
      <w:r w:rsidRPr="00B50262">
        <w:rPr>
          <w:rFonts w:hint="eastAsia"/>
          <w:sz w:val="24"/>
        </w:rPr>
        <w:t>、</w:t>
      </w:r>
      <w:r w:rsidRPr="00B50262">
        <w:rPr>
          <w:sz w:val="24"/>
        </w:rPr>
        <w:t>F4</w:t>
      </w:r>
      <w:r w:rsidRPr="00B50262">
        <w:rPr>
          <w:rFonts w:hint="eastAsia"/>
          <w:sz w:val="24"/>
        </w:rPr>
        <w:t>、</w:t>
      </w:r>
      <w:r w:rsidRPr="00B50262">
        <w:rPr>
          <w:sz w:val="24"/>
        </w:rPr>
        <w:t>F7</w:t>
      </w:r>
      <w:r w:rsidRPr="00B50262">
        <w:rPr>
          <w:rFonts w:hint="eastAsia"/>
          <w:sz w:val="24"/>
        </w:rPr>
        <w:t>、</w:t>
      </w:r>
      <w:r w:rsidRPr="00B50262">
        <w:rPr>
          <w:sz w:val="24"/>
        </w:rPr>
        <w:t>F8</w:t>
      </w:r>
      <w:r w:rsidRPr="00B50262">
        <w:rPr>
          <w:rFonts w:hint="eastAsia"/>
          <w:sz w:val="24"/>
        </w:rPr>
        <w:t>、</w:t>
      </w:r>
      <w:r w:rsidRPr="00B50262">
        <w:rPr>
          <w:sz w:val="24"/>
        </w:rPr>
        <w:t>Fz</w:t>
      </w:r>
      <w:r w:rsidRPr="00B50262">
        <w:rPr>
          <w:rFonts w:hint="eastAsia"/>
          <w:sz w:val="24"/>
        </w:rPr>
        <w:t>、</w:t>
      </w:r>
      <w:r w:rsidRPr="00B50262">
        <w:rPr>
          <w:sz w:val="24"/>
        </w:rPr>
        <w:t>C3</w:t>
      </w:r>
      <w:r w:rsidRPr="00B50262">
        <w:rPr>
          <w:rFonts w:hint="eastAsia"/>
          <w:sz w:val="24"/>
        </w:rPr>
        <w:t>、</w:t>
      </w:r>
      <w:r w:rsidRPr="00B50262">
        <w:rPr>
          <w:sz w:val="24"/>
        </w:rPr>
        <w:t>C4</w:t>
      </w:r>
      <w:r w:rsidRPr="00B50262">
        <w:rPr>
          <w:rFonts w:hint="eastAsia"/>
          <w:sz w:val="24"/>
        </w:rPr>
        <w:t>、</w:t>
      </w:r>
      <w:r w:rsidRPr="00B50262">
        <w:rPr>
          <w:sz w:val="24"/>
        </w:rPr>
        <w:t>T3</w:t>
      </w:r>
      <w:r w:rsidRPr="00B50262">
        <w:rPr>
          <w:rFonts w:hint="eastAsia"/>
          <w:sz w:val="24"/>
        </w:rPr>
        <w:t>、</w:t>
      </w:r>
      <w:r w:rsidRPr="00B50262">
        <w:rPr>
          <w:sz w:val="24"/>
        </w:rPr>
        <w:t>T4</w:t>
      </w:r>
      <w:r w:rsidRPr="00B50262">
        <w:rPr>
          <w:rFonts w:hint="eastAsia"/>
          <w:sz w:val="24"/>
        </w:rPr>
        <w:t>、</w:t>
      </w:r>
      <w:r w:rsidRPr="00B50262">
        <w:rPr>
          <w:sz w:val="24"/>
        </w:rPr>
        <w:t>Pz</w:t>
      </w:r>
      <w:r w:rsidRPr="00B50262">
        <w:rPr>
          <w:rFonts w:hint="eastAsia"/>
          <w:sz w:val="24"/>
        </w:rPr>
        <w:t>电极</w:t>
      </w:r>
      <w:r w:rsidRPr="00B50262">
        <w:rPr>
          <w:sz w:val="24"/>
        </w:rPr>
        <w:t>，提取相关的</w:t>
      </w:r>
      <w:r w:rsidRPr="00B50262">
        <w:rPr>
          <w:rFonts w:hint="eastAsia"/>
          <w:sz w:val="24"/>
        </w:rPr>
        <w:t>18</w:t>
      </w:r>
      <w:r w:rsidRPr="00B50262">
        <w:rPr>
          <w:rFonts w:hint="eastAsia"/>
          <w:sz w:val="24"/>
        </w:rPr>
        <w:t>维线性特征</w:t>
      </w:r>
      <w:r w:rsidRPr="00B50262">
        <w:rPr>
          <w:sz w:val="24"/>
        </w:rPr>
        <w:t>，包括</w:t>
      </w:r>
      <w:r w:rsidRPr="00B50262">
        <w:rPr>
          <w:sz w:val="24"/>
        </w:rPr>
        <w:t>thalt</w:t>
      </w:r>
      <w:r w:rsidRPr="00B50262">
        <w:rPr>
          <w:rFonts w:hint="eastAsia"/>
          <w:sz w:val="24"/>
        </w:rPr>
        <w:t>，</w:t>
      </w:r>
      <w:r w:rsidRPr="00B50262">
        <w:rPr>
          <w:sz w:val="24"/>
        </w:rPr>
        <w:t>alpha</w:t>
      </w:r>
      <w:r w:rsidRPr="00B50262">
        <w:rPr>
          <w:rFonts w:hint="eastAsia"/>
          <w:sz w:val="24"/>
        </w:rPr>
        <w:t>，</w:t>
      </w:r>
      <w:r w:rsidRPr="00B50262">
        <w:rPr>
          <w:sz w:val="24"/>
        </w:rPr>
        <w:t>belta</w:t>
      </w:r>
      <w:r w:rsidRPr="00B50262">
        <w:rPr>
          <w:rFonts w:hint="eastAsia"/>
          <w:sz w:val="24"/>
        </w:rPr>
        <w:t>峰值，均值，方差，中心频率，最大功率，功率和特征；</w:t>
      </w:r>
      <w:r w:rsidRPr="00B50262">
        <w:rPr>
          <w:sz w:val="24"/>
        </w:rPr>
        <w:t>以及</w:t>
      </w:r>
      <w:r w:rsidRPr="00B50262">
        <w:rPr>
          <w:rFonts w:hint="eastAsia"/>
          <w:sz w:val="24"/>
        </w:rPr>
        <w:t>9</w:t>
      </w:r>
      <w:r w:rsidRPr="00B50262">
        <w:rPr>
          <w:rFonts w:hint="eastAsia"/>
          <w:sz w:val="24"/>
        </w:rPr>
        <w:t>维非线性动力学特征，奇异谱熵</w:t>
      </w:r>
      <w:r w:rsidRPr="00B50262">
        <w:rPr>
          <w:sz w:val="24"/>
        </w:rPr>
        <w:t>，</w:t>
      </w:r>
      <w:r w:rsidRPr="00B50262">
        <w:rPr>
          <w:sz w:val="24"/>
        </w:rPr>
        <w:t>LZ</w:t>
      </w:r>
      <w:r w:rsidRPr="00B50262">
        <w:rPr>
          <w:rFonts w:hint="eastAsia"/>
          <w:sz w:val="24"/>
        </w:rPr>
        <w:t>复杂度</w:t>
      </w:r>
      <w:r w:rsidRPr="00B50262">
        <w:rPr>
          <w:sz w:val="24"/>
        </w:rPr>
        <w:t>，谱熵</w:t>
      </w:r>
      <w:r w:rsidRPr="00B50262">
        <w:rPr>
          <w:rFonts w:hint="eastAsia"/>
          <w:sz w:val="24"/>
        </w:rPr>
        <w:t>，</w:t>
      </w:r>
      <w:r w:rsidRPr="00B50262">
        <w:rPr>
          <w:sz w:val="24"/>
        </w:rPr>
        <w:t>C0</w:t>
      </w:r>
      <w:r w:rsidRPr="00B50262">
        <w:rPr>
          <w:rFonts w:hint="eastAsia"/>
          <w:sz w:val="24"/>
        </w:rPr>
        <w:t>复杂度，</w:t>
      </w:r>
      <w:r w:rsidRPr="00B50262">
        <w:rPr>
          <w:sz w:val="24"/>
        </w:rPr>
        <w:t>最大李雅普诺夫指数，样本熵，</w:t>
      </w:r>
      <w:r w:rsidRPr="00B50262">
        <w:rPr>
          <w:rFonts w:hint="eastAsia"/>
          <w:sz w:val="24"/>
        </w:rPr>
        <w:t>近似熵，</w:t>
      </w:r>
      <w:r w:rsidRPr="00B50262">
        <w:rPr>
          <w:sz w:val="24"/>
        </w:rPr>
        <w:t>K</w:t>
      </w:r>
      <w:r w:rsidRPr="00B50262">
        <w:rPr>
          <w:sz w:val="24"/>
        </w:rPr>
        <w:t>熵，关联维</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78">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2</w:t>
      </w:r>
      <w:r w:rsidR="00293701" w:rsidRPr="003552B7">
        <w:rPr>
          <w:rFonts w:ascii="黑体" w:eastAsia="黑体" w:hAnsi="Times New Roman" w:hint="eastAsia"/>
          <w:szCs w:val="21"/>
        </w:rPr>
        <w:t>.2</w:t>
      </w:r>
      <w:r w:rsidR="00293701">
        <w:rPr>
          <w:rFonts w:ascii="黑体" w:eastAsia="黑体" w:hAnsi="Times New Roman" w:hint="eastAsia"/>
          <w:szCs w:val="21"/>
        </w:rPr>
        <w:t>特征</w:t>
      </w:r>
      <w:r w:rsidR="00293701">
        <w:rPr>
          <w:rFonts w:ascii="黑体" w:eastAsia="黑体" w:hAnsi="Times New Roman"/>
          <w:szCs w:val="21"/>
        </w:rPr>
        <w:t>选择</w:t>
      </w:r>
    </w:p>
    <w:p w:rsidR="00293701" w:rsidRPr="00231D3B" w:rsidRDefault="00293701" w:rsidP="00293701">
      <w:pPr>
        <w:ind w:firstLineChars="200" w:firstLine="480"/>
        <w:rPr>
          <w:szCs w:val="21"/>
        </w:rPr>
      </w:pPr>
      <w:r w:rsidRPr="00B50262">
        <w:rPr>
          <w:rFonts w:hint="eastAsia"/>
          <w:sz w:val="24"/>
        </w:rPr>
        <w:t>CFS</w:t>
      </w:r>
      <w:r w:rsidRPr="00B50262">
        <w:rPr>
          <w:sz w:val="24"/>
        </w:rPr>
        <w:t>方法</w:t>
      </w:r>
      <w:r w:rsidRPr="00B50262">
        <w:rPr>
          <w:rFonts w:hint="eastAsia"/>
          <w:sz w:val="24"/>
        </w:rPr>
        <w:t>综合评价了特征与分类之间的相关性和特征之间的冗余性，广泛用于特征选择，数据清洗，是一种有效的特征选择方法</w:t>
      </w:r>
      <w:r w:rsidRPr="00B50262">
        <w:rPr>
          <w:rFonts w:hint="eastAsia"/>
          <w:sz w:val="24"/>
        </w:rPr>
        <w:t>[</w:t>
      </w:r>
      <w:r w:rsidRPr="00B50262">
        <w:rPr>
          <w:sz w:val="24"/>
        </w:rPr>
        <w:t>8,18~19</w:t>
      </w:r>
      <w:r w:rsidRPr="00B50262">
        <w:rPr>
          <w:rFonts w:hint="eastAsia"/>
          <w:sz w:val="24"/>
        </w:rPr>
        <w:t>]</w:t>
      </w:r>
      <w:r w:rsidRPr="00B50262">
        <w:rPr>
          <w:rFonts w:hint="eastAsia"/>
          <w:sz w:val="24"/>
        </w:rPr>
        <w:t>。它的核心思想是从原始特征集中，采用相关性测度寻找出特征之间的相关性较低但与类标记高度相关的特征构成的特征子集，达到去除冗余属性和与类无关属性的目的</w:t>
      </w:r>
      <w:r w:rsidRPr="00B50262">
        <w:rPr>
          <w:rFonts w:hint="eastAsia"/>
          <w:sz w:val="24"/>
        </w:rPr>
        <w:t>[</w:t>
      </w:r>
      <w:r w:rsidRPr="00B50262">
        <w:rPr>
          <w:sz w:val="24"/>
        </w:rPr>
        <w:t>20</w:t>
      </w:r>
      <w:r w:rsidRPr="00B50262">
        <w:rPr>
          <w:rFonts w:hint="eastAsia"/>
          <w:sz w:val="24"/>
        </w:rPr>
        <w:t>]</w:t>
      </w:r>
      <w:r w:rsidRPr="00B50262">
        <w:rPr>
          <w:rFonts w:hint="eastAsia"/>
          <w:sz w:val="24"/>
        </w:rPr>
        <w:t>。</w:t>
      </w:r>
      <w:r w:rsidRPr="00B50262">
        <w:rPr>
          <w:sz w:val="24"/>
        </w:rPr>
        <w:t>CFS</w:t>
      </w:r>
      <w:r w:rsidRPr="00B50262">
        <w:rPr>
          <w:rFonts w:hint="eastAsia"/>
          <w:sz w:val="24"/>
        </w:rPr>
        <w:t>对特征集中的特征与特征、特征与类别之间的相关度进行计算，计算公式如下所示：</w:t>
      </w:r>
    </w:p>
    <w:p w:rsidR="00293701" w:rsidRPr="00231D3B" w:rsidRDefault="00293701" w:rsidP="0035528B">
      <w:pPr>
        <w:ind w:firstLineChars="200" w:firstLine="420"/>
        <w:jc w:val="center"/>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231D3B">
        <w:rPr>
          <w:rFonts w:ascii="Cambria Math" w:hAnsi="Cambria Math" w:hint="eastAsia"/>
          <w:szCs w:val="21"/>
        </w:rPr>
        <w:t>（</w:t>
      </w:r>
      <w:r w:rsidRPr="00231D3B">
        <w:rPr>
          <w:rFonts w:ascii="Cambria Math" w:hAnsi="Cambria Math" w:hint="eastAsia"/>
          <w:szCs w:val="21"/>
        </w:rPr>
        <w:t>1</w:t>
      </w:r>
      <w:r w:rsidRPr="00231D3B">
        <w:rPr>
          <w:rFonts w:ascii="Cambria Math" w:hAnsi="Cambria Math" w:hint="eastAsia"/>
          <w:szCs w:val="21"/>
        </w:rPr>
        <w:t>）</w:t>
      </w:r>
    </w:p>
    <w:p w:rsidR="00293701" w:rsidRPr="00B50262" w:rsidRDefault="00293701" w:rsidP="00B50262">
      <w:pPr>
        <w:ind w:firstLine="420"/>
        <w:rPr>
          <w:sz w:val="24"/>
        </w:rPr>
      </w:pPr>
      <w:r w:rsidRPr="00B50262">
        <w:rPr>
          <w:rFonts w:hint="eastAsia"/>
          <w:sz w:val="24"/>
        </w:rPr>
        <w:t>式中的</w:t>
      </w:r>
      <m:oMath>
        <m:r>
          <w:rPr>
            <w:rFonts w:ascii="Cambria Math" w:hAnsi="Cambria Math"/>
            <w:sz w:val="24"/>
          </w:rPr>
          <m:t>Merit</m:t>
        </m:r>
      </m:oMath>
      <w:r w:rsidRPr="00B50262">
        <w:rPr>
          <w:rFonts w:hint="eastAsia"/>
          <w:sz w:val="24"/>
        </w:rPr>
        <w:t>对特征子集</w:t>
      </w:r>
      <m:oMath>
        <m:r>
          <w:rPr>
            <w:rFonts w:ascii="Cambria Math" w:hAnsi="Cambria Math"/>
            <w:sz w:val="24"/>
          </w:rPr>
          <m:t>S</m:t>
        </m:r>
      </m:oMath>
      <w:r w:rsidRPr="00B50262">
        <w:rPr>
          <w:rFonts w:hint="eastAsia"/>
          <w:sz w:val="24"/>
        </w:rPr>
        <w:t>的一个评价，其中</w:t>
      </w:r>
      <m:oMath>
        <m:r>
          <w:rPr>
            <w:rFonts w:ascii="Cambria Math" w:hAnsi="Cambria Math"/>
            <w:sz w:val="24"/>
          </w:rPr>
          <m:t>S</m:t>
        </m:r>
      </m:oMath>
      <w:r w:rsidRPr="00B50262">
        <w:rPr>
          <w:rFonts w:hint="eastAsia"/>
          <w:sz w:val="24"/>
        </w:rPr>
        <w:t>中含有</w:t>
      </w:r>
      <m:oMath>
        <m:r>
          <w:rPr>
            <w:rFonts w:ascii="Cambria Math" w:hAnsi="Cambria Math"/>
            <w:sz w:val="24"/>
          </w:rPr>
          <m:t>k</m:t>
        </m:r>
      </m:oMath>
      <w:r w:rsidRPr="00B50262">
        <w:rPr>
          <w:rFonts w:hint="eastAsia"/>
          <w:sz w:val="24"/>
        </w:rPr>
        <w:t>个特征；</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cf</m:t>
                </m:r>
              </m:sub>
            </m:sSub>
          </m:e>
        </m:bar>
      </m:oMath>
      <w:r w:rsidRPr="00B50262">
        <w:rPr>
          <w:rFonts w:hint="eastAsia"/>
          <w:sz w:val="24"/>
        </w:rPr>
        <w:t>表示特征</w:t>
      </w:r>
      <m:oMath>
        <m:r>
          <m:rPr>
            <m:sty m:val="p"/>
          </m:rPr>
          <w:rPr>
            <w:rFonts w:ascii="Cambria Math" w:hAnsi="Cambria Math"/>
            <w:sz w:val="24"/>
          </w:rPr>
          <m:t>f</m:t>
        </m:r>
        <m:d>
          <m:dPr>
            <m:ctrlPr>
              <w:rPr>
                <w:rFonts w:ascii="Cambria Math" w:hAnsi="Cambria Math"/>
                <w:sz w:val="24"/>
              </w:rPr>
            </m:ctrlPr>
          </m:dPr>
          <m:e>
            <m:r>
              <w:rPr>
                <w:rFonts w:ascii="Cambria Math" w:hAnsi="Cambria Math"/>
                <w:sz w:val="24"/>
              </w:rPr>
              <m:t>f</m:t>
            </m:r>
            <m:r>
              <m:rPr>
                <m:sty m:val="p"/>
              </m:rPr>
              <w:rPr>
                <w:rFonts w:ascii="Cambria Math" w:hAnsi="Cambria Math" w:hint="eastAsia"/>
                <w:sz w:val="24"/>
              </w:rPr>
              <m:t>∈</m:t>
            </m:r>
            <m:r>
              <w:rPr>
                <w:rFonts w:ascii="Cambria Math" w:hAnsi="Cambria Math"/>
                <w:sz w:val="24"/>
              </w:rPr>
              <m:t>S</m:t>
            </m:r>
          </m:e>
        </m:d>
      </m:oMath>
      <w:r w:rsidRPr="00B50262">
        <w:rPr>
          <w:rFonts w:hint="eastAsia"/>
          <w:sz w:val="24"/>
        </w:rPr>
        <w:t>与类别</w:t>
      </w:r>
      <m:oMath>
        <m:r>
          <w:rPr>
            <w:rFonts w:ascii="Cambria Math" w:hAnsi="Cambria Math"/>
            <w:sz w:val="24"/>
          </w:rPr>
          <m:t>c</m:t>
        </m:r>
      </m:oMath>
      <w:r w:rsidRPr="00B50262">
        <w:rPr>
          <w:rFonts w:hint="eastAsia"/>
          <w:sz w:val="24"/>
        </w:rPr>
        <w:t>之间的平均相关性；</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ff</m:t>
                </m:r>
              </m:sub>
            </m:sSub>
          </m:e>
        </m:bar>
      </m:oMath>
      <w:r w:rsidRPr="00B50262">
        <w:rPr>
          <w:rFonts w:hint="eastAsia"/>
          <w:sz w:val="24"/>
        </w:rPr>
        <w:t>表示特征与特征之间的平均相关度。由式</w:t>
      </w:r>
      <w:r w:rsidRPr="00B50262">
        <w:rPr>
          <w:sz w:val="24"/>
        </w:rPr>
        <w:t>(1)</w:t>
      </w:r>
      <w:r w:rsidRPr="00B50262">
        <w:rPr>
          <w:rFonts w:hint="eastAsia"/>
          <w:sz w:val="24"/>
        </w:rPr>
        <w:t>可知，该方法计算得到的特征子集</w:t>
      </w:r>
      <m:oMath>
        <m:r>
          <w:rPr>
            <w:rFonts w:ascii="Cambria Math" w:hAnsi="Cambria Math"/>
            <w:sz w:val="24"/>
          </w:rPr>
          <m:t>S</m:t>
        </m:r>
      </m:oMath>
      <w:r w:rsidRPr="00B50262">
        <w:rPr>
          <w:rFonts w:hint="eastAsia"/>
          <w:sz w:val="24"/>
        </w:rPr>
        <w:t>中，每个特征与类标记的关联度越大且特征之间的冗余度越小，则</w:t>
      </w:r>
      <m:oMath>
        <m:r>
          <w:rPr>
            <w:rFonts w:ascii="Cambria Math" w:hAnsi="Cambria Math"/>
            <w:sz w:val="24"/>
          </w:rPr>
          <m:t>Ms</m:t>
        </m:r>
      </m:oMath>
      <w:r w:rsidRPr="00B50262">
        <w:rPr>
          <w:rFonts w:hint="eastAsia"/>
          <w:sz w:val="24"/>
        </w:rPr>
        <w:t>的值越大，当前的特征子集</w:t>
      </w:r>
      <m:oMath>
        <m:r>
          <w:rPr>
            <w:rFonts w:ascii="Cambria Math" w:hAnsi="Cambria Math"/>
            <w:sz w:val="24"/>
          </w:rPr>
          <m:t>S</m:t>
        </m:r>
      </m:oMath>
      <w:r w:rsidRPr="00B50262">
        <w:rPr>
          <w:rFonts w:hint="eastAsia"/>
          <w:sz w:val="24"/>
        </w:rPr>
        <w:t>是优良的特征子集。</w:t>
      </w:r>
    </w:p>
    <w:p w:rsidR="00293701" w:rsidRPr="00B50262" w:rsidRDefault="00293701" w:rsidP="00B50262">
      <w:pPr>
        <w:ind w:firstLine="420"/>
        <w:rPr>
          <w:sz w:val="24"/>
        </w:rPr>
      </w:pPr>
      <w:r w:rsidRPr="00B50262">
        <w:rPr>
          <w:rFonts w:hint="eastAsia"/>
          <w:sz w:val="24"/>
        </w:rPr>
        <w:t>特征</w:t>
      </w:r>
      <w:r w:rsidRPr="00B50262">
        <w:rPr>
          <w:sz w:val="24"/>
        </w:rPr>
        <w:t>之间相关性的计算可以用信息增益的方法求得。</w:t>
      </w:r>
      <w:r w:rsidRPr="00B50262">
        <w:rPr>
          <w:rFonts w:hint="eastAsia"/>
          <w:sz w:val="24"/>
        </w:rPr>
        <w:t>假设</w:t>
      </w:r>
      <w:r w:rsidRPr="00B50262">
        <w:rPr>
          <w:sz w:val="24"/>
        </w:rPr>
        <w:t>属性为</w:t>
      </w:r>
      <w:r w:rsidRPr="00B50262">
        <w:rPr>
          <w:sz w:val="24"/>
        </w:rPr>
        <w:t>Y</w:t>
      </w:r>
      <w:r w:rsidRPr="00B50262">
        <w:rPr>
          <w:sz w:val="24"/>
        </w:rPr>
        <w:t>，</w:t>
      </w:r>
      <w:r w:rsidRPr="00B50262">
        <w:rPr>
          <w:sz w:val="24"/>
        </w:rPr>
        <w:t>y</w:t>
      </w:r>
      <w:r w:rsidRPr="00B50262">
        <w:rPr>
          <w:sz w:val="24"/>
        </w:rPr>
        <w:t>为</w:t>
      </w:r>
      <w:r w:rsidRPr="00B50262">
        <w:rPr>
          <w:sz w:val="24"/>
        </w:rPr>
        <w:t>Y</w:t>
      </w:r>
      <w:r w:rsidRPr="00B50262">
        <w:rPr>
          <w:sz w:val="24"/>
        </w:rPr>
        <w:t>的一个可能的取值，那么</w:t>
      </w:r>
      <w:r w:rsidRPr="00B50262">
        <w:rPr>
          <w:sz w:val="24"/>
        </w:rPr>
        <w:t>Y</w:t>
      </w:r>
      <w:r w:rsidRPr="00B50262">
        <w:rPr>
          <w:sz w:val="24"/>
        </w:rPr>
        <w:t>的熵的计算方法为</w:t>
      </w:r>
      <w:r w:rsidRPr="00B50262">
        <w:rPr>
          <w:rFonts w:hint="eastAsia"/>
          <w:sz w:val="24"/>
        </w:rPr>
        <w:t>：</w:t>
      </w:r>
    </w:p>
    <w:p w:rsidR="00293701" w:rsidRPr="00B50262" w:rsidRDefault="00293701" w:rsidP="00B50262">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r>
                  <m:rPr>
                    <m:sty m:val="p"/>
                  </m:rPr>
                  <w:rPr>
                    <w:rFonts w:ascii="Cambria Math" w:hAnsi="Cambria Math"/>
                    <w:sz w:val="24"/>
                  </w:rPr>
                  <m:t>(</m:t>
                </m:r>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func>
          </m:e>
        </m:nary>
      </m:oMath>
      <w:r w:rsidRPr="00B50262">
        <w:rPr>
          <w:rFonts w:hint="eastAsia"/>
          <w:sz w:val="24"/>
        </w:rPr>
        <w:t>（</w:t>
      </w:r>
      <w:r w:rsidRPr="00B50262">
        <w:rPr>
          <w:rFonts w:hint="eastAsia"/>
          <w:sz w:val="24"/>
        </w:rPr>
        <w:t>2</w:t>
      </w:r>
      <w:r w:rsidRPr="00B50262">
        <w:rPr>
          <w:rFonts w:hint="eastAsia"/>
          <w:sz w:val="24"/>
        </w:rPr>
        <w:t>）</w:t>
      </w:r>
    </w:p>
    <w:p w:rsidR="00293701" w:rsidRPr="00B50262" w:rsidRDefault="00293701" w:rsidP="00B50262">
      <w:pPr>
        <w:ind w:firstLine="420"/>
        <w:rPr>
          <w:sz w:val="24"/>
        </w:rPr>
      </w:pPr>
      <w:r w:rsidRPr="00B50262">
        <w:rPr>
          <w:rFonts w:hint="eastAsia"/>
          <w:sz w:val="24"/>
        </w:rPr>
        <w:t>若</w:t>
      </w:r>
      <w:r w:rsidRPr="00B50262">
        <w:rPr>
          <w:sz w:val="24"/>
        </w:rPr>
        <w:t>已知某一属性</w:t>
      </w:r>
      <w:r w:rsidRPr="00B50262">
        <w:rPr>
          <w:sz w:val="24"/>
        </w:rPr>
        <w:t>X</w:t>
      </w:r>
      <w:r w:rsidRPr="00B50262">
        <w:rPr>
          <w:sz w:val="24"/>
        </w:rPr>
        <w:t>，</w:t>
      </w:r>
      <w:r w:rsidRPr="00B50262">
        <w:rPr>
          <w:sz w:val="24"/>
        </w:rPr>
        <w:t>X</w:t>
      </w:r>
      <w:r w:rsidRPr="00B50262">
        <w:rPr>
          <w:sz w:val="24"/>
        </w:rPr>
        <w:t>条件下计算</w:t>
      </w:r>
      <w:r w:rsidRPr="00B50262">
        <w:rPr>
          <w:sz w:val="24"/>
        </w:rPr>
        <w:t>Y</w:t>
      </w:r>
      <w:r w:rsidRPr="00B50262">
        <w:rPr>
          <w:sz w:val="24"/>
        </w:rPr>
        <w:t>熵的方法为：</w:t>
      </w:r>
    </w:p>
    <w:p w:rsidR="00293701" w:rsidRPr="00B50262" w:rsidRDefault="00293701" w:rsidP="00B50262">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Y|X</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x</m:t>
            </m:r>
            <m:r>
              <m:rPr>
                <m:sty m:val="p"/>
              </m:rPr>
              <w:rPr>
                <w:rFonts w:ascii="Cambria Math" w:hAnsi="Cambria Math"/>
                <w:sz w:val="24"/>
              </w:rPr>
              <m:t>∈</m:t>
            </m:r>
            <m:r>
              <w:rPr>
                <w:rFonts w:ascii="Cambria Math" w:hAnsi="Cambria Math"/>
                <w:sz w:val="24"/>
              </w:rPr>
              <m:t>X</m:t>
            </m:r>
          </m:sub>
          <m:sup/>
          <m:e>
            <m:r>
              <w:rPr>
                <w:rFonts w:ascii="Cambria Math" w:hAnsi="Cambria Math"/>
                <w:sz w:val="24"/>
              </w:rPr>
              <m:t>p</m:t>
            </m:r>
            <m:d>
              <m:dPr>
                <m:ctrlPr>
                  <w:rPr>
                    <w:rFonts w:ascii="Cambria Math" w:hAnsi="Cambria Math"/>
                    <w:sz w:val="24"/>
                  </w:rPr>
                </m:ctrlPr>
              </m:dPr>
              <m:e>
                <m:r>
                  <w:rPr>
                    <w:rFonts w:ascii="Cambria Math" w:hAnsi="Cambria Math"/>
                    <w:sz w:val="24"/>
                  </w:rPr>
                  <m:t>x</m:t>
                </m:r>
              </m:e>
            </m:d>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nary>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d>
                  <m:dPr>
                    <m:ctrlPr>
                      <w:rPr>
                        <w:rFonts w:ascii="Cambria Math" w:hAnsi="Cambria Math"/>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d>
              </m:e>
            </m:func>
          </m:e>
        </m:nary>
      </m:oMath>
      <w:r w:rsidRPr="00B50262">
        <w:rPr>
          <w:rFonts w:hint="eastAsia"/>
          <w:sz w:val="24"/>
        </w:rPr>
        <w:t>（</w:t>
      </w:r>
      <w:r w:rsidRPr="00B50262">
        <w:rPr>
          <w:rFonts w:hint="eastAsia"/>
          <w:sz w:val="24"/>
        </w:rPr>
        <w:t>3</w:t>
      </w:r>
      <w:r w:rsidRPr="00B50262">
        <w:rPr>
          <w:rFonts w:hint="eastAsia"/>
          <w:sz w:val="24"/>
        </w:rPr>
        <w:t>）</w:t>
      </w:r>
    </w:p>
    <w:p w:rsidR="00293701" w:rsidRPr="00B50262" w:rsidRDefault="00293701" w:rsidP="00B50262">
      <w:pPr>
        <w:ind w:firstLine="420"/>
        <w:rPr>
          <w:sz w:val="24"/>
        </w:rPr>
      </w:pPr>
      <w:r w:rsidRPr="00B50262">
        <w:rPr>
          <w:sz w:val="24"/>
        </w:rPr>
        <w:t>特征</w:t>
      </w:r>
      <w:r w:rsidRPr="00B50262">
        <w:rPr>
          <w:sz w:val="24"/>
        </w:rPr>
        <w:t>X</w:t>
      </w:r>
      <w:r w:rsidRPr="00B50262">
        <w:rPr>
          <w:sz w:val="24"/>
        </w:rPr>
        <w:t>对</w:t>
      </w:r>
      <w:r w:rsidRPr="00B50262">
        <w:rPr>
          <w:sz w:val="24"/>
        </w:rPr>
        <w:t>Y</w:t>
      </w:r>
      <w:r w:rsidRPr="00B50262">
        <w:rPr>
          <w:rFonts w:hint="eastAsia"/>
          <w:sz w:val="24"/>
        </w:rPr>
        <w:t>提供</w:t>
      </w:r>
      <w:r w:rsidRPr="00B50262">
        <w:rPr>
          <w:sz w:val="24"/>
        </w:rPr>
        <w:t>的</w:t>
      </w:r>
      <w:r w:rsidRPr="00B50262">
        <w:rPr>
          <w:rFonts w:hint="eastAsia"/>
          <w:sz w:val="24"/>
        </w:rPr>
        <w:t>附加</w:t>
      </w:r>
      <w:r w:rsidRPr="00B50262">
        <w:rPr>
          <w:sz w:val="24"/>
        </w:rPr>
        <w:t>信息</w:t>
      </w:r>
      <w:r w:rsidRPr="00B50262">
        <w:rPr>
          <w:rFonts w:hint="eastAsia"/>
          <w:sz w:val="24"/>
        </w:rPr>
        <w:t>称为</w:t>
      </w:r>
      <w:r w:rsidRPr="00B50262">
        <w:rPr>
          <w:sz w:val="24"/>
        </w:rPr>
        <w:t>信息</w:t>
      </w:r>
      <w:r w:rsidRPr="00B50262">
        <w:rPr>
          <w:rFonts w:hint="eastAsia"/>
          <w:sz w:val="24"/>
        </w:rPr>
        <w:t>增益</w:t>
      </w:r>
      <w:r w:rsidRPr="00B50262">
        <w:rPr>
          <w:sz w:val="24"/>
        </w:rPr>
        <w:t>。</w:t>
      </w:r>
      <w:r w:rsidRPr="00B50262">
        <w:rPr>
          <w:rFonts w:hint="eastAsia"/>
          <w:sz w:val="24"/>
        </w:rPr>
        <w:t>信息增益与</w:t>
      </w:r>
      <w:r w:rsidRPr="00B50262">
        <w:rPr>
          <w:sz w:val="24"/>
        </w:rPr>
        <w:t>两特征</w:t>
      </w:r>
      <w:r w:rsidRPr="00B50262">
        <w:rPr>
          <w:rFonts w:hint="eastAsia"/>
          <w:sz w:val="24"/>
        </w:rPr>
        <w:t>的</w:t>
      </w:r>
      <w:r w:rsidRPr="00B50262">
        <w:rPr>
          <w:sz w:val="24"/>
        </w:rPr>
        <w:t>相关性成正相关</w:t>
      </w:r>
      <w:r w:rsidRPr="00B50262">
        <w:rPr>
          <w:rFonts w:hint="eastAsia"/>
          <w:sz w:val="24"/>
        </w:rPr>
        <w:t>的</w:t>
      </w:r>
      <w:r w:rsidRPr="00B50262">
        <w:rPr>
          <w:sz w:val="24"/>
        </w:rPr>
        <w:t>关系</w:t>
      </w:r>
      <w:r w:rsidRPr="00B50262">
        <w:rPr>
          <w:rFonts w:hint="eastAsia"/>
          <w:sz w:val="24"/>
        </w:rPr>
        <w:t>。信息</w:t>
      </w:r>
      <w:r w:rsidRPr="00B50262">
        <w:rPr>
          <w:sz w:val="24"/>
        </w:rPr>
        <w:t>增益定义为：</w:t>
      </w:r>
    </w:p>
    <w:p w:rsidR="00293701" w:rsidRPr="00B50262" w:rsidRDefault="00293701" w:rsidP="00B50262">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oMath>
      <w:r w:rsidRPr="00B50262">
        <w:rPr>
          <w:rFonts w:hint="eastAsia"/>
          <w:sz w:val="24"/>
        </w:rPr>
        <w:t>（</w:t>
      </w:r>
      <w:r w:rsidRPr="00B50262">
        <w:rPr>
          <w:rFonts w:hint="eastAsia"/>
          <w:sz w:val="24"/>
        </w:rPr>
        <w:t>4</w:t>
      </w:r>
      <w:r w:rsidRPr="00B50262">
        <w:rPr>
          <w:rFonts w:hint="eastAsia"/>
          <w:sz w:val="24"/>
        </w:rPr>
        <w:t>）</w:t>
      </w:r>
    </w:p>
    <w:p w:rsidR="00293701" w:rsidRPr="00B50262" w:rsidRDefault="00293701" w:rsidP="00B50262">
      <w:pPr>
        <w:ind w:firstLine="420"/>
        <w:rPr>
          <w:sz w:val="24"/>
        </w:rPr>
      </w:pPr>
      <w:r w:rsidRPr="00B50262">
        <w:rPr>
          <w:rFonts w:hint="eastAsia"/>
          <w:sz w:val="24"/>
        </w:rPr>
        <w:t>由于</w:t>
      </w:r>
      <w:r w:rsidRPr="00B50262">
        <w:rPr>
          <w:sz w:val="24"/>
        </w:rPr>
        <w:t>信息增益是一种</w:t>
      </w:r>
      <w:r w:rsidRPr="00B50262">
        <w:rPr>
          <w:rFonts w:hint="eastAsia"/>
          <w:sz w:val="24"/>
        </w:rPr>
        <w:t>对称性</w:t>
      </w:r>
      <w:r w:rsidRPr="00B50262">
        <w:rPr>
          <w:sz w:val="24"/>
        </w:rPr>
        <w:t>的</w:t>
      </w:r>
      <w:r w:rsidRPr="00B50262">
        <w:rPr>
          <w:rFonts w:hint="eastAsia"/>
          <w:sz w:val="24"/>
        </w:rPr>
        <w:t>测量方法</w:t>
      </w:r>
      <w:r w:rsidRPr="00B50262">
        <w:rPr>
          <w:sz w:val="24"/>
        </w:rPr>
        <w:t>，需对其进行归一化，其方法如下：</w:t>
      </w:r>
    </w:p>
    <w:p w:rsidR="00293701" w:rsidRPr="00B50262" w:rsidRDefault="0048701A" w:rsidP="00B50262">
      <w:pPr>
        <w:ind w:firstLine="420"/>
        <w:jc w:val="center"/>
        <w:rPr>
          <w:sz w:val="24"/>
        </w:rPr>
      </w:pP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U</m:t>
            </m:r>
          </m:e>
          <m:sub>
            <m:r>
              <w:rPr>
                <w:rFonts w:ascii="Cambria Math" w:hAnsi="Cambria Math"/>
                <w:sz w:val="24"/>
              </w:rPr>
              <m:t>XY</m:t>
            </m:r>
          </m:sub>
        </m:sSub>
        <m:r>
          <m:rPr>
            <m:sty m:val="p"/>
          </m:rPr>
          <w:rPr>
            <w:rFonts w:ascii="Cambria Math" w:hAnsi="Cambria Math"/>
            <w:sz w:val="24"/>
          </w:rPr>
          <m:t>=2.0×</m:t>
        </m:r>
        <m:f>
          <m:fPr>
            <m:ctrlPr>
              <w:rPr>
                <w:rFonts w:ascii="Cambria Math" w:hAnsi="Cambria Math"/>
                <w:sz w:val="24"/>
              </w:rPr>
            </m:ctrlPr>
          </m:fPr>
          <m:num>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d>
              <m:dPr>
                <m:ctrlPr>
                  <w:rPr>
                    <w:rFonts w:ascii="Cambria Math" w:hAnsi="Cambria Math"/>
                    <w:sz w:val="24"/>
                  </w:rPr>
                </m:ctrlPr>
              </m:dPr>
              <m:e>
                <m:r>
                  <w:rPr>
                    <w:rFonts w:ascii="Cambria Math" w:hAnsi="Cambria Math"/>
                    <w:sz w:val="24"/>
                  </w:rPr>
                  <m:t>X</m:t>
                </m:r>
              </m:e>
            </m:d>
          </m:den>
        </m:f>
      </m:oMath>
      <w:r w:rsidR="00293701" w:rsidRPr="00B50262">
        <w:rPr>
          <w:rFonts w:hint="eastAsia"/>
          <w:sz w:val="24"/>
        </w:rPr>
        <w:t>（</w:t>
      </w:r>
      <w:r w:rsidR="00293701" w:rsidRPr="00B50262">
        <w:rPr>
          <w:rFonts w:hint="eastAsia"/>
          <w:sz w:val="24"/>
        </w:rPr>
        <w:t>5</w:t>
      </w:r>
      <w:r w:rsidR="00293701" w:rsidRPr="00B50262">
        <w:rPr>
          <w:rFonts w:hint="eastAsia"/>
          <w:sz w:val="24"/>
        </w:rPr>
        <w:t>）</w:t>
      </w:r>
    </w:p>
    <w:p w:rsidR="00293701" w:rsidRPr="00B50262" w:rsidRDefault="00293701" w:rsidP="00B50262">
      <w:pPr>
        <w:spacing w:line="300" w:lineRule="exact"/>
        <w:ind w:firstLine="420"/>
        <w:rPr>
          <w:sz w:val="24"/>
        </w:rPr>
      </w:pPr>
      <w:r w:rsidRPr="00B50262">
        <w:rPr>
          <w:rFonts w:hint="eastAsia"/>
          <w:sz w:val="24"/>
        </w:rPr>
        <w:t>由于相关系数描述两个变量间的相关的强弱程度，相关系数的取值在</w:t>
      </w:r>
      <w:r w:rsidRPr="00B50262">
        <w:rPr>
          <w:sz w:val="24"/>
        </w:rPr>
        <w:t>0</w:t>
      </w:r>
      <w:r w:rsidRPr="00B50262">
        <w:rPr>
          <w:rFonts w:hint="eastAsia"/>
          <w:sz w:val="24"/>
        </w:rPr>
        <w:t>和</w:t>
      </w:r>
      <w:r w:rsidRPr="00B50262">
        <w:rPr>
          <w:sz w:val="24"/>
        </w:rPr>
        <w:t>1</w:t>
      </w:r>
      <w:r w:rsidRPr="00B50262">
        <w:rPr>
          <w:rFonts w:hint="eastAsia"/>
          <w:sz w:val="24"/>
        </w:rPr>
        <w:t>之间，当相关系数越接近</w:t>
      </w:r>
      <w:r w:rsidRPr="00B50262">
        <w:rPr>
          <w:sz w:val="24"/>
        </w:rPr>
        <w:t>1</w:t>
      </w:r>
      <w:r w:rsidRPr="00B50262">
        <w:rPr>
          <w:rFonts w:hint="eastAsia"/>
          <w:sz w:val="24"/>
        </w:rPr>
        <w:t>，则表示两个变量间的相关度越强；当相关系数越接近于</w:t>
      </w:r>
      <w:r w:rsidRPr="00B50262">
        <w:rPr>
          <w:sz w:val="24"/>
        </w:rPr>
        <w:t>0</w:t>
      </w:r>
      <w:r w:rsidRPr="00B50262">
        <w:rPr>
          <w:rFonts w:hint="eastAsia"/>
          <w:sz w:val="24"/>
        </w:rPr>
        <w:t>，表示两个变</w:t>
      </w:r>
      <w:r w:rsidRPr="00B50262">
        <w:rPr>
          <w:rFonts w:hint="eastAsia"/>
          <w:sz w:val="24"/>
        </w:rPr>
        <w:lastRenderedPageBreak/>
        <w:t>量的相关性越弱。</w:t>
      </w:r>
    </w:p>
    <w:p w:rsidR="00293701" w:rsidRPr="00B50262" w:rsidRDefault="00293701" w:rsidP="00B50262">
      <w:pPr>
        <w:spacing w:line="300" w:lineRule="exact"/>
        <w:ind w:firstLine="420"/>
        <w:rPr>
          <w:sz w:val="24"/>
        </w:rPr>
      </w:pPr>
      <w:r w:rsidRPr="00B50262">
        <w:rPr>
          <w:rFonts w:hint="eastAsia"/>
          <w:sz w:val="24"/>
        </w:rPr>
        <w:t>贪婪</w:t>
      </w:r>
      <w:r w:rsidRPr="00B50262">
        <w:rPr>
          <w:sz w:val="24"/>
        </w:rPr>
        <w:t>逐步搜索算法用来</w:t>
      </w:r>
      <w:r w:rsidRPr="00B50262">
        <w:rPr>
          <w:rFonts w:hint="eastAsia"/>
          <w:sz w:val="24"/>
        </w:rPr>
        <w:t>从</w:t>
      </w:r>
      <w:r w:rsidRPr="00B50262">
        <w:rPr>
          <w:sz w:val="24"/>
        </w:rPr>
        <w:t>特征集中产生备选特征子集。</w:t>
      </w:r>
      <w:r w:rsidRPr="00B50262">
        <w:rPr>
          <w:rFonts w:hint="eastAsia"/>
          <w:sz w:val="24"/>
        </w:rPr>
        <w:t>即</w:t>
      </w:r>
      <w:r w:rsidRPr="00B50262">
        <w:rPr>
          <w:sz w:val="24"/>
        </w:rPr>
        <w:t>特征选择产生一个用关联度大小排序的一个特征序列，</w:t>
      </w:r>
      <w:r w:rsidRPr="00B50262">
        <w:rPr>
          <w:rFonts w:hint="eastAsia"/>
          <w:sz w:val="24"/>
        </w:rPr>
        <w:t>f</w:t>
      </w:r>
      <w:r w:rsidRPr="00B50262">
        <w:rPr>
          <w:sz w:val="24"/>
        </w:rPr>
        <w:t>1,f2,f3···f27</w:t>
      </w:r>
      <w:r w:rsidRPr="00B50262">
        <w:rPr>
          <w:sz w:val="24"/>
        </w:rPr>
        <w:t>，随后将特征子集（</w:t>
      </w:r>
      <w:r w:rsidRPr="00B50262">
        <w:rPr>
          <w:rFonts w:hint="eastAsia"/>
          <w:sz w:val="24"/>
        </w:rPr>
        <w:t>f</w:t>
      </w:r>
      <w:r w:rsidRPr="00B50262">
        <w:rPr>
          <w:sz w:val="24"/>
        </w:rPr>
        <w:t>1</w:t>
      </w:r>
      <w:r w:rsidRPr="00B50262">
        <w:rPr>
          <w:rFonts w:hint="eastAsia"/>
          <w:sz w:val="24"/>
        </w:rPr>
        <w:t>）</w:t>
      </w:r>
      <w:r w:rsidRPr="00B50262">
        <w:rPr>
          <w:rFonts w:hint="eastAsia"/>
          <w:sz w:val="24"/>
        </w:rPr>
        <w:t>,</w:t>
      </w:r>
      <w:r w:rsidRPr="00B50262">
        <w:rPr>
          <w:sz w:val="24"/>
        </w:rPr>
        <w:t>（</w:t>
      </w:r>
      <w:r w:rsidRPr="00B50262">
        <w:rPr>
          <w:rFonts w:hint="eastAsia"/>
          <w:sz w:val="24"/>
        </w:rPr>
        <w:t>f</w:t>
      </w:r>
      <w:r w:rsidRPr="00B50262">
        <w:rPr>
          <w:sz w:val="24"/>
        </w:rPr>
        <w:t>1,f2</w:t>
      </w:r>
      <w:r w:rsidRPr="00B50262">
        <w:rPr>
          <w:rFonts w:hint="eastAsia"/>
          <w:sz w:val="24"/>
        </w:rPr>
        <w:t>）</w:t>
      </w:r>
      <w:r w:rsidRPr="00B50262">
        <w:rPr>
          <w:rFonts w:hint="eastAsia"/>
          <w:sz w:val="24"/>
        </w:rPr>
        <w:t>,</w:t>
      </w:r>
      <w:r w:rsidRPr="00B50262">
        <w:rPr>
          <w:sz w:val="24"/>
        </w:rPr>
        <w:t>（</w:t>
      </w:r>
      <w:r w:rsidRPr="00B50262">
        <w:rPr>
          <w:rFonts w:hint="eastAsia"/>
          <w:sz w:val="24"/>
        </w:rPr>
        <w:t>f</w:t>
      </w:r>
      <w:r w:rsidRPr="00B50262">
        <w:rPr>
          <w:sz w:val="24"/>
        </w:rPr>
        <w:t>1,f2,f3</w:t>
      </w:r>
      <w:r w:rsidRPr="00B50262">
        <w:rPr>
          <w:rFonts w:hint="eastAsia"/>
          <w:sz w:val="24"/>
        </w:rPr>
        <w:t>）</w:t>
      </w:r>
      <w:r w:rsidRPr="00B50262">
        <w:rPr>
          <w:rFonts w:hint="eastAsia"/>
          <w:sz w:val="24"/>
        </w:rPr>
        <w:t>,</w:t>
      </w:r>
      <w:r w:rsidRPr="00B50262">
        <w:rPr>
          <w:sz w:val="24"/>
        </w:rPr>
        <w:t>（</w:t>
      </w:r>
      <w:r w:rsidRPr="00B50262">
        <w:rPr>
          <w:rFonts w:hint="eastAsia"/>
          <w:sz w:val="24"/>
        </w:rPr>
        <w:t>f</w:t>
      </w:r>
      <w:r w:rsidRPr="00B50262">
        <w:rPr>
          <w:sz w:val="24"/>
        </w:rPr>
        <w:t>1,f2,f3,f4</w:t>
      </w:r>
      <w:r w:rsidRPr="00B50262">
        <w:rPr>
          <w:rFonts w:hint="eastAsia"/>
          <w:sz w:val="24"/>
        </w:rPr>
        <w:t>），</w:t>
      </w:r>
      <w:r w:rsidRPr="00B50262">
        <w:rPr>
          <w:sz w:val="24"/>
        </w:rPr>
        <w:t>······(</w:t>
      </w:r>
      <w:r w:rsidRPr="00B50262">
        <w:rPr>
          <w:rFonts w:hint="eastAsia"/>
          <w:sz w:val="24"/>
        </w:rPr>
        <w:t>f</w:t>
      </w:r>
      <w:r w:rsidRPr="00B50262">
        <w:rPr>
          <w:sz w:val="24"/>
        </w:rPr>
        <w:t>1,f2,f3,f4···f26,f27)</w:t>
      </w:r>
      <w:r w:rsidRPr="00B50262">
        <w:rPr>
          <w:rFonts w:hint="eastAsia"/>
          <w:sz w:val="24"/>
        </w:rPr>
        <w:t>进行</w:t>
      </w:r>
      <w:r w:rsidRPr="00B50262">
        <w:rPr>
          <w:sz w:val="24"/>
        </w:rPr>
        <w:t>分类器识别验证</w:t>
      </w:r>
      <w:r w:rsidRPr="00B50262">
        <w:rPr>
          <w:rFonts w:hint="eastAsia"/>
          <w:sz w:val="24"/>
        </w:rPr>
        <w:t>。</w:t>
      </w:r>
    </w:p>
    <w:p w:rsidR="00293701" w:rsidRPr="00231D3B"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231D3B">
        <w:rPr>
          <w:rFonts w:ascii="黑体" w:eastAsia="黑体" w:hAnsi="Times New Roman"/>
          <w:szCs w:val="21"/>
        </w:rPr>
        <w:t>2.3</w:t>
      </w:r>
      <w:r w:rsidR="00293701" w:rsidRPr="00231D3B">
        <w:rPr>
          <w:rFonts w:ascii="黑体" w:eastAsia="黑体" w:hAnsi="Times New Roman" w:hint="eastAsia"/>
          <w:szCs w:val="21"/>
        </w:rPr>
        <w:t>分类器验证</w:t>
      </w:r>
    </w:p>
    <w:p w:rsidR="00293701" w:rsidRPr="00B50262" w:rsidRDefault="00293701" w:rsidP="00B50262">
      <w:pPr>
        <w:spacing w:line="300" w:lineRule="exact"/>
        <w:ind w:firstLine="420"/>
        <w:rPr>
          <w:sz w:val="24"/>
        </w:rPr>
      </w:pPr>
      <w:r w:rsidRPr="00B50262">
        <w:rPr>
          <w:rFonts w:hint="eastAsia"/>
          <w:sz w:val="24"/>
        </w:rPr>
        <w:t>支持向量机</w:t>
      </w:r>
      <w:r w:rsidRPr="00B50262">
        <w:rPr>
          <w:sz w:val="24"/>
        </w:rPr>
        <w:t>，决策树，神经网络是机器学习中</w:t>
      </w:r>
      <w:r w:rsidRPr="00B50262">
        <w:rPr>
          <w:rFonts w:hint="eastAsia"/>
          <w:sz w:val="24"/>
        </w:rPr>
        <w:t>典型</w:t>
      </w:r>
      <w:r w:rsidRPr="00B50262">
        <w:rPr>
          <w:sz w:val="24"/>
        </w:rPr>
        <w:t>用到</w:t>
      </w:r>
      <w:r w:rsidRPr="00B50262">
        <w:rPr>
          <w:rFonts w:hint="eastAsia"/>
          <w:sz w:val="24"/>
        </w:rPr>
        <w:t>的</w:t>
      </w:r>
      <w:r w:rsidRPr="00B50262">
        <w:rPr>
          <w:sz w:val="24"/>
        </w:rPr>
        <w:t>分类方法</w:t>
      </w:r>
      <w:r w:rsidRPr="00B50262">
        <w:rPr>
          <w:rFonts w:hint="eastAsia"/>
          <w:sz w:val="24"/>
        </w:rPr>
        <w:t>，本文</w:t>
      </w:r>
      <w:r w:rsidRPr="00B50262">
        <w:rPr>
          <w:sz w:val="24"/>
        </w:rPr>
        <w:t>利用</w:t>
      </w:r>
      <w:r w:rsidRPr="00B50262">
        <w:rPr>
          <w:sz w:val="24"/>
        </w:rPr>
        <w:t>SVM</w:t>
      </w:r>
      <w:r w:rsidRPr="00B50262">
        <w:rPr>
          <w:sz w:val="24"/>
        </w:rPr>
        <w:t>，</w:t>
      </w:r>
      <w:r w:rsidRPr="00B50262">
        <w:rPr>
          <w:sz w:val="24"/>
        </w:rPr>
        <w:t>C4.5</w:t>
      </w:r>
      <w:r w:rsidRPr="00B50262">
        <w:rPr>
          <w:sz w:val="24"/>
        </w:rPr>
        <w:t>，</w:t>
      </w:r>
      <w:r w:rsidRPr="00B50262">
        <w:rPr>
          <w:sz w:val="24"/>
        </w:rPr>
        <w:t>BP</w:t>
      </w:r>
      <w:r w:rsidRPr="00B50262">
        <w:rPr>
          <w:rFonts w:hint="eastAsia"/>
          <w:sz w:val="24"/>
        </w:rPr>
        <w:t>神经</w:t>
      </w:r>
      <w:r w:rsidRPr="00B50262">
        <w:rPr>
          <w:sz w:val="24"/>
        </w:rPr>
        <w:t>网络验证降维后的识别率</w:t>
      </w:r>
      <w:r w:rsidRPr="00B50262">
        <w:rPr>
          <w:rFonts w:hint="eastAsia"/>
          <w:sz w:val="24"/>
        </w:rPr>
        <w:t>。实验</w:t>
      </w:r>
      <w:r w:rsidRPr="00B50262">
        <w:rPr>
          <w:sz w:val="24"/>
        </w:rPr>
        <w:t>采用九折交叉验证的方法，且</w:t>
      </w:r>
      <w:r w:rsidRPr="00B50262">
        <w:rPr>
          <w:rFonts w:hint="eastAsia"/>
          <w:sz w:val="24"/>
        </w:rPr>
        <w:t>取</w:t>
      </w:r>
      <w:r w:rsidRPr="00B50262">
        <w:rPr>
          <w:sz w:val="24"/>
        </w:rPr>
        <w:t>运行</w:t>
      </w:r>
      <w:r w:rsidRPr="00B50262">
        <w:rPr>
          <w:rFonts w:hint="eastAsia"/>
          <w:sz w:val="24"/>
        </w:rPr>
        <w:t>100</w:t>
      </w:r>
      <w:r w:rsidRPr="00B50262">
        <w:rPr>
          <w:rFonts w:hint="eastAsia"/>
          <w:sz w:val="24"/>
        </w:rPr>
        <w:t>次</w:t>
      </w:r>
      <w:r w:rsidRPr="00B50262">
        <w:rPr>
          <w:sz w:val="24"/>
        </w:rPr>
        <w:t>识别正确率的均值作为识别率</w:t>
      </w:r>
      <w:r w:rsidRPr="00B50262">
        <w:rPr>
          <w:rFonts w:hint="eastAsia"/>
          <w:sz w:val="24"/>
        </w:rPr>
        <w:t>。最后取</w:t>
      </w:r>
      <w:r w:rsidRPr="00B50262">
        <w:rPr>
          <w:sz w:val="24"/>
        </w:rPr>
        <w:t>CFS</w:t>
      </w:r>
      <w:r w:rsidRPr="00B50262">
        <w:rPr>
          <w:rFonts w:hint="eastAsia"/>
          <w:sz w:val="24"/>
        </w:rPr>
        <w:t>取</w:t>
      </w:r>
      <w:r w:rsidRPr="00B50262">
        <w:rPr>
          <w:sz w:val="24"/>
        </w:rPr>
        <w:t>的特征</w:t>
      </w:r>
      <w:r w:rsidRPr="00B50262">
        <w:rPr>
          <w:rFonts w:hint="eastAsia"/>
          <w:sz w:val="24"/>
        </w:rPr>
        <w:t>子集识别率</w:t>
      </w:r>
      <w:r w:rsidRPr="00B50262">
        <w:rPr>
          <w:sz w:val="24"/>
        </w:rPr>
        <w:t>最大</w:t>
      </w:r>
      <w:r w:rsidRPr="00B50262">
        <w:rPr>
          <w:rFonts w:hint="eastAsia"/>
          <w:sz w:val="24"/>
        </w:rPr>
        <w:t>的</w:t>
      </w:r>
      <w:r w:rsidRPr="00B50262">
        <w:rPr>
          <w:sz w:val="24"/>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79">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验证降维</w:t>
      </w:r>
      <w:r w:rsidRPr="006C527D">
        <w:rPr>
          <w:rFonts w:hint="eastAsia"/>
          <w:sz w:val="15"/>
          <w:szCs w:val="15"/>
        </w:rPr>
        <w:t>前</w:t>
      </w:r>
      <w:r w:rsidRPr="006C527D">
        <w:rPr>
          <w:sz w:val="15"/>
          <w:szCs w:val="15"/>
        </w:rPr>
        <w:t>后的识别率</w:t>
      </w:r>
    </w:p>
    <w:p w:rsidR="00293701" w:rsidRPr="00B50262" w:rsidRDefault="00293701" w:rsidP="00B50262">
      <w:pPr>
        <w:spacing w:line="300" w:lineRule="exact"/>
        <w:ind w:firstLine="420"/>
        <w:rPr>
          <w:sz w:val="24"/>
        </w:rPr>
      </w:pPr>
      <w:r w:rsidRPr="00B50262">
        <w:rPr>
          <w:rFonts w:hint="eastAsia"/>
          <w:sz w:val="24"/>
        </w:rPr>
        <w:t>由</w:t>
      </w:r>
      <w:r w:rsidRPr="00B50262">
        <w:rPr>
          <w:sz w:val="24"/>
        </w:rPr>
        <w:t>分类器结果来看，</w:t>
      </w:r>
      <w:r w:rsidRPr="00B50262">
        <w:rPr>
          <w:rFonts w:hint="eastAsia"/>
          <w:sz w:val="24"/>
        </w:rPr>
        <w:t>CFS</w:t>
      </w:r>
      <w:r w:rsidRPr="00B50262">
        <w:rPr>
          <w:rFonts w:hint="eastAsia"/>
          <w:sz w:val="24"/>
        </w:rPr>
        <w:t>选择</w:t>
      </w:r>
      <w:r w:rsidRPr="00B50262">
        <w:rPr>
          <w:sz w:val="24"/>
        </w:rPr>
        <w:t>的特征</w:t>
      </w:r>
      <w:r w:rsidRPr="00B50262">
        <w:rPr>
          <w:rFonts w:hint="eastAsia"/>
          <w:sz w:val="24"/>
        </w:rPr>
        <w:t>均大于</w:t>
      </w:r>
      <w:r w:rsidRPr="00B50262">
        <w:rPr>
          <w:sz w:val="24"/>
        </w:rPr>
        <w:t>未降维前分类器的</w:t>
      </w:r>
      <w:r w:rsidRPr="00B50262">
        <w:rPr>
          <w:rFonts w:hint="eastAsia"/>
          <w:sz w:val="24"/>
        </w:rPr>
        <w:t>识别率；</w:t>
      </w:r>
      <w:r w:rsidRPr="00B50262">
        <w:rPr>
          <w:sz w:val="24"/>
        </w:rPr>
        <w:t>其中，</w:t>
      </w:r>
      <w:r w:rsidRPr="00B50262">
        <w:rPr>
          <w:sz w:val="24"/>
        </w:rPr>
        <w:t>Pz</w:t>
      </w:r>
      <w:r w:rsidRPr="00B50262">
        <w:rPr>
          <w:rFonts w:hint="eastAsia"/>
          <w:sz w:val="24"/>
        </w:rPr>
        <w:t>，</w:t>
      </w:r>
      <w:r w:rsidRPr="00B50262">
        <w:rPr>
          <w:sz w:val="24"/>
        </w:rPr>
        <w:t>T4</w:t>
      </w:r>
      <w:r w:rsidRPr="00B50262">
        <w:rPr>
          <w:sz w:val="24"/>
        </w:rPr>
        <w:t>电极的</w:t>
      </w:r>
      <w:r w:rsidRPr="00B50262">
        <w:rPr>
          <w:rFonts w:hint="eastAsia"/>
          <w:sz w:val="24"/>
        </w:rPr>
        <w:t>识别率明显大于</w:t>
      </w:r>
      <w:r w:rsidRPr="00B50262">
        <w:rPr>
          <w:sz w:val="24"/>
        </w:rPr>
        <w:t>其他电极</w:t>
      </w:r>
      <w:r w:rsidRPr="00B50262">
        <w:rPr>
          <w:rFonts w:hint="eastAsia"/>
          <w:sz w:val="24"/>
        </w:rPr>
        <w:t>，</w:t>
      </w:r>
      <w:r w:rsidRPr="00B50262">
        <w:rPr>
          <w:sz w:val="24"/>
        </w:rPr>
        <w:t>T3</w:t>
      </w:r>
      <w:r w:rsidRPr="00B50262">
        <w:rPr>
          <w:rFonts w:hint="eastAsia"/>
          <w:sz w:val="24"/>
        </w:rPr>
        <w:t>电极经</w:t>
      </w:r>
      <w:r w:rsidRPr="00B50262">
        <w:rPr>
          <w:sz w:val="24"/>
        </w:rPr>
        <w:t>CFS</w:t>
      </w:r>
      <w:r w:rsidRPr="00B50262">
        <w:rPr>
          <w:sz w:val="24"/>
        </w:rPr>
        <w:t>提取后的识别率</w:t>
      </w:r>
      <w:r w:rsidRPr="00B50262">
        <w:rPr>
          <w:rFonts w:hint="eastAsia"/>
          <w:sz w:val="24"/>
        </w:rPr>
        <w:t>也</w:t>
      </w:r>
      <w:r w:rsidRPr="00B50262">
        <w:rPr>
          <w:sz w:val="24"/>
        </w:rPr>
        <w:t>比较显著</w:t>
      </w:r>
      <w:r w:rsidRPr="00B50262">
        <w:rPr>
          <w:rFonts w:hint="eastAsia"/>
          <w:sz w:val="24"/>
        </w:rPr>
        <w:t>；根据</w:t>
      </w:r>
      <w:r w:rsidRPr="00B50262">
        <w:rPr>
          <w:sz w:val="24"/>
        </w:rPr>
        <w:t>以往的研究</w:t>
      </w:r>
      <w:r w:rsidRPr="00B50262">
        <w:rPr>
          <w:rFonts w:hint="eastAsia"/>
          <w:sz w:val="24"/>
        </w:rPr>
        <w:t>，在不同</w:t>
      </w:r>
      <w:r w:rsidRPr="00B50262">
        <w:rPr>
          <w:sz w:val="24"/>
        </w:rPr>
        <w:t>分类器分类验证中，</w:t>
      </w:r>
      <w:r w:rsidRPr="00B50262">
        <w:rPr>
          <w:sz w:val="24"/>
        </w:rPr>
        <w:t>SVM</w:t>
      </w:r>
      <w:r w:rsidRPr="00B50262">
        <w:rPr>
          <w:rFonts w:hint="eastAsia"/>
          <w:sz w:val="24"/>
        </w:rPr>
        <w:t>对于情绪</w:t>
      </w:r>
      <w:r w:rsidRPr="00B50262">
        <w:rPr>
          <w:sz w:val="24"/>
        </w:rPr>
        <w:t>分类</w:t>
      </w:r>
      <w:r w:rsidRPr="00B50262">
        <w:rPr>
          <w:rFonts w:hint="eastAsia"/>
          <w:sz w:val="24"/>
        </w:rPr>
        <w:t>具有更好</w:t>
      </w:r>
      <w:r w:rsidRPr="00B50262">
        <w:rPr>
          <w:sz w:val="24"/>
        </w:rPr>
        <w:t>的</w:t>
      </w:r>
      <w:r w:rsidRPr="00B50262">
        <w:rPr>
          <w:rFonts w:hint="eastAsia"/>
          <w:sz w:val="24"/>
        </w:rPr>
        <w:t>鲁棒性</w:t>
      </w:r>
      <w:r w:rsidRPr="00B50262">
        <w:rPr>
          <w:rFonts w:hint="eastAsia"/>
          <w:sz w:val="24"/>
        </w:rPr>
        <w:t>[</w:t>
      </w:r>
      <w:r w:rsidRPr="00B50262">
        <w:rPr>
          <w:sz w:val="24"/>
        </w:rPr>
        <w:t>21</w:t>
      </w:r>
      <w:r w:rsidRPr="00B50262">
        <w:rPr>
          <w:rFonts w:hint="eastAsia"/>
          <w:sz w:val="24"/>
        </w:rPr>
        <w:t>]</w:t>
      </w:r>
      <w:r w:rsidRPr="00B50262">
        <w:rPr>
          <w:rFonts w:hint="eastAsia"/>
          <w:sz w:val="24"/>
        </w:rPr>
        <w:t>。在</w:t>
      </w:r>
      <w:r w:rsidRPr="00B50262">
        <w:rPr>
          <w:sz w:val="24"/>
        </w:rPr>
        <w:t>本实验中</w:t>
      </w:r>
      <w:r w:rsidRPr="00B50262">
        <w:rPr>
          <w:sz w:val="24"/>
        </w:rPr>
        <w:t>SVM</w:t>
      </w:r>
      <w:r w:rsidRPr="00B50262">
        <w:rPr>
          <w:rFonts w:hint="eastAsia"/>
          <w:sz w:val="24"/>
        </w:rPr>
        <w:t>和</w:t>
      </w:r>
      <w:r w:rsidRPr="00B50262">
        <w:rPr>
          <w:sz w:val="24"/>
        </w:rPr>
        <w:t>C4.5</w:t>
      </w:r>
      <w:r w:rsidRPr="00B50262">
        <w:rPr>
          <w:rFonts w:hint="eastAsia"/>
          <w:sz w:val="24"/>
        </w:rPr>
        <w:t>都取得了比较</w:t>
      </w:r>
      <w:r w:rsidRPr="00B50262">
        <w:rPr>
          <w:sz w:val="24"/>
        </w:rPr>
        <w:t>好的分类效果。</w:t>
      </w:r>
    </w:p>
    <w:p w:rsidR="00293701" w:rsidRDefault="00293701" w:rsidP="00B50262">
      <w:pPr>
        <w:spacing w:line="300" w:lineRule="exact"/>
        <w:ind w:firstLine="420"/>
        <w:rPr>
          <w:sz w:val="24"/>
        </w:rPr>
      </w:pPr>
      <w:r w:rsidRPr="00B50262">
        <w:rPr>
          <w:rFonts w:hint="eastAsia"/>
          <w:sz w:val="24"/>
        </w:rPr>
        <w:t>由</w:t>
      </w:r>
      <w:r w:rsidRPr="00B50262">
        <w:rPr>
          <w:sz w:val="24"/>
        </w:rPr>
        <w:t>统计特征</w:t>
      </w:r>
      <w:r w:rsidRPr="00B50262">
        <w:rPr>
          <w:rFonts w:hint="eastAsia"/>
          <w:sz w:val="24"/>
        </w:rPr>
        <w:t>分析</w:t>
      </w:r>
      <w:r w:rsidRPr="00B50262">
        <w:rPr>
          <w:sz w:val="24"/>
        </w:rPr>
        <w:t>，</w:t>
      </w:r>
      <w:r w:rsidRPr="00B50262">
        <w:rPr>
          <w:rFonts w:hint="eastAsia"/>
          <w:sz w:val="24"/>
        </w:rPr>
        <w:t>本文</w:t>
      </w:r>
      <w:r w:rsidRPr="00B50262">
        <w:rPr>
          <w:sz w:val="24"/>
        </w:rPr>
        <w:t>对不同电极不同</w:t>
      </w:r>
      <w:r w:rsidRPr="00B50262">
        <w:rPr>
          <w:rFonts w:hint="eastAsia"/>
          <w:sz w:val="24"/>
        </w:rPr>
        <w:t>情绪特征</w:t>
      </w:r>
      <w:r w:rsidRPr="00B50262">
        <w:rPr>
          <w:sz w:val="24"/>
        </w:rPr>
        <w:t>之间进行了</w:t>
      </w:r>
      <w:r w:rsidRPr="00B50262">
        <w:rPr>
          <w:rFonts w:hint="eastAsia"/>
          <w:sz w:val="24"/>
        </w:rPr>
        <w:t>两两配对</w:t>
      </w:r>
      <w:r w:rsidRPr="00B50262">
        <w:rPr>
          <w:sz w:val="24"/>
        </w:rPr>
        <w:t>t</w:t>
      </w:r>
      <w:r w:rsidRPr="00B50262">
        <w:rPr>
          <w:sz w:val="24"/>
        </w:rPr>
        <w:t>检验</w:t>
      </w:r>
      <w:r w:rsidRPr="00B50262">
        <w:rPr>
          <w:rFonts w:hint="eastAsia"/>
          <w:sz w:val="24"/>
        </w:rPr>
        <w:t>，假设两样本无</w:t>
      </w:r>
      <w:r w:rsidRPr="00B50262">
        <w:rPr>
          <w:sz w:val="24"/>
        </w:rPr>
        <w:t>显著差异，取</w:t>
      </w:r>
      <w:r w:rsidRPr="00B50262">
        <w:rPr>
          <w:rFonts w:hint="eastAsia"/>
          <w:sz w:val="24"/>
        </w:rPr>
        <w:t>显著性</w:t>
      </w:r>
      <w:r w:rsidRPr="00B50262">
        <w:rPr>
          <w:sz w:val="24"/>
        </w:rPr>
        <w:t>水平</w:t>
      </w:r>
      <w:r w:rsidRPr="00B50262">
        <w:rPr>
          <w:sz w:val="24"/>
        </w:rPr>
        <w:t>p=0.05</w:t>
      </w:r>
      <w:r w:rsidRPr="00B50262">
        <w:rPr>
          <w:rFonts w:hint="eastAsia"/>
          <w:sz w:val="24"/>
        </w:rPr>
        <w:t>，对</w:t>
      </w:r>
      <w:r w:rsidRPr="00B50262">
        <w:rPr>
          <w:sz w:val="24"/>
        </w:rPr>
        <w:t>每个电极的每个特征进行</w:t>
      </w:r>
      <w:r w:rsidRPr="00B50262">
        <w:rPr>
          <w:sz w:val="24"/>
        </w:rPr>
        <w:t>t</w:t>
      </w:r>
      <w:r w:rsidRPr="00B50262">
        <w:rPr>
          <w:sz w:val="24"/>
        </w:rPr>
        <w:t>检验</w:t>
      </w:r>
      <w:r w:rsidRPr="00B50262">
        <w:rPr>
          <w:rFonts w:hint="eastAsia"/>
          <w:sz w:val="24"/>
        </w:rPr>
        <w:t>，</w:t>
      </w:r>
      <w:r w:rsidRPr="00B50262">
        <w:rPr>
          <w:sz w:val="24"/>
        </w:rPr>
        <w:t>最后统计</w:t>
      </w:r>
      <w:r w:rsidRPr="00B50262">
        <w:rPr>
          <w:rFonts w:hint="eastAsia"/>
          <w:sz w:val="24"/>
        </w:rPr>
        <w:t>原假设被</w:t>
      </w:r>
      <w:r w:rsidRPr="00B50262">
        <w:rPr>
          <w:sz w:val="24"/>
        </w:rPr>
        <w:t>拒绝的</w:t>
      </w:r>
      <w:r w:rsidRPr="00B50262">
        <w:rPr>
          <w:rFonts w:hint="eastAsia"/>
          <w:sz w:val="24"/>
        </w:rPr>
        <w:t>特征</w:t>
      </w:r>
      <w:r w:rsidRPr="00B50262">
        <w:rPr>
          <w:sz w:val="24"/>
        </w:rPr>
        <w:t>个数。</w:t>
      </w:r>
      <w:r w:rsidRPr="00B50262">
        <w:rPr>
          <w:rFonts w:hint="eastAsia"/>
          <w:sz w:val="24"/>
        </w:rPr>
        <w:t>由表</w:t>
      </w:r>
      <w:r w:rsidRPr="00B50262">
        <w:rPr>
          <w:sz w:val="24"/>
        </w:rPr>
        <w:t>2</w:t>
      </w:r>
      <w:r w:rsidRPr="00B50262">
        <w:rPr>
          <w:rFonts w:hint="eastAsia"/>
          <w:sz w:val="24"/>
        </w:rPr>
        <w:t>的</w:t>
      </w:r>
      <w:r w:rsidRPr="00B50262">
        <w:rPr>
          <w:sz w:val="24"/>
        </w:rPr>
        <w:t>t</w:t>
      </w:r>
      <w:r w:rsidRPr="00B50262">
        <w:rPr>
          <w:sz w:val="24"/>
        </w:rPr>
        <w:t>检验结果看，</w:t>
      </w:r>
      <w:r w:rsidRPr="00B50262">
        <w:rPr>
          <w:rFonts w:hint="eastAsia"/>
          <w:sz w:val="24"/>
        </w:rPr>
        <w:t>T</w:t>
      </w:r>
      <w:r w:rsidRPr="00B50262">
        <w:rPr>
          <w:sz w:val="24"/>
        </w:rPr>
        <w:t>4</w:t>
      </w:r>
      <w:r w:rsidRPr="00B50262">
        <w:rPr>
          <w:rFonts w:hint="eastAsia"/>
          <w:sz w:val="24"/>
        </w:rPr>
        <w:t>和</w:t>
      </w:r>
      <w:r w:rsidRPr="00B50262">
        <w:rPr>
          <w:sz w:val="24"/>
        </w:rPr>
        <w:t>Pz</w:t>
      </w:r>
      <w:r w:rsidRPr="00B50262">
        <w:rPr>
          <w:sz w:val="24"/>
        </w:rPr>
        <w:t>电极</w:t>
      </w:r>
      <w:r w:rsidRPr="00B50262">
        <w:rPr>
          <w:rFonts w:hint="eastAsia"/>
          <w:sz w:val="24"/>
        </w:rPr>
        <w:t>t</w:t>
      </w:r>
      <w:r w:rsidRPr="00B50262">
        <w:rPr>
          <w:rFonts w:hint="eastAsia"/>
          <w:sz w:val="24"/>
        </w:rPr>
        <w:t>检验不同电极</w:t>
      </w:r>
      <w:r w:rsidRPr="00B50262">
        <w:rPr>
          <w:sz w:val="24"/>
        </w:rPr>
        <w:t>间不相关特征数也要多</w:t>
      </w:r>
      <w:r w:rsidRPr="00B50262">
        <w:rPr>
          <w:rFonts w:hint="eastAsia"/>
          <w:sz w:val="24"/>
        </w:rPr>
        <w:t>于</w:t>
      </w:r>
      <w:r w:rsidRPr="00B50262">
        <w:rPr>
          <w:sz w:val="24"/>
        </w:rPr>
        <w:t>其他电极。</w:t>
      </w:r>
    </w:p>
    <w:p w:rsidR="00E555A3" w:rsidRDefault="00E555A3" w:rsidP="00B50262">
      <w:pPr>
        <w:spacing w:line="300" w:lineRule="exact"/>
        <w:ind w:firstLine="420"/>
        <w:rPr>
          <w:sz w:val="24"/>
        </w:rPr>
      </w:pPr>
    </w:p>
    <w:p w:rsidR="00E555A3" w:rsidRDefault="00E555A3" w:rsidP="00B50262">
      <w:pPr>
        <w:spacing w:line="300" w:lineRule="exact"/>
        <w:ind w:firstLine="420"/>
        <w:rPr>
          <w:sz w:val="24"/>
        </w:rPr>
      </w:pPr>
    </w:p>
    <w:p w:rsidR="00E555A3" w:rsidRPr="00B50262" w:rsidRDefault="00E555A3" w:rsidP="00B50262">
      <w:pPr>
        <w:spacing w:line="300" w:lineRule="exact"/>
        <w:ind w:firstLine="420"/>
        <w:rPr>
          <w:rFonts w:hint="eastAsia"/>
          <w:sz w:val="24"/>
        </w:rPr>
      </w:pP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lastRenderedPageBreak/>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231D3B">
        <w:rPr>
          <w:rFonts w:ascii="黑体" w:eastAsia="黑体" w:hAnsi="Times New Roman"/>
          <w:szCs w:val="21"/>
        </w:rPr>
        <w:t>2.4</w:t>
      </w:r>
      <w:r w:rsidR="00293701" w:rsidRPr="00231D3B">
        <w:rPr>
          <w:rFonts w:ascii="黑体" w:eastAsia="黑体" w:hAnsi="Times New Roman" w:hint="eastAsia"/>
          <w:szCs w:val="21"/>
        </w:rPr>
        <w:t>特征检验</w:t>
      </w:r>
    </w:p>
    <w:p w:rsidR="00293701" w:rsidRPr="00B50262" w:rsidRDefault="00293701" w:rsidP="00B50262">
      <w:pPr>
        <w:spacing w:line="300" w:lineRule="exact"/>
        <w:ind w:firstLine="420"/>
        <w:rPr>
          <w:sz w:val="24"/>
        </w:rPr>
      </w:pPr>
      <w:r w:rsidRPr="00B50262">
        <w:rPr>
          <w:rFonts w:hint="eastAsia"/>
          <w:sz w:val="24"/>
        </w:rPr>
        <w:t>由以</w:t>
      </w:r>
      <w:r w:rsidRPr="00B50262">
        <w:rPr>
          <w:sz w:val="24"/>
        </w:rPr>
        <w:t>上</w:t>
      </w:r>
      <w:r w:rsidRPr="00B50262">
        <w:rPr>
          <w:rFonts w:hint="eastAsia"/>
          <w:sz w:val="24"/>
        </w:rPr>
        <w:t>分析</w:t>
      </w:r>
      <w:r w:rsidRPr="00B50262">
        <w:rPr>
          <w:sz w:val="24"/>
        </w:rPr>
        <w:t>可知，</w:t>
      </w:r>
      <w:r w:rsidRPr="00B50262">
        <w:rPr>
          <w:sz w:val="24"/>
        </w:rPr>
        <w:t>CFS</w:t>
      </w:r>
      <w:r w:rsidRPr="00B50262">
        <w:rPr>
          <w:rFonts w:hint="eastAsia"/>
          <w:sz w:val="24"/>
        </w:rPr>
        <w:t>选择</w:t>
      </w:r>
      <w:r w:rsidRPr="00B50262">
        <w:rPr>
          <w:sz w:val="24"/>
        </w:rPr>
        <w:t>出的特征</w:t>
      </w:r>
      <w:r w:rsidRPr="00B50262">
        <w:rPr>
          <w:rFonts w:hint="eastAsia"/>
          <w:sz w:val="24"/>
        </w:rPr>
        <w:t>比起原始</w:t>
      </w:r>
      <w:r w:rsidRPr="00B50262">
        <w:rPr>
          <w:sz w:val="24"/>
        </w:rPr>
        <w:t>特征</w:t>
      </w:r>
      <w:r w:rsidRPr="00B50262">
        <w:rPr>
          <w:rFonts w:hint="eastAsia"/>
          <w:sz w:val="24"/>
        </w:rPr>
        <w:t>更加</w:t>
      </w:r>
      <w:r w:rsidRPr="00B50262">
        <w:rPr>
          <w:sz w:val="24"/>
        </w:rPr>
        <w:t>有效，</w:t>
      </w:r>
      <w:r w:rsidRPr="00B50262">
        <w:rPr>
          <w:rFonts w:hint="eastAsia"/>
          <w:sz w:val="24"/>
        </w:rPr>
        <w:t>为研究</w:t>
      </w:r>
      <w:r w:rsidRPr="00B50262">
        <w:rPr>
          <w:sz w:val="24"/>
        </w:rPr>
        <w:t>上述原始特征</w:t>
      </w:r>
      <w:r w:rsidRPr="00B50262">
        <w:rPr>
          <w:rFonts w:hint="eastAsia"/>
          <w:sz w:val="24"/>
        </w:rPr>
        <w:t>哪</w:t>
      </w:r>
      <w:r w:rsidRPr="00B50262">
        <w:rPr>
          <w:sz w:val="24"/>
        </w:rPr>
        <w:t>个特征最有效，</w:t>
      </w:r>
      <w:r w:rsidRPr="00B50262">
        <w:rPr>
          <w:rFonts w:hint="eastAsia"/>
          <w:sz w:val="24"/>
        </w:rPr>
        <w:t>本文对最优特征子集中</w:t>
      </w:r>
      <w:r w:rsidRPr="00B50262">
        <w:rPr>
          <w:sz w:val="24"/>
        </w:rPr>
        <w:t>选择</w:t>
      </w:r>
      <w:r w:rsidRPr="00B50262">
        <w:rPr>
          <w:rFonts w:hint="eastAsia"/>
          <w:sz w:val="24"/>
        </w:rPr>
        <w:t>出的</w:t>
      </w:r>
      <w:r w:rsidRPr="00B50262">
        <w:rPr>
          <w:sz w:val="24"/>
        </w:rPr>
        <w:t>特征进行</w:t>
      </w:r>
      <w:r w:rsidRPr="00B50262">
        <w:rPr>
          <w:rFonts w:hint="eastAsia"/>
          <w:sz w:val="24"/>
        </w:rPr>
        <w:t>了</w:t>
      </w:r>
      <w:r w:rsidRPr="00B50262">
        <w:rPr>
          <w:sz w:val="24"/>
        </w:rPr>
        <w:t>分析</w:t>
      </w:r>
      <w:r w:rsidRPr="00B50262">
        <w:rPr>
          <w:rFonts w:hint="eastAsia"/>
          <w:sz w:val="24"/>
        </w:rPr>
        <w:t>。由于每个</w:t>
      </w:r>
      <w:r w:rsidRPr="00B50262">
        <w:rPr>
          <w:sz w:val="24"/>
        </w:rPr>
        <w:t>人</w:t>
      </w:r>
      <w:r w:rsidRPr="00B50262">
        <w:rPr>
          <w:rFonts w:hint="eastAsia"/>
          <w:sz w:val="24"/>
        </w:rPr>
        <w:t>选择</w:t>
      </w:r>
      <w:r w:rsidRPr="00B50262">
        <w:rPr>
          <w:sz w:val="24"/>
        </w:rPr>
        <w:t>的</w:t>
      </w:r>
      <w:r w:rsidRPr="00B50262">
        <w:rPr>
          <w:rFonts w:hint="eastAsia"/>
          <w:sz w:val="24"/>
        </w:rPr>
        <w:t>最优</w:t>
      </w:r>
      <w:r w:rsidRPr="00B50262">
        <w:rPr>
          <w:sz w:val="24"/>
        </w:rPr>
        <w:t>特征子集都是有所不同的</w:t>
      </w:r>
      <w:r w:rsidRPr="00B50262">
        <w:rPr>
          <w:rFonts w:hint="eastAsia"/>
          <w:sz w:val="24"/>
        </w:rPr>
        <w:t>，所以需要</w:t>
      </w:r>
      <w:r w:rsidRPr="00B50262">
        <w:rPr>
          <w:sz w:val="24"/>
        </w:rPr>
        <w:t>综合考虑所有</w:t>
      </w:r>
      <w:r w:rsidRPr="00B50262">
        <w:rPr>
          <w:rFonts w:hint="eastAsia"/>
          <w:sz w:val="24"/>
        </w:rPr>
        <w:t>被试</w:t>
      </w:r>
      <w:r w:rsidRPr="00B50262">
        <w:rPr>
          <w:sz w:val="24"/>
        </w:rPr>
        <w:t>的最优识别率，于是实验</w:t>
      </w:r>
      <w:r w:rsidRPr="00B50262">
        <w:rPr>
          <w:rFonts w:hint="eastAsia"/>
          <w:sz w:val="24"/>
        </w:rPr>
        <w:t>提取</w:t>
      </w:r>
      <w:r w:rsidRPr="00B50262">
        <w:rPr>
          <w:sz w:val="24"/>
        </w:rPr>
        <w:t>了所有</w:t>
      </w:r>
      <w:r w:rsidRPr="00B50262">
        <w:rPr>
          <w:rFonts w:hint="eastAsia"/>
          <w:sz w:val="24"/>
        </w:rPr>
        <w:t>受众所有</w:t>
      </w:r>
      <w:r w:rsidRPr="00B50262">
        <w:rPr>
          <w:sz w:val="24"/>
        </w:rPr>
        <w:t>特征子集的</w:t>
      </w:r>
      <w:r w:rsidRPr="00B50262">
        <w:rPr>
          <w:rFonts w:hint="eastAsia"/>
          <w:sz w:val="24"/>
        </w:rPr>
        <w:t>识别率</w:t>
      </w:r>
      <w:r w:rsidRPr="00B50262">
        <w:rPr>
          <w:sz w:val="24"/>
        </w:rPr>
        <w:t>，并考证对于大多数实验对象较优</w:t>
      </w:r>
      <w:r w:rsidRPr="00B50262">
        <w:rPr>
          <w:rFonts w:hint="eastAsia"/>
          <w:sz w:val="24"/>
        </w:rPr>
        <w:t>的</w:t>
      </w:r>
      <w:r w:rsidRPr="00B50262">
        <w:rPr>
          <w:sz w:val="24"/>
        </w:rPr>
        <w:t>特征子集。</w:t>
      </w:r>
      <w:r w:rsidRPr="00B50262">
        <w:rPr>
          <w:rFonts w:hint="eastAsia"/>
          <w:sz w:val="24"/>
        </w:rPr>
        <w:t>由</w:t>
      </w:r>
      <w:r w:rsidRPr="00B50262">
        <w:rPr>
          <w:sz w:val="24"/>
        </w:rPr>
        <w:t>以上分析可知，</w:t>
      </w:r>
      <w:r w:rsidRPr="00B50262">
        <w:rPr>
          <w:sz w:val="24"/>
        </w:rPr>
        <w:t>T4</w:t>
      </w:r>
      <w:r w:rsidRPr="00B50262">
        <w:rPr>
          <w:sz w:val="24"/>
        </w:rPr>
        <w:t>，</w:t>
      </w:r>
      <w:r w:rsidRPr="00B50262">
        <w:rPr>
          <w:sz w:val="24"/>
        </w:rPr>
        <w:t>Pz</w:t>
      </w:r>
      <w:r w:rsidRPr="00B50262">
        <w:rPr>
          <w:sz w:val="24"/>
        </w:rPr>
        <w:t>电极对于</w:t>
      </w:r>
      <w:r w:rsidRPr="00B50262">
        <w:rPr>
          <w:rFonts w:hint="eastAsia"/>
          <w:sz w:val="24"/>
        </w:rPr>
        <w:t>脑电</w:t>
      </w:r>
      <w:r w:rsidRPr="00B50262">
        <w:rPr>
          <w:sz w:val="24"/>
        </w:rPr>
        <w:t>情绪的</w:t>
      </w:r>
      <w:r w:rsidRPr="00B50262">
        <w:rPr>
          <w:rFonts w:hint="eastAsia"/>
          <w:sz w:val="24"/>
        </w:rPr>
        <w:t>识别</w:t>
      </w:r>
      <w:r w:rsidRPr="00B50262">
        <w:rPr>
          <w:sz w:val="24"/>
        </w:rPr>
        <w:t>比较有效，</w:t>
      </w:r>
      <w:r w:rsidRPr="00B50262">
        <w:rPr>
          <w:sz w:val="24"/>
        </w:rPr>
        <w:t>T3</w:t>
      </w:r>
      <w:r w:rsidRPr="00B50262">
        <w:rPr>
          <w:rFonts w:hint="eastAsia"/>
          <w:sz w:val="24"/>
        </w:rPr>
        <w:t>电极经</w:t>
      </w:r>
      <w:r w:rsidRPr="00B50262">
        <w:rPr>
          <w:sz w:val="24"/>
        </w:rPr>
        <w:t>CFS</w:t>
      </w:r>
      <w:r w:rsidRPr="00B50262">
        <w:rPr>
          <w:sz w:val="24"/>
        </w:rPr>
        <w:t>提取后识别正确率较高，故实验</w:t>
      </w:r>
      <w:r w:rsidRPr="00B50262">
        <w:rPr>
          <w:rFonts w:hint="eastAsia"/>
          <w:sz w:val="24"/>
        </w:rPr>
        <w:t>只对</w:t>
      </w:r>
      <w:r w:rsidRPr="00B50262">
        <w:rPr>
          <w:sz w:val="24"/>
        </w:rPr>
        <w:t>以上三个电极</w:t>
      </w:r>
      <w:r w:rsidRPr="00B50262">
        <w:rPr>
          <w:rFonts w:hint="eastAsia"/>
          <w:sz w:val="24"/>
        </w:rPr>
        <w:t>进行分析，</w:t>
      </w:r>
      <w:r w:rsidRPr="00B50262">
        <w:rPr>
          <w:sz w:val="24"/>
        </w:rPr>
        <w:t>如图</w:t>
      </w:r>
      <w:r w:rsidRPr="00B50262">
        <w:rPr>
          <w:sz w:val="24"/>
        </w:rPr>
        <w:t>6</w:t>
      </w:r>
      <w:r w:rsidRPr="00B50262">
        <w:rPr>
          <w:sz w:val="24"/>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B50262" w:rsidRDefault="00293701" w:rsidP="00B50262">
      <w:pPr>
        <w:spacing w:line="300" w:lineRule="exact"/>
        <w:ind w:firstLine="420"/>
        <w:rPr>
          <w:sz w:val="24"/>
        </w:rPr>
      </w:pPr>
      <w:r w:rsidRPr="00B50262">
        <w:rPr>
          <w:rFonts w:hint="eastAsia"/>
          <w:sz w:val="24"/>
        </w:rPr>
        <w:t>由以上</w:t>
      </w:r>
      <w:r w:rsidRPr="00B50262">
        <w:rPr>
          <w:sz w:val="24"/>
        </w:rPr>
        <w:t>不同分类器</w:t>
      </w:r>
      <w:r w:rsidRPr="00B50262">
        <w:rPr>
          <w:rFonts w:hint="eastAsia"/>
          <w:sz w:val="24"/>
        </w:rPr>
        <w:t>对</w:t>
      </w:r>
      <w:r w:rsidRPr="00B50262">
        <w:rPr>
          <w:sz w:val="24"/>
        </w:rPr>
        <w:t>不同电极的识别分析</w:t>
      </w:r>
      <w:r w:rsidRPr="00B50262">
        <w:rPr>
          <w:rFonts w:hint="eastAsia"/>
          <w:sz w:val="24"/>
        </w:rPr>
        <w:t>，不论</w:t>
      </w:r>
      <w:r w:rsidRPr="00B50262">
        <w:rPr>
          <w:sz w:val="24"/>
        </w:rPr>
        <w:t>是哪一种识别算法，</w:t>
      </w:r>
      <w:r w:rsidRPr="00B50262">
        <w:rPr>
          <w:rFonts w:hint="eastAsia"/>
          <w:sz w:val="24"/>
        </w:rPr>
        <w:t>哪一</w:t>
      </w:r>
      <w:r w:rsidRPr="00B50262">
        <w:rPr>
          <w:sz w:val="24"/>
        </w:rPr>
        <w:t>电极，所选的特征</w:t>
      </w:r>
      <w:r w:rsidRPr="00B50262">
        <w:rPr>
          <w:rFonts w:hint="eastAsia"/>
          <w:sz w:val="24"/>
        </w:rPr>
        <w:t>子</w:t>
      </w:r>
      <w:r w:rsidRPr="00B50262">
        <w:rPr>
          <w:sz w:val="24"/>
        </w:rPr>
        <w:t>集超过</w:t>
      </w:r>
      <w:r w:rsidRPr="00B50262">
        <w:rPr>
          <w:rFonts w:hint="eastAsia"/>
          <w:sz w:val="24"/>
        </w:rPr>
        <w:t>10</w:t>
      </w:r>
      <w:r w:rsidRPr="00B50262">
        <w:rPr>
          <w:rFonts w:hint="eastAsia"/>
          <w:sz w:val="24"/>
        </w:rPr>
        <w:t>维时</w:t>
      </w:r>
      <w:r w:rsidRPr="00B50262">
        <w:rPr>
          <w:sz w:val="24"/>
        </w:rPr>
        <w:t>，识别率</w:t>
      </w:r>
      <w:r w:rsidRPr="00B50262">
        <w:rPr>
          <w:rFonts w:hint="eastAsia"/>
          <w:sz w:val="24"/>
        </w:rPr>
        <w:t>皆</w:t>
      </w:r>
      <w:r w:rsidRPr="00B50262">
        <w:rPr>
          <w:sz w:val="24"/>
        </w:rPr>
        <w:t>没有明显</w:t>
      </w:r>
      <w:r w:rsidRPr="00B50262">
        <w:rPr>
          <w:rFonts w:hint="eastAsia"/>
          <w:sz w:val="24"/>
        </w:rPr>
        <w:t>提升</w:t>
      </w:r>
      <w:r w:rsidRPr="00B50262">
        <w:rPr>
          <w:sz w:val="24"/>
        </w:rPr>
        <w:t>，甚至</w:t>
      </w:r>
      <w:r w:rsidRPr="00B50262">
        <w:rPr>
          <w:rFonts w:hint="eastAsia"/>
          <w:sz w:val="24"/>
        </w:rPr>
        <w:t>会</w:t>
      </w:r>
      <w:r w:rsidRPr="00B50262">
        <w:rPr>
          <w:sz w:val="24"/>
        </w:rPr>
        <w:t>出现下降的趋势</w:t>
      </w:r>
      <w:r w:rsidRPr="00B50262">
        <w:rPr>
          <w:rFonts w:hint="eastAsia"/>
          <w:sz w:val="24"/>
        </w:rPr>
        <w:t>。故</w:t>
      </w:r>
      <w:r w:rsidRPr="00B50262">
        <w:rPr>
          <w:sz w:val="24"/>
        </w:rPr>
        <w:t>综合</w:t>
      </w:r>
      <w:r w:rsidRPr="00B50262">
        <w:rPr>
          <w:rFonts w:hint="eastAsia"/>
          <w:sz w:val="24"/>
        </w:rPr>
        <w:t>来看，</w:t>
      </w:r>
      <w:r w:rsidRPr="00B50262">
        <w:rPr>
          <w:sz w:val="24"/>
        </w:rPr>
        <w:t>CFS</w:t>
      </w:r>
      <w:r w:rsidRPr="00B50262">
        <w:rPr>
          <w:sz w:val="24"/>
        </w:rPr>
        <w:t>选择的前</w:t>
      </w:r>
      <w:r w:rsidRPr="00B50262">
        <w:rPr>
          <w:rFonts w:hint="eastAsia"/>
          <w:sz w:val="24"/>
        </w:rPr>
        <w:t>10</w:t>
      </w:r>
      <w:r w:rsidRPr="00B50262">
        <w:rPr>
          <w:rFonts w:hint="eastAsia"/>
          <w:sz w:val="24"/>
        </w:rPr>
        <w:t>维</w:t>
      </w:r>
      <w:r w:rsidRPr="00B50262">
        <w:rPr>
          <w:sz w:val="24"/>
        </w:rPr>
        <w:t>特征对于分类器的识别率</w:t>
      </w:r>
      <w:r w:rsidRPr="00B50262">
        <w:rPr>
          <w:rFonts w:hint="eastAsia"/>
          <w:sz w:val="24"/>
        </w:rPr>
        <w:t>相对</w:t>
      </w:r>
      <w:r w:rsidRPr="00B50262">
        <w:rPr>
          <w:sz w:val="24"/>
        </w:rPr>
        <w:t>最高</w:t>
      </w:r>
      <w:r w:rsidRPr="00B50262">
        <w:rPr>
          <w:rFonts w:hint="eastAsia"/>
          <w:sz w:val="24"/>
        </w:rPr>
        <w:t>。而</w:t>
      </w:r>
      <w:r w:rsidRPr="00B50262">
        <w:rPr>
          <w:sz w:val="24"/>
        </w:rPr>
        <w:t>这</w:t>
      </w:r>
      <w:r w:rsidRPr="00B50262">
        <w:rPr>
          <w:rFonts w:hint="eastAsia"/>
          <w:sz w:val="24"/>
        </w:rPr>
        <w:t>10</w:t>
      </w:r>
      <w:r w:rsidRPr="00B50262">
        <w:rPr>
          <w:rFonts w:hint="eastAsia"/>
          <w:sz w:val="24"/>
        </w:rPr>
        <w:t>维</w:t>
      </w:r>
      <w:r w:rsidRPr="00B50262">
        <w:rPr>
          <w:sz w:val="24"/>
        </w:rPr>
        <w:t>特征中，如果某一特征被</w:t>
      </w:r>
      <w:r w:rsidRPr="00B50262">
        <w:rPr>
          <w:rFonts w:hint="eastAsia"/>
          <w:sz w:val="24"/>
        </w:rPr>
        <w:t>选择</w:t>
      </w:r>
      <w:r w:rsidRPr="00B50262">
        <w:rPr>
          <w:sz w:val="24"/>
        </w:rPr>
        <w:t>的频数越高，则这一特征</w:t>
      </w:r>
      <w:r w:rsidRPr="00B50262">
        <w:rPr>
          <w:rFonts w:hint="eastAsia"/>
          <w:sz w:val="24"/>
        </w:rPr>
        <w:t>就</w:t>
      </w:r>
      <w:r w:rsidRPr="00B50262">
        <w:rPr>
          <w:sz w:val="24"/>
        </w:rPr>
        <w:t>越可能越有效。</w:t>
      </w:r>
      <w:r w:rsidRPr="00B50262">
        <w:rPr>
          <w:rFonts w:hint="eastAsia"/>
          <w:sz w:val="24"/>
        </w:rPr>
        <w:t>10</w:t>
      </w:r>
      <w:r w:rsidRPr="00B50262">
        <w:rPr>
          <w:rFonts w:hint="eastAsia"/>
          <w:sz w:val="24"/>
        </w:rPr>
        <w:t>维特征中包括</w:t>
      </w:r>
      <w:r w:rsidRPr="00B50262">
        <w:rPr>
          <w:sz w:val="24"/>
        </w:rPr>
        <w:t>的</w:t>
      </w:r>
      <w:r w:rsidRPr="00B50262">
        <w:rPr>
          <w:rFonts w:hint="eastAsia"/>
          <w:sz w:val="24"/>
        </w:rPr>
        <w:t>不同</w:t>
      </w:r>
      <w:r w:rsidRPr="00B50262">
        <w:rPr>
          <w:sz w:val="24"/>
        </w:rPr>
        <w:t>特征频数此时如图</w:t>
      </w:r>
      <w:r w:rsidRPr="00B50262">
        <w:rPr>
          <w:rFonts w:hint="eastAsia"/>
          <w:sz w:val="24"/>
        </w:rPr>
        <w:t>7</w:t>
      </w:r>
      <w:r w:rsidRPr="00B50262">
        <w:rPr>
          <w:sz w:val="24"/>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B50262" w:rsidRDefault="00293701" w:rsidP="00B50262">
      <w:pPr>
        <w:spacing w:line="300" w:lineRule="exact"/>
        <w:ind w:firstLine="420"/>
        <w:rPr>
          <w:sz w:val="24"/>
        </w:rPr>
      </w:pPr>
      <w:r w:rsidRPr="00B50262">
        <w:rPr>
          <w:rFonts w:hint="eastAsia"/>
          <w:sz w:val="24"/>
        </w:rPr>
        <w:t>如</w:t>
      </w:r>
      <w:r w:rsidRPr="00B50262">
        <w:rPr>
          <w:sz w:val="24"/>
        </w:rPr>
        <w:t>图</w:t>
      </w:r>
      <w:r w:rsidRPr="00B50262">
        <w:rPr>
          <w:rFonts w:hint="eastAsia"/>
          <w:sz w:val="24"/>
        </w:rPr>
        <w:t>7</w:t>
      </w:r>
      <w:r w:rsidRPr="00B50262">
        <w:rPr>
          <w:rFonts w:hint="eastAsia"/>
          <w:sz w:val="24"/>
        </w:rPr>
        <w:t>所示</w:t>
      </w:r>
      <w:r w:rsidRPr="00B50262">
        <w:rPr>
          <w:sz w:val="24"/>
        </w:rPr>
        <w:t>，</w:t>
      </w:r>
      <w:r w:rsidRPr="00B50262">
        <w:rPr>
          <w:rFonts w:hint="eastAsia"/>
          <w:sz w:val="24"/>
        </w:rPr>
        <w:t>CFS</w:t>
      </w:r>
      <w:r w:rsidRPr="00B50262">
        <w:rPr>
          <w:sz w:val="24"/>
        </w:rPr>
        <w:t>选择的特征</w:t>
      </w:r>
      <w:r w:rsidRPr="00B50262">
        <w:rPr>
          <w:rFonts w:hint="eastAsia"/>
          <w:sz w:val="24"/>
        </w:rPr>
        <w:t>频数</w:t>
      </w:r>
      <w:r w:rsidRPr="00B50262">
        <w:rPr>
          <w:sz w:val="24"/>
        </w:rPr>
        <w:t>较高的有</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rFonts w:hint="eastAsia"/>
          <w:sz w:val="24"/>
        </w:rPr>
        <w:lastRenderedPageBreak/>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）。选择</w:t>
      </w:r>
      <w:r w:rsidRPr="00B50262">
        <w:rPr>
          <w:sz w:val="24"/>
        </w:rPr>
        <w:t>出的特征包括</w:t>
      </w:r>
      <w:r w:rsidRPr="00B50262">
        <w:rPr>
          <w:rFonts w:hint="eastAsia"/>
          <w:sz w:val="24"/>
        </w:rPr>
        <w:t>6</w:t>
      </w:r>
      <w:r w:rsidRPr="00B50262">
        <w:rPr>
          <w:rFonts w:hint="eastAsia"/>
          <w:sz w:val="24"/>
        </w:rPr>
        <w:t>维</w:t>
      </w:r>
      <w:r w:rsidRPr="00B50262">
        <w:rPr>
          <w:sz w:val="24"/>
        </w:rPr>
        <w:t>线性特征，和</w:t>
      </w:r>
      <w:r w:rsidRPr="00B50262">
        <w:rPr>
          <w:rFonts w:hint="eastAsia"/>
          <w:sz w:val="24"/>
        </w:rPr>
        <w:t>6</w:t>
      </w:r>
      <w:r w:rsidRPr="00B50262">
        <w:rPr>
          <w:rFonts w:hint="eastAsia"/>
          <w:sz w:val="24"/>
        </w:rPr>
        <w:t>维</w:t>
      </w:r>
      <w:r w:rsidRPr="00B50262">
        <w:rPr>
          <w:sz w:val="24"/>
        </w:rPr>
        <w:t>非线性特征，</w:t>
      </w:r>
      <w:r w:rsidRPr="00B50262">
        <w:rPr>
          <w:rFonts w:hint="eastAsia"/>
          <w:sz w:val="24"/>
        </w:rPr>
        <w:t>这</w:t>
      </w:r>
      <w:r w:rsidRPr="00B50262">
        <w:rPr>
          <w:rFonts w:hint="eastAsia"/>
          <w:sz w:val="24"/>
        </w:rPr>
        <w:t>12</w:t>
      </w:r>
      <w:r w:rsidRPr="00B50262">
        <w:rPr>
          <w:rFonts w:hint="eastAsia"/>
          <w:sz w:val="24"/>
        </w:rPr>
        <w:t>维</w:t>
      </w:r>
      <w:r w:rsidRPr="00B50262">
        <w:rPr>
          <w:sz w:val="24"/>
        </w:rPr>
        <w:t>特征就是</w:t>
      </w:r>
      <w:r w:rsidRPr="00B50262">
        <w:rPr>
          <w:rFonts w:hint="eastAsia"/>
          <w:sz w:val="24"/>
        </w:rPr>
        <w:t>对于</w:t>
      </w:r>
      <w:r w:rsidRPr="00B50262">
        <w:rPr>
          <w:sz w:val="24"/>
        </w:rPr>
        <w:t>与大多数</w:t>
      </w:r>
      <w:r w:rsidRPr="00B50262">
        <w:rPr>
          <w:rFonts w:hint="eastAsia"/>
          <w:sz w:val="24"/>
        </w:rPr>
        <w:t>受众</w:t>
      </w:r>
      <w:r w:rsidRPr="00B50262">
        <w:rPr>
          <w:sz w:val="24"/>
        </w:rPr>
        <w:t>来说比较有效的特征组合。</w:t>
      </w:r>
    </w:p>
    <w:p w:rsidR="00293701" w:rsidRPr="005B27EB" w:rsidRDefault="005D6505" w:rsidP="005B27EB">
      <w:pPr>
        <w:spacing w:before="240" w:after="240"/>
        <w:jc w:val="left"/>
        <w:outlineLvl w:val="1"/>
        <w:rPr>
          <w:rFonts w:ascii="黑体" w:eastAsia="黑体" w:hAnsi="黑体" w:cs="黑体"/>
          <w:sz w:val="30"/>
          <w:szCs w:val="30"/>
        </w:rPr>
      </w:pPr>
      <w:bookmarkStart w:id="99" w:name="_Toc508047672"/>
      <w:r>
        <w:rPr>
          <w:rFonts w:ascii="黑体" w:eastAsia="黑体" w:hAnsi="黑体" w:cs="黑体"/>
          <w:sz w:val="30"/>
          <w:szCs w:val="30"/>
        </w:rPr>
        <w:t>4</w:t>
      </w:r>
      <w:r w:rsidR="005B27EB">
        <w:rPr>
          <w:rFonts w:ascii="黑体" w:eastAsia="黑体" w:hAnsi="黑体" w:cs="黑体"/>
          <w:sz w:val="30"/>
          <w:szCs w:val="30"/>
        </w:rPr>
        <w:t>.3</w:t>
      </w:r>
      <w:r w:rsidR="00293701" w:rsidRPr="005B27EB">
        <w:rPr>
          <w:rFonts w:ascii="黑体" w:eastAsia="黑体" w:hAnsi="黑体" w:cs="黑体" w:hint="eastAsia"/>
          <w:sz w:val="30"/>
          <w:szCs w:val="30"/>
        </w:rPr>
        <w:t>特征</w:t>
      </w:r>
      <w:r w:rsidR="00293701" w:rsidRPr="005B27EB">
        <w:rPr>
          <w:rFonts w:ascii="黑体" w:eastAsia="黑体" w:hAnsi="黑体" w:cs="黑体"/>
          <w:sz w:val="30"/>
          <w:szCs w:val="30"/>
        </w:rPr>
        <w:t>分析</w:t>
      </w:r>
      <w:bookmarkEnd w:id="99"/>
    </w:p>
    <w:p w:rsidR="00293701" w:rsidRPr="00B2037E"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3</w:t>
      </w:r>
      <w:r w:rsidR="00293701">
        <w:rPr>
          <w:rFonts w:ascii="黑体" w:eastAsia="黑体" w:hAnsi="Times New Roman" w:hint="eastAsia"/>
          <w:szCs w:val="21"/>
        </w:rPr>
        <w:t>.</w:t>
      </w:r>
      <w:r w:rsidR="00293701" w:rsidRPr="00B2037E">
        <w:rPr>
          <w:rFonts w:ascii="黑体" w:eastAsia="黑体" w:hAnsi="Times New Roman" w:hint="eastAsia"/>
          <w:szCs w:val="21"/>
        </w:rPr>
        <w:t>1线性</w:t>
      </w:r>
      <w:r w:rsidR="00293701" w:rsidRPr="00B2037E">
        <w:rPr>
          <w:rFonts w:ascii="黑体" w:eastAsia="黑体" w:hAnsi="Times New Roman"/>
          <w:szCs w:val="21"/>
        </w:rPr>
        <w:t>特征</w:t>
      </w:r>
    </w:p>
    <w:p w:rsidR="00293701" w:rsidRPr="00B50262" w:rsidRDefault="00293701" w:rsidP="00B50262">
      <w:pPr>
        <w:spacing w:line="300" w:lineRule="exact"/>
        <w:ind w:firstLine="420"/>
        <w:rPr>
          <w:sz w:val="24"/>
        </w:rPr>
      </w:pPr>
      <w:r w:rsidRPr="00B50262">
        <w:rPr>
          <w:rFonts w:hint="eastAsia"/>
          <w:sz w:val="24"/>
        </w:rPr>
        <w:t>在</w:t>
      </w:r>
      <w:r w:rsidRPr="00B50262">
        <w:rPr>
          <w:sz w:val="24"/>
        </w:rPr>
        <w:t>经</w:t>
      </w:r>
      <w:r w:rsidRPr="00B50262">
        <w:rPr>
          <w:sz w:val="24"/>
        </w:rPr>
        <w:t>CFS</w:t>
      </w:r>
      <w:r w:rsidRPr="00B50262">
        <w:rPr>
          <w:sz w:val="24"/>
        </w:rPr>
        <w:t>选择出的线性特征</w:t>
      </w:r>
      <w:r w:rsidRPr="00B50262">
        <w:rPr>
          <w:rFonts w:hint="eastAsia"/>
          <w:sz w:val="24"/>
        </w:rPr>
        <w:t>中</w:t>
      </w:r>
      <w:r w:rsidRPr="00B50262">
        <w:rPr>
          <w:sz w:val="24"/>
        </w:rPr>
        <w:t>，</w:t>
      </w:r>
      <w:r w:rsidRPr="00B50262">
        <w:rPr>
          <w:sz w:val="24"/>
        </w:rPr>
        <w:t>Belta</w:t>
      </w:r>
      <w:r w:rsidRPr="00B50262">
        <w:rPr>
          <w:rFonts w:hint="eastAsia"/>
          <w:sz w:val="24"/>
        </w:rPr>
        <w:t>波占</w:t>
      </w:r>
      <w:r w:rsidRPr="00B50262">
        <w:rPr>
          <w:sz w:val="24"/>
        </w:rPr>
        <w:t>比较主要的</w:t>
      </w:r>
      <w:r w:rsidRPr="00B50262">
        <w:rPr>
          <w:rFonts w:hint="eastAsia"/>
          <w:sz w:val="24"/>
        </w:rPr>
        <w:t>比重</w:t>
      </w:r>
      <w:r w:rsidRPr="00B50262">
        <w:rPr>
          <w:sz w:val="24"/>
        </w:rPr>
        <w:t>，这与</w:t>
      </w:r>
      <w:r w:rsidRPr="00B50262">
        <w:rPr>
          <w:rFonts w:hint="eastAsia"/>
          <w:sz w:val="24"/>
        </w:rPr>
        <w:t>以往</w:t>
      </w:r>
      <w:r w:rsidRPr="00B50262">
        <w:rPr>
          <w:sz w:val="24"/>
        </w:rPr>
        <w:t>研究</w:t>
      </w:r>
      <w:r w:rsidRPr="00B50262">
        <w:rPr>
          <w:rFonts w:hint="eastAsia"/>
          <w:sz w:val="24"/>
        </w:rPr>
        <w:t>，</w:t>
      </w:r>
      <w:r w:rsidRPr="00B50262">
        <w:rPr>
          <w:sz w:val="24"/>
        </w:rPr>
        <w:t>在情绪的识别中</w:t>
      </w:r>
      <w:r w:rsidRPr="00B50262">
        <w:rPr>
          <w:sz w:val="24"/>
        </w:rPr>
        <w:t>Belta</w:t>
      </w:r>
      <w:r w:rsidRPr="00B50262">
        <w:rPr>
          <w:rFonts w:hint="eastAsia"/>
          <w:sz w:val="24"/>
        </w:rPr>
        <w:t>波特征</w:t>
      </w:r>
      <w:r w:rsidRPr="00B50262">
        <w:rPr>
          <w:sz w:val="24"/>
        </w:rPr>
        <w:t>常用来</w:t>
      </w:r>
      <w:r w:rsidRPr="00B50262">
        <w:rPr>
          <w:rFonts w:hint="eastAsia"/>
          <w:sz w:val="24"/>
        </w:rPr>
        <w:t>作为</w:t>
      </w:r>
      <w:r w:rsidRPr="00B50262">
        <w:rPr>
          <w:sz w:val="24"/>
        </w:rPr>
        <w:t>实验特征相符</w:t>
      </w:r>
      <w:r w:rsidRPr="00B50262">
        <w:rPr>
          <w:rFonts w:hint="eastAsia"/>
          <w:sz w:val="24"/>
        </w:rPr>
        <w:t>。在</w:t>
      </w:r>
      <w:r w:rsidRPr="00B50262">
        <w:rPr>
          <w:sz w:val="24"/>
        </w:rPr>
        <w:t>线性特征中，</w:t>
      </w:r>
      <w:r w:rsidRPr="00B50262">
        <w:rPr>
          <w:rFonts w:hint="eastAsia"/>
          <w:sz w:val="24"/>
        </w:rPr>
        <w:t>三个波形</w:t>
      </w:r>
      <w:r w:rsidRPr="00B50262">
        <w:rPr>
          <w:sz w:val="24"/>
        </w:rPr>
        <w:t>频段</w:t>
      </w:r>
      <w:r w:rsidRPr="00B50262">
        <w:rPr>
          <w:rFonts w:hint="eastAsia"/>
          <w:sz w:val="24"/>
        </w:rPr>
        <w:t>的</w:t>
      </w:r>
      <w:r w:rsidRPr="00B50262">
        <w:rPr>
          <w:sz w:val="24"/>
        </w:rPr>
        <w:t>中心频率显然也是</w:t>
      </w:r>
      <w:r w:rsidRPr="00B50262">
        <w:rPr>
          <w:rFonts w:hint="eastAsia"/>
          <w:sz w:val="24"/>
        </w:rPr>
        <w:t>比较</w:t>
      </w:r>
      <w:r w:rsidRPr="00B50262">
        <w:rPr>
          <w:sz w:val="24"/>
        </w:rPr>
        <w:t>重要的特征之一。</w:t>
      </w:r>
      <w:r w:rsidRPr="00B50262">
        <w:rPr>
          <w:rFonts w:hint="eastAsia"/>
          <w:sz w:val="24"/>
        </w:rPr>
        <w:t>这可能</w:t>
      </w:r>
      <w:r w:rsidRPr="00B50262">
        <w:rPr>
          <w:sz w:val="24"/>
        </w:rPr>
        <w:t>说明，不同</w:t>
      </w:r>
      <w:r w:rsidRPr="00B50262">
        <w:rPr>
          <w:rFonts w:hint="eastAsia"/>
          <w:sz w:val="24"/>
        </w:rPr>
        <w:t>波形</w:t>
      </w:r>
      <w:r w:rsidRPr="00B50262">
        <w:rPr>
          <w:sz w:val="24"/>
        </w:rPr>
        <w:t>的中心频率可以比较好的代表这个波形</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r>
        <w:rPr>
          <w:rFonts w:ascii="Courier New" w:hAnsi="Courier New" w:cs="Courier New" w:hint="eastAsia"/>
          <w:kern w:val="0"/>
          <w:sz w:val="15"/>
          <w:szCs w:val="15"/>
        </w:rPr>
        <w:t>受众</w:t>
      </w:r>
      <w:r>
        <w:rPr>
          <w:rFonts w:ascii="Courier New" w:hAnsi="Courier New" w:cs="Courier New"/>
          <w:kern w:val="0"/>
          <w:sz w:val="15"/>
          <w:szCs w:val="15"/>
        </w:rPr>
        <w:t>脑地形图</w:t>
      </w:r>
    </w:p>
    <w:p w:rsidR="00293701" w:rsidRPr="00B50262" w:rsidRDefault="00293701" w:rsidP="00B50262">
      <w:pPr>
        <w:spacing w:line="300" w:lineRule="exact"/>
        <w:ind w:firstLine="420"/>
        <w:rPr>
          <w:sz w:val="24"/>
        </w:rPr>
      </w:pPr>
      <w:r w:rsidRPr="00B50262">
        <w:rPr>
          <w:rFonts w:hint="eastAsia"/>
          <w:sz w:val="24"/>
        </w:rPr>
        <w:t>为对</w:t>
      </w:r>
      <w:r w:rsidRPr="00B50262">
        <w:rPr>
          <w:sz w:val="24"/>
        </w:rPr>
        <w:t>线性特征进行分析</w:t>
      </w:r>
      <w:r w:rsidRPr="00B50262">
        <w:rPr>
          <w:rFonts w:hint="eastAsia"/>
          <w:sz w:val="24"/>
        </w:rPr>
        <w:t>，本文</w:t>
      </w:r>
      <w:r w:rsidRPr="00B50262">
        <w:rPr>
          <w:sz w:val="24"/>
        </w:rPr>
        <w:t>用</w:t>
      </w:r>
      <w:r w:rsidRPr="00B50262">
        <w:rPr>
          <w:sz w:val="24"/>
        </w:rPr>
        <w:t>EEGlAB</w:t>
      </w:r>
      <w:r w:rsidRPr="00B50262">
        <w:rPr>
          <w:rFonts w:hint="eastAsia"/>
          <w:sz w:val="24"/>
        </w:rPr>
        <w:t>对</w:t>
      </w:r>
      <w:r w:rsidRPr="00B50262">
        <w:rPr>
          <w:sz w:val="24"/>
        </w:rPr>
        <w:t>数据进行了分析。</w:t>
      </w:r>
      <w:r w:rsidRPr="00B50262">
        <w:rPr>
          <w:rFonts w:hint="eastAsia"/>
          <w:sz w:val="24"/>
        </w:rPr>
        <w:t>步骤</w:t>
      </w:r>
      <w:r w:rsidRPr="00B50262">
        <w:rPr>
          <w:sz w:val="24"/>
        </w:rPr>
        <w:t>如下：首先，利用小波对</w:t>
      </w:r>
      <w:r w:rsidRPr="00B50262">
        <w:rPr>
          <w:rFonts w:hint="eastAsia"/>
          <w:sz w:val="24"/>
        </w:rPr>
        <w:t>15</w:t>
      </w:r>
      <w:r w:rsidRPr="00B50262">
        <w:rPr>
          <w:rFonts w:hint="eastAsia"/>
          <w:sz w:val="24"/>
        </w:rPr>
        <w:t>组数据</w:t>
      </w:r>
      <w:r w:rsidRPr="00B50262">
        <w:rPr>
          <w:sz w:val="24"/>
        </w:rPr>
        <w:t>进行分频段</w:t>
      </w:r>
      <w:r w:rsidRPr="00B50262">
        <w:rPr>
          <w:rFonts w:hint="eastAsia"/>
          <w:sz w:val="24"/>
        </w:rPr>
        <w:t>（</w:t>
      </w:r>
      <w:r w:rsidRPr="00B50262">
        <w:rPr>
          <w:rFonts w:hint="eastAsia"/>
          <w:sz w:val="24"/>
        </w:rPr>
        <w:t>Thalt</w:t>
      </w:r>
      <w:r w:rsidRPr="00B50262">
        <w:rPr>
          <w:sz w:val="24"/>
        </w:rPr>
        <w:t>，</w:t>
      </w:r>
      <w:r w:rsidRPr="00B50262">
        <w:rPr>
          <w:sz w:val="24"/>
        </w:rPr>
        <w:t>Alpha</w:t>
      </w:r>
      <w:r w:rsidRPr="00B50262">
        <w:rPr>
          <w:sz w:val="24"/>
        </w:rPr>
        <w:t>，</w:t>
      </w:r>
      <w:r w:rsidRPr="00B50262">
        <w:rPr>
          <w:sz w:val="24"/>
        </w:rPr>
        <w:t>Belta</w:t>
      </w:r>
      <w:r w:rsidRPr="00B50262">
        <w:rPr>
          <w:rFonts w:hint="eastAsia"/>
          <w:sz w:val="24"/>
        </w:rPr>
        <w:t>）处理；接着对</w:t>
      </w:r>
      <w:r w:rsidRPr="00B50262">
        <w:rPr>
          <w:sz w:val="24"/>
        </w:rPr>
        <w:t>不同情绪不同</w:t>
      </w:r>
      <w:r w:rsidRPr="00B50262">
        <w:rPr>
          <w:rFonts w:hint="eastAsia"/>
          <w:sz w:val="24"/>
        </w:rPr>
        <w:t>频段</w:t>
      </w:r>
      <w:r w:rsidRPr="00B50262">
        <w:rPr>
          <w:sz w:val="24"/>
        </w:rPr>
        <w:t>的数据进行</w:t>
      </w:r>
      <w:r w:rsidRPr="00B50262">
        <w:rPr>
          <w:rFonts w:hint="eastAsia"/>
          <w:sz w:val="24"/>
        </w:rPr>
        <w:t>叠加</w:t>
      </w:r>
      <w:r w:rsidRPr="00B50262">
        <w:rPr>
          <w:sz w:val="24"/>
        </w:rPr>
        <w:t>平均；</w:t>
      </w:r>
      <w:r w:rsidRPr="00B50262">
        <w:rPr>
          <w:rFonts w:hint="eastAsia"/>
          <w:sz w:val="24"/>
        </w:rPr>
        <w:t>最后</w:t>
      </w:r>
      <w:r w:rsidRPr="00B50262">
        <w:rPr>
          <w:sz w:val="24"/>
        </w:rPr>
        <w:t>导入</w:t>
      </w:r>
      <w:r w:rsidRPr="00B50262">
        <w:rPr>
          <w:sz w:val="24"/>
        </w:rPr>
        <w:t>EEGLAB</w:t>
      </w:r>
      <w:r w:rsidRPr="00B50262">
        <w:rPr>
          <w:sz w:val="24"/>
        </w:rPr>
        <w:t>进行处理并画出脑地形图。实验</w:t>
      </w:r>
      <w:r w:rsidRPr="00B50262">
        <w:rPr>
          <w:rFonts w:hint="eastAsia"/>
          <w:sz w:val="24"/>
        </w:rPr>
        <w:t>用了</w:t>
      </w:r>
      <w:r w:rsidRPr="00B50262">
        <w:rPr>
          <w:sz w:val="24"/>
        </w:rPr>
        <w:t>以上所提到的</w:t>
      </w:r>
      <w:r w:rsidRPr="00B50262">
        <w:rPr>
          <w:rFonts w:hint="eastAsia"/>
          <w:sz w:val="24"/>
        </w:rPr>
        <w:t>与</w:t>
      </w:r>
      <w:r w:rsidRPr="00B50262">
        <w:rPr>
          <w:sz w:val="24"/>
        </w:rPr>
        <w:t>情绪相关的十二个电极。</w:t>
      </w:r>
    </w:p>
    <w:p w:rsidR="00293701" w:rsidRPr="00B50262" w:rsidRDefault="00293701" w:rsidP="00B50262">
      <w:pPr>
        <w:spacing w:line="300" w:lineRule="exact"/>
        <w:ind w:firstLine="420"/>
        <w:rPr>
          <w:sz w:val="24"/>
        </w:rPr>
      </w:pPr>
      <w:r w:rsidRPr="00B50262">
        <w:rPr>
          <w:rFonts w:hint="eastAsia"/>
          <w:sz w:val="24"/>
        </w:rPr>
        <w:t>如图</w:t>
      </w:r>
      <w:r w:rsidRPr="00B50262">
        <w:rPr>
          <w:rFonts w:hint="eastAsia"/>
          <w:sz w:val="24"/>
        </w:rPr>
        <w:t>8</w:t>
      </w:r>
      <w:r w:rsidRPr="00B50262">
        <w:rPr>
          <w:rFonts w:hint="eastAsia"/>
          <w:sz w:val="24"/>
        </w:rPr>
        <w:t>所示</w:t>
      </w:r>
      <w:r w:rsidRPr="00B50262">
        <w:rPr>
          <w:sz w:val="24"/>
        </w:rPr>
        <w:t>，</w:t>
      </w:r>
      <w:r w:rsidRPr="00B50262">
        <w:rPr>
          <w:rFonts w:hint="eastAsia"/>
          <w:sz w:val="24"/>
        </w:rPr>
        <w:t>受众在听愤怒</w:t>
      </w:r>
      <w:r w:rsidRPr="00B50262">
        <w:rPr>
          <w:sz w:val="24"/>
        </w:rPr>
        <w:t>和</w:t>
      </w:r>
      <w:r w:rsidRPr="00B50262">
        <w:rPr>
          <w:rFonts w:hint="eastAsia"/>
          <w:sz w:val="24"/>
        </w:rPr>
        <w:t>平静</w:t>
      </w:r>
      <w:r w:rsidRPr="00B50262">
        <w:rPr>
          <w:sz w:val="24"/>
        </w:rPr>
        <w:t>感情的音乐</w:t>
      </w:r>
      <w:r w:rsidRPr="00B50262">
        <w:rPr>
          <w:rFonts w:hint="eastAsia"/>
          <w:sz w:val="24"/>
        </w:rPr>
        <w:t>时，额</w:t>
      </w:r>
      <w:r w:rsidRPr="00B50262">
        <w:rPr>
          <w:sz w:val="24"/>
        </w:rPr>
        <w:t>区</w:t>
      </w:r>
      <w:r w:rsidRPr="00B50262">
        <w:rPr>
          <w:rFonts w:hint="eastAsia"/>
          <w:sz w:val="24"/>
        </w:rPr>
        <w:t>能量</w:t>
      </w:r>
      <w:r w:rsidRPr="00B50262">
        <w:rPr>
          <w:sz w:val="24"/>
        </w:rPr>
        <w:t>比较强</w:t>
      </w:r>
      <w:r w:rsidRPr="00B50262">
        <w:rPr>
          <w:rFonts w:hint="eastAsia"/>
          <w:sz w:val="24"/>
        </w:rPr>
        <w:t>。在听喜悦</w:t>
      </w:r>
      <w:r w:rsidRPr="00B50262">
        <w:rPr>
          <w:sz w:val="24"/>
        </w:rPr>
        <w:t>感情的音乐时，颞</w:t>
      </w:r>
      <w:r w:rsidRPr="00B50262">
        <w:rPr>
          <w:rFonts w:hint="eastAsia"/>
          <w:sz w:val="24"/>
        </w:rPr>
        <w:t>区的</w:t>
      </w:r>
      <w:r w:rsidRPr="00B50262">
        <w:rPr>
          <w:sz w:val="24"/>
        </w:rPr>
        <w:t>Thalt</w:t>
      </w:r>
      <w:r w:rsidRPr="00B50262">
        <w:rPr>
          <w:rFonts w:hint="eastAsia"/>
          <w:sz w:val="24"/>
        </w:rPr>
        <w:t>，</w:t>
      </w:r>
      <w:r w:rsidRPr="00B50262">
        <w:rPr>
          <w:sz w:val="24"/>
        </w:rPr>
        <w:t>Alpha</w:t>
      </w:r>
      <w:r w:rsidRPr="00B50262">
        <w:rPr>
          <w:rFonts w:hint="eastAsia"/>
          <w:sz w:val="24"/>
        </w:rPr>
        <w:t>波能量</w:t>
      </w:r>
      <w:r w:rsidRPr="00B50262">
        <w:rPr>
          <w:sz w:val="24"/>
        </w:rPr>
        <w:t>比较强，但前额的</w:t>
      </w:r>
      <w:r w:rsidRPr="00B50262">
        <w:rPr>
          <w:sz w:val="24"/>
        </w:rPr>
        <w:t>Belta</w:t>
      </w:r>
      <w:r w:rsidRPr="00B50262">
        <w:rPr>
          <w:rFonts w:hint="eastAsia"/>
          <w:sz w:val="24"/>
        </w:rPr>
        <w:t>波</w:t>
      </w:r>
      <w:r w:rsidRPr="00B50262">
        <w:rPr>
          <w:sz w:val="24"/>
        </w:rPr>
        <w:t>比较强。</w:t>
      </w:r>
      <w:r w:rsidRPr="00B50262">
        <w:rPr>
          <w:rFonts w:hint="eastAsia"/>
          <w:sz w:val="24"/>
        </w:rPr>
        <w:t>对于</w:t>
      </w:r>
      <w:r w:rsidRPr="00B50262">
        <w:rPr>
          <w:sz w:val="24"/>
        </w:rPr>
        <w:t>悲伤感情的音乐，</w:t>
      </w:r>
      <w:r w:rsidRPr="00B50262">
        <w:rPr>
          <w:rFonts w:hint="eastAsia"/>
          <w:sz w:val="24"/>
        </w:rPr>
        <w:t>Alpha</w:t>
      </w:r>
      <w:r w:rsidRPr="00B50262">
        <w:rPr>
          <w:rFonts w:hint="eastAsia"/>
          <w:sz w:val="24"/>
        </w:rPr>
        <w:t>波</w:t>
      </w:r>
      <w:r w:rsidRPr="00B50262">
        <w:rPr>
          <w:sz w:val="24"/>
        </w:rPr>
        <w:t>的活动范围比较广泛。</w:t>
      </w:r>
      <w:r w:rsidRPr="00B50262">
        <w:rPr>
          <w:rFonts w:hint="eastAsia"/>
          <w:sz w:val="24"/>
        </w:rPr>
        <w:t>从不同</w:t>
      </w:r>
      <w:r w:rsidRPr="00B50262">
        <w:rPr>
          <w:sz w:val="24"/>
        </w:rPr>
        <w:t>频段</w:t>
      </w:r>
      <w:r w:rsidRPr="00B50262">
        <w:rPr>
          <w:rFonts w:hint="eastAsia"/>
          <w:sz w:val="24"/>
        </w:rPr>
        <w:t>来看</w:t>
      </w:r>
      <w:r w:rsidRPr="00B50262">
        <w:rPr>
          <w:sz w:val="24"/>
        </w:rPr>
        <w:t>，</w:t>
      </w:r>
      <w:r w:rsidRPr="00B50262">
        <w:rPr>
          <w:rFonts w:hint="eastAsia"/>
          <w:sz w:val="24"/>
        </w:rPr>
        <w:t>受众听不同感情</w:t>
      </w:r>
      <w:r w:rsidRPr="00B50262">
        <w:rPr>
          <w:sz w:val="24"/>
        </w:rPr>
        <w:t>的音乐</w:t>
      </w:r>
      <w:r w:rsidRPr="00B50262">
        <w:rPr>
          <w:rFonts w:hint="eastAsia"/>
          <w:sz w:val="24"/>
        </w:rPr>
        <w:t>，</w:t>
      </w:r>
      <w:r w:rsidRPr="00B50262">
        <w:rPr>
          <w:sz w:val="24"/>
        </w:rPr>
        <w:t>Alpha</w:t>
      </w:r>
      <w:r w:rsidRPr="00B50262">
        <w:rPr>
          <w:sz w:val="24"/>
        </w:rPr>
        <w:t>频段</w:t>
      </w:r>
      <w:r w:rsidRPr="00B50262">
        <w:rPr>
          <w:rFonts w:hint="eastAsia"/>
          <w:sz w:val="24"/>
        </w:rPr>
        <w:t>变化较大</w:t>
      </w:r>
      <w:r w:rsidRPr="00B50262">
        <w:rPr>
          <w:sz w:val="24"/>
        </w:rPr>
        <w:t>。</w:t>
      </w:r>
      <w:r w:rsidRPr="00B50262">
        <w:rPr>
          <w:rFonts w:hint="eastAsia"/>
          <w:sz w:val="24"/>
        </w:rPr>
        <w:t>这可能</w:t>
      </w:r>
      <w:r w:rsidRPr="00B50262">
        <w:rPr>
          <w:sz w:val="24"/>
        </w:rPr>
        <w:t>说明，在</w:t>
      </w:r>
      <w:r w:rsidRPr="00B50262">
        <w:rPr>
          <w:rFonts w:hint="eastAsia"/>
          <w:sz w:val="24"/>
        </w:rPr>
        <w:t>听不同</w:t>
      </w:r>
      <w:r w:rsidRPr="00B50262">
        <w:rPr>
          <w:sz w:val="24"/>
        </w:rPr>
        <w:t>情感的音乐时，</w:t>
      </w:r>
      <w:r w:rsidRPr="00B50262">
        <w:rPr>
          <w:sz w:val="24"/>
        </w:rPr>
        <w:t>Alpha</w:t>
      </w:r>
      <w:r w:rsidRPr="00B50262">
        <w:rPr>
          <w:sz w:val="24"/>
        </w:rPr>
        <w:t>频段</w:t>
      </w:r>
      <w:r w:rsidRPr="00B50262">
        <w:rPr>
          <w:rFonts w:hint="eastAsia"/>
          <w:sz w:val="24"/>
        </w:rPr>
        <w:t>活动</w:t>
      </w:r>
      <w:r w:rsidRPr="00B50262">
        <w:rPr>
          <w:sz w:val="24"/>
        </w:rPr>
        <w:t>较强</w:t>
      </w:r>
      <w:r w:rsidRPr="00B50262">
        <w:rPr>
          <w:rFonts w:hint="eastAsia"/>
          <w:sz w:val="24"/>
        </w:rPr>
        <w:t>。</w:t>
      </w:r>
    </w:p>
    <w:p w:rsidR="00293701" w:rsidRPr="00B2037E"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hint="eastAsia"/>
          <w:szCs w:val="21"/>
        </w:rPr>
        <w:t>3.</w:t>
      </w:r>
      <w:r w:rsidR="00293701" w:rsidRPr="00B2037E">
        <w:rPr>
          <w:rFonts w:ascii="黑体" w:eastAsia="黑体" w:hAnsi="Times New Roman" w:hint="eastAsia"/>
          <w:szCs w:val="21"/>
        </w:rPr>
        <w:t>2非线性特征</w:t>
      </w:r>
    </w:p>
    <w:p w:rsidR="00293701" w:rsidRPr="00B50262" w:rsidRDefault="00293701" w:rsidP="00B50262">
      <w:pPr>
        <w:spacing w:line="300" w:lineRule="exact"/>
        <w:ind w:firstLine="420"/>
        <w:rPr>
          <w:sz w:val="24"/>
        </w:rPr>
      </w:pPr>
      <w:r w:rsidRPr="00B50262">
        <w:rPr>
          <w:rFonts w:hint="eastAsia"/>
          <w:sz w:val="24"/>
        </w:rPr>
        <w:t>为了</w:t>
      </w:r>
      <w:r w:rsidRPr="00B50262">
        <w:rPr>
          <w:sz w:val="24"/>
        </w:rPr>
        <w:t>对选择</w:t>
      </w:r>
      <w:r w:rsidRPr="00B50262">
        <w:rPr>
          <w:rFonts w:hint="eastAsia"/>
          <w:sz w:val="24"/>
        </w:rPr>
        <w:t>的</w:t>
      </w:r>
      <w:r w:rsidRPr="00B50262">
        <w:rPr>
          <w:sz w:val="24"/>
        </w:rPr>
        <w:t>非线性特征进行分析，</w:t>
      </w:r>
      <w:r w:rsidRPr="00B50262">
        <w:rPr>
          <w:rFonts w:hint="eastAsia"/>
          <w:sz w:val="24"/>
        </w:rPr>
        <w:t>本文对</w:t>
      </w:r>
      <w:r w:rsidRPr="00B50262">
        <w:rPr>
          <w:sz w:val="24"/>
        </w:rPr>
        <w:t>选择出的特征做频率分布直方图，以直观的分析研究不同的情绪同</w:t>
      </w:r>
      <w:r w:rsidRPr="00B50262">
        <w:rPr>
          <w:rFonts w:hint="eastAsia"/>
          <w:sz w:val="24"/>
        </w:rPr>
        <w:t>非线性特征</w:t>
      </w:r>
      <w:r w:rsidRPr="00B50262">
        <w:rPr>
          <w:sz w:val="24"/>
        </w:rPr>
        <w:t>之间的关系。</w:t>
      </w:r>
    </w:p>
    <w:p w:rsidR="00B50262" w:rsidRDefault="00B50262" w:rsidP="00293701">
      <w:pPr>
        <w:autoSpaceDE w:val="0"/>
        <w:autoSpaceDN w:val="0"/>
        <w:adjustRightInd w:val="0"/>
        <w:ind w:firstLine="480"/>
        <w:jc w:val="left"/>
        <w:rPr>
          <w:rFonts w:ascii="Times New Roman" w:hAnsi="Times New Roman"/>
          <w:szCs w:val="21"/>
        </w:rPr>
      </w:pPr>
    </w:p>
    <w:p w:rsidR="00B50262" w:rsidRPr="00231D3B" w:rsidRDefault="00B50262"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lastRenderedPageBreak/>
        <w:drawing>
          <wp:anchor distT="0" distB="0" distL="114300" distR="114300" simplePos="0" relativeHeight="251663360" behindDoc="0" locked="0" layoutInCell="1" allowOverlap="1" wp14:anchorId="7C76281F" wp14:editId="5BEE261F">
            <wp:simplePos x="0" y="0"/>
            <wp:positionH relativeFrom="margin">
              <wp:align>center</wp:align>
            </wp:positionH>
            <wp:positionV relativeFrom="paragraph">
              <wp:posOffset>358775</wp:posOffset>
            </wp:positionV>
            <wp:extent cx="5759450" cy="2666365"/>
            <wp:effectExtent l="0" t="0" r="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85">
                      <a:extLst>
                        <a:ext uri="{28A0092B-C50C-407E-A947-70E740481C1C}">
                          <a14:useLocalDpi xmlns:a14="http://schemas.microsoft.com/office/drawing/2010/main" val="0"/>
                        </a:ext>
                      </a:extLst>
                    </a:blip>
                    <a:stretch>
                      <a:fillRect/>
                    </a:stretch>
                  </pic:blipFill>
                  <pic:spPr>
                    <a:xfrm>
                      <a:off x="0" y="0"/>
                      <a:ext cx="5759450" cy="2666365"/>
                    </a:xfrm>
                    <a:prstGeom prst="rect">
                      <a:avLst/>
                    </a:prstGeom>
                  </pic:spPr>
                </pic:pic>
              </a:graphicData>
            </a:graphic>
          </wp:anchor>
        </w:drawing>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noProof/>
          <w:sz w:val="24"/>
        </w:rPr>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B50262">
        <w:rPr>
          <w:rFonts w:hint="eastAsia"/>
          <w:sz w:val="24"/>
        </w:rPr>
        <w:t>对于</w:t>
      </w:r>
      <w:r w:rsidRPr="00B50262">
        <w:rPr>
          <w:sz w:val="24"/>
        </w:rPr>
        <w:t>Pz</w:t>
      </w:r>
      <w:r w:rsidRPr="00B50262">
        <w:rPr>
          <w:sz w:val="24"/>
        </w:rPr>
        <w:t>电极</w:t>
      </w:r>
      <w:r w:rsidRPr="00B50262">
        <w:rPr>
          <w:rFonts w:hint="eastAsia"/>
          <w:sz w:val="24"/>
        </w:rPr>
        <w:t>，</w:t>
      </w:r>
      <w:r w:rsidRPr="00B50262">
        <w:rPr>
          <w:sz w:val="24"/>
        </w:rPr>
        <w:t>其</w:t>
      </w:r>
      <w:r w:rsidRPr="00B50262">
        <w:rPr>
          <w:sz w:val="24"/>
        </w:rPr>
        <w:t>C0</w:t>
      </w:r>
      <w:r w:rsidRPr="00B50262">
        <w:rPr>
          <w:rFonts w:hint="eastAsia"/>
          <w:sz w:val="24"/>
        </w:rPr>
        <w:t>复杂度对于二维情绪模型</w:t>
      </w:r>
      <w:r w:rsidRPr="00B50262">
        <w:rPr>
          <w:sz w:val="24"/>
        </w:rPr>
        <w:t>中</w:t>
      </w:r>
      <w:r w:rsidRPr="00B50262">
        <w:rPr>
          <w:rFonts w:hint="eastAsia"/>
          <w:sz w:val="24"/>
        </w:rPr>
        <w:t>效价维</w:t>
      </w:r>
      <w:r w:rsidRPr="00B50262">
        <w:rPr>
          <w:sz w:val="24"/>
        </w:rPr>
        <w:t>辨别度比较明显，</w:t>
      </w:r>
      <w:r w:rsidRPr="00B50262">
        <w:rPr>
          <w:rFonts w:hint="eastAsia"/>
          <w:sz w:val="24"/>
        </w:rPr>
        <w:t>愤怒</w:t>
      </w:r>
      <w:r w:rsidRPr="00B50262">
        <w:rPr>
          <w:sz w:val="24"/>
        </w:rPr>
        <w:t>和</w:t>
      </w:r>
      <w:r w:rsidRPr="00B50262">
        <w:rPr>
          <w:rFonts w:hint="eastAsia"/>
          <w:sz w:val="24"/>
        </w:rPr>
        <w:t>悲伤的</w:t>
      </w:r>
      <w:r w:rsidRPr="00B50262">
        <w:rPr>
          <w:sz w:val="24"/>
        </w:rPr>
        <w:t>效价维得分比较低，</w:t>
      </w:r>
      <w:r w:rsidRPr="00B50262">
        <w:rPr>
          <w:rFonts w:hint="eastAsia"/>
          <w:sz w:val="24"/>
        </w:rPr>
        <w:t>在</w:t>
      </w:r>
      <w:r w:rsidRPr="00B50262">
        <w:rPr>
          <w:sz w:val="24"/>
        </w:rPr>
        <w:t>C0</w:t>
      </w:r>
      <w:r w:rsidRPr="00B50262">
        <w:rPr>
          <w:rFonts w:hint="eastAsia"/>
          <w:sz w:val="24"/>
        </w:rPr>
        <w:t>复杂度多分布于</w:t>
      </w:r>
      <w:r w:rsidRPr="00B50262">
        <w:rPr>
          <w:sz w:val="24"/>
        </w:rPr>
        <w:t>较低数值段，喜悦和评价效价维得分比较高，</w:t>
      </w:r>
      <w:r w:rsidRPr="00B50262">
        <w:rPr>
          <w:rFonts w:hint="eastAsia"/>
          <w:sz w:val="24"/>
        </w:rPr>
        <w:t>在</w:t>
      </w:r>
      <w:r w:rsidRPr="00B50262">
        <w:rPr>
          <w:sz w:val="24"/>
        </w:rPr>
        <w:t>C0</w:t>
      </w:r>
      <w:r w:rsidRPr="00B50262">
        <w:rPr>
          <w:rFonts w:hint="eastAsia"/>
          <w:sz w:val="24"/>
        </w:rPr>
        <w:t>复杂度多分布于</w:t>
      </w:r>
      <w:r w:rsidRPr="00B50262">
        <w:rPr>
          <w:sz w:val="24"/>
        </w:rPr>
        <w:t>较</w:t>
      </w:r>
      <w:r w:rsidRPr="00B50262">
        <w:rPr>
          <w:rFonts w:hint="eastAsia"/>
          <w:sz w:val="24"/>
        </w:rPr>
        <w:t>高</w:t>
      </w:r>
      <w:r w:rsidRPr="00B50262">
        <w:rPr>
          <w:sz w:val="24"/>
        </w:rPr>
        <w:t>数值段</w:t>
      </w:r>
      <w:r w:rsidRPr="00B50262">
        <w:rPr>
          <w:rFonts w:hint="eastAsia"/>
          <w:sz w:val="24"/>
        </w:rPr>
        <w:t>；</w:t>
      </w:r>
      <w:r w:rsidRPr="00B50262">
        <w:rPr>
          <w:sz w:val="24"/>
        </w:rPr>
        <w:t xml:space="preserve"> k</w:t>
      </w:r>
      <w:r w:rsidRPr="00B50262">
        <w:rPr>
          <w:sz w:val="24"/>
        </w:rPr>
        <w:t>熵</w:t>
      </w:r>
      <w:r w:rsidRPr="00B50262">
        <w:rPr>
          <w:rFonts w:hint="eastAsia"/>
          <w:sz w:val="24"/>
        </w:rPr>
        <w:t>和</w:t>
      </w:r>
      <w:r w:rsidRPr="00B50262">
        <w:rPr>
          <w:sz w:val="24"/>
        </w:rPr>
        <w:t>LZ</w:t>
      </w:r>
      <w:r w:rsidRPr="00B50262">
        <w:rPr>
          <w:sz w:val="24"/>
        </w:rPr>
        <w:t>复杂度</w:t>
      </w:r>
      <w:r w:rsidRPr="00B50262">
        <w:rPr>
          <w:rFonts w:hint="eastAsia"/>
          <w:sz w:val="24"/>
        </w:rPr>
        <w:t>在</w:t>
      </w:r>
      <w:r w:rsidRPr="00B50262">
        <w:rPr>
          <w:sz w:val="24"/>
        </w:rPr>
        <w:t>激活维得分较低情感（平静</w:t>
      </w:r>
      <w:r w:rsidRPr="00B50262">
        <w:rPr>
          <w:rFonts w:hint="eastAsia"/>
          <w:sz w:val="24"/>
        </w:rPr>
        <w:t>和</w:t>
      </w:r>
      <w:r w:rsidRPr="00B50262">
        <w:rPr>
          <w:sz w:val="24"/>
        </w:rPr>
        <w:t>悲伤</w:t>
      </w:r>
      <w:r w:rsidRPr="00B50262">
        <w:rPr>
          <w:rFonts w:hint="eastAsia"/>
          <w:sz w:val="24"/>
        </w:rPr>
        <w:t>）</w:t>
      </w:r>
      <w:r w:rsidRPr="00B50262">
        <w:rPr>
          <w:sz w:val="24"/>
        </w:rPr>
        <w:t>的数值多集中在</w:t>
      </w:r>
      <w:r w:rsidRPr="00B50262">
        <w:rPr>
          <w:rFonts w:hint="eastAsia"/>
          <w:sz w:val="24"/>
        </w:rPr>
        <w:t>较低数值，</w:t>
      </w:r>
      <w:r w:rsidRPr="00B50262">
        <w:rPr>
          <w:sz w:val="24"/>
        </w:rPr>
        <w:t>激活维得分较</w:t>
      </w:r>
      <w:r w:rsidRPr="00B50262">
        <w:rPr>
          <w:rFonts w:hint="eastAsia"/>
          <w:sz w:val="24"/>
        </w:rPr>
        <w:t>高</w:t>
      </w:r>
      <w:r w:rsidRPr="00B50262">
        <w:rPr>
          <w:sz w:val="24"/>
        </w:rPr>
        <w:t>情感（</w:t>
      </w:r>
      <w:r w:rsidRPr="00B50262">
        <w:rPr>
          <w:rFonts w:hint="eastAsia"/>
          <w:sz w:val="24"/>
        </w:rPr>
        <w:t>愤怒和喜悦）</w:t>
      </w:r>
      <w:r w:rsidRPr="00B50262">
        <w:rPr>
          <w:sz w:val="24"/>
        </w:rPr>
        <w:t>的数值多集中在</w:t>
      </w:r>
      <w:r w:rsidRPr="00B50262">
        <w:rPr>
          <w:rFonts w:hint="eastAsia"/>
          <w:sz w:val="24"/>
        </w:rPr>
        <w:t>较高数值；谱熵，</w:t>
      </w:r>
      <w:r w:rsidRPr="00B50262">
        <w:rPr>
          <w:sz w:val="24"/>
        </w:rPr>
        <w:t>近似熵和最大李雅普诺夫指数平静</w:t>
      </w:r>
      <w:r w:rsidRPr="00B50262">
        <w:rPr>
          <w:rFonts w:hint="eastAsia"/>
          <w:sz w:val="24"/>
        </w:rPr>
        <w:t>多分布在</w:t>
      </w:r>
      <w:r w:rsidRPr="00B50262">
        <w:rPr>
          <w:sz w:val="24"/>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sz w:val="24"/>
        </w:rPr>
        <w:t>对于</w:t>
      </w:r>
      <w:r w:rsidRPr="00B50262">
        <w:rPr>
          <w:sz w:val="24"/>
        </w:rPr>
        <w:t>T3</w:t>
      </w:r>
      <w:r w:rsidRPr="00B50262">
        <w:rPr>
          <w:sz w:val="24"/>
        </w:rPr>
        <w:t>电极</w:t>
      </w:r>
      <w:r w:rsidRPr="00B50262">
        <w:rPr>
          <w:rFonts w:hint="eastAsia"/>
          <w:sz w:val="24"/>
        </w:rPr>
        <w:t>，近似熵</w:t>
      </w:r>
      <w:r w:rsidRPr="00B50262">
        <w:rPr>
          <w:sz w:val="24"/>
        </w:rPr>
        <w:t>，</w:t>
      </w:r>
      <w:r w:rsidRPr="00B50262">
        <w:rPr>
          <w:sz w:val="24"/>
        </w:rPr>
        <w:t>k</w:t>
      </w:r>
      <w:r w:rsidRPr="00B50262">
        <w:rPr>
          <w:sz w:val="24"/>
        </w:rPr>
        <w:t>熵</w:t>
      </w:r>
      <w:r w:rsidRPr="00B50262">
        <w:rPr>
          <w:rFonts w:hint="eastAsia"/>
          <w:sz w:val="24"/>
        </w:rPr>
        <w:t>，谱熵</w:t>
      </w:r>
      <w:r w:rsidRPr="00B50262">
        <w:rPr>
          <w:sz w:val="24"/>
        </w:rPr>
        <w:t>对</w:t>
      </w:r>
      <w:r w:rsidRPr="00B50262">
        <w:rPr>
          <w:rFonts w:hint="eastAsia"/>
          <w:sz w:val="24"/>
        </w:rPr>
        <w:t>愤怒</w:t>
      </w:r>
      <w:r w:rsidRPr="00B50262">
        <w:rPr>
          <w:sz w:val="24"/>
        </w:rPr>
        <w:t>及悲伤的识别率较好，但总体不如</w:t>
      </w:r>
      <w:r w:rsidRPr="00B50262">
        <w:rPr>
          <w:sz w:val="24"/>
        </w:rPr>
        <w:t>Pz</w:t>
      </w:r>
      <w:r w:rsidRPr="00B50262">
        <w:rPr>
          <w:sz w:val="24"/>
        </w:rPr>
        <w:t>和</w:t>
      </w:r>
      <w:r w:rsidRPr="00B50262">
        <w:rPr>
          <w:sz w:val="24"/>
        </w:rPr>
        <w:t>T4</w:t>
      </w:r>
      <w:r w:rsidRPr="00B50262">
        <w:rPr>
          <w:sz w:val="24"/>
        </w:rPr>
        <w:t>电极特征</w:t>
      </w:r>
      <w:r w:rsidRPr="00B50262">
        <w:rPr>
          <w:rFonts w:hint="eastAsia"/>
          <w:sz w:val="24"/>
        </w:rPr>
        <w:t>与</w:t>
      </w:r>
      <w:r w:rsidRPr="00B50262">
        <w:rPr>
          <w:sz w:val="24"/>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lastRenderedPageBreak/>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B50262">
      <w:pPr>
        <w:ind w:firstLineChars="200" w:firstLine="480"/>
        <w:rPr>
          <w:sz w:val="24"/>
        </w:rPr>
      </w:pPr>
      <w:r w:rsidRPr="00B50262">
        <w:rPr>
          <w:rFonts w:hint="eastAsia"/>
          <w:sz w:val="24"/>
        </w:rPr>
        <w:t>对于</w:t>
      </w:r>
      <w:r w:rsidRPr="00B50262">
        <w:rPr>
          <w:sz w:val="24"/>
        </w:rPr>
        <w:t>T4</w:t>
      </w:r>
      <w:r w:rsidRPr="00B50262">
        <w:rPr>
          <w:sz w:val="24"/>
        </w:rPr>
        <w:t>电极</w:t>
      </w:r>
      <w:r w:rsidRPr="00B50262">
        <w:rPr>
          <w:rFonts w:hint="eastAsia"/>
          <w:sz w:val="24"/>
        </w:rPr>
        <w:t>，其</w:t>
      </w:r>
      <w:r w:rsidRPr="00B50262">
        <w:rPr>
          <w:sz w:val="24"/>
        </w:rPr>
        <w:t>C0</w:t>
      </w:r>
      <w:r w:rsidRPr="00B50262">
        <w:rPr>
          <w:rFonts w:hint="eastAsia"/>
          <w:sz w:val="24"/>
        </w:rPr>
        <w:t>复杂度</w:t>
      </w:r>
      <w:r w:rsidRPr="00B50262">
        <w:rPr>
          <w:sz w:val="24"/>
        </w:rPr>
        <w:t>，最</w:t>
      </w:r>
      <w:r w:rsidRPr="00B50262">
        <w:rPr>
          <w:rFonts w:hint="eastAsia"/>
          <w:sz w:val="24"/>
        </w:rPr>
        <w:t>大</w:t>
      </w:r>
      <w:r w:rsidRPr="00B50262">
        <w:rPr>
          <w:sz w:val="24"/>
        </w:rPr>
        <w:t>李雅普诺夫</w:t>
      </w:r>
      <w:r w:rsidRPr="00B50262">
        <w:rPr>
          <w:rFonts w:hint="eastAsia"/>
          <w:sz w:val="24"/>
        </w:rPr>
        <w:t>指数</w:t>
      </w:r>
      <w:r w:rsidRPr="00B50262">
        <w:rPr>
          <w:sz w:val="24"/>
        </w:rPr>
        <w:t>，</w:t>
      </w:r>
      <w:r w:rsidRPr="00B50262">
        <w:rPr>
          <w:sz w:val="24"/>
        </w:rPr>
        <w:t>LZ</w:t>
      </w:r>
      <w:r w:rsidRPr="00B50262">
        <w:rPr>
          <w:sz w:val="24"/>
        </w:rPr>
        <w:t>复杂度，</w:t>
      </w:r>
      <w:r w:rsidRPr="00B50262">
        <w:rPr>
          <w:rFonts w:hint="eastAsia"/>
          <w:sz w:val="24"/>
        </w:rPr>
        <w:t>愤怒</w:t>
      </w:r>
      <w:r w:rsidRPr="00B50262">
        <w:rPr>
          <w:sz w:val="24"/>
        </w:rPr>
        <w:t>，喜悦，悲伤分布范围集中于较小数值</w:t>
      </w:r>
      <w:r w:rsidRPr="00B50262">
        <w:rPr>
          <w:rFonts w:hint="eastAsia"/>
          <w:sz w:val="24"/>
        </w:rPr>
        <w:t>段</w:t>
      </w:r>
      <w:r w:rsidRPr="00B50262">
        <w:rPr>
          <w:sz w:val="24"/>
        </w:rPr>
        <w:t>，平静情感的范围集中于较高数值段</w:t>
      </w:r>
      <w:r w:rsidRPr="00B50262">
        <w:rPr>
          <w:rFonts w:hint="eastAsia"/>
          <w:sz w:val="24"/>
        </w:rPr>
        <w:t>，</w:t>
      </w:r>
      <w:r w:rsidRPr="00B50262">
        <w:rPr>
          <w:sz w:val="24"/>
        </w:rPr>
        <w:t>这表明这</w:t>
      </w:r>
      <w:r w:rsidRPr="00B50262">
        <w:rPr>
          <w:rFonts w:hint="eastAsia"/>
          <w:sz w:val="24"/>
        </w:rPr>
        <w:t>三个</w:t>
      </w:r>
      <w:r w:rsidRPr="00B50262">
        <w:rPr>
          <w:sz w:val="24"/>
        </w:rPr>
        <w:t>特征对</w:t>
      </w:r>
      <w:r w:rsidRPr="00B50262">
        <w:rPr>
          <w:rFonts w:hint="eastAsia"/>
          <w:sz w:val="24"/>
        </w:rPr>
        <w:t>平静</w:t>
      </w:r>
      <w:r w:rsidRPr="00B50262">
        <w:rPr>
          <w:sz w:val="24"/>
        </w:rPr>
        <w:t>的分辨度较</w:t>
      </w:r>
      <w:r w:rsidRPr="00B50262">
        <w:rPr>
          <w:rFonts w:hint="eastAsia"/>
          <w:sz w:val="24"/>
        </w:rPr>
        <w:t>好；近似熵对于</w:t>
      </w:r>
      <w:r w:rsidRPr="00B50262">
        <w:rPr>
          <w:sz w:val="24"/>
        </w:rPr>
        <w:t>二维情感理论</w:t>
      </w:r>
      <w:r w:rsidRPr="00B50262">
        <w:rPr>
          <w:rFonts w:hint="eastAsia"/>
          <w:sz w:val="24"/>
        </w:rPr>
        <w:t>激活维</w:t>
      </w:r>
      <w:r w:rsidRPr="00B50262">
        <w:rPr>
          <w:sz w:val="24"/>
        </w:rPr>
        <w:t>分辨度较好</w:t>
      </w:r>
      <w:r w:rsidRPr="00B50262">
        <w:rPr>
          <w:rFonts w:hint="eastAsia"/>
          <w:sz w:val="24"/>
        </w:rPr>
        <w:t>，愤怒</w:t>
      </w:r>
      <w:r w:rsidRPr="00B50262">
        <w:rPr>
          <w:sz w:val="24"/>
        </w:rPr>
        <w:t>和喜悦情感</w:t>
      </w:r>
      <w:r w:rsidRPr="00B50262">
        <w:rPr>
          <w:rFonts w:hint="eastAsia"/>
          <w:sz w:val="24"/>
        </w:rPr>
        <w:t>激活维</w:t>
      </w:r>
      <w:r w:rsidRPr="00B50262">
        <w:rPr>
          <w:sz w:val="24"/>
        </w:rPr>
        <w:t>得分较</w:t>
      </w:r>
      <w:r w:rsidRPr="00B50262">
        <w:rPr>
          <w:rFonts w:hint="eastAsia"/>
          <w:sz w:val="24"/>
        </w:rPr>
        <w:t>高，</w:t>
      </w:r>
      <w:r w:rsidRPr="00B50262">
        <w:rPr>
          <w:sz w:val="24"/>
        </w:rPr>
        <w:t>分布于</w:t>
      </w:r>
      <w:r w:rsidRPr="00B50262">
        <w:rPr>
          <w:rFonts w:hint="eastAsia"/>
          <w:sz w:val="24"/>
        </w:rPr>
        <w:t>近似熵</w:t>
      </w:r>
      <w:r w:rsidRPr="00B50262">
        <w:rPr>
          <w:sz w:val="24"/>
        </w:rPr>
        <w:t>较小数值段，平静和悲伤</w:t>
      </w:r>
      <w:r w:rsidRPr="00B50262">
        <w:rPr>
          <w:rFonts w:hint="eastAsia"/>
          <w:sz w:val="24"/>
        </w:rPr>
        <w:t>激活维</w:t>
      </w:r>
      <w:r w:rsidRPr="00B50262">
        <w:rPr>
          <w:sz w:val="24"/>
        </w:rPr>
        <w:t>得分较低</w:t>
      </w:r>
      <w:r w:rsidRPr="00B50262">
        <w:rPr>
          <w:rFonts w:hint="eastAsia"/>
          <w:sz w:val="24"/>
        </w:rPr>
        <w:t>，</w:t>
      </w:r>
      <w:r w:rsidRPr="00B50262">
        <w:rPr>
          <w:sz w:val="24"/>
        </w:rPr>
        <w:t>分布于较</w:t>
      </w:r>
      <w:r w:rsidRPr="00B50262">
        <w:rPr>
          <w:rFonts w:hint="eastAsia"/>
          <w:sz w:val="24"/>
        </w:rPr>
        <w:t>大</w:t>
      </w:r>
      <w:r w:rsidRPr="00B50262">
        <w:rPr>
          <w:sz w:val="24"/>
        </w:rPr>
        <w:t>数值</w:t>
      </w:r>
      <w:r w:rsidRPr="00B50262">
        <w:rPr>
          <w:rFonts w:hint="eastAsia"/>
          <w:sz w:val="24"/>
        </w:rPr>
        <w:t>段；</w:t>
      </w:r>
      <w:r w:rsidRPr="00B50262">
        <w:rPr>
          <w:rFonts w:hint="eastAsia"/>
          <w:sz w:val="24"/>
        </w:rPr>
        <w:t>k</w:t>
      </w:r>
      <w:r w:rsidRPr="00B50262">
        <w:rPr>
          <w:sz w:val="24"/>
        </w:rPr>
        <w:t>熵</w:t>
      </w:r>
      <w:r w:rsidRPr="00B50262">
        <w:rPr>
          <w:rFonts w:hint="eastAsia"/>
          <w:sz w:val="24"/>
        </w:rPr>
        <w:t>的</w:t>
      </w:r>
      <w:r w:rsidRPr="00B50262">
        <w:rPr>
          <w:sz w:val="24"/>
        </w:rPr>
        <w:t>喜悦和悲伤情感大多分布在较低数值部分，愤怒和平静大多分布在较高数值部分</w:t>
      </w:r>
      <w:r w:rsidRPr="00B50262">
        <w:rPr>
          <w:rFonts w:hint="eastAsia"/>
          <w:sz w:val="24"/>
        </w:rPr>
        <w:t>。</w:t>
      </w:r>
    </w:p>
    <w:p w:rsidR="00293701" w:rsidRPr="00CC0503"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3</w:t>
      </w:r>
      <w:r w:rsidR="00293701" w:rsidRPr="00CC0503">
        <w:rPr>
          <w:rFonts w:ascii="黑体" w:eastAsia="黑体" w:hAnsi="Times New Roman" w:hint="eastAsia"/>
          <w:szCs w:val="21"/>
        </w:rPr>
        <w:t>.</w:t>
      </w:r>
      <w:r w:rsidR="00293701" w:rsidRPr="00CC0503">
        <w:rPr>
          <w:rFonts w:ascii="黑体" w:eastAsia="黑体" w:hAnsi="Times New Roman"/>
          <w:szCs w:val="21"/>
        </w:rPr>
        <w:t>3</w:t>
      </w:r>
      <w:r w:rsidR="00293701" w:rsidRPr="00CC0503">
        <w:rPr>
          <w:rFonts w:ascii="黑体" w:eastAsia="黑体" w:hAnsi="Times New Roman" w:hint="eastAsia"/>
          <w:szCs w:val="21"/>
        </w:rPr>
        <w:t>检验</w:t>
      </w:r>
    </w:p>
    <w:p w:rsidR="00293701" w:rsidRPr="00B50262" w:rsidRDefault="00293701" w:rsidP="00293701">
      <w:pPr>
        <w:ind w:firstLineChars="200" w:firstLine="480"/>
        <w:rPr>
          <w:sz w:val="24"/>
        </w:rPr>
      </w:pPr>
      <w:r w:rsidRPr="00B50262">
        <w:rPr>
          <w:noProof/>
          <w:sz w:val="24"/>
        </w:rPr>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88">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B50262">
        <w:rPr>
          <w:rFonts w:hint="eastAsia"/>
          <w:sz w:val="24"/>
        </w:rPr>
        <w:t>为了</w:t>
      </w:r>
      <w:r w:rsidRPr="00B50262">
        <w:rPr>
          <w:sz w:val="24"/>
        </w:rPr>
        <w:t>检验</w:t>
      </w:r>
      <w:r w:rsidRPr="00B50262">
        <w:rPr>
          <w:rFonts w:hint="eastAsia"/>
          <w:sz w:val="24"/>
        </w:rPr>
        <w:t>选出的</w:t>
      </w:r>
      <w:r w:rsidRPr="00B50262">
        <w:rPr>
          <w:sz w:val="24"/>
        </w:rPr>
        <w:t>特征是否有效，</w:t>
      </w:r>
      <w:r w:rsidRPr="00B50262">
        <w:rPr>
          <w:rFonts w:hint="eastAsia"/>
          <w:sz w:val="24"/>
        </w:rPr>
        <w:t>比较</w:t>
      </w:r>
      <w:r w:rsidRPr="00B50262">
        <w:rPr>
          <w:sz w:val="24"/>
        </w:rPr>
        <w:t>线性特征和非线性特征在识别上有何不同</w:t>
      </w:r>
      <w:r w:rsidRPr="00B50262">
        <w:rPr>
          <w:rFonts w:hint="eastAsia"/>
          <w:sz w:val="24"/>
        </w:rPr>
        <w:t>，</w:t>
      </w:r>
      <w:r w:rsidRPr="00B50262">
        <w:rPr>
          <w:sz w:val="24"/>
        </w:rPr>
        <w:t>需要</w:t>
      </w:r>
      <w:r w:rsidRPr="00B50262">
        <w:rPr>
          <w:sz w:val="24"/>
        </w:rPr>
        <w:lastRenderedPageBreak/>
        <w:t>对选择出的特征进行验证，实验通过不同算法比较了</w:t>
      </w:r>
      <w:r w:rsidRPr="00B50262">
        <w:rPr>
          <w:rFonts w:hint="eastAsia"/>
          <w:sz w:val="24"/>
        </w:rPr>
        <w:t>以上</w:t>
      </w:r>
      <w:r w:rsidRPr="00B50262">
        <w:rPr>
          <w:sz w:val="24"/>
        </w:rPr>
        <w:t>通过</w:t>
      </w:r>
      <w:r w:rsidRPr="00B50262">
        <w:rPr>
          <w:sz w:val="24"/>
        </w:rPr>
        <w:t>CFS</w:t>
      </w:r>
      <w:r w:rsidRPr="00B50262">
        <w:rPr>
          <w:rFonts w:hint="eastAsia"/>
          <w:sz w:val="24"/>
        </w:rPr>
        <w:t>选择</w:t>
      </w:r>
      <w:r w:rsidRPr="00B50262">
        <w:rPr>
          <w:sz w:val="24"/>
        </w:rPr>
        <w:t>出的</w:t>
      </w:r>
      <w:r w:rsidRPr="00B50262">
        <w:rPr>
          <w:rFonts w:hint="eastAsia"/>
          <w:sz w:val="24"/>
        </w:rPr>
        <w:t>6</w:t>
      </w:r>
      <w:r w:rsidRPr="00B50262">
        <w:rPr>
          <w:rFonts w:hint="eastAsia"/>
          <w:sz w:val="24"/>
        </w:rPr>
        <w:t>维</w:t>
      </w:r>
      <w:r w:rsidRPr="00B50262">
        <w:rPr>
          <w:sz w:val="24"/>
        </w:rPr>
        <w:t>线性特征</w:t>
      </w:r>
      <w:r w:rsidRPr="00B50262">
        <w:rPr>
          <w:rFonts w:hint="eastAsia"/>
          <w:sz w:val="24"/>
        </w:rPr>
        <w:t>，</w:t>
      </w:r>
      <w:r w:rsidRPr="00B50262">
        <w:rPr>
          <w:rFonts w:hint="eastAsia"/>
          <w:sz w:val="24"/>
        </w:rPr>
        <w:t>6</w:t>
      </w:r>
      <w:r w:rsidRPr="00B50262">
        <w:rPr>
          <w:rFonts w:hint="eastAsia"/>
          <w:sz w:val="24"/>
        </w:rPr>
        <w:t>维非</w:t>
      </w:r>
      <w:r w:rsidRPr="00B50262">
        <w:rPr>
          <w:sz w:val="24"/>
        </w:rPr>
        <w:t>线性特征</w:t>
      </w:r>
      <w:r w:rsidRPr="00B50262">
        <w:rPr>
          <w:rFonts w:hint="eastAsia"/>
          <w:sz w:val="24"/>
        </w:rPr>
        <w:t>以及</w:t>
      </w:r>
      <w:r w:rsidRPr="00B50262">
        <w:rPr>
          <w:sz w:val="24"/>
        </w:rPr>
        <w:t>选择</w:t>
      </w:r>
      <w:r w:rsidRPr="00B50262">
        <w:rPr>
          <w:sz w:val="24"/>
        </w:rPr>
        <w:t>12</w:t>
      </w:r>
      <w:r w:rsidRPr="00B50262">
        <w:rPr>
          <w:rFonts w:hint="eastAsia"/>
          <w:sz w:val="24"/>
        </w:rPr>
        <w:t>维</w:t>
      </w:r>
      <w:r w:rsidRPr="00B50262">
        <w:rPr>
          <w:sz w:val="24"/>
        </w:rPr>
        <w:t>总特征，</w:t>
      </w:r>
      <w:r w:rsidRPr="00B50262">
        <w:rPr>
          <w:rFonts w:hint="eastAsia"/>
          <w:sz w:val="24"/>
        </w:rPr>
        <w:t>27</w:t>
      </w:r>
      <w:r w:rsidRPr="00B50262">
        <w:rPr>
          <w:rFonts w:hint="eastAsia"/>
          <w:sz w:val="24"/>
        </w:rPr>
        <w:t>维原</w:t>
      </w:r>
      <w:r w:rsidRPr="00B50262">
        <w:rPr>
          <w:sz w:val="24"/>
        </w:rPr>
        <w:t>特征的识别率。</w:t>
      </w:r>
    </w:p>
    <w:p w:rsidR="00293701" w:rsidRPr="00BA21E3" w:rsidRDefault="00293701" w:rsidP="00293701">
      <w:pPr>
        <w:ind w:firstLineChars="200" w:firstLine="480"/>
        <w:jc w:val="center"/>
        <w:rPr>
          <w:rFonts w:ascii="Times New Roman" w:hAnsi="Times New Roman"/>
          <w:sz w:val="15"/>
          <w:szCs w:val="15"/>
        </w:rPr>
      </w:pPr>
      <w:r w:rsidRPr="00B50262">
        <w:rPr>
          <w:sz w:val="24"/>
        </w:rPr>
        <w:t>图</w:t>
      </w:r>
      <w:r w:rsidRPr="00B50262">
        <w:rPr>
          <w:sz w:val="24"/>
        </w:rPr>
        <w:t>12</w:t>
      </w:r>
      <w:r w:rsidRPr="00B50262">
        <w:rPr>
          <w:rFonts w:hint="eastAsia"/>
          <w:sz w:val="24"/>
        </w:rPr>
        <w:t>分类器</w:t>
      </w:r>
      <w:r w:rsidRPr="00B50262">
        <w:rPr>
          <w:sz w:val="24"/>
        </w:rPr>
        <w:t>验证不同</w:t>
      </w:r>
      <w:r w:rsidRPr="00CC0503">
        <w:rPr>
          <w:rFonts w:ascii="Courier New" w:hAnsi="Courier New" w:cs="Courier New"/>
          <w:kern w:val="0"/>
          <w:sz w:val="15"/>
          <w:szCs w:val="15"/>
        </w:rPr>
        <w:t>组合的特征子集</w:t>
      </w:r>
    </w:p>
    <w:p w:rsidR="00293701" w:rsidRPr="00B50262" w:rsidRDefault="00293701" w:rsidP="00293701">
      <w:pPr>
        <w:autoSpaceDE w:val="0"/>
        <w:autoSpaceDN w:val="0"/>
        <w:adjustRightInd w:val="0"/>
        <w:ind w:firstLineChars="200" w:firstLine="480"/>
        <w:jc w:val="left"/>
        <w:rPr>
          <w:sz w:val="24"/>
        </w:rPr>
      </w:pPr>
      <w:r w:rsidRPr="00B50262">
        <w:rPr>
          <w:rFonts w:hint="eastAsia"/>
          <w:sz w:val="24"/>
        </w:rPr>
        <w:t>实验</w:t>
      </w:r>
      <w:r w:rsidRPr="00B50262">
        <w:rPr>
          <w:sz w:val="24"/>
        </w:rPr>
        <w:t>结果证明，</w:t>
      </w:r>
      <w:r w:rsidRPr="00B50262">
        <w:rPr>
          <w:rFonts w:hint="eastAsia"/>
          <w:sz w:val="24"/>
        </w:rPr>
        <w:t>对</w:t>
      </w:r>
      <w:r w:rsidRPr="00B50262">
        <w:rPr>
          <w:sz w:val="24"/>
        </w:rPr>
        <w:t>不同的算法，</w:t>
      </w:r>
      <w:r w:rsidRPr="00B50262">
        <w:rPr>
          <w:rFonts w:hint="eastAsia"/>
          <w:sz w:val="24"/>
        </w:rPr>
        <w:t>非</w:t>
      </w:r>
      <w:r w:rsidRPr="00B50262">
        <w:rPr>
          <w:sz w:val="24"/>
        </w:rPr>
        <w:t>线性特征的</w:t>
      </w:r>
      <w:r w:rsidRPr="00B50262">
        <w:rPr>
          <w:rFonts w:hint="eastAsia"/>
          <w:sz w:val="24"/>
        </w:rPr>
        <w:t>识别率</w:t>
      </w:r>
      <w:r w:rsidRPr="00B50262">
        <w:rPr>
          <w:sz w:val="24"/>
        </w:rPr>
        <w:t>都要高于线性特征的识别率</w:t>
      </w:r>
      <w:r w:rsidRPr="00B50262">
        <w:rPr>
          <w:rFonts w:hint="eastAsia"/>
          <w:sz w:val="24"/>
        </w:rPr>
        <w:t>，综合</w:t>
      </w:r>
      <w:r w:rsidRPr="00B50262">
        <w:rPr>
          <w:sz w:val="24"/>
        </w:rPr>
        <w:t>特征与原</w:t>
      </w:r>
      <w:r w:rsidRPr="00B50262">
        <w:rPr>
          <w:rFonts w:hint="eastAsia"/>
          <w:sz w:val="24"/>
        </w:rPr>
        <w:t>27</w:t>
      </w:r>
      <w:r w:rsidRPr="00B50262">
        <w:rPr>
          <w:rFonts w:hint="eastAsia"/>
          <w:sz w:val="24"/>
        </w:rPr>
        <w:t>维</w:t>
      </w:r>
      <w:r w:rsidRPr="00B50262">
        <w:rPr>
          <w:sz w:val="24"/>
        </w:rPr>
        <w:t>特征识别率</w:t>
      </w:r>
      <w:r w:rsidRPr="00B50262">
        <w:rPr>
          <w:rFonts w:hint="eastAsia"/>
          <w:sz w:val="24"/>
        </w:rPr>
        <w:t>在同等水平</w:t>
      </w:r>
      <w:r w:rsidRPr="00B50262">
        <w:rPr>
          <w:sz w:val="24"/>
        </w:rPr>
        <w:t>，就本实验而言，非线性特征的特征可能更能代表情绪</w:t>
      </w:r>
      <w:r w:rsidRPr="00B50262">
        <w:rPr>
          <w:rFonts w:hint="eastAsia"/>
          <w:sz w:val="24"/>
        </w:rPr>
        <w:t>的</w:t>
      </w:r>
      <w:r w:rsidRPr="00B50262">
        <w:rPr>
          <w:sz w:val="24"/>
        </w:rPr>
        <w:t>不同特征</w:t>
      </w:r>
      <w:r w:rsidRPr="00B50262">
        <w:rPr>
          <w:rFonts w:hint="eastAsia"/>
          <w:sz w:val="24"/>
        </w:rPr>
        <w:t>，但对于总体识别率而言</w:t>
      </w:r>
      <w:r w:rsidRPr="00B50262">
        <w:rPr>
          <w:sz w:val="24"/>
        </w:rPr>
        <w:t>，选择</w:t>
      </w:r>
      <w:r w:rsidRPr="00B50262">
        <w:rPr>
          <w:rFonts w:hint="eastAsia"/>
          <w:sz w:val="24"/>
        </w:rPr>
        <w:t>出</w:t>
      </w:r>
      <w:r w:rsidRPr="00B50262">
        <w:rPr>
          <w:sz w:val="24"/>
        </w:rPr>
        <w:t>的综合特征能代表总体特征。而</w:t>
      </w:r>
      <w:r w:rsidRPr="00B50262">
        <w:rPr>
          <w:rFonts w:hint="eastAsia"/>
          <w:sz w:val="24"/>
        </w:rPr>
        <w:t>非线性</w:t>
      </w:r>
      <w:r w:rsidRPr="00B50262">
        <w:rPr>
          <w:sz w:val="24"/>
        </w:rPr>
        <w:t>特征和综合特征</w:t>
      </w:r>
      <w:r w:rsidRPr="00B50262">
        <w:rPr>
          <w:rFonts w:hint="eastAsia"/>
          <w:sz w:val="24"/>
        </w:rPr>
        <w:t>与</w:t>
      </w:r>
      <w:r w:rsidRPr="00B50262">
        <w:rPr>
          <w:sz w:val="24"/>
        </w:rPr>
        <w:t>原</w:t>
      </w:r>
      <w:r w:rsidRPr="00B50262">
        <w:rPr>
          <w:rFonts w:hint="eastAsia"/>
          <w:sz w:val="24"/>
        </w:rPr>
        <w:t>27</w:t>
      </w:r>
      <w:r w:rsidRPr="00B50262">
        <w:rPr>
          <w:rFonts w:hint="eastAsia"/>
          <w:sz w:val="24"/>
        </w:rPr>
        <w:t>维</w:t>
      </w:r>
      <w:r w:rsidRPr="00B50262">
        <w:rPr>
          <w:sz w:val="24"/>
        </w:rPr>
        <w:t>对比，</w:t>
      </w:r>
      <w:r w:rsidRPr="00B50262">
        <w:rPr>
          <w:rFonts w:hint="eastAsia"/>
          <w:sz w:val="24"/>
        </w:rPr>
        <w:t>没有</w:t>
      </w:r>
      <w:r w:rsidRPr="00B50262">
        <w:rPr>
          <w:sz w:val="24"/>
        </w:rPr>
        <w:t>明显高于原特征</w:t>
      </w:r>
      <w:r w:rsidRPr="00B50262">
        <w:rPr>
          <w:rFonts w:hint="eastAsia"/>
          <w:sz w:val="24"/>
        </w:rPr>
        <w:t>，</w:t>
      </w:r>
      <w:r w:rsidRPr="00B50262">
        <w:rPr>
          <w:sz w:val="24"/>
        </w:rPr>
        <w:t>这可能</w:t>
      </w:r>
      <w:r w:rsidRPr="00B50262">
        <w:rPr>
          <w:rFonts w:hint="eastAsia"/>
          <w:sz w:val="24"/>
        </w:rPr>
        <w:t>是</w:t>
      </w:r>
      <w:r w:rsidRPr="00B50262">
        <w:rPr>
          <w:sz w:val="24"/>
        </w:rPr>
        <w:t>因为，</w:t>
      </w:r>
      <w:r w:rsidRPr="00B50262">
        <w:rPr>
          <w:rFonts w:hint="eastAsia"/>
          <w:sz w:val="24"/>
        </w:rPr>
        <w:t>选择</w:t>
      </w:r>
      <w:r w:rsidRPr="00B50262">
        <w:rPr>
          <w:sz w:val="24"/>
        </w:rPr>
        <w:t>出的这些特征是根据</w:t>
      </w:r>
      <w:r w:rsidRPr="00B50262">
        <w:rPr>
          <w:rFonts w:hint="eastAsia"/>
          <w:sz w:val="24"/>
        </w:rPr>
        <w:t>全部数据</w:t>
      </w:r>
      <w:r w:rsidRPr="00B50262">
        <w:rPr>
          <w:sz w:val="24"/>
        </w:rPr>
        <w:t>对比选出的，具体到</w:t>
      </w:r>
      <w:r w:rsidRPr="00B50262">
        <w:rPr>
          <w:rFonts w:hint="eastAsia"/>
          <w:sz w:val="24"/>
        </w:rPr>
        <w:t>每</w:t>
      </w:r>
      <w:r w:rsidRPr="00B50262">
        <w:rPr>
          <w:sz w:val="24"/>
        </w:rPr>
        <w:t>个人时</w:t>
      </w:r>
      <w:r w:rsidRPr="00B50262">
        <w:rPr>
          <w:rFonts w:hint="eastAsia"/>
          <w:sz w:val="24"/>
        </w:rPr>
        <w:t>并不是</w:t>
      </w:r>
      <w:r w:rsidRPr="00B50262">
        <w:rPr>
          <w:sz w:val="24"/>
        </w:rPr>
        <w:t>最优的特征子集组合。</w:t>
      </w:r>
    </w:p>
    <w:p w:rsidR="00293701" w:rsidRPr="005B27EB" w:rsidRDefault="005D6505" w:rsidP="005B27EB">
      <w:pPr>
        <w:spacing w:before="240" w:after="240"/>
        <w:jc w:val="left"/>
        <w:outlineLvl w:val="1"/>
        <w:rPr>
          <w:rFonts w:ascii="黑体" w:eastAsia="黑体" w:hAnsi="黑体" w:cs="黑体"/>
          <w:sz w:val="30"/>
          <w:szCs w:val="30"/>
        </w:rPr>
      </w:pPr>
      <w:bookmarkStart w:id="100" w:name="_Toc508047673"/>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4</w:t>
      </w:r>
      <w:r w:rsidR="005B27EB">
        <w:rPr>
          <w:rFonts w:ascii="黑体" w:eastAsia="黑体" w:hAnsi="黑体" w:cs="黑体" w:hint="eastAsia"/>
          <w:sz w:val="30"/>
          <w:szCs w:val="30"/>
        </w:rPr>
        <w:t>本章</w:t>
      </w:r>
      <w:r w:rsidR="00293701" w:rsidRPr="005B27EB">
        <w:rPr>
          <w:rFonts w:ascii="黑体" w:eastAsia="黑体" w:hAnsi="黑体" w:cs="黑体" w:hint="eastAsia"/>
          <w:sz w:val="30"/>
          <w:szCs w:val="30"/>
        </w:rPr>
        <w:t>结论</w:t>
      </w:r>
      <w:bookmarkEnd w:id="100"/>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本文针对不同</w:t>
      </w:r>
      <w:r w:rsidRPr="00B50262">
        <w:rPr>
          <w:sz w:val="24"/>
        </w:rPr>
        <w:t>情绪</w:t>
      </w:r>
      <w:r w:rsidRPr="00B50262">
        <w:rPr>
          <w:rFonts w:hint="eastAsia"/>
          <w:sz w:val="24"/>
        </w:rPr>
        <w:t>音乐刺激</w:t>
      </w:r>
      <w:r w:rsidRPr="00B50262">
        <w:rPr>
          <w:sz w:val="24"/>
        </w:rPr>
        <w:t>引发</w:t>
      </w:r>
      <w:r w:rsidRPr="00B50262">
        <w:rPr>
          <w:rFonts w:hint="eastAsia"/>
          <w:sz w:val="24"/>
        </w:rPr>
        <w:t>的受众脑电</w:t>
      </w:r>
      <w:r w:rsidRPr="00B50262">
        <w:rPr>
          <w:sz w:val="24"/>
        </w:rPr>
        <w:t>信号</w:t>
      </w:r>
      <w:r w:rsidRPr="00B50262">
        <w:rPr>
          <w:rFonts w:hint="eastAsia"/>
          <w:sz w:val="24"/>
        </w:rPr>
        <w:t>，分析</w:t>
      </w:r>
      <w:r w:rsidRPr="00B50262">
        <w:rPr>
          <w:sz w:val="24"/>
        </w:rPr>
        <w:t>研究了脑电</w:t>
      </w:r>
      <w:r w:rsidRPr="00B50262">
        <w:rPr>
          <w:rFonts w:hint="eastAsia"/>
          <w:sz w:val="24"/>
        </w:rPr>
        <w:t>信号</w:t>
      </w:r>
      <w:r w:rsidRPr="00B50262">
        <w:rPr>
          <w:sz w:val="24"/>
        </w:rPr>
        <w:t>的</w:t>
      </w:r>
      <w:r w:rsidRPr="00B50262">
        <w:rPr>
          <w:rFonts w:hint="eastAsia"/>
          <w:sz w:val="24"/>
        </w:rPr>
        <w:t>线性特征</w:t>
      </w:r>
      <w:r w:rsidRPr="00B50262">
        <w:rPr>
          <w:sz w:val="24"/>
        </w:rPr>
        <w:t>和非线性特征</w:t>
      </w:r>
      <w:r w:rsidRPr="00B50262">
        <w:rPr>
          <w:rFonts w:hint="eastAsia"/>
          <w:sz w:val="24"/>
        </w:rPr>
        <w:t>，</w:t>
      </w:r>
      <w:r w:rsidRPr="00B50262">
        <w:rPr>
          <w:sz w:val="24"/>
        </w:rPr>
        <w:t>力图寻找出</w:t>
      </w:r>
      <w:r w:rsidRPr="00B50262">
        <w:rPr>
          <w:rFonts w:hint="eastAsia"/>
          <w:sz w:val="24"/>
        </w:rPr>
        <w:t>对</w:t>
      </w:r>
      <w:r w:rsidRPr="00B50262">
        <w:rPr>
          <w:sz w:val="24"/>
        </w:rPr>
        <w:t>情绪识别</w:t>
      </w:r>
      <w:r w:rsidRPr="00B50262">
        <w:rPr>
          <w:rFonts w:hint="eastAsia"/>
          <w:sz w:val="24"/>
        </w:rPr>
        <w:t>最</w:t>
      </w:r>
      <w:r w:rsidRPr="00B50262">
        <w:rPr>
          <w:sz w:val="24"/>
        </w:rPr>
        <w:t>有效的</w:t>
      </w:r>
      <w:r w:rsidRPr="00B50262">
        <w:rPr>
          <w:rFonts w:hint="eastAsia"/>
          <w:sz w:val="24"/>
        </w:rPr>
        <w:t>特征</w:t>
      </w:r>
      <w:r w:rsidRPr="00B50262">
        <w:rPr>
          <w:sz w:val="24"/>
        </w:rPr>
        <w:t>数据集</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实验中，利用</w:t>
      </w:r>
      <w:r w:rsidRPr="00B50262">
        <w:rPr>
          <w:rFonts w:hint="eastAsia"/>
          <w:sz w:val="24"/>
        </w:rPr>
        <w:t>80</w:t>
      </w:r>
      <w:r w:rsidRPr="00B50262">
        <w:rPr>
          <w:rFonts w:hint="eastAsia"/>
          <w:sz w:val="24"/>
        </w:rPr>
        <w:t>首标注</w:t>
      </w:r>
      <w:r w:rsidRPr="00B50262">
        <w:rPr>
          <w:sz w:val="24"/>
        </w:rPr>
        <w:t>好不同情绪</w:t>
      </w:r>
      <w:r w:rsidRPr="00B50262">
        <w:rPr>
          <w:rFonts w:hint="eastAsia"/>
          <w:sz w:val="24"/>
        </w:rPr>
        <w:t>（愤怒</w:t>
      </w:r>
      <w:r w:rsidRPr="00B50262">
        <w:rPr>
          <w:sz w:val="24"/>
        </w:rPr>
        <w:t>，</w:t>
      </w:r>
      <w:r w:rsidRPr="00B50262">
        <w:rPr>
          <w:rFonts w:hint="eastAsia"/>
          <w:sz w:val="24"/>
        </w:rPr>
        <w:t>喜悦，</w:t>
      </w:r>
      <w:r w:rsidRPr="00B50262">
        <w:rPr>
          <w:sz w:val="24"/>
        </w:rPr>
        <w:t>悲伤</w:t>
      </w:r>
      <w:r w:rsidRPr="00B50262">
        <w:rPr>
          <w:rFonts w:hint="eastAsia"/>
          <w:sz w:val="24"/>
        </w:rPr>
        <w:t>，</w:t>
      </w:r>
      <w:r w:rsidRPr="00B50262">
        <w:rPr>
          <w:sz w:val="24"/>
        </w:rPr>
        <w:t>平静</w:t>
      </w:r>
      <w:r w:rsidRPr="00B50262">
        <w:rPr>
          <w:rFonts w:hint="eastAsia"/>
          <w:sz w:val="24"/>
        </w:rPr>
        <w:t>）</w:t>
      </w:r>
      <w:r w:rsidRPr="00B50262">
        <w:rPr>
          <w:sz w:val="24"/>
        </w:rPr>
        <w:t>的音乐刺激，</w:t>
      </w:r>
      <w:r w:rsidRPr="00B50262">
        <w:rPr>
          <w:rFonts w:hint="eastAsia"/>
          <w:sz w:val="24"/>
        </w:rPr>
        <w:t>采集了</w:t>
      </w:r>
      <w:r w:rsidRPr="00B50262">
        <w:rPr>
          <w:rFonts w:hint="eastAsia"/>
          <w:sz w:val="24"/>
        </w:rPr>
        <w:t>8</w:t>
      </w:r>
      <w:r w:rsidRPr="00B50262">
        <w:rPr>
          <w:rFonts w:hint="eastAsia"/>
          <w:sz w:val="24"/>
        </w:rPr>
        <w:t>位</w:t>
      </w:r>
      <w:r w:rsidRPr="00B50262">
        <w:rPr>
          <w:sz w:val="24"/>
        </w:rPr>
        <w:t>被试</w:t>
      </w:r>
      <w:r w:rsidRPr="00B50262">
        <w:rPr>
          <w:rFonts w:hint="eastAsia"/>
          <w:sz w:val="24"/>
        </w:rPr>
        <w:t>受众</w:t>
      </w:r>
      <w:r w:rsidRPr="00B50262">
        <w:rPr>
          <w:sz w:val="24"/>
        </w:rPr>
        <w:t>在</w:t>
      </w:r>
      <w:r w:rsidRPr="00B50262">
        <w:rPr>
          <w:rFonts w:hint="eastAsia"/>
          <w:sz w:val="24"/>
        </w:rPr>
        <w:t>听</w:t>
      </w:r>
      <w:r w:rsidRPr="00B50262">
        <w:rPr>
          <w:sz w:val="24"/>
        </w:rPr>
        <w:t>不同情绪音乐</w:t>
      </w:r>
      <w:r w:rsidRPr="00B50262">
        <w:rPr>
          <w:rFonts w:hint="eastAsia"/>
          <w:sz w:val="24"/>
        </w:rPr>
        <w:t>时</w:t>
      </w:r>
      <w:r w:rsidRPr="00B50262">
        <w:rPr>
          <w:sz w:val="24"/>
        </w:rPr>
        <w:t>的脑电信号</w:t>
      </w:r>
      <w:r w:rsidRPr="00B50262">
        <w:rPr>
          <w:rFonts w:hint="eastAsia"/>
          <w:sz w:val="24"/>
        </w:rPr>
        <w:t>，</w:t>
      </w:r>
      <w:r w:rsidRPr="00B50262">
        <w:rPr>
          <w:sz w:val="24"/>
        </w:rPr>
        <w:t>每位被试</w:t>
      </w:r>
      <w:r w:rsidRPr="00B50262">
        <w:rPr>
          <w:rFonts w:hint="eastAsia"/>
          <w:sz w:val="24"/>
        </w:rPr>
        <w:t>隔</w:t>
      </w:r>
      <w:r w:rsidRPr="00B50262">
        <w:rPr>
          <w:sz w:val="24"/>
        </w:rPr>
        <w:t>一段时间</w:t>
      </w:r>
      <w:r w:rsidRPr="00B50262">
        <w:rPr>
          <w:rFonts w:hint="eastAsia"/>
          <w:sz w:val="24"/>
        </w:rPr>
        <w:t>重复同样</w:t>
      </w:r>
      <w:r w:rsidRPr="00B50262">
        <w:rPr>
          <w:sz w:val="24"/>
        </w:rPr>
        <w:t>的实验</w:t>
      </w:r>
      <w:r w:rsidRPr="00B50262">
        <w:rPr>
          <w:rFonts w:hint="eastAsia"/>
          <w:sz w:val="24"/>
        </w:rPr>
        <w:t>。人工</w:t>
      </w:r>
      <w:r w:rsidRPr="00B50262">
        <w:rPr>
          <w:sz w:val="24"/>
        </w:rPr>
        <w:t>排除一组</w:t>
      </w:r>
      <w:r w:rsidRPr="00B50262">
        <w:rPr>
          <w:rFonts w:hint="eastAsia"/>
          <w:sz w:val="24"/>
        </w:rPr>
        <w:t>数据</w:t>
      </w:r>
      <w:r w:rsidRPr="00B50262">
        <w:rPr>
          <w:sz w:val="24"/>
        </w:rPr>
        <w:t>后</w:t>
      </w:r>
      <w:r w:rsidRPr="00B50262">
        <w:rPr>
          <w:rFonts w:hint="eastAsia"/>
          <w:sz w:val="24"/>
        </w:rPr>
        <w:t>，共计</w:t>
      </w:r>
      <w:r w:rsidRPr="00B50262">
        <w:rPr>
          <w:rFonts w:hint="eastAsia"/>
          <w:sz w:val="24"/>
        </w:rPr>
        <w:t>15</w:t>
      </w:r>
      <w:r w:rsidRPr="00B50262">
        <w:rPr>
          <w:rFonts w:hint="eastAsia"/>
          <w:sz w:val="24"/>
        </w:rPr>
        <w:t>组</w:t>
      </w:r>
      <w:r w:rsidRPr="00B50262">
        <w:rPr>
          <w:sz w:val="24"/>
        </w:rPr>
        <w:t>脑电数据。</w:t>
      </w:r>
      <w:r w:rsidRPr="00B50262">
        <w:rPr>
          <w:rFonts w:hint="eastAsia"/>
          <w:sz w:val="24"/>
        </w:rPr>
        <w:t>利用</w:t>
      </w:r>
      <w:r w:rsidRPr="00B50262">
        <w:rPr>
          <w:sz w:val="24"/>
        </w:rPr>
        <w:t>得到的脑电信号</w:t>
      </w:r>
      <w:r w:rsidRPr="00B50262">
        <w:rPr>
          <w:rFonts w:hint="eastAsia"/>
          <w:sz w:val="24"/>
        </w:rPr>
        <w:t>提取</w:t>
      </w:r>
      <w:r w:rsidRPr="00B50262">
        <w:rPr>
          <w:rFonts w:hint="eastAsia"/>
          <w:sz w:val="24"/>
        </w:rPr>
        <w:t>12</w:t>
      </w:r>
      <w:r w:rsidRPr="00B50262">
        <w:rPr>
          <w:rFonts w:hint="eastAsia"/>
          <w:sz w:val="24"/>
        </w:rPr>
        <w:t>个与</w:t>
      </w:r>
      <w:r w:rsidRPr="00B50262">
        <w:rPr>
          <w:sz w:val="24"/>
        </w:rPr>
        <w:t>情绪有关的</w:t>
      </w:r>
      <w:r w:rsidRPr="00B50262">
        <w:rPr>
          <w:rFonts w:hint="eastAsia"/>
          <w:sz w:val="24"/>
        </w:rPr>
        <w:t>典型脑电</w:t>
      </w:r>
      <w:r w:rsidRPr="00B50262">
        <w:rPr>
          <w:sz w:val="24"/>
        </w:rPr>
        <w:t>电极</w:t>
      </w:r>
      <w:r w:rsidRPr="00B50262">
        <w:rPr>
          <w:rFonts w:hint="eastAsia"/>
          <w:sz w:val="24"/>
        </w:rPr>
        <w:t>特征</w:t>
      </w:r>
      <w:r w:rsidRPr="00B50262">
        <w:rPr>
          <w:sz w:val="24"/>
        </w:rPr>
        <w:t>，包括线性特征和非线性特征</w:t>
      </w:r>
      <w:r w:rsidRPr="00B50262">
        <w:rPr>
          <w:rFonts w:hint="eastAsia"/>
          <w:sz w:val="24"/>
        </w:rPr>
        <w:t>，</w:t>
      </w:r>
      <w:r w:rsidRPr="00B50262">
        <w:rPr>
          <w:sz w:val="24"/>
        </w:rPr>
        <w:t>最后</w:t>
      </w:r>
      <w:r w:rsidRPr="00B50262">
        <w:rPr>
          <w:rFonts w:hint="eastAsia"/>
          <w:sz w:val="24"/>
        </w:rPr>
        <w:t>每个</w:t>
      </w:r>
      <w:r w:rsidRPr="00B50262">
        <w:rPr>
          <w:sz w:val="24"/>
        </w:rPr>
        <w:t>电极</w:t>
      </w:r>
      <w:r w:rsidRPr="00B50262">
        <w:rPr>
          <w:rFonts w:hint="eastAsia"/>
          <w:sz w:val="24"/>
        </w:rPr>
        <w:t>得到</w:t>
      </w:r>
      <w:r w:rsidRPr="00B50262">
        <w:rPr>
          <w:sz w:val="24"/>
        </w:rPr>
        <w:t>共</w:t>
      </w:r>
      <w:r w:rsidRPr="00B50262">
        <w:rPr>
          <w:rFonts w:hint="eastAsia"/>
          <w:sz w:val="24"/>
        </w:rPr>
        <w:t>27</w:t>
      </w:r>
      <w:r w:rsidRPr="00B50262">
        <w:rPr>
          <w:rFonts w:hint="eastAsia"/>
          <w:sz w:val="24"/>
        </w:rPr>
        <w:t>维</w:t>
      </w:r>
      <w:r w:rsidRPr="00B50262">
        <w:rPr>
          <w:sz w:val="24"/>
        </w:rPr>
        <w:t>特征</w:t>
      </w:r>
      <w:r w:rsidRPr="00B50262">
        <w:rPr>
          <w:rFonts w:hint="eastAsia"/>
          <w:sz w:val="24"/>
        </w:rPr>
        <w:t>。为了找出</w:t>
      </w:r>
      <w:r w:rsidRPr="00B50262">
        <w:rPr>
          <w:sz w:val="24"/>
        </w:rPr>
        <w:t>哪个</w:t>
      </w:r>
      <w:r w:rsidRPr="00B50262">
        <w:rPr>
          <w:rFonts w:hint="eastAsia"/>
          <w:sz w:val="24"/>
        </w:rPr>
        <w:t>特征</w:t>
      </w:r>
      <w:r w:rsidRPr="00B50262">
        <w:rPr>
          <w:sz w:val="24"/>
        </w:rPr>
        <w:t>对于脑电情绪的识别比较有效，减少冗余特征，</w:t>
      </w:r>
      <w:r w:rsidRPr="00B50262">
        <w:rPr>
          <w:rFonts w:hint="eastAsia"/>
          <w:sz w:val="24"/>
        </w:rPr>
        <w:t>随后</w:t>
      </w:r>
      <w:r w:rsidRPr="00B50262">
        <w:rPr>
          <w:sz w:val="24"/>
        </w:rPr>
        <w:t>利用</w:t>
      </w:r>
      <w:r w:rsidRPr="00B50262">
        <w:rPr>
          <w:sz w:val="24"/>
        </w:rPr>
        <w:t>CFS</w:t>
      </w:r>
      <w:r w:rsidRPr="00B50262">
        <w:rPr>
          <w:sz w:val="24"/>
        </w:rPr>
        <w:t>的方法选择出了</w:t>
      </w:r>
      <w:r w:rsidRPr="00B50262">
        <w:rPr>
          <w:rFonts w:hint="eastAsia"/>
          <w:sz w:val="24"/>
        </w:rPr>
        <w:t>与</w:t>
      </w:r>
      <w:r w:rsidRPr="00B50262">
        <w:rPr>
          <w:sz w:val="24"/>
        </w:rPr>
        <w:t>原特征集</w:t>
      </w:r>
      <w:r w:rsidRPr="00B50262">
        <w:rPr>
          <w:rFonts w:hint="eastAsia"/>
          <w:sz w:val="24"/>
        </w:rPr>
        <w:t>相关性</w:t>
      </w:r>
      <w:r w:rsidRPr="00B50262">
        <w:rPr>
          <w:sz w:val="24"/>
        </w:rPr>
        <w:t>较大冗余较小的特征集。</w:t>
      </w:r>
      <w:r w:rsidRPr="00B50262">
        <w:rPr>
          <w:rFonts w:hint="eastAsia"/>
          <w:sz w:val="24"/>
        </w:rPr>
        <w:t>为检验</w:t>
      </w:r>
      <w:r w:rsidRPr="00B50262">
        <w:rPr>
          <w:sz w:val="24"/>
        </w:rPr>
        <w:t>选择出特征集是否比原特征数据更加有效，</w:t>
      </w:r>
      <w:r w:rsidRPr="00B50262">
        <w:rPr>
          <w:rFonts w:hint="eastAsia"/>
          <w:sz w:val="24"/>
        </w:rPr>
        <w:t>本文</w:t>
      </w:r>
      <w:r w:rsidRPr="00B50262">
        <w:rPr>
          <w:sz w:val="24"/>
        </w:rPr>
        <w:t>利用</w:t>
      </w:r>
      <w:r w:rsidRPr="00B50262">
        <w:rPr>
          <w:rFonts w:hint="eastAsia"/>
          <w:sz w:val="24"/>
        </w:rPr>
        <w:t>不同的分类器区分</w:t>
      </w:r>
      <w:r w:rsidRPr="00B50262">
        <w:rPr>
          <w:sz w:val="24"/>
        </w:rPr>
        <w:t>对比了</w:t>
      </w:r>
      <w:r w:rsidRPr="00B50262">
        <w:rPr>
          <w:rFonts w:hint="eastAsia"/>
          <w:sz w:val="24"/>
        </w:rPr>
        <w:t>原</w:t>
      </w:r>
      <w:r w:rsidRPr="00B50262">
        <w:rPr>
          <w:sz w:val="24"/>
        </w:rPr>
        <w:t>特征集</w:t>
      </w:r>
      <w:r w:rsidRPr="00B50262">
        <w:rPr>
          <w:rFonts w:hint="eastAsia"/>
          <w:sz w:val="24"/>
        </w:rPr>
        <w:t>和</w:t>
      </w:r>
      <w:r w:rsidRPr="00B50262">
        <w:rPr>
          <w:sz w:val="24"/>
        </w:rPr>
        <w:t>选择出的</w:t>
      </w:r>
      <w:r w:rsidRPr="00B50262">
        <w:rPr>
          <w:rFonts w:hint="eastAsia"/>
          <w:sz w:val="24"/>
        </w:rPr>
        <w:t>最优</w:t>
      </w:r>
      <w:r w:rsidRPr="00B50262">
        <w:rPr>
          <w:sz w:val="24"/>
        </w:rPr>
        <w:t>特征集在</w:t>
      </w:r>
      <w:r w:rsidRPr="00B50262">
        <w:rPr>
          <w:rFonts w:hint="eastAsia"/>
          <w:sz w:val="24"/>
        </w:rPr>
        <w:t>100</w:t>
      </w:r>
      <w:r w:rsidRPr="00B50262">
        <w:rPr>
          <w:rFonts w:hint="eastAsia"/>
          <w:sz w:val="24"/>
        </w:rPr>
        <w:t>次</w:t>
      </w:r>
      <w:r w:rsidRPr="00B50262">
        <w:rPr>
          <w:sz w:val="24"/>
        </w:rPr>
        <w:t>有监督学习的识别正确率，</w:t>
      </w:r>
      <w:r w:rsidRPr="00B50262">
        <w:rPr>
          <w:rFonts w:hint="eastAsia"/>
          <w:sz w:val="24"/>
        </w:rPr>
        <w:t>并</w:t>
      </w:r>
      <w:r w:rsidRPr="00B50262">
        <w:rPr>
          <w:sz w:val="24"/>
        </w:rPr>
        <w:t>用</w:t>
      </w:r>
      <w:r w:rsidRPr="00B50262">
        <w:rPr>
          <w:sz w:val="24"/>
        </w:rPr>
        <w:t>t</w:t>
      </w:r>
      <w:r w:rsidRPr="00B50262">
        <w:rPr>
          <w:sz w:val="24"/>
        </w:rPr>
        <w:t>检验的方法</w:t>
      </w:r>
      <w:r w:rsidRPr="00B50262">
        <w:rPr>
          <w:rFonts w:hint="eastAsia"/>
          <w:sz w:val="24"/>
        </w:rPr>
        <w:t>选择</w:t>
      </w:r>
      <w:r w:rsidRPr="00B50262">
        <w:rPr>
          <w:sz w:val="24"/>
        </w:rPr>
        <w:t>出了与音乐刺激最有可能有关联的</w:t>
      </w:r>
      <w:r w:rsidRPr="00B50262">
        <w:rPr>
          <w:rFonts w:hint="eastAsia"/>
          <w:sz w:val="24"/>
        </w:rPr>
        <w:t>T3</w:t>
      </w:r>
      <w:r w:rsidRPr="00B50262">
        <w:rPr>
          <w:rFonts w:hint="eastAsia"/>
          <w:sz w:val="24"/>
        </w:rPr>
        <w:t>，</w:t>
      </w:r>
      <w:r w:rsidRPr="00B50262">
        <w:rPr>
          <w:sz w:val="24"/>
        </w:rPr>
        <w:t>T4</w:t>
      </w:r>
      <w:r w:rsidRPr="00B50262">
        <w:rPr>
          <w:sz w:val="24"/>
        </w:rPr>
        <w:t>，</w:t>
      </w:r>
      <w:r w:rsidRPr="00B50262">
        <w:rPr>
          <w:sz w:val="24"/>
        </w:rPr>
        <w:t>Pz</w:t>
      </w:r>
      <w:r w:rsidRPr="00B50262">
        <w:rPr>
          <w:sz w:val="24"/>
        </w:rPr>
        <w:t>三</w:t>
      </w:r>
      <w:r w:rsidRPr="00B50262">
        <w:rPr>
          <w:rFonts w:hint="eastAsia"/>
          <w:sz w:val="24"/>
        </w:rPr>
        <w:t>个</w:t>
      </w:r>
      <w:r w:rsidRPr="00B50262">
        <w:rPr>
          <w:sz w:val="24"/>
        </w:rPr>
        <w:t>电极</w:t>
      </w:r>
      <w:r w:rsidRPr="00B50262">
        <w:rPr>
          <w:rFonts w:hint="eastAsia"/>
          <w:sz w:val="24"/>
        </w:rPr>
        <w:t>，结果表明</w:t>
      </w:r>
      <w:r w:rsidRPr="00B50262">
        <w:rPr>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1</w:t>
      </w:r>
      <w:r w:rsidRPr="00B50262">
        <w:rPr>
          <w:rFonts w:hint="eastAsia"/>
          <w:sz w:val="24"/>
        </w:rPr>
        <w:t>）对于分类器</w:t>
      </w:r>
      <w:r w:rsidRPr="00B50262">
        <w:rPr>
          <w:sz w:val="24"/>
        </w:rPr>
        <w:t>而言，</w:t>
      </w:r>
      <w:r w:rsidRPr="00B50262">
        <w:rPr>
          <w:sz w:val="24"/>
        </w:rPr>
        <w:t>SVM</w:t>
      </w:r>
      <w:r w:rsidRPr="00B50262">
        <w:rPr>
          <w:sz w:val="24"/>
        </w:rPr>
        <w:t>和</w:t>
      </w:r>
      <w:r w:rsidRPr="00B50262">
        <w:rPr>
          <w:sz w:val="24"/>
        </w:rPr>
        <w:t>C4.5</w:t>
      </w:r>
      <w:r w:rsidRPr="00B50262">
        <w:rPr>
          <w:sz w:val="24"/>
        </w:rPr>
        <w:t>算法对于</w:t>
      </w:r>
      <w:r w:rsidRPr="00B50262">
        <w:rPr>
          <w:rFonts w:hint="eastAsia"/>
          <w:sz w:val="24"/>
        </w:rPr>
        <w:t>脑电情绪</w:t>
      </w:r>
      <w:r w:rsidRPr="00B50262">
        <w:rPr>
          <w:sz w:val="24"/>
        </w:rPr>
        <w:t>分类都比较有效</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sz w:val="24"/>
        </w:rPr>
        <w:t>2</w:t>
      </w:r>
      <w:r w:rsidRPr="00B50262">
        <w:rPr>
          <w:rFonts w:hint="eastAsia"/>
          <w:sz w:val="24"/>
        </w:rPr>
        <w:t>）本文利用</w:t>
      </w:r>
      <w:r w:rsidRPr="00B50262">
        <w:rPr>
          <w:sz w:val="24"/>
        </w:rPr>
        <w:t>脑地形图和频率分布直方图对这三个电极线性特征和非线性动力学特征</w:t>
      </w:r>
      <w:r w:rsidRPr="00B50262">
        <w:rPr>
          <w:rFonts w:hint="eastAsia"/>
          <w:sz w:val="24"/>
        </w:rPr>
        <w:t>的</w:t>
      </w:r>
      <w:r w:rsidRPr="00B50262">
        <w:rPr>
          <w:sz w:val="24"/>
        </w:rPr>
        <w:t>最优特征集进行了分析，最终得出</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293701" w:rsidRPr="002E1770" w:rsidRDefault="00293701" w:rsidP="002E1770">
      <w:pPr>
        <w:autoSpaceDE w:val="0"/>
        <w:autoSpaceDN w:val="0"/>
        <w:adjustRightInd w:val="0"/>
        <w:ind w:firstLineChars="200" w:firstLine="480"/>
        <w:jc w:val="left"/>
        <w:rPr>
          <w:rFonts w:hint="eastAsia"/>
          <w:sz w:val="24"/>
        </w:rPr>
        <w:sectPr w:rsidR="00293701" w:rsidRPr="002E1770">
          <w:headerReference w:type="default" r:id="rId8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r w:rsidRPr="00B50262">
        <w:rPr>
          <w:rFonts w:hint="eastAsia"/>
          <w:sz w:val="24"/>
        </w:rPr>
        <w:t>3</w:t>
      </w:r>
      <w:r w:rsidRPr="00B50262">
        <w:rPr>
          <w:rFonts w:hint="eastAsia"/>
          <w:sz w:val="24"/>
        </w:rPr>
        <w:t>）本文最后通过分类器</w:t>
      </w:r>
      <w:r w:rsidRPr="00B50262">
        <w:rPr>
          <w:sz w:val="24"/>
        </w:rPr>
        <w:t>对比</w:t>
      </w:r>
      <w:r w:rsidRPr="00B50262">
        <w:rPr>
          <w:rFonts w:hint="eastAsia"/>
          <w:sz w:val="24"/>
        </w:rPr>
        <w:t>验证</w:t>
      </w:r>
      <w:r w:rsidRPr="00B50262">
        <w:rPr>
          <w:sz w:val="24"/>
        </w:rPr>
        <w:t>不同的线性特征和非线性特征</w:t>
      </w:r>
      <w:r w:rsidRPr="00B50262">
        <w:rPr>
          <w:rFonts w:hint="eastAsia"/>
          <w:sz w:val="24"/>
        </w:rPr>
        <w:t>组合</w:t>
      </w:r>
      <w:r w:rsidRPr="00B50262">
        <w:rPr>
          <w:sz w:val="24"/>
        </w:rPr>
        <w:t>，</w:t>
      </w:r>
      <w:r w:rsidRPr="00B50262">
        <w:rPr>
          <w:rFonts w:hint="eastAsia"/>
          <w:sz w:val="24"/>
        </w:rPr>
        <w:t>结果证明</w:t>
      </w:r>
      <w:r w:rsidRPr="00B50262">
        <w:rPr>
          <w:sz w:val="24"/>
        </w:rPr>
        <w:t>：</w:t>
      </w:r>
      <w:r w:rsidRPr="00B50262">
        <w:rPr>
          <w:rFonts w:hint="eastAsia"/>
          <w:sz w:val="24"/>
        </w:rPr>
        <w:t>对于</w:t>
      </w:r>
      <w:r w:rsidRPr="00B50262">
        <w:rPr>
          <w:sz w:val="24"/>
        </w:rPr>
        <w:t>本实验，非线性特征</w:t>
      </w:r>
      <w:r w:rsidRPr="00B50262">
        <w:rPr>
          <w:rFonts w:hint="eastAsia"/>
          <w:sz w:val="24"/>
        </w:rPr>
        <w:t>比</w:t>
      </w:r>
      <w:r w:rsidRPr="00B50262">
        <w:rPr>
          <w:sz w:val="24"/>
        </w:rPr>
        <w:t>线性特征</w:t>
      </w:r>
      <w:r w:rsidRPr="00B50262">
        <w:rPr>
          <w:rFonts w:hint="eastAsia"/>
          <w:sz w:val="24"/>
        </w:rPr>
        <w:t>能</w:t>
      </w:r>
      <w:r w:rsidRPr="00B50262">
        <w:rPr>
          <w:sz w:val="24"/>
        </w:rPr>
        <w:t>更好的区分</w:t>
      </w:r>
      <w:r w:rsidRPr="00B50262">
        <w:rPr>
          <w:rFonts w:hint="eastAsia"/>
          <w:sz w:val="24"/>
        </w:rPr>
        <w:t>不同</w:t>
      </w:r>
      <w:r w:rsidRPr="00B50262">
        <w:rPr>
          <w:sz w:val="24"/>
        </w:rPr>
        <w:t>的情绪特征</w:t>
      </w:r>
      <w:r w:rsidRPr="00B50262">
        <w:rPr>
          <w:rFonts w:hint="eastAsia"/>
          <w:sz w:val="24"/>
        </w:rPr>
        <w:t>，</w:t>
      </w:r>
      <w:r w:rsidRPr="00B50262">
        <w:rPr>
          <w:sz w:val="24"/>
        </w:rPr>
        <w:t>选择出的</w:t>
      </w:r>
      <w:r w:rsidRPr="00B50262">
        <w:rPr>
          <w:rFonts w:hint="eastAsia"/>
          <w:sz w:val="24"/>
        </w:rPr>
        <w:t>12</w:t>
      </w:r>
      <w:r w:rsidRPr="00B50262">
        <w:rPr>
          <w:rFonts w:hint="eastAsia"/>
          <w:sz w:val="24"/>
        </w:rPr>
        <w:t>维</w:t>
      </w:r>
      <w:r w:rsidRPr="00B50262">
        <w:rPr>
          <w:sz w:val="24"/>
        </w:rPr>
        <w:t>特征能</w:t>
      </w:r>
      <w:r w:rsidRPr="00B50262">
        <w:rPr>
          <w:rFonts w:hint="eastAsia"/>
          <w:sz w:val="24"/>
        </w:rPr>
        <w:t>较好</w:t>
      </w:r>
      <w:r w:rsidRPr="00B50262">
        <w:rPr>
          <w:sz w:val="24"/>
        </w:rPr>
        <w:t>的代表原</w:t>
      </w:r>
      <w:r w:rsidRPr="00B50262">
        <w:rPr>
          <w:rFonts w:hint="eastAsia"/>
          <w:sz w:val="24"/>
        </w:rPr>
        <w:t>27</w:t>
      </w:r>
      <w:r w:rsidRPr="00B50262">
        <w:rPr>
          <w:rFonts w:hint="eastAsia"/>
          <w:sz w:val="24"/>
        </w:rPr>
        <w:t>维的</w:t>
      </w:r>
      <w:r w:rsidRPr="00B50262">
        <w:rPr>
          <w:sz w:val="24"/>
        </w:rPr>
        <w:t>特征</w:t>
      </w:r>
      <w:r w:rsidR="002E1770">
        <w:rPr>
          <w:rFonts w:hint="eastAsia"/>
          <w:sz w:val="24"/>
        </w:rPr>
        <w:t>。</w:t>
      </w:r>
    </w:p>
    <w:bookmarkEnd w:id="89"/>
    <w:bookmarkEnd w:id="90"/>
    <w:bookmarkEnd w:id="91"/>
    <w:p w:rsidR="00A241E3" w:rsidRDefault="00A241E3" w:rsidP="00A241E3">
      <w:pPr>
        <w:spacing w:before="240" w:after="240"/>
        <w:outlineLvl w:val="1"/>
        <w:rPr>
          <w:rFonts w:hint="eastAsia"/>
        </w:rPr>
        <w:sectPr w:rsidR="00A241E3">
          <w:headerReference w:type="default" r:id="rId90"/>
          <w:footerReference w:type="even" r:id="rId91"/>
          <w:footerReference w:type="default" r:id="rId9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A241E3" w:rsidRDefault="00A241E3" w:rsidP="00A241E3">
      <w:pPr>
        <w:pStyle w:val="1"/>
        <w:pageBreakBefore/>
        <w:snapToGrid/>
        <w:rPr>
          <w:rFonts w:ascii="Times New Roman" w:hAnsi="Times New Roman"/>
        </w:rPr>
      </w:pPr>
      <w:r>
        <w:rPr>
          <w:rFonts w:ascii="Times New Roman" w:hAnsi="Times New Roman"/>
        </w:rPr>
        <w:lastRenderedPageBreak/>
        <w:t>第</w:t>
      </w:r>
      <w:r>
        <w:rPr>
          <w:rFonts w:cs="黑体"/>
        </w:rPr>
        <w:t>4</w:t>
      </w:r>
      <w:r>
        <w:rPr>
          <w:rFonts w:ascii="Times New Roman" w:hAnsi="Times New Roman"/>
        </w:rPr>
        <w:t xml:space="preserve">章　</w:t>
      </w:r>
      <w:r>
        <w:rPr>
          <w:rFonts w:ascii="Times New Roman" w:hAnsi="Times New Roman" w:hint="eastAsia"/>
        </w:rPr>
        <w:t>音频信号和脑电信号关联分析</w:t>
      </w:r>
    </w:p>
    <w:p w:rsidR="00A241E3" w:rsidRPr="00A241E3" w:rsidRDefault="00A241E3" w:rsidP="00A241E3">
      <w:pPr>
        <w:spacing w:before="240" w:after="240"/>
        <w:outlineLvl w:val="1"/>
        <w:rPr>
          <w:rFonts w:ascii="黑体" w:eastAsia="黑体" w:hAnsi="黑体" w:cs="黑体"/>
          <w:sz w:val="28"/>
          <w:szCs w:val="28"/>
        </w:rPr>
      </w:pPr>
    </w:p>
    <w:p w:rsidR="00A241E3" w:rsidRDefault="00A241E3" w:rsidP="00A241E3">
      <w:pPr>
        <w:rPr>
          <w:rFonts w:ascii="Times New Roman" w:hAnsi="Times New Roman"/>
          <w:sz w:val="24"/>
        </w:rPr>
      </w:pPr>
    </w:p>
    <w:p w:rsidR="00A6715F" w:rsidRDefault="00A6715F" w:rsidP="00A6715F"/>
    <w:p w:rsidR="00A6715F" w:rsidRPr="00A6715F" w:rsidRDefault="00A6715F" w:rsidP="00BE1EED"/>
    <w:p w:rsidR="004A6347" w:rsidRPr="00B50262" w:rsidRDefault="004A6347" w:rsidP="004A6347">
      <w:pPr>
        <w:autoSpaceDE w:val="0"/>
        <w:autoSpaceDN w:val="0"/>
        <w:adjustRightInd w:val="0"/>
        <w:ind w:firstLineChars="200" w:firstLine="480"/>
        <w:jc w:val="left"/>
        <w:rPr>
          <w:sz w:val="24"/>
        </w:rPr>
      </w:pPr>
      <w:r w:rsidRPr="009D44CF">
        <w:rPr>
          <w:rFonts w:hint="eastAsia"/>
          <w:sz w:val="24"/>
        </w:rPr>
        <w:t>提取音频信号特征和以上证明的</w:t>
      </w:r>
      <w:r w:rsidRPr="009D44CF">
        <w:rPr>
          <w:rFonts w:hint="eastAsia"/>
          <w:sz w:val="24"/>
        </w:rPr>
        <w:t>2</w:t>
      </w:r>
      <w:r w:rsidRPr="009D44CF">
        <w:rPr>
          <w:sz w:val="24"/>
        </w:rPr>
        <w:t>4</w:t>
      </w:r>
      <w:r w:rsidRPr="009D44CF">
        <w:rPr>
          <w:rFonts w:hint="eastAsia"/>
          <w:sz w:val="24"/>
        </w:rPr>
        <w:t>维脑电信号特征做分类识别验证。</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7D2E23" w:rsidRPr="004A6347" w:rsidRDefault="007D2E23" w:rsidP="00283AC8">
      <w:pPr>
        <w:spacing w:before="240" w:after="240"/>
        <w:outlineLvl w:val="1"/>
        <w:rPr>
          <w:rFonts w:ascii="黑体" w:eastAsia="黑体" w:hAnsi="黑体" w:cs="黑体"/>
          <w:sz w:val="28"/>
          <w:szCs w:val="28"/>
        </w:rPr>
      </w:pPr>
    </w:p>
    <w:p w:rsidR="007D2E23" w:rsidRDefault="007D2E23" w:rsidP="007D2E23">
      <w:pPr>
        <w:rPr>
          <w:rFonts w:ascii="Times New Roman" w:hAnsi="Times New Roman"/>
          <w:sz w:val="24"/>
        </w:rPr>
      </w:pPr>
    </w:p>
    <w:p w:rsidR="00161BCA" w:rsidRDefault="00161BCA" w:rsidP="007D2E23">
      <w:pPr>
        <w:rPr>
          <w:rFonts w:ascii="Times New Roman" w:hAnsi="Times New Roman"/>
          <w:sz w:val="24"/>
        </w:rPr>
        <w:sectPr w:rsidR="00161BCA">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101" w:name="_Toc20808"/>
      <w:bookmarkStart w:id="102" w:name="_Toc13547"/>
      <w:bookmarkStart w:id="103" w:name="_Toc4922"/>
      <w:bookmarkStart w:id="104"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101"/>
      <w:bookmarkEnd w:id="102"/>
      <w:bookmarkEnd w:id="103"/>
      <w:r w:rsidR="00283AC8">
        <w:rPr>
          <w:rFonts w:ascii="Times New Roman" w:hAnsi="Times New Roman" w:hint="eastAsia"/>
        </w:rPr>
        <w:t>语音和脑电情感识别系统</w:t>
      </w:r>
      <w:bookmarkEnd w:id="104"/>
    </w:p>
    <w:p w:rsidR="007D2E23" w:rsidRPr="002E1770" w:rsidRDefault="00004B41" w:rsidP="002E1770">
      <w:pPr>
        <w:autoSpaceDE w:val="0"/>
        <w:autoSpaceDN w:val="0"/>
        <w:adjustRightInd w:val="0"/>
        <w:ind w:firstLineChars="200" w:firstLine="480"/>
        <w:jc w:val="left"/>
        <w:rPr>
          <w:sz w:val="24"/>
        </w:rPr>
      </w:pPr>
      <w:r w:rsidRPr="002E1770">
        <w:rPr>
          <w:sz w:val="24"/>
        </w:rPr>
        <w:t>LabVIEW</w:t>
      </w:r>
      <w:r w:rsidRPr="002E1770">
        <w:rPr>
          <w:rFonts w:hint="eastAsia"/>
          <w:sz w:val="24"/>
        </w:rPr>
        <w:t>是一种可视化的程序开发环境，其利用图标代替文本创建应用程序，用户可以方便的创建和展示自定义界面，</w:t>
      </w:r>
      <w:r w:rsidRPr="002E1770">
        <w:rPr>
          <w:sz w:val="24"/>
        </w:rPr>
        <w:t>LabVIEW</w:t>
      </w:r>
      <w:r w:rsidRPr="002E1770">
        <w:rPr>
          <w:sz w:val="24"/>
        </w:rPr>
        <w:t>提供了</w:t>
      </w:r>
      <w:r w:rsidRPr="002E1770">
        <w:rPr>
          <w:sz w:val="24"/>
        </w:rPr>
        <w:t>MATLAB Script</w:t>
      </w:r>
      <w:r w:rsidRPr="002E1770">
        <w:rPr>
          <w:sz w:val="24"/>
        </w:rPr>
        <w:t>节点</w:t>
      </w:r>
      <w:r w:rsidR="001B4561" w:rsidRPr="002E1770">
        <w:rPr>
          <w:rFonts w:hint="eastAsia"/>
          <w:sz w:val="24"/>
        </w:rPr>
        <w:t>，在</w:t>
      </w:r>
      <w:r w:rsidR="001B4561" w:rsidRPr="002E1770">
        <w:rPr>
          <w:rFonts w:hint="eastAsia"/>
          <w:sz w:val="24"/>
        </w:rPr>
        <w:t>LabView</w:t>
      </w:r>
      <w:r w:rsidR="001B4561" w:rsidRPr="002E1770">
        <w:rPr>
          <w:rFonts w:hint="eastAsia"/>
          <w:sz w:val="24"/>
        </w:rPr>
        <w:t>中可以很方便的调用</w:t>
      </w:r>
      <w:r w:rsidR="001B4561" w:rsidRPr="002E1770">
        <w:rPr>
          <w:rFonts w:hint="eastAsia"/>
          <w:sz w:val="24"/>
        </w:rPr>
        <w:t>Matlab</w:t>
      </w:r>
      <w:r w:rsidR="001B4561" w:rsidRPr="002E1770">
        <w:rPr>
          <w:rFonts w:hint="eastAsia"/>
          <w:sz w:val="24"/>
        </w:rPr>
        <w:t>进程进行混合编程。</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利用</w:t>
      </w:r>
      <w:r w:rsidRPr="002E1770">
        <w:rPr>
          <w:sz w:val="24"/>
        </w:rPr>
        <w:t>LabVIEW</w:t>
      </w:r>
      <w:r w:rsidRPr="002E1770">
        <w:rPr>
          <w:rFonts w:hint="eastAsia"/>
          <w:sz w:val="24"/>
        </w:rPr>
        <w:t>和</w:t>
      </w:r>
      <w:r w:rsidRPr="002E1770">
        <w:rPr>
          <w:sz w:val="24"/>
        </w:rPr>
        <w:t>Matlab</w:t>
      </w:r>
      <w:r w:rsidRPr="002E1770">
        <w:rPr>
          <w:rFonts w:hint="eastAsia"/>
          <w:sz w:val="24"/>
        </w:rPr>
        <w:t>混合编程搭建语音情感识别系统，其中特征的提取、训练和识别主要利用</w:t>
      </w:r>
      <w:r w:rsidRPr="002E1770">
        <w:rPr>
          <w:sz w:val="24"/>
        </w:rPr>
        <w:t>Matlab</w:t>
      </w:r>
      <w:r w:rsidRPr="002E1770">
        <w:rPr>
          <w:rFonts w:hint="eastAsia"/>
          <w:sz w:val="24"/>
        </w:rPr>
        <w:t>强大的计算功能完成，数据的可视化显示由</w:t>
      </w:r>
      <w:r w:rsidRPr="002E1770">
        <w:rPr>
          <w:sz w:val="24"/>
        </w:rPr>
        <w:t>LabVIEW</w:t>
      </w:r>
      <w:r w:rsidRPr="002E1770">
        <w:rPr>
          <w:rFonts w:hint="eastAsia"/>
          <w:sz w:val="24"/>
        </w:rPr>
        <w:t>完成。总体设计流程如图</w:t>
      </w:r>
      <w:r w:rsidRPr="002E1770">
        <w:rPr>
          <w:sz w:val="24"/>
        </w:rPr>
        <w:t>1</w:t>
      </w:r>
      <w:r w:rsidRPr="002E1770">
        <w:rPr>
          <w:rFonts w:hint="eastAsia"/>
          <w:sz w:val="24"/>
        </w:rPr>
        <w:t>所示，首先利用</w:t>
      </w:r>
      <w:r w:rsidRPr="002E1770">
        <w:rPr>
          <w:sz w:val="24"/>
        </w:rPr>
        <w:t>MIRtoolbox</w:t>
      </w:r>
      <w:r w:rsidRPr="002E1770">
        <w:rPr>
          <w:rFonts w:hint="eastAsia"/>
          <w:sz w:val="24"/>
        </w:rPr>
        <w:t>工具包提取典型的音频统计特征，通过经过</w:t>
      </w:r>
      <w:r w:rsidRPr="002E1770">
        <w:rPr>
          <w:sz w:val="24"/>
        </w:rPr>
        <w:t>CFS</w:t>
      </w:r>
      <w:r w:rsidRPr="002E1770">
        <w:rPr>
          <w:rFonts w:hint="eastAsia"/>
          <w:sz w:val="24"/>
        </w:rPr>
        <w:t>方法改进的</w:t>
      </w:r>
      <w:r w:rsidRPr="002E1770">
        <w:rPr>
          <w:sz w:val="24"/>
        </w:rPr>
        <w:t>GA</w:t>
      </w:r>
      <w:r w:rsidRPr="002E1770">
        <w:rPr>
          <w:rFonts w:hint="eastAsia"/>
          <w:sz w:val="24"/>
        </w:rPr>
        <w:t>算法筛选出参与建模的主要特征。为证实所筛选特征的有效性，利用</w:t>
      </w:r>
      <w:r w:rsidRPr="002E1770">
        <w:rPr>
          <w:sz w:val="24"/>
        </w:rPr>
        <w:t>BP</w:t>
      </w:r>
      <w:r w:rsidRPr="002E1770">
        <w:rPr>
          <w:rFonts w:hint="eastAsia"/>
          <w:sz w:val="24"/>
        </w:rPr>
        <w:t>神经网络（</w:t>
      </w:r>
      <w:r w:rsidRPr="002E1770">
        <w:rPr>
          <w:sz w:val="24"/>
        </w:rPr>
        <w:t>Back Propagation</w:t>
      </w:r>
      <w:r w:rsidRPr="002E1770">
        <w:rPr>
          <w:rFonts w:hint="eastAsia"/>
          <w:sz w:val="24"/>
        </w:rPr>
        <w:t xml:space="preserve"> </w:t>
      </w:r>
      <w:r w:rsidRPr="002E1770">
        <w:rPr>
          <w:sz w:val="24"/>
        </w:rPr>
        <w:t>Neural Network</w:t>
      </w:r>
      <w:r w:rsidRPr="002E1770">
        <w:rPr>
          <w:rFonts w:hint="eastAsia"/>
          <w:sz w:val="24"/>
        </w:rPr>
        <w:t>，</w:t>
      </w:r>
      <w:r w:rsidRPr="002E1770">
        <w:rPr>
          <w:sz w:val="24"/>
        </w:rPr>
        <w:t>BPNN</w:t>
      </w:r>
      <w:r w:rsidRPr="002E1770">
        <w:rPr>
          <w:rFonts w:hint="eastAsia"/>
          <w:sz w:val="24"/>
        </w:rPr>
        <w:t>）和</w:t>
      </w:r>
      <w:r w:rsidRPr="002E1770">
        <w:rPr>
          <w:sz w:val="24"/>
        </w:rPr>
        <w:t>SVM</w:t>
      </w:r>
      <w:r w:rsidRPr="002E1770">
        <w:rPr>
          <w:rFonts w:hint="eastAsia"/>
          <w:sz w:val="24"/>
        </w:rPr>
        <w:t>检验主要特征对于音乐情感的识别效果，实验采用十折交叉验证方法，统计</w:t>
      </w:r>
      <w:r w:rsidRPr="002E1770">
        <w:rPr>
          <w:sz w:val="24"/>
        </w:rPr>
        <w:t>100</w:t>
      </w:r>
      <w:r w:rsidRPr="002E1770">
        <w:rPr>
          <w:rFonts w:hint="eastAsia"/>
          <w:sz w:val="24"/>
        </w:rPr>
        <w:t>次实验的识别率取其平均数作为最后的识别结果。</w:t>
      </w:r>
    </w:p>
    <w:p w:rsidR="00CE7FC7" w:rsidRPr="00726286" w:rsidRDefault="00CE7FC7" w:rsidP="00CE7FC7">
      <w:pPr>
        <w:adjustRightInd w:val="0"/>
        <w:snapToGrid w:val="0"/>
        <w:spacing w:line="0" w:lineRule="atLeast"/>
        <w:jc w:val="center"/>
        <w:rPr>
          <w:rFonts w:asciiTheme="minorEastAsia" w:hAnsiTheme="minorEastAsia"/>
          <w:szCs w:val="21"/>
        </w:rPr>
      </w:pPr>
      <w:r>
        <w:rPr>
          <w:rFonts w:asciiTheme="minorEastAsia" w:hAnsiTheme="minorEastAsia"/>
          <w:noProof/>
          <w:szCs w:val="21"/>
        </w:rPr>
        <w:drawing>
          <wp:inline distT="0" distB="0" distL="0" distR="0" wp14:anchorId="21AF9835" wp14:editId="686EDB14">
            <wp:extent cx="3889759" cy="3562140"/>
            <wp:effectExtent l="19050" t="0" r="0" b="0"/>
            <wp:docPr id="75"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93" cstate="print">
                      <a:extLst>
                        <a:ext uri="{28A0092B-C50C-407E-A947-70E740481C1C}">
                          <a14:useLocalDpi xmlns:a14="http://schemas.microsoft.com/office/drawing/2010/main" val="0"/>
                        </a:ext>
                      </a:extLst>
                    </a:blip>
                    <a:srcRect b="978"/>
                    <a:stretch>
                      <a:fillRect/>
                    </a:stretch>
                  </pic:blipFill>
                  <pic:spPr>
                    <a:xfrm>
                      <a:off x="0" y="0"/>
                      <a:ext cx="3889759" cy="3562140"/>
                    </a:xfrm>
                    <a:prstGeom prst="rect">
                      <a:avLst/>
                    </a:prstGeom>
                  </pic:spPr>
                </pic:pic>
              </a:graphicData>
            </a:graphic>
          </wp:inline>
        </w:drawing>
      </w:r>
    </w:p>
    <w:p w:rsidR="00CE7FC7" w:rsidRPr="00A52AA0" w:rsidRDefault="00CE7FC7" w:rsidP="00CE7FC7">
      <w:pPr>
        <w:adjustRightInd w:val="0"/>
        <w:snapToGrid w:val="0"/>
        <w:spacing w:line="0" w:lineRule="atLeast"/>
        <w:jc w:val="center"/>
        <w:rPr>
          <w:rFonts w:ascii="楷体_GB2312" w:eastAsia="楷体_GB2312" w:hAnsiTheme="minorEastAsia"/>
          <w:szCs w:val="21"/>
        </w:rPr>
      </w:pPr>
      <w:r w:rsidRPr="00A52AA0">
        <w:rPr>
          <w:rFonts w:ascii="楷体_GB2312" w:eastAsia="楷体_GB2312" w:hAnsiTheme="minorEastAsia" w:hint="eastAsia"/>
          <w:szCs w:val="21"/>
        </w:rPr>
        <w:t>图1  总体设计流程</w:t>
      </w:r>
    </w:p>
    <w:p w:rsidR="00CE7FC7" w:rsidRDefault="00CE7FC7" w:rsidP="00CE7FC7">
      <w:pPr>
        <w:adjustRightInd w:val="0"/>
        <w:snapToGrid w:val="0"/>
        <w:spacing w:line="360" w:lineRule="auto"/>
        <w:contextualSpacing/>
        <w:rPr>
          <w:rFonts w:asciiTheme="minorEastAsia" w:hAnsiTheme="minorEastAsia"/>
          <w:kern w:val="0"/>
          <w:szCs w:val="21"/>
        </w:rPr>
      </w:pPr>
      <w:r w:rsidRPr="00155A8B">
        <w:rPr>
          <w:rFonts w:ascii="黑体" w:eastAsia="黑体" w:hAnsi="黑体" w:hint="eastAsia"/>
          <w:kern w:val="0"/>
          <w:szCs w:val="21"/>
        </w:rPr>
        <w:t xml:space="preserve">1.1 </w:t>
      </w:r>
      <w:r>
        <w:rPr>
          <w:rFonts w:asciiTheme="minorEastAsia" w:hAnsiTheme="minorEastAsia" w:hint="eastAsia"/>
          <w:kern w:val="0"/>
          <w:szCs w:val="21"/>
        </w:rPr>
        <w:t xml:space="preserve"> </w:t>
      </w:r>
      <w:r w:rsidRPr="00726286">
        <w:rPr>
          <w:rFonts w:asciiTheme="minorEastAsia" w:hAnsiTheme="minorEastAsia" w:hint="eastAsia"/>
          <w:kern w:val="0"/>
          <w:szCs w:val="21"/>
        </w:rPr>
        <w:t>特征提取</w:t>
      </w:r>
    </w:p>
    <w:p w:rsidR="00CE7FC7" w:rsidRPr="002E1770" w:rsidRDefault="00CE7FC7" w:rsidP="002E1770">
      <w:pPr>
        <w:autoSpaceDE w:val="0"/>
        <w:autoSpaceDN w:val="0"/>
        <w:adjustRightInd w:val="0"/>
        <w:ind w:firstLineChars="200" w:firstLine="480"/>
        <w:jc w:val="left"/>
        <w:rPr>
          <w:sz w:val="24"/>
        </w:rPr>
      </w:pPr>
      <w:r w:rsidRPr="002E1770">
        <w:rPr>
          <w:sz w:val="24"/>
        </w:rPr>
        <w:t>MIRtoolbox</w:t>
      </w:r>
      <w:r w:rsidRPr="002E1770">
        <w:rPr>
          <w:rFonts w:hint="eastAsia"/>
          <w:sz w:val="24"/>
        </w:rPr>
        <w:t>工具包是基于</w:t>
      </w:r>
      <w:r w:rsidRPr="002E1770">
        <w:rPr>
          <w:sz w:val="24"/>
        </w:rPr>
        <w:t>Matlab</w:t>
      </w:r>
      <w:r w:rsidRPr="002E1770">
        <w:rPr>
          <w:rFonts w:hint="eastAsia"/>
          <w:sz w:val="24"/>
        </w:rPr>
        <w:t>平台的一种声音特征工具包。</w:t>
      </w:r>
      <w:r w:rsidRPr="002E1770">
        <w:rPr>
          <w:sz w:val="24"/>
        </w:rPr>
        <w:t>Mirtoolbox</w:t>
      </w:r>
      <w:r w:rsidRPr="002E1770">
        <w:rPr>
          <w:rFonts w:hint="eastAsia"/>
          <w:sz w:val="24"/>
        </w:rPr>
        <w:t>能够</w:t>
      </w:r>
      <w:r w:rsidRPr="002E1770">
        <w:rPr>
          <w:sz w:val="24"/>
        </w:rPr>
        <w:t>提取</w:t>
      </w:r>
      <w:r w:rsidRPr="002E1770">
        <w:rPr>
          <w:rFonts w:hint="eastAsia"/>
          <w:sz w:val="24"/>
        </w:rPr>
        <w:t>多种音频提取特征和统计特征</w:t>
      </w:r>
      <w:r w:rsidRPr="002E1770">
        <w:rPr>
          <w:sz w:val="24"/>
        </w:rPr>
        <w:t>[11</w:t>
      </w:r>
      <w:r w:rsidRPr="002E1770">
        <w:rPr>
          <w:rFonts w:hint="eastAsia"/>
          <w:sz w:val="24"/>
        </w:rPr>
        <w:t>，</w:t>
      </w:r>
      <w:r w:rsidRPr="002E1770">
        <w:rPr>
          <w:sz w:val="24"/>
        </w:rPr>
        <w:t>12]</w:t>
      </w:r>
      <w:r w:rsidRPr="002E1770">
        <w:rPr>
          <w:rFonts w:hint="eastAsia"/>
          <w:sz w:val="24"/>
        </w:rPr>
        <w:t>，包括时域特征、波形特征、节律、频谱、音质及声调等。实验提取了音频信号时域的均方差，以及波形、谱特征、音色、语调等特征的均值、方差、斜率、周期频率、周期振幅、周期熵、峰值、质心等</w:t>
      </w:r>
      <w:r w:rsidRPr="002E1770">
        <w:rPr>
          <w:sz w:val="24"/>
        </w:rPr>
        <w:t>138</w:t>
      </w:r>
      <w:r w:rsidRPr="002E1770">
        <w:rPr>
          <w:rFonts w:hint="eastAsia"/>
          <w:sz w:val="24"/>
        </w:rPr>
        <w:t>个特征（表</w:t>
      </w:r>
      <w:r w:rsidRPr="002E1770">
        <w:rPr>
          <w:sz w:val="24"/>
        </w:rPr>
        <w:t>1</w:t>
      </w:r>
      <w:r w:rsidRPr="002E1770">
        <w:rPr>
          <w:rFonts w:hint="eastAsia"/>
          <w:sz w:val="24"/>
        </w:rPr>
        <w:t>）。对</w:t>
      </w:r>
      <w:r w:rsidRPr="002E1770">
        <w:rPr>
          <w:sz w:val="24"/>
        </w:rPr>
        <w:t>138</w:t>
      </w:r>
      <w:r w:rsidRPr="002E1770">
        <w:rPr>
          <w:rFonts w:hint="eastAsia"/>
          <w:sz w:val="24"/>
        </w:rPr>
        <w:t>个特征进行预处理，删除含有</w:t>
      </w:r>
      <w:r w:rsidRPr="002E1770">
        <w:rPr>
          <w:sz w:val="24"/>
        </w:rPr>
        <w:t>NAN</w:t>
      </w:r>
      <w:r w:rsidRPr="002E1770">
        <w:rPr>
          <w:rFonts w:hint="eastAsia"/>
          <w:sz w:val="24"/>
        </w:rPr>
        <w:t>的特征。经处理后的特征用于识别验证。</w:t>
      </w:r>
    </w:p>
    <w:p w:rsidR="00CE7FC7" w:rsidRPr="00726286" w:rsidRDefault="00CE7FC7" w:rsidP="00CE7FC7">
      <w:pPr>
        <w:adjustRightInd w:val="0"/>
        <w:snapToGrid w:val="0"/>
        <w:spacing w:line="360" w:lineRule="auto"/>
        <w:ind w:firstLine="480"/>
        <w:contextualSpacing/>
        <w:jc w:val="center"/>
        <w:rPr>
          <w:rFonts w:asciiTheme="minorEastAsia" w:hAnsiTheme="minorEastAsia" w:cs="楷体"/>
          <w:szCs w:val="21"/>
        </w:rPr>
        <w:sectPr w:rsidR="00CE7FC7" w:rsidRPr="00726286" w:rsidSect="00CE7FC7">
          <w:footerReference w:type="default" r:id="rId94"/>
          <w:footerReference w:type="first" r:id="rId95"/>
          <w:pgSz w:w="11906" w:h="16838"/>
          <w:pgMar w:top="1701" w:right="964" w:bottom="1134" w:left="964" w:header="851" w:footer="567" w:gutter="0"/>
          <w:cols w:space="425"/>
          <w:docGrid w:type="lines" w:linePitch="312"/>
        </w:sectPr>
      </w:pPr>
    </w:p>
    <w:p w:rsidR="00CE7FC7" w:rsidRPr="00746BD4" w:rsidRDefault="00CE7FC7" w:rsidP="00CE7FC7">
      <w:pPr>
        <w:adjustRightInd w:val="0"/>
        <w:snapToGrid w:val="0"/>
        <w:spacing w:line="0" w:lineRule="atLeast"/>
        <w:jc w:val="center"/>
        <w:rPr>
          <w:rFonts w:ascii="楷体_GB2312" w:eastAsia="楷体_GB2312" w:hAnsiTheme="minorEastAsia"/>
          <w:szCs w:val="21"/>
        </w:rPr>
      </w:pPr>
      <w:r w:rsidRPr="00746BD4">
        <w:rPr>
          <w:rFonts w:ascii="楷体_GB2312" w:eastAsia="楷体_GB2312" w:hAnsiTheme="minorEastAsia" w:hint="eastAsia"/>
          <w:szCs w:val="21"/>
        </w:rPr>
        <w:t>表1  MIRtoolbox工具包提取的特征</w:t>
      </w:r>
    </w:p>
    <w:tbl>
      <w:tblPr>
        <w:tblStyle w:val="ab"/>
        <w:tblW w:w="0" w:type="auto"/>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569"/>
        <w:gridCol w:w="4531"/>
        <w:gridCol w:w="4872"/>
      </w:tblGrid>
      <w:tr w:rsidR="00CE7FC7" w:rsidRPr="00726286" w:rsidTr="0048701A">
        <w:trPr>
          <w:trHeight w:val="248"/>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特征</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分类</w:t>
            </w:r>
            <w:r w:rsidRPr="00746BD4">
              <w:rPr>
                <w:rFonts w:asciiTheme="minorEastAsia" w:eastAsiaTheme="minorEastAsia" w:hAnsiTheme="minorEastAsia"/>
                <w:sz w:val="18"/>
                <w:szCs w:val="18"/>
              </w:rPr>
              <w:t>特征</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特征</w:t>
            </w:r>
            <w:r w:rsidRPr="00B25EBE">
              <w:rPr>
                <w:rFonts w:asciiTheme="minorEastAsia" w:eastAsiaTheme="minorEastAsia" w:hAnsiTheme="minorEastAsia"/>
                <w:sz w:val="18"/>
                <w:szCs w:val="18"/>
              </w:rPr>
              <w:t>提取值</w:t>
            </w:r>
          </w:p>
        </w:tc>
      </w:tr>
      <w:tr w:rsidR="00CE7FC7" w:rsidRPr="00726286" w:rsidTr="0048701A">
        <w:trPr>
          <w:trHeight w:val="190"/>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时域</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均方根</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48701A">
        <w:trPr>
          <w:trHeight w:val="237"/>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波形</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峰值、质心</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峰值位置，峰值最大值</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质心均值</w:t>
            </w:r>
          </w:p>
        </w:tc>
      </w:tr>
      <w:tr w:rsidR="00CE7FC7" w:rsidRPr="00726286" w:rsidTr="0048701A">
        <w:trPr>
          <w:trHeight w:val="140"/>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节奏</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节拍、激起</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节拍均值、激起均值</w:t>
            </w:r>
            <w:r w:rsidRPr="00B25EBE">
              <w:rPr>
                <w:rFonts w:asciiTheme="minorEastAsia" w:eastAsiaTheme="minorEastAsia" w:hAnsiTheme="minorEastAsia"/>
                <w:sz w:val="18"/>
                <w:szCs w:val="18"/>
              </w:rPr>
              <w:t>，斜率</w:t>
            </w:r>
          </w:p>
        </w:tc>
      </w:tr>
      <w:tr w:rsidR="00CE7FC7" w:rsidRPr="00726286" w:rsidTr="0048701A">
        <w:trPr>
          <w:trHeight w:val="329"/>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谱特征</w:t>
            </w:r>
          </w:p>
        </w:tc>
        <w:tc>
          <w:tcPr>
            <w:tcW w:w="4536" w:type="dxa"/>
            <w:shd w:val="clear" w:color="auto" w:fill="auto"/>
          </w:tcPr>
          <w:p w:rsidR="00CE7FC7"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质心、亮度、延展、</w:t>
            </w:r>
            <w:r w:rsidRPr="00746BD4">
              <w:rPr>
                <w:rFonts w:asciiTheme="minorEastAsia" w:eastAsiaTheme="minorEastAsia" w:hAnsiTheme="minorEastAsia"/>
                <w:sz w:val="18"/>
                <w:szCs w:val="18"/>
              </w:rPr>
              <w:t>偏斜</w:t>
            </w:r>
            <w:r w:rsidRPr="00746BD4">
              <w:rPr>
                <w:rFonts w:asciiTheme="minorEastAsia" w:eastAsiaTheme="minorEastAsia" w:hAnsiTheme="minorEastAsia" w:hint="eastAsia"/>
                <w:sz w:val="18"/>
                <w:szCs w:val="18"/>
              </w:rPr>
              <w:t>、峰态、滚降（阈值95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w:t>
            </w:r>
          </w:p>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滚降（阈值</w:t>
            </w:r>
            <w:r w:rsidRPr="00746BD4">
              <w:rPr>
                <w:rFonts w:asciiTheme="minorEastAsia" w:eastAsiaTheme="minorEastAsia" w:hAnsiTheme="minorEastAsia"/>
                <w:sz w:val="18"/>
                <w:szCs w:val="18"/>
              </w:rPr>
              <w:t>8</w:t>
            </w:r>
            <w:r w:rsidRPr="00746BD4">
              <w:rPr>
                <w:rFonts w:asciiTheme="minorEastAsia" w:eastAsiaTheme="minorEastAsia" w:hAnsiTheme="minorEastAsia" w:hint="eastAsia"/>
                <w:sz w:val="18"/>
                <w:szCs w:val="18"/>
              </w:rPr>
              <w:t>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）、谱</w:t>
            </w:r>
            <w:r w:rsidRPr="00746BD4">
              <w:rPr>
                <w:rFonts w:asciiTheme="minorEastAsia" w:eastAsiaTheme="minorEastAsia" w:hAnsiTheme="minorEastAsia"/>
                <w:sz w:val="18"/>
                <w:szCs w:val="18"/>
              </w:rPr>
              <w:t>熵</w:t>
            </w:r>
            <w:r w:rsidRPr="00746BD4">
              <w:rPr>
                <w:rFonts w:asciiTheme="minorEastAsia" w:eastAsiaTheme="minorEastAsia" w:hAnsiTheme="minorEastAsia" w:hint="eastAsia"/>
                <w:sz w:val="18"/>
                <w:szCs w:val="18"/>
              </w:rPr>
              <w:t>、谱平坦度、粗糙度、不规则度</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48701A">
        <w:trPr>
          <w:trHeight w:val="136"/>
        </w:trPr>
        <w:tc>
          <w:tcPr>
            <w:tcW w:w="570"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lastRenderedPageBreak/>
              <w:t>音色</w:t>
            </w:r>
          </w:p>
        </w:tc>
        <w:tc>
          <w:tcPr>
            <w:tcW w:w="4536" w:type="dxa"/>
            <w:shd w:val="clear" w:color="auto" w:fill="auto"/>
          </w:tcPr>
          <w:p w:rsidR="00CE7FC7" w:rsidRPr="00746BD4"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过零率、最低</w:t>
            </w:r>
            <w:r w:rsidRPr="00746BD4">
              <w:rPr>
                <w:rFonts w:asciiTheme="minorEastAsia" w:eastAsiaTheme="minorEastAsia" w:hAnsiTheme="minorEastAsia"/>
                <w:sz w:val="18"/>
                <w:szCs w:val="18"/>
              </w:rPr>
              <w:t>能量</w:t>
            </w:r>
            <w:r w:rsidRPr="00746BD4">
              <w:rPr>
                <w:rFonts w:asciiTheme="minorEastAsia" w:eastAsiaTheme="minorEastAsia" w:hAnsiTheme="minorEastAsia" w:hint="eastAsia"/>
                <w:sz w:val="18"/>
                <w:szCs w:val="18"/>
              </w:rPr>
              <w:t>、谱通量</w:t>
            </w:r>
          </w:p>
        </w:tc>
        <w:tc>
          <w:tcPr>
            <w:tcW w:w="4878"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CE7FC7" w:rsidRPr="00726286" w:rsidTr="0048701A">
        <w:trPr>
          <w:trHeight w:val="325"/>
        </w:trPr>
        <w:tc>
          <w:tcPr>
            <w:tcW w:w="570" w:type="dxa"/>
            <w:shd w:val="clear" w:color="auto" w:fill="auto"/>
          </w:tcPr>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音调</w:t>
            </w:r>
          </w:p>
        </w:tc>
        <w:tc>
          <w:tcPr>
            <w:tcW w:w="4536" w:type="dxa"/>
            <w:shd w:val="clear" w:color="auto" w:fill="auto"/>
          </w:tcPr>
          <w:p w:rsidR="00CE7FC7"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色谱峰值位置、</w:t>
            </w:r>
            <w:r w:rsidRPr="00B25EBE">
              <w:rPr>
                <w:rFonts w:asciiTheme="minorEastAsia" w:eastAsiaTheme="minorEastAsia" w:hAnsiTheme="minorEastAsia"/>
                <w:sz w:val="18"/>
                <w:szCs w:val="18"/>
              </w:rPr>
              <w:t>峰值最大值</w:t>
            </w:r>
            <w:r w:rsidRPr="00B25EBE">
              <w:rPr>
                <w:rFonts w:asciiTheme="minorEastAsia" w:eastAsiaTheme="minorEastAsia" w:hAnsiTheme="minorEastAsia" w:hint="eastAsia"/>
                <w:sz w:val="18"/>
                <w:szCs w:val="18"/>
              </w:rPr>
              <w:t>、色谱</w:t>
            </w: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、关键</w:t>
            </w:r>
            <w:r w:rsidRPr="00B25EBE">
              <w:rPr>
                <w:rFonts w:asciiTheme="minorEastAsia" w:eastAsiaTheme="minorEastAsia" w:hAnsiTheme="minorEastAsia"/>
                <w:sz w:val="18"/>
                <w:szCs w:val="18"/>
              </w:rPr>
              <w:t>清晰度</w:t>
            </w:r>
            <w:r w:rsidRPr="00B25EBE">
              <w:rPr>
                <w:rFonts w:asciiTheme="minorEastAsia" w:eastAsiaTheme="minorEastAsia" w:hAnsiTheme="minorEastAsia" w:hint="eastAsia"/>
                <w:sz w:val="18"/>
                <w:szCs w:val="18"/>
              </w:rPr>
              <w:t>、</w:t>
            </w:r>
          </w:p>
          <w:p w:rsidR="00CE7FC7" w:rsidRPr="00B25EBE" w:rsidRDefault="00CE7FC7" w:rsidP="0048701A">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模式、谐波</w:t>
            </w:r>
            <w:r w:rsidRPr="00B25EBE">
              <w:rPr>
                <w:rFonts w:asciiTheme="minorEastAsia" w:eastAsiaTheme="minorEastAsia" w:hAnsiTheme="minorEastAsia"/>
                <w:sz w:val="18"/>
                <w:szCs w:val="18"/>
              </w:rPr>
              <w:t>变化</w:t>
            </w:r>
          </w:p>
        </w:tc>
        <w:tc>
          <w:tcPr>
            <w:tcW w:w="4878" w:type="dxa"/>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等</w:t>
            </w:r>
            <w:r w:rsidRPr="00B25EBE">
              <w:rPr>
                <w:rFonts w:asciiTheme="minorEastAsia" w:eastAsiaTheme="minorEastAsia" w:hAnsiTheme="minorEastAsia"/>
                <w:sz w:val="18"/>
                <w:szCs w:val="18"/>
              </w:rPr>
              <w:t>的</w:t>
            </w: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bl>
    <w:p w:rsidR="00CE7FC7" w:rsidRPr="00726286" w:rsidRDefault="00CE7FC7" w:rsidP="00CE7FC7">
      <w:pPr>
        <w:adjustRightInd w:val="0"/>
        <w:snapToGrid w:val="0"/>
        <w:spacing w:line="360" w:lineRule="auto"/>
        <w:ind w:firstLineChars="200" w:firstLine="420"/>
        <w:contextualSpacing/>
        <w:rPr>
          <w:rFonts w:asciiTheme="minorEastAsia" w:hAnsiTheme="minorEastAsia"/>
          <w:kern w:val="0"/>
          <w:szCs w:val="21"/>
        </w:rPr>
        <w:sectPr w:rsidR="00CE7FC7" w:rsidRPr="00726286" w:rsidSect="0048701A">
          <w:type w:val="continuous"/>
          <w:pgSz w:w="11906" w:h="16838"/>
          <w:pgMar w:top="1701" w:right="964" w:bottom="1134" w:left="964" w:header="851" w:footer="992" w:gutter="0"/>
          <w:cols w:space="425"/>
          <w:docGrid w:type="lines" w:linePitch="312"/>
        </w:sectPr>
      </w:pPr>
    </w:p>
    <w:p w:rsidR="00CE7FC7" w:rsidRDefault="00CE7FC7" w:rsidP="00CE7FC7">
      <w:pPr>
        <w:adjustRightInd w:val="0"/>
        <w:snapToGrid w:val="0"/>
        <w:spacing w:line="360" w:lineRule="auto"/>
        <w:contextualSpacing/>
        <w:rPr>
          <w:rFonts w:asciiTheme="minorEastAsia" w:hAnsiTheme="minorEastAsia"/>
          <w:kern w:val="0"/>
          <w:szCs w:val="21"/>
        </w:rPr>
      </w:pPr>
      <w:r w:rsidRPr="005F27BE">
        <w:rPr>
          <w:rFonts w:ascii="黑体" w:eastAsia="黑体" w:hAnsi="黑体" w:hint="eastAsia"/>
          <w:kern w:val="0"/>
          <w:szCs w:val="21"/>
        </w:rPr>
        <w:t>1.</w:t>
      </w:r>
      <w:r w:rsidRPr="005F27BE">
        <w:rPr>
          <w:rFonts w:ascii="黑体" w:eastAsia="黑体" w:hAnsi="黑体"/>
          <w:kern w:val="0"/>
          <w:szCs w:val="21"/>
        </w:rPr>
        <w:t>2</w:t>
      </w:r>
      <w:r w:rsidRPr="005F27BE">
        <w:rPr>
          <w:rFonts w:ascii="黑体" w:eastAsia="黑体" w:hAnsi="黑体" w:hint="eastAsia"/>
          <w:kern w:val="0"/>
          <w:szCs w:val="21"/>
        </w:rPr>
        <w:t xml:space="preserve"> </w:t>
      </w:r>
      <w:r>
        <w:rPr>
          <w:rFonts w:asciiTheme="minorEastAsia" w:hAnsiTheme="minorEastAsia" w:hint="eastAsia"/>
          <w:kern w:val="0"/>
          <w:szCs w:val="21"/>
        </w:rPr>
        <w:t xml:space="preserve"> </w:t>
      </w:r>
      <w:r w:rsidRPr="00726286">
        <w:rPr>
          <w:rFonts w:asciiTheme="minorEastAsia" w:hAnsiTheme="minorEastAsia" w:hint="eastAsia"/>
          <w:kern w:val="0"/>
          <w:szCs w:val="21"/>
        </w:rPr>
        <w:t>遗传算法</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遗传算法首先将问题的可能潜在解进行编码，然后对通过模拟自然界中生物进化发生的繁殖、交叉和基因突变现象，逐代演化产生更好的近似解，在每一代选择时，通过个体适应度从解群中选取较优个体，利用遗传算子</w:t>
      </w:r>
      <w:r w:rsidRPr="002E1770">
        <w:rPr>
          <w:sz w:val="24"/>
        </w:rPr>
        <w:t>（</w:t>
      </w:r>
      <w:r w:rsidRPr="002E1770">
        <w:rPr>
          <w:rFonts w:hint="eastAsia"/>
          <w:sz w:val="24"/>
        </w:rPr>
        <w:t>选择、交叉和变异</w:t>
      </w:r>
      <w:r w:rsidRPr="002E1770">
        <w:rPr>
          <w:sz w:val="24"/>
        </w:rPr>
        <w:t>）</w:t>
      </w:r>
      <w:r w:rsidRPr="002E1770">
        <w:rPr>
          <w:rFonts w:hint="eastAsia"/>
          <w:sz w:val="24"/>
        </w:rPr>
        <w:t>对这些个体进行组合，产生新一代的候选解群，重复此过程，直到满足某种收敛指标为止</w:t>
      </w:r>
      <w:r w:rsidRPr="002E1770">
        <w:rPr>
          <w:sz w:val="24"/>
        </w:rPr>
        <w:t>[13]</w:t>
      </w:r>
      <w:r w:rsidRPr="002E1770">
        <w:rPr>
          <w:rFonts w:hint="eastAsia"/>
          <w:sz w:val="24"/>
        </w:rPr>
        <w:t>。简单遗传算法具有早熟收敛和局部搜索能力弱的缺陷，故笔者采用</w:t>
      </w:r>
      <w:r w:rsidRPr="002E1770">
        <w:rPr>
          <w:sz w:val="24"/>
        </w:rPr>
        <w:t>CFS</w:t>
      </w:r>
      <w:r w:rsidRPr="002E1770">
        <w:rPr>
          <w:rFonts w:hint="eastAsia"/>
          <w:sz w:val="24"/>
        </w:rPr>
        <w:t>方法作为适应度函数来评价选择建模特征。</w:t>
      </w:r>
    </w:p>
    <w:p w:rsidR="00CE7FC7" w:rsidRPr="00CE7FC7" w:rsidRDefault="00CE7FC7" w:rsidP="00CE7FC7">
      <w:pPr>
        <w:adjustRightInd w:val="0"/>
        <w:snapToGrid w:val="0"/>
        <w:spacing w:line="360" w:lineRule="auto"/>
        <w:contextualSpacing/>
        <w:textAlignment w:val="center"/>
        <w:rPr>
          <w:rFonts w:asciiTheme="minorEastAsia" w:hAnsiTheme="minorEastAsia"/>
          <w:kern w:val="0"/>
          <w:szCs w:val="21"/>
          <w:highlight w:val="yellow"/>
        </w:rPr>
      </w:pPr>
      <w:r w:rsidRPr="00CE7FC7">
        <w:rPr>
          <w:rFonts w:ascii="黑体" w:eastAsia="黑体" w:hAnsi="黑体" w:hint="eastAsia"/>
          <w:kern w:val="0"/>
          <w:szCs w:val="21"/>
          <w:highlight w:val="yellow"/>
        </w:rPr>
        <w:t>1.</w:t>
      </w:r>
      <w:r w:rsidRPr="00CE7FC7">
        <w:rPr>
          <w:rFonts w:ascii="黑体" w:eastAsia="黑体" w:hAnsi="黑体"/>
          <w:kern w:val="0"/>
          <w:szCs w:val="21"/>
          <w:highlight w:val="yellow"/>
        </w:rPr>
        <w:t>3</w:t>
      </w:r>
      <w:r w:rsidRPr="00CE7FC7">
        <w:rPr>
          <w:rFonts w:asciiTheme="minorEastAsia" w:hAnsiTheme="minorEastAsia" w:hint="eastAsia"/>
          <w:kern w:val="0"/>
          <w:szCs w:val="21"/>
          <w:highlight w:val="yellow"/>
        </w:rPr>
        <w:t xml:space="preserve">  </w:t>
      </w:r>
      <w:r w:rsidRPr="00CE7FC7">
        <w:rPr>
          <w:rFonts w:asciiTheme="minorEastAsia" w:hAnsiTheme="minorEastAsia"/>
          <w:kern w:val="0"/>
          <w:szCs w:val="21"/>
          <w:highlight w:val="yellow"/>
        </w:rPr>
        <w:t>CFS</w:t>
      </w:r>
      <w:r w:rsidRPr="00CE7FC7">
        <w:rPr>
          <w:rFonts w:asciiTheme="minorEastAsia" w:hAnsiTheme="minorEastAsia" w:hint="eastAsia"/>
          <w:kern w:val="0"/>
          <w:szCs w:val="21"/>
          <w:highlight w:val="yellow"/>
        </w:rPr>
        <w:t>方法</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CFS</w:t>
      </w:r>
      <w:r w:rsidRPr="002E1770">
        <w:rPr>
          <w:rFonts w:hint="eastAsia"/>
          <w:sz w:val="24"/>
        </w:rPr>
        <w:t>方法综合评价了特征与分类之间的相关性和特征之间的冗余性，广泛用于特征选择，数据清洗，是一种有效的特征选择方法</w:t>
      </w:r>
      <w:r w:rsidRPr="002E1770">
        <w:rPr>
          <w:sz w:val="24"/>
        </w:rPr>
        <w:t>[14</w:t>
      </w:r>
      <w:r w:rsidRPr="002E1770">
        <w:rPr>
          <w:rFonts w:hint="eastAsia"/>
          <w:sz w:val="24"/>
        </w:rPr>
        <w:t>，</w:t>
      </w:r>
      <w:r w:rsidRPr="002E1770">
        <w:rPr>
          <w:sz w:val="24"/>
        </w:rPr>
        <w:t>15]</w:t>
      </w:r>
      <w:r w:rsidRPr="002E1770">
        <w:rPr>
          <w:rFonts w:hint="eastAsia"/>
          <w:sz w:val="24"/>
        </w:rPr>
        <w:t>。其核心思想是从原始特征集中，采用相关性测度寻找特征之间相关性较低，但与类标记高度相关的特征构成的特征子集，达到了去除冗余属性和与类无关属性的目的</w:t>
      </w:r>
      <w:r w:rsidRPr="002E1770">
        <w:rPr>
          <w:sz w:val="24"/>
        </w:rPr>
        <w:t>[16]</w:t>
      </w:r>
      <w:r w:rsidRPr="002E1770">
        <w:rPr>
          <w:rFonts w:hint="eastAsia"/>
          <w:sz w:val="24"/>
        </w:rPr>
        <w:t>。</w:t>
      </w:r>
      <w:r w:rsidRPr="002E1770">
        <w:rPr>
          <w:sz w:val="24"/>
        </w:rPr>
        <w:t>CFS</w:t>
      </w:r>
      <w:r w:rsidRPr="002E1770">
        <w:rPr>
          <w:rFonts w:hint="eastAsia"/>
          <w:sz w:val="24"/>
        </w:rPr>
        <w:t>方法对特征集中的特征与特征、特征与类别之间的相关度进行计算，计算式如下：</w:t>
      </w:r>
    </w:p>
    <w:p w:rsidR="00CE7FC7" w:rsidRPr="002E1770" w:rsidRDefault="00CE7FC7" w:rsidP="002E1770">
      <w:pPr>
        <w:autoSpaceDE w:val="0"/>
        <w:autoSpaceDN w:val="0"/>
        <w:adjustRightInd w:val="0"/>
        <w:ind w:firstLineChars="200" w:firstLine="480"/>
        <w:jc w:val="left"/>
        <w:rPr>
          <w:sz w:val="24"/>
        </w:rPr>
      </w:pPr>
      <m:oMath>
        <m:r>
          <w:rPr>
            <w:rFonts w:ascii="Cambria Math" w:hAnsi="Cambria Math"/>
            <w:sz w:val="24"/>
          </w:rPr>
          <m:t>Ms</m:t>
        </m:r>
        <m:r>
          <m:rPr>
            <m:sty m:val="p"/>
          </m:rPr>
          <w:rPr>
            <w:rFonts w:ascii="Cambria Math"/>
            <w:sz w:val="24"/>
          </w:rPr>
          <m:t>=</m:t>
        </m:r>
        <m:f>
          <m:fPr>
            <m:ctrlPr>
              <w:rPr>
                <w:rFonts w:ascii="Cambria Math"/>
                <w:sz w:val="24"/>
              </w:rPr>
            </m:ctrlPr>
          </m:fPr>
          <m:num>
            <m:r>
              <w:rPr>
                <w:rFonts w:ascii="Cambria Math" w:hAnsi="Cambria Math"/>
                <w:sz w:val="24"/>
              </w:rPr>
              <m:t>k</m:t>
            </m:r>
            <m:bar>
              <m:barPr>
                <m:pos m:val="top"/>
                <m:ctrlPr>
                  <w:rPr>
                    <w:rFonts w:ascii="Cambria Math"/>
                    <w:sz w:val="24"/>
                  </w:rPr>
                </m:ctrlPr>
              </m:barPr>
              <m:e>
                <m:sSub>
                  <m:sSubPr>
                    <m:ctrlPr>
                      <w:rPr>
                        <w:rFonts w:ascii="Cambria Math"/>
                        <w:sz w:val="24"/>
                      </w:rPr>
                    </m:ctrlPr>
                  </m:sSubPr>
                  <m:e>
                    <m:r>
                      <w:rPr>
                        <w:rFonts w:ascii="Cambria Math" w:hAnsi="Cambria Math"/>
                        <w:sz w:val="24"/>
                      </w:rPr>
                      <m:t>r</m:t>
                    </m:r>
                  </m:e>
                  <m:sub>
                    <m:r>
                      <w:rPr>
                        <w:rFonts w:ascii="Cambria Math" w:hAnsi="Cambria Math"/>
                        <w:sz w:val="24"/>
                      </w:rPr>
                      <m:t>cf</m:t>
                    </m:r>
                  </m:sub>
                </m:sSub>
              </m:e>
            </m:bar>
          </m:num>
          <m:den>
            <m:rad>
              <m:radPr>
                <m:degHide m:val="1"/>
                <m:ctrlPr>
                  <w:rPr>
                    <w:rFonts w:ascii="Cambria Math"/>
                    <w:sz w:val="24"/>
                  </w:rPr>
                </m:ctrlPr>
              </m:radPr>
              <m:deg/>
              <m:e>
                <m:r>
                  <w:rPr>
                    <w:rFonts w:ascii="Cambria Math" w:hAnsi="Cambria Math"/>
                    <w:sz w:val="24"/>
                  </w:rPr>
                  <m:t>k</m:t>
                </m:r>
                <m:r>
                  <m:rPr>
                    <m:sty m:val="p"/>
                  </m:rPr>
                  <w:rPr>
                    <w:rFonts w:ascii="Cambria Math"/>
                    <w:sz w:val="24"/>
                  </w:rPr>
                  <m:t>+</m:t>
                </m:r>
                <m:r>
                  <w:rPr>
                    <w:rFonts w:ascii="Cambria Math" w:hAnsi="Cambria Math"/>
                    <w:sz w:val="24"/>
                  </w:rPr>
                  <m:t>k</m:t>
                </m:r>
                <m:r>
                  <m:rPr>
                    <m:sty m:val="p"/>
                  </m:rPr>
                  <w:rPr>
                    <w:rFonts w:ascii="Cambria Math"/>
                    <w:sz w:val="24"/>
                  </w:rPr>
                  <m:t>（</m:t>
                </m:r>
                <m:r>
                  <w:rPr>
                    <w:rFonts w:ascii="Cambria Math" w:hAnsi="Cambria Math"/>
                    <w:sz w:val="24"/>
                  </w:rPr>
                  <m:t>k</m:t>
                </m:r>
                <m:r>
                  <m:rPr>
                    <m:sty m:val="p"/>
                  </m:rPr>
                  <w:rPr>
                    <w:rFonts w:ascii="Cambria Math" w:hAnsi="Cambria Math"/>
                    <w:sz w:val="24"/>
                  </w:rPr>
                  <m:t>-</m:t>
                </m:r>
                <m:r>
                  <m:rPr>
                    <m:sty m:val="p"/>
                  </m:rPr>
                  <w:rPr>
                    <w:rFonts w:ascii="Cambria Math"/>
                    <w:sz w:val="24"/>
                  </w:rPr>
                  <m:t>1</m:t>
                </m:r>
                <m:r>
                  <m:rPr>
                    <m:sty m:val="p"/>
                  </m:rPr>
                  <w:rPr>
                    <w:rFonts w:ascii="Cambria Math"/>
                    <w:sz w:val="24"/>
                  </w:rPr>
                  <m:t>）</m:t>
                </m:r>
                <m:bar>
                  <m:barPr>
                    <m:pos m:val="top"/>
                    <m:ctrlPr>
                      <w:rPr>
                        <w:rFonts w:ascii="Cambria Math"/>
                        <w:sz w:val="24"/>
                      </w:rPr>
                    </m:ctrlPr>
                  </m:barPr>
                  <m:e>
                    <m:sSub>
                      <m:sSubPr>
                        <m:ctrlPr>
                          <w:rPr>
                            <w:rFonts w:ascii="Cambria Math"/>
                            <w:sz w:val="24"/>
                          </w:rPr>
                        </m:ctrlPr>
                      </m:sSubPr>
                      <m:e>
                        <m:r>
                          <w:rPr>
                            <w:rFonts w:ascii="Cambria Math" w:hAnsi="Cambria Math"/>
                            <w:sz w:val="24"/>
                          </w:rPr>
                          <m:t>r</m:t>
                        </m:r>
                      </m:e>
                      <m:sub>
                        <m:r>
                          <w:rPr>
                            <w:rFonts w:ascii="Cambria Math" w:hAnsi="Cambria Math"/>
                            <w:sz w:val="24"/>
                          </w:rPr>
                          <m:t>ff</m:t>
                        </m:r>
                      </m:sub>
                    </m:sSub>
                  </m:e>
                </m:bar>
              </m:e>
            </m:rad>
          </m:den>
        </m:f>
      </m:oMath>
      <w:r w:rsidRPr="002E1770">
        <w:rPr>
          <w:rFonts w:hint="eastAsia"/>
          <w:sz w:val="24"/>
        </w:rPr>
        <w:t xml:space="preserve"> </w:t>
      </w:r>
      <w:r w:rsidRPr="002E1770">
        <w:rPr>
          <w:sz w:val="24"/>
        </w:rPr>
        <w:t xml:space="preserve">      </w:t>
      </w:r>
      <w:r w:rsidRPr="002E1770">
        <w:rPr>
          <w:rFonts w:hint="eastAsia"/>
          <w:sz w:val="24"/>
        </w:rPr>
        <w:t xml:space="preserve">                                      </w:t>
      </w:r>
      <w:r w:rsidRPr="002E1770">
        <w:rPr>
          <w:sz w:val="24"/>
        </w:rPr>
        <w:t>（</w:t>
      </w:r>
      <w:r w:rsidRPr="002E1770">
        <w:rPr>
          <w:sz w:val="24"/>
        </w:rPr>
        <w:t>1</w:t>
      </w:r>
      <w:r w:rsidRPr="002E1770">
        <w:rPr>
          <w:sz w:val="24"/>
        </w:rPr>
        <w:t>）</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其中</w:t>
      </w:r>
      <m:oMath>
        <m:r>
          <w:rPr>
            <w:rFonts w:ascii="Cambria Math" w:hAnsi="Cambria Math"/>
            <w:sz w:val="24"/>
          </w:rPr>
          <m:t>Ms</m:t>
        </m:r>
      </m:oMath>
      <w:r w:rsidRPr="002E1770">
        <w:rPr>
          <w:rFonts w:hint="eastAsia"/>
          <w:sz w:val="24"/>
        </w:rPr>
        <w:t>是对特征子集</w:t>
      </w:r>
      <m:oMath>
        <m:r>
          <w:rPr>
            <w:rFonts w:ascii="Cambria Math" w:hAnsi="Cambria Math"/>
            <w:sz w:val="24"/>
          </w:rPr>
          <m:t>S</m:t>
        </m:r>
      </m:oMath>
      <w:r w:rsidRPr="002E1770">
        <w:rPr>
          <w:rFonts w:hint="eastAsia"/>
          <w:sz w:val="24"/>
        </w:rPr>
        <w:t>的一个评价，其中</w:t>
      </w:r>
      <m:oMath>
        <m:r>
          <w:rPr>
            <w:rFonts w:ascii="Cambria Math" w:hAnsi="Cambria Math"/>
            <w:sz w:val="24"/>
          </w:rPr>
          <m:t>S</m:t>
        </m:r>
      </m:oMath>
      <w:r w:rsidRPr="002E1770">
        <w:rPr>
          <w:rFonts w:hint="eastAsia"/>
          <w:sz w:val="24"/>
        </w:rPr>
        <w:t>中含有</w:t>
      </w:r>
      <m:oMath>
        <m:r>
          <w:rPr>
            <w:rFonts w:ascii="Cambria Math" w:hAnsi="Cambria Math"/>
            <w:sz w:val="24"/>
          </w:rPr>
          <m:t>k</m:t>
        </m:r>
      </m:oMath>
      <w:r w:rsidRPr="002E1770">
        <w:rPr>
          <w:rFonts w:hint="eastAsia"/>
          <w:sz w:val="24"/>
        </w:rPr>
        <w:t>个特征；</w:t>
      </w:r>
      <m:oMath>
        <m:bar>
          <m:barPr>
            <m:pos m:val="top"/>
            <m:ctrlPr>
              <w:rPr>
                <w:rFonts w:ascii="Cambria Math"/>
                <w:sz w:val="24"/>
              </w:rPr>
            </m:ctrlPr>
          </m:barPr>
          <m:e>
            <m:sSub>
              <m:sSubPr>
                <m:ctrlPr>
                  <w:rPr>
                    <w:rFonts w:ascii="Cambria Math"/>
                    <w:sz w:val="24"/>
                  </w:rPr>
                </m:ctrlPr>
              </m:sSubPr>
              <m:e>
                <m:r>
                  <w:rPr>
                    <w:rFonts w:ascii="Cambria Math" w:hAnsi="Cambria Math"/>
                    <w:sz w:val="24"/>
                  </w:rPr>
                  <m:t>r</m:t>
                </m:r>
              </m:e>
              <m:sub>
                <m:r>
                  <w:rPr>
                    <w:rFonts w:ascii="Cambria Math" w:hAnsi="Cambria Math"/>
                    <w:sz w:val="24"/>
                  </w:rPr>
                  <m:t>cf</m:t>
                </m:r>
              </m:sub>
            </m:sSub>
          </m:e>
        </m:bar>
      </m:oMath>
      <w:r w:rsidRPr="002E1770">
        <w:rPr>
          <w:rFonts w:hint="eastAsia"/>
          <w:sz w:val="24"/>
        </w:rPr>
        <w:t>表示特征</w:t>
      </w:r>
      <m:oMath>
        <m:r>
          <w:rPr>
            <w:rFonts w:ascii="Cambria Math"/>
            <w:sz w:val="24"/>
          </w:rPr>
          <m:t>f</m:t>
        </m:r>
        <m:d>
          <m:dPr>
            <m:ctrlPr>
              <w:rPr>
                <w:rFonts w:ascii="Cambria Math"/>
                <w:sz w:val="24"/>
              </w:rPr>
            </m:ctrlPr>
          </m:dPr>
          <m:e>
            <m:r>
              <w:rPr>
                <w:rFonts w:ascii="Cambria Math" w:hAnsi="Cambria Math"/>
                <w:sz w:val="24"/>
              </w:rPr>
              <m:t>f</m:t>
            </m:r>
            <m:r>
              <m:rPr>
                <m:sty m:val="p"/>
              </m:rPr>
              <w:rPr>
                <w:rFonts w:ascii="Cambria Math" w:hAnsi="Cambria Math" w:hint="eastAsia"/>
                <w:sz w:val="24"/>
              </w:rPr>
              <m:t>∈</m:t>
            </m:r>
            <m:r>
              <w:rPr>
                <w:rFonts w:ascii="Cambria Math" w:hAnsi="Cambria Math"/>
                <w:sz w:val="24"/>
              </w:rPr>
              <m:t>S</m:t>
            </m:r>
          </m:e>
        </m:d>
      </m:oMath>
      <w:r w:rsidRPr="002E1770">
        <w:rPr>
          <w:rFonts w:hint="eastAsia"/>
          <w:sz w:val="24"/>
        </w:rPr>
        <w:t>与类别</w:t>
      </w:r>
      <m:oMath>
        <m:r>
          <w:rPr>
            <w:rFonts w:ascii="Cambria Math" w:hAnsi="Cambria Math"/>
            <w:sz w:val="24"/>
          </w:rPr>
          <m:t>c</m:t>
        </m:r>
      </m:oMath>
      <w:r w:rsidRPr="002E1770">
        <w:rPr>
          <w:rFonts w:hint="eastAsia"/>
          <w:sz w:val="24"/>
        </w:rPr>
        <w:t>之间的平均相关性；</w:t>
      </w:r>
      <m:oMath>
        <m:bar>
          <m:barPr>
            <m:pos m:val="top"/>
            <m:ctrlPr>
              <w:rPr>
                <w:rFonts w:ascii="Cambria Math"/>
                <w:sz w:val="24"/>
              </w:rPr>
            </m:ctrlPr>
          </m:barPr>
          <m:e>
            <m:sSub>
              <m:sSubPr>
                <m:ctrlPr>
                  <w:rPr>
                    <w:rFonts w:ascii="Cambria Math"/>
                    <w:sz w:val="24"/>
                  </w:rPr>
                </m:ctrlPr>
              </m:sSubPr>
              <m:e>
                <m:r>
                  <w:rPr>
                    <w:rFonts w:ascii="Cambria Math" w:hAnsi="Cambria Math"/>
                    <w:sz w:val="24"/>
                  </w:rPr>
                  <m:t>r</m:t>
                </m:r>
              </m:e>
              <m:sub>
                <m:r>
                  <w:rPr>
                    <w:rFonts w:ascii="Cambria Math" w:hAnsi="Cambria Math"/>
                    <w:sz w:val="24"/>
                  </w:rPr>
                  <m:t>ff</m:t>
                </m:r>
              </m:sub>
            </m:sSub>
          </m:e>
        </m:bar>
      </m:oMath>
      <w:r w:rsidRPr="002E1770">
        <w:rPr>
          <w:rFonts w:hint="eastAsia"/>
          <w:sz w:val="24"/>
        </w:rPr>
        <w:t>表示特征与特征之间的平均相关度。由式</w:t>
      </w:r>
      <w:r w:rsidRPr="002E1770">
        <w:rPr>
          <w:sz w:val="24"/>
        </w:rPr>
        <w:t>（</w:t>
      </w:r>
      <w:r w:rsidRPr="002E1770">
        <w:rPr>
          <w:sz w:val="24"/>
        </w:rPr>
        <w:t>1</w:t>
      </w:r>
      <w:r w:rsidRPr="002E1770">
        <w:rPr>
          <w:sz w:val="24"/>
        </w:rPr>
        <w:t>）</w:t>
      </w:r>
      <w:r w:rsidRPr="002E1770">
        <w:rPr>
          <w:rFonts w:hint="eastAsia"/>
          <w:sz w:val="24"/>
        </w:rPr>
        <w:t>可知，该方法计算得到的特征子集</w:t>
      </w:r>
      <m:oMath>
        <m:r>
          <w:rPr>
            <w:rFonts w:ascii="Cambria Math" w:hAnsi="Cambria Math"/>
            <w:sz w:val="24"/>
          </w:rPr>
          <m:t>S</m:t>
        </m:r>
      </m:oMath>
      <w:r w:rsidRPr="002E1770">
        <w:rPr>
          <w:rFonts w:hint="eastAsia"/>
          <w:sz w:val="24"/>
        </w:rPr>
        <w:t>中，每个特征与类标记的关联度越大且特征与特征之间的冗余度越小，则</w:t>
      </w:r>
      <m:oMath>
        <m:r>
          <w:rPr>
            <w:rFonts w:ascii="Cambria Math" w:hAnsi="Cambria Math"/>
            <w:sz w:val="24"/>
          </w:rPr>
          <m:t>Ms</m:t>
        </m:r>
      </m:oMath>
      <w:r w:rsidRPr="002E1770">
        <w:rPr>
          <w:rFonts w:hint="eastAsia"/>
          <w:sz w:val="24"/>
        </w:rPr>
        <w:t>的值越大，当前特征子集</w:t>
      </w:r>
      <m:oMath>
        <m:r>
          <w:rPr>
            <w:rFonts w:ascii="Cambria Math" w:hAnsi="Cambria Math"/>
            <w:sz w:val="24"/>
          </w:rPr>
          <m:t>S</m:t>
        </m:r>
      </m:oMath>
      <w:r w:rsidRPr="002E1770">
        <w:rPr>
          <w:rFonts w:hint="eastAsia"/>
          <w:sz w:val="24"/>
        </w:rPr>
        <w:t>是优良的特征子集。</w:t>
      </w:r>
    </w:p>
    <w:p w:rsidR="00CE7FC7" w:rsidRPr="002E1770" w:rsidRDefault="00CE7FC7" w:rsidP="002E1770">
      <w:pPr>
        <w:autoSpaceDE w:val="0"/>
        <w:autoSpaceDN w:val="0"/>
        <w:adjustRightInd w:val="0"/>
        <w:ind w:firstLineChars="200" w:firstLine="480"/>
        <w:jc w:val="left"/>
        <w:rPr>
          <w:sz w:val="24"/>
        </w:rPr>
      </w:pPr>
      <w:r w:rsidRPr="002E1770">
        <w:rPr>
          <w:sz w:val="24"/>
        </w:rPr>
        <w:t>CFS</w:t>
      </w:r>
      <w:r w:rsidRPr="002E1770">
        <w:rPr>
          <w:rFonts w:hint="eastAsia"/>
          <w:sz w:val="24"/>
        </w:rPr>
        <w:t>方法选择出的特征子集中，每个特征与类标记之间以及特征之间的相关性计算应用了</w:t>
      </w:r>
      <w:r w:rsidRPr="002E1770">
        <w:rPr>
          <w:sz w:val="24"/>
        </w:rPr>
        <w:t>Pearson</w:t>
      </w:r>
      <w:r w:rsidRPr="002E1770">
        <w:rPr>
          <w:rFonts w:hint="eastAsia"/>
          <w:sz w:val="24"/>
        </w:rPr>
        <w:t>线性相关系数，其计算式如下：</w:t>
      </w:r>
    </w:p>
    <w:p w:rsidR="00CE7FC7" w:rsidRPr="002E1770" w:rsidRDefault="00CE7FC7" w:rsidP="002E1770">
      <w:pPr>
        <w:autoSpaceDE w:val="0"/>
        <w:autoSpaceDN w:val="0"/>
        <w:adjustRightInd w:val="0"/>
        <w:ind w:firstLineChars="200" w:firstLine="480"/>
        <w:jc w:val="left"/>
        <w:rPr>
          <w:sz w:val="24"/>
        </w:rPr>
      </w:pPr>
      <m:oMath>
        <m:r>
          <w:rPr>
            <w:rFonts w:ascii="Cambria Math" w:hAnsi="Cambria Math"/>
            <w:sz w:val="24"/>
          </w:rPr>
          <m:t>r</m:t>
        </m:r>
        <m:d>
          <m:dPr>
            <m:ctrlPr>
              <w:rPr>
                <w:rFonts w:ascii="Cambria Math"/>
                <w:sz w:val="24"/>
              </w:rPr>
            </m:ctrlPr>
          </m:dPr>
          <m:e>
            <m:r>
              <w:rPr>
                <w:rFonts w:ascii="Cambria Math" w:hAnsi="Cambria Math"/>
                <w:sz w:val="24"/>
              </w:rPr>
              <m:t>f</m:t>
            </m:r>
            <m:r>
              <m:rPr>
                <m:sty m:val="p"/>
              </m:rPr>
              <w:rPr>
                <w:rFonts w:ascii="Cambria Math"/>
                <w:sz w:val="24"/>
              </w:rPr>
              <m:t>，</m:t>
            </m:r>
            <m:r>
              <w:rPr>
                <w:rFonts w:ascii="Cambria Math" w:hAnsi="Cambria Math"/>
                <w:sz w:val="24"/>
              </w:rPr>
              <m:t>c</m:t>
            </m:r>
          </m:e>
        </m:d>
        <m:r>
          <m:rPr>
            <m:sty m:val="p"/>
          </m:rPr>
          <w:rPr>
            <w:rFonts w:ascii="Cambria Math"/>
            <w:sz w:val="24"/>
          </w:rPr>
          <m:t>=</m:t>
        </m:r>
        <m:f>
          <m:fPr>
            <m:ctrlPr>
              <w:rPr>
                <w:rFonts w:ascii="Cambria Math"/>
                <w:sz w:val="24"/>
              </w:rPr>
            </m:ctrlPr>
          </m:fPr>
          <m:num>
            <m:nary>
              <m:naryPr>
                <m:chr m:val="∑"/>
                <m:limLoc m:val="undOvr"/>
                <m:subHide m:val="1"/>
                <m:supHide m:val="1"/>
                <m:ctrlPr>
                  <w:rPr>
                    <w:rFonts w:ascii="Cambria Math"/>
                    <w:sz w:val="24"/>
                  </w:rPr>
                </m:ctrlPr>
              </m:naryPr>
              <m:sub/>
              <m:sup/>
              <m:e>
                <m:r>
                  <w:rPr>
                    <w:rFonts w:ascii="Cambria Math" w:hAnsi="Cambria Math"/>
                    <w:sz w:val="24"/>
                  </w:rPr>
                  <m:t>fc</m:t>
                </m:r>
                <m:r>
                  <m:rPr>
                    <m:sty m:val="p"/>
                  </m:rPr>
                  <w:rPr>
                    <w:rFonts w:ascii="Cambria Math" w:hAnsi="Cambria Math"/>
                    <w:sz w:val="24"/>
                  </w:rPr>
                  <m:t>-</m:t>
                </m:r>
                <m:f>
                  <m:fPr>
                    <m:ctrlPr>
                      <w:rPr>
                        <w:rFonts w:ascii="Cambria Math"/>
                        <w:sz w:val="24"/>
                      </w:rPr>
                    </m:ctrlPr>
                  </m:fPr>
                  <m:num>
                    <m:nary>
                      <m:naryPr>
                        <m:chr m:val="∑"/>
                        <m:limLoc m:val="undOvr"/>
                        <m:subHide m:val="1"/>
                        <m:supHide m:val="1"/>
                        <m:ctrlPr>
                          <w:rPr>
                            <w:rFonts w:ascii="Cambria Math"/>
                            <w:sz w:val="24"/>
                          </w:rPr>
                        </m:ctrlPr>
                      </m:naryPr>
                      <m:sub/>
                      <m:sup/>
                      <m:e>
                        <m:r>
                          <w:rPr>
                            <w:rFonts w:ascii="Cambria Math" w:hAnsi="Cambria Math"/>
                            <w:sz w:val="24"/>
                          </w:rPr>
                          <m:t>f</m:t>
                        </m:r>
                      </m:e>
                    </m:nary>
                    <m:nary>
                      <m:naryPr>
                        <m:chr m:val="∑"/>
                        <m:limLoc m:val="undOvr"/>
                        <m:subHide m:val="1"/>
                        <m:supHide m:val="1"/>
                        <m:ctrlPr>
                          <w:rPr>
                            <w:rFonts w:ascii="Cambria Math"/>
                            <w:sz w:val="24"/>
                          </w:rPr>
                        </m:ctrlPr>
                      </m:naryPr>
                      <m:sub/>
                      <m:sup/>
                      <m:e>
                        <m:r>
                          <w:rPr>
                            <w:rFonts w:ascii="Cambria Math" w:hAnsi="Cambria Math"/>
                            <w:sz w:val="24"/>
                          </w:rPr>
                          <m:t>c</m:t>
                        </m:r>
                      </m:e>
                    </m:nary>
                  </m:num>
                  <m:den>
                    <m:r>
                      <w:rPr>
                        <w:rFonts w:ascii="Cambria Math" w:hAnsi="Cambria Math"/>
                        <w:sz w:val="24"/>
                      </w:rPr>
                      <m:t>N</m:t>
                    </m:r>
                  </m:den>
                </m:f>
              </m:e>
            </m:nary>
          </m:num>
          <m:den>
            <m:rad>
              <m:radPr>
                <m:degHide m:val="1"/>
                <m:ctrlPr>
                  <w:rPr>
                    <w:rFonts w:ascii="Cambria Math"/>
                    <w:sz w:val="24"/>
                  </w:rPr>
                </m:ctrlPr>
              </m:radPr>
              <m:deg/>
              <m:e>
                <m:d>
                  <m:dPr>
                    <m:begChr m:val="["/>
                    <m:endChr m:val="]"/>
                    <m:ctrlPr>
                      <w:rPr>
                        <w:rFonts w:ascii="Cambria Math"/>
                        <w:sz w:val="24"/>
                      </w:rPr>
                    </m:ctrlPr>
                  </m:dPr>
                  <m:e>
                    <m:nary>
                      <m:naryPr>
                        <m:chr m:val="∑"/>
                        <m:limLoc m:val="undOvr"/>
                        <m:subHide m:val="1"/>
                        <m:supHide m:val="1"/>
                        <m:ctrlPr>
                          <w:rPr>
                            <w:rFonts w:ascii="Cambria Math"/>
                            <w:sz w:val="24"/>
                          </w:rPr>
                        </m:ctrlPr>
                      </m:naryPr>
                      <m:sub/>
                      <m:sup/>
                      <m:e>
                        <m:sSup>
                          <m:sSupPr>
                            <m:ctrlPr>
                              <w:rPr>
                                <w:rFonts w:ascii="Cambria Math"/>
                                <w:sz w:val="24"/>
                              </w:rPr>
                            </m:ctrlPr>
                          </m:sSupPr>
                          <m:e>
                            <m:r>
                              <w:rPr>
                                <w:rFonts w:ascii="Cambria Math" w:hAnsi="Cambria Math"/>
                                <w:sz w:val="24"/>
                              </w:rPr>
                              <m:t>f</m:t>
                            </m:r>
                          </m:e>
                          <m:sup>
                            <m:r>
                              <m:rPr>
                                <m:sty m:val="p"/>
                              </m:rPr>
                              <w:rPr>
                                <w:rFonts w:ascii="Cambria Math"/>
                                <w:sz w:val="24"/>
                              </w:rPr>
                              <m:t>2</m:t>
                            </m:r>
                          </m:sup>
                        </m:sSup>
                        <m:r>
                          <m:rPr>
                            <m:sty m:val="p"/>
                          </m:rPr>
                          <w:rPr>
                            <w:rFonts w:ascii="Cambria Math" w:hAnsi="Cambria Math"/>
                            <w:sz w:val="24"/>
                          </w:rPr>
                          <m:t>-</m:t>
                        </m:r>
                        <m:f>
                          <m:fPr>
                            <m:ctrlPr>
                              <w:rPr>
                                <w:rFonts w:ascii="Cambria Math"/>
                                <w:sz w:val="24"/>
                              </w:rPr>
                            </m:ctrlPr>
                          </m:fPr>
                          <m:num>
                            <m:sSup>
                              <m:sSupPr>
                                <m:ctrlPr>
                                  <w:rPr>
                                    <w:rFonts w:ascii="Cambria Math"/>
                                    <w:sz w:val="24"/>
                                  </w:rPr>
                                </m:ctrlPr>
                              </m:sSupPr>
                              <m:e>
                                <m:d>
                                  <m:dPr>
                                    <m:ctrlPr>
                                      <w:rPr>
                                        <w:rFonts w:ascii="Cambria Math"/>
                                        <w:sz w:val="24"/>
                                      </w:rPr>
                                    </m:ctrlPr>
                                  </m:dPr>
                                  <m:e>
                                    <m:nary>
                                      <m:naryPr>
                                        <m:chr m:val="∑"/>
                                        <m:limLoc m:val="undOvr"/>
                                        <m:subHide m:val="1"/>
                                        <m:supHide m:val="1"/>
                                        <m:ctrlPr>
                                          <w:rPr>
                                            <w:rFonts w:ascii="Cambria Math"/>
                                            <w:sz w:val="24"/>
                                          </w:rPr>
                                        </m:ctrlPr>
                                      </m:naryPr>
                                      <m:sub/>
                                      <m:sup/>
                                      <m:e>
                                        <m:r>
                                          <w:rPr>
                                            <w:rFonts w:ascii="Cambria Math" w:hAnsi="Cambria Math"/>
                                            <w:sz w:val="24"/>
                                          </w:rPr>
                                          <m:t>f</m:t>
                                        </m:r>
                                      </m:e>
                                    </m:nary>
                                  </m:e>
                                </m:d>
                              </m:e>
                              <m:sup>
                                <m:r>
                                  <m:rPr>
                                    <m:sty m:val="p"/>
                                  </m:rPr>
                                  <w:rPr>
                                    <w:rFonts w:ascii="Cambria Math"/>
                                    <w:sz w:val="24"/>
                                  </w:rPr>
                                  <m:t>2</m:t>
                                </m:r>
                              </m:sup>
                            </m:sSup>
                          </m:num>
                          <m:den>
                            <m:r>
                              <w:rPr>
                                <w:rFonts w:ascii="Cambria Math" w:hAnsi="Cambria Math"/>
                                <w:sz w:val="24"/>
                              </w:rPr>
                              <m:t>N</m:t>
                            </m:r>
                          </m:den>
                        </m:f>
                      </m:e>
                    </m:nary>
                  </m:e>
                </m:d>
                <m:d>
                  <m:dPr>
                    <m:begChr m:val="["/>
                    <m:endChr m:val="]"/>
                    <m:ctrlPr>
                      <w:rPr>
                        <w:rFonts w:ascii="Cambria Math"/>
                        <w:sz w:val="24"/>
                      </w:rPr>
                    </m:ctrlPr>
                  </m:dPr>
                  <m:e>
                    <m:nary>
                      <m:naryPr>
                        <m:chr m:val="∑"/>
                        <m:limLoc m:val="undOvr"/>
                        <m:subHide m:val="1"/>
                        <m:supHide m:val="1"/>
                        <m:ctrlPr>
                          <w:rPr>
                            <w:rFonts w:ascii="Cambria Math"/>
                            <w:sz w:val="24"/>
                          </w:rPr>
                        </m:ctrlPr>
                      </m:naryPr>
                      <m:sub/>
                      <m:sup/>
                      <m:e>
                        <m:sSup>
                          <m:sSupPr>
                            <m:ctrlPr>
                              <w:rPr>
                                <w:rFonts w:ascii="Cambria Math"/>
                                <w:sz w:val="24"/>
                              </w:rPr>
                            </m:ctrlPr>
                          </m:sSupPr>
                          <m:e>
                            <m:r>
                              <w:rPr>
                                <w:rFonts w:ascii="Cambria Math" w:hAnsi="Cambria Math"/>
                                <w:sz w:val="24"/>
                              </w:rPr>
                              <m:t>c</m:t>
                            </m:r>
                          </m:e>
                          <m:sup>
                            <m:r>
                              <m:rPr>
                                <m:sty m:val="p"/>
                              </m:rPr>
                              <w:rPr>
                                <w:rFonts w:ascii="Cambria Math"/>
                                <w:sz w:val="24"/>
                              </w:rPr>
                              <m:t>2</m:t>
                            </m:r>
                          </m:sup>
                        </m:sSup>
                        <m:r>
                          <m:rPr>
                            <m:sty m:val="p"/>
                          </m:rPr>
                          <w:rPr>
                            <w:rFonts w:ascii="Cambria Math" w:hAnsi="Cambria Math"/>
                            <w:sz w:val="24"/>
                          </w:rPr>
                          <m:t>-</m:t>
                        </m:r>
                        <m:f>
                          <m:fPr>
                            <m:ctrlPr>
                              <w:rPr>
                                <w:rFonts w:ascii="Cambria Math"/>
                                <w:sz w:val="24"/>
                              </w:rPr>
                            </m:ctrlPr>
                          </m:fPr>
                          <m:num>
                            <m:sSup>
                              <m:sSupPr>
                                <m:ctrlPr>
                                  <w:rPr>
                                    <w:rFonts w:ascii="Cambria Math"/>
                                    <w:sz w:val="24"/>
                                  </w:rPr>
                                </m:ctrlPr>
                              </m:sSupPr>
                              <m:e>
                                <m:d>
                                  <m:dPr>
                                    <m:ctrlPr>
                                      <w:rPr>
                                        <w:rFonts w:ascii="Cambria Math"/>
                                        <w:sz w:val="24"/>
                                      </w:rPr>
                                    </m:ctrlPr>
                                  </m:dPr>
                                  <m:e>
                                    <m:nary>
                                      <m:naryPr>
                                        <m:chr m:val="∑"/>
                                        <m:limLoc m:val="undOvr"/>
                                        <m:subHide m:val="1"/>
                                        <m:supHide m:val="1"/>
                                        <m:ctrlPr>
                                          <w:rPr>
                                            <w:rFonts w:ascii="Cambria Math"/>
                                            <w:sz w:val="24"/>
                                          </w:rPr>
                                        </m:ctrlPr>
                                      </m:naryPr>
                                      <m:sub/>
                                      <m:sup/>
                                      <m:e>
                                        <m:r>
                                          <w:rPr>
                                            <w:rFonts w:ascii="Cambria Math" w:hAnsi="Cambria Math"/>
                                            <w:sz w:val="24"/>
                                          </w:rPr>
                                          <m:t>c</m:t>
                                        </m:r>
                                      </m:e>
                                    </m:nary>
                                  </m:e>
                                </m:d>
                              </m:e>
                              <m:sup>
                                <m:r>
                                  <m:rPr>
                                    <m:sty m:val="p"/>
                                  </m:rPr>
                                  <w:rPr>
                                    <w:rFonts w:ascii="Cambria Math"/>
                                    <w:sz w:val="24"/>
                                  </w:rPr>
                                  <m:t>2</m:t>
                                </m:r>
                              </m:sup>
                            </m:sSup>
                          </m:num>
                          <m:den>
                            <m:r>
                              <w:rPr>
                                <w:rFonts w:ascii="Cambria Math" w:hAnsi="Cambria Math"/>
                                <w:sz w:val="24"/>
                              </w:rPr>
                              <m:t>N</m:t>
                            </m:r>
                          </m:den>
                        </m:f>
                      </m:e>
                    </m:nary>
                  </m:e>
                </m:d>
              </m:e>
            </m:rad>
          </m:den>
        </m:f>
      </m:oMath>
      <w:r w:rsidRPr="002E1770">
        <w:rPr>
          <w:sz w:val="24"/>
        </w:rPr>
        <w:t xml:space="preserve">   </w:t>
      </w:r>
      <w:r w:rsidRPr="002E1770">
        <w:rPr>
          <w:rFonts w:hint="eastAsia"/>
          <w:sz w:val="24"/>
        </w:rPr>
        <w:t xml:space="preserve">                           </w:t>
      </w:r>
      <w:r w:rsidRPr="002E1770">
        <w:rPr>
          <w:sz w:val="24"/>
        </w:rPr>
        <w:t xml:space="preserve"> </w:t>
      </w:r>
      <w:r w:rsidRPr="002E1770">
        <w:rPr>
          <w:sz w:val="24"/>
        </w:rPr>
        <w:t>（</w:t>
      </w:r>
      <w:r w:rsidRPr="002E1770">
        <w:rPr>
          <w:sz w:val="24"/>
        </w:rPr>
        <w:t>2</w:t>
      </w:r>
      <w:r w:rsidRPr="002E1770">
        <w:rPr>
          <w:sz w:val="24"/>
        </w:rPr>
        <w:t>）</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其中</w:t>
      </w:r>
      <m:oMath>
        <m:r>
          <m:rPr>
            <m:sty m:val="p"/>
          </m:rPr>
          <w:rPr>
            <w:rFonts w:ascii="Cambria Math"/>
            <w:sz w:val="24"/>
          </w:rPr>
          <m:t>r</m:t>
        </m:r>
        <m:d>
          <m:dPr>
            <m:ctrlPr>
              <w:rPr>
                <w:rFonts w:ascii="Cambria Math"/>
                <w:sz w:val="24"/>
              </w:rPr>
            </m:ctrlPr>
          </m:dPr>
          <m:e>
            <m:r>
              <w:rPr>
                <w:rFonts w:ascii="Cambria Math" w:hAnsi="Cambria Math"/>
                <w:sz w:val="24"/>
              </w:rPr>
              <m:t>f</m:t>
            </m:r>
            <m:r>
              <m:rPr>
                <m:sty m:val="p"/>
              </m:rPr>
              <w:rPr>
                <w:rFonts w:ascii="Cambria Math"/>
                <w:sz w:val="24"/>
              </w:rPr>
              <m:t>，</m:t>
            </m:r>
            <m:r>
              <w:rPr>
                <w:rFonts w:ascii="Cambria Math" w:hAnsi="Cambria Math"/>
                <w:sz w:val="24"/>
              </w:rPr>
              <m:t>c</m:t>
            </m:r>
          </m:e>
        </m:d>
      </m:oMath>
      <w:r w:rsidRPr="002E1770">
        <w:rPr>
          <w:rFonts w:hint="eastAsia"/>
          <w:sz w:val="24"/>
        </w:rPr>
        <w:t>为特征与类标记之间的线性相关系数，</w:t>
      </w:r>
      <m:oMath>
        <m:r>
          <w:rPr>
            <w:rFonts w:ascii="Cambria Math" w:hAnsi="Cambria Math"/>
            <w:sz w:val="24"/>
          </w:rPr>
          <m:t>N</m:t>
        </m:r>
      </m:oMath>
      <w:r w:rsidRPr="002E1770">
        <w:rPr>
          <w:rFonts w:hint="eastAsia"/>
          <w:sz w:val="24"/>
        </w:rPr>
        <w:t>是样本个数。特征与特征之间的相关系数同上（式（</w:t>
      </w:r>
      <w:r w:rsidRPr="002E1770">
        <w:rPr>
          <w:sz w:val="24"/>
        </w:rPr>
        <w:t>2</w:t>
      </w:r>
      <w:r w:rsidRPr="002E1770">
        <w:rPr>
          <w:rFonts w:hint="eastAsia"/>
          <w:sz w:val="24"/>
        </w:rPr>
        <w:t>））。由于</w:t>
      </w:r>
      <w:r w:rsidRPr="002E1770">
        <w:rPr>
          <w:sz w:val="24"/>
        </w:rPr>
        <w:t>Pearson</w:t>
      </w:r>
      <w:r w:rsidRPr="002E1770">
        <w:rPr>
          <w:rFonts w:hint="eastAsia"/>
          <w:sz w:val="24"/>
        </w:rPr>
        <w:t>相关系数描述两个变量间的线性相关的强弱程度，相关系数的取值在</w:t>
      </w:r>
      <w:r w:rsidRPr="002E1770">
        <w:rPr>
          <w:sz w:val="24"/>
        </w:rPr>
        <w:t>-1</w:t>
      </w:r>
      <w:r w:rsidRPr="002E1770">
        <w:rPr>
          <w:rFonts w:hint="eastAsia"/>
          <w:sz w:val="24"/>
        </w:rPr>
        <w:t>和</w:t>
      </w:r>
      <w:r w:rsidRPr="002E1770">
        <w:rPr>
          <w:sz w:val="24"/>
        </w:rPr>
        <w:t>1</w:t>
      </w:r>
      <w:r w:rsidRPr="002E1770">
        <w:rPr>
          <w:rFonts w:hint="eastAsia"/>
          <w:sz w:val="24"/>
        </w:rPr>
        <w:t>之间，当相关系数越接近</w:t>
      </w:r>
      <w:r w:rsidRPr="002E1770">
        <w:rPr>
          <w:sz w:val="24"/>
        </w:rPr>
        <w:t>+1</w:t>
      </w:r>
      <w:r w:rsidRPr="002E1770">
        <w:rPr>
          <w:rFonts w:hint="eastAsia"/>
          <w:sz w:val="24"/>
        </w:rPr>
        <w:t>或</w:t>
      </w:r>
      <w:r w:rsidRPr="002E1770">
        <w:rPr>
          <w:sz w:val="24"/>
        </w:rPr>
        <w:t>-1</w:t>
      </w:r>
      <w:r w:rsidRPr="002E1770">
        <w:rPr>
          <w:rFonts w:hint="eastAsia"/>
          <w:sz w:val="24"/>
        </w:rPr>
        <w:t>，则表示两个变量间的相关度越强；当相关系数越接近于</w:t>
      </w:r>
      <w:r w:rsidRPr="002E1770">
        <w:rPr>
          <w:sz w:val="24"/>
        </w:rPr>
        <w:t>0</w:t>
      </w:r>
      <w:r w:rsidRPr="002E1770">
        <w:rPr>
          <w:rFonts w:hint="eastAsia"/>
          <w:sz w:val="24"/>
        </w:rPr>
        <w:t>，表示两个变量的相关性越弱。</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1.</w:t>
      </w:r>
      <w:r w:rsidRPr="002E1770">
        <w:rPr>
          <w:sz w:val="24"/>
        </w:rPr>
        <w:t>4</w:t>
      </w:r>
      <w:r w:rsidRPr="002E1770">
        <w:rPr>
          <w:rFonts w:hint="eastAsia"/>
          <w:sz w:val="24"/>
        </w:rPr>
        <w:t xml:space="preserve">  </w:t>
      </w:r>
      <w:r w:rsidRPr="002E1770">
        <w:rPr>
          <w:sz w:val="24"/>
        </w:rPr>
        <w:t>GA+CFS</w:t>
      </w:r>
      <w:r w:rsidRPr="002E1770">
        <w:rPr>
          <w:rFonts w:hint="eastAsia"/>
          <w:sz w:val="24"/>
        </w:rPr>
        <w:t>降维</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系统提取的特征使用</w:t>
      </w:r>
      <w:r w:rsidRPr="002E1770">
        <w:rPr>
          <w:sz w:val="24"/>
        </w:rPr>
        <w:t>GA+CFS</w:t>
      </w:r>
      <w:r w:rsidRPr="002E1770">
        <w:rPr>
          <w:rFonts w:hint="eastAsia"/>
          <w:sz w:val="24"/>
        </w:rPr>
        <w:t>降维，降维的具体步骤如下：</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a. </w:t>
      </w:r>
      <w:r w:rsidRPr="002E1770">
        <w:rPr>
          <w:rFonts w:hint="eastAsia"/>
          <w:sz w:val="24"/>
        </w:rPr>
        <w:t>编码。将编码长度设计为预处理后的特征数，每个编码对应问题的一个解，即染色体。当染色体的值为</w:t>
      </w:r>
      <w:r w:rsidRPr="002E1770">
        <w:rPr>
          <w:sz w:val="24"/>
        </w:rPr>
        <w:t>1</w:t>
      </w:r>
      <w:r w:rsidRPr="002E1770">
        <w:rPr>
          <w:rFonts w:hint="eastAsia"/>
          <w:sz w:val="24"/>
        </w:rPr>
        <w:t>时，表示对应的特征参与建模；为</w:t>
      </w:r>
      <w:r w:rsidRPr="002E1770">
        <w:rPr>
          <w:sz w:val="24"/>
        </w:rPr>
        <w:t>0</w:t>
      </w:r>
      <w:r w:rsidRPr="002E1770">
        <w:rPr>
          <w:rFonts w:hint="eastAsia"/>
          <w:sz w:val="24"/>
        </w:rPr>
        <w:t>时，表示该特征未被选用，不参与最终建模。</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b. </w:t>
      </w:r>
      <w:r w:rsidRPr="002E1770">
        <w:rPr>
          <w:rFonts w:hint="eastAsia"/>
          <w:sz w:val="24"/>
        </w:rPr>
        <w:t>设定初始群体和终止条件。本系统种群大小设定为</w:t>
      </w:r>
      <w:r w:rsidRPr="002E1770">
        <w:rPr>
          <w:sz w:val="24"/>
        </w:rPr>
        <w:t>50</w:t>
      </w:r>
      <w:r w:rsidRPr="002E1770">
        <w:rPr>
          <w:rFonts w:hint="eastAsia"/>
          <w:sz w:val="24"/>
        </w:rPr>
        <w:t>，利用随机函数产生</w:t>
      </w:r>
      <w:r w:rsidRPr="002E1770">
        <w:rPr>
          <w:sz w:val="24"/>
        </w:rPr>
        <w:t>50</w:t>
      </w:r>
      <w:r w:rsidRPr="002E1770">
        <w:rPr>
          <w:rFonts w:hint="eastAsia"/>
          <w:sz w:val="24"/>
        </w:rPr>
        <w:t>个染色体组成初始群体，进化代数设置为</w:t>
      </w:r>
      <w:r w:rsidRPr="002E1770">
        <w:rPr>
          <w:sz w:val="24"/>
        </w:rPr>
        <w:t>200</w:t>
      </w:r>
      <w:r w:rsidRPr="002E1770">
        <w:rPr>
          <w:rFonts w:hint="eastAsia"/>
          <w:sz w:val="24"/>
        </w:rPr>
        <w:t>。</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c. </w:t>
      </w:r>
      <w:r w:rsidRPr="002E1770">
        <w:rPr>
          <w:rFonts w:hint="eastAsia"/>
          <w:sz w:val="24"/>
        </w:rPr>
        <w:t>设定适应度函数。适应度用来度量群体中各个个体在优化计算中可能达到或者接近最优</w:t>
      </w:r>
      <w:r w:rsidRPr="002E1770">
        <w:rPr>
          <w:rFonts w:hint="eastAsia"/>
          <w:sz w:val="24"/>
        </w:rPr>
        <w:lastRenderedPageBreak/>
        <w:t>解的程度。适应度高则遗传到下一代的概率就大。度量个体适应度的函数就是适应度函数，笔者将</w:t>
      </w:r>
      <w:r w:rsidRPr="002E1770">
        <w:rPr>
          <w:sz w:val="24"/>
        </w:rPr>
        <w:t>CFS</w:t>
      </w:r>
      <w:r w:rsidRPr="002E1770">
        <w:rPr>
          <w:rFonts w:hint="eastAsia"/>
          <w:sz w:val="24"/>
        </w:rPr>
        <w:t>方法作为遗传算法的适应度函数。</w:t>
      </w:r>
    </w:p>
    <w:p w:rsidR="002E1770" w:rsidRDefault="00CE7FC7" w:rsidP="002E1770">
      <w:pPr>
        <w:autoSpaceDE w:val="0"/>
        <w:autoSpaceDN w:val="0"/>
        <w:adjustRightInd w:val="0"/>
        <w:ind w:firstLineChars="200" w:firstLine="480"/>
        <w:jc w:val="left"/>
        <w:rPr>
          <w:sz w:val="24"/>
        </w:rPr>
      </w:pPr>
      <w:r w:rsidRPr="002E1770">
        <w:rPr>
          <w:rFonts w:hint="eastAsia"/>
          <w:sz w:val="24"/>
        </w:rPr>
        <w:t xml:space="preserve">d. </w:t>
      </w:r>
      <w:r w:rsidRPr="002E1770">
        <w:rPr>
          <w:rFonts w:hint="eastAsia"/>
          <w:sz w:val="24"/>
        </w:rPr>
        <w:t>遗传算子的确定。通过轮盘赌方法、单点随机交叉方法和基因位变异方法，将交叉概率设定为</w:t>
      </w:r>
      <w:r w:rsidRPr="002E1770">
        <w:rPr>
          <w:sz w:val="24"/>
        </w:rPr>
        <w:t>0.8</w:t>
      </w:r>
      <w:r w:rsidRPr="002E1770">
        <w:rPr>
          <w:rFonts w:hint="eastAsia"/>
          <w:sz w:val="24"/>
        </w:rPr>
        <w:t>，变异概率取</w:t>
      </w:r>
      <w:r w:rsidRPr="002E1770">
        <w:rPr>
          <w:sz w:val="24"/>
        </w:rPr>
        <w:t>0.2</w:t>
      </w:r>
      <w:r w:rsidRPr="002E1770">
        <w:rPr>
          <w:rFonts w:hint="eastAsia"/>
          <w:sz w:val="24"/>
        </w:rPr>
        <w:t>来确定遗传算子。</w:t>
      </w:r>
    </w:p>
    <w:p w:rsidR="002E1770" w:rsidRDefault="00CE7FC7" w:rsidP="002E1770">
      <w:pPr>
        <w:autoSpaceDE w:val="0"/>
        <w:autoSpaceDN w:val="0"/>
        <w:adjustRightInd w:val="0"/>
        <w:ind w:left="420" w:firstLineChars="25" w:firstLine="60"/>
        <w:jc w:val="left"/>
        <w:rPr>
          <w:sz w:val="24"/>
        </w:rPr>
      </w:pPr>
      <w:r w:rsidRPr="002E1770">
        <w:rPr>
          <w:rFonts w:hint="eastAsia"/>
          <w:sz w:val="24"/>
        </w:rPr>
        <w:t xml:space="preserve">e. </w:t>
      </w:r>
      <w:r w:rsidRPr="002E1770">
        <w:rPr>
          <w:rFonts w:hint="eastAsia"/>
          <w:sz w:val="24"/>
        </w:rPr>
        <w:t>种群经过选择、交叉、变异运算之后得到下一代种群。</w:t>
      </w:r>
    </w:p>
    <w:p w:rsidR="00CE7FC7" w:rsidRPr="002E1770" w:rsidRDefault="00CE7FC7" w:rsidP="002E1770">
      <w:pPr>
        <w:autoSpaceDE w:val="0"/>
        <w:autoSpaceDN w:val="0"/>
        <w:adjustRightInd w:val="0"/>
        <w:ind w:left="420" w:firstLineChars="25" w:firstLine="60"/>
        <w:jc w:val="left"/>
        <w:rPr>
          <w:sz w:val="24"/>
        </w:rPr>
      </w:pPr>
      <w:r w:rsidRPr="002E1770">
        <w:rPr>
          <w:rFonts w:hint="eastAsia"/>
          <w:sz w:val="24"/>
        </w:rPr>
        <w:t xml:space="preserve">f. </w:t>
      </w:r>
      <w:r w:rsidRPr="002E1770">
        <w:rPr>
          <w:rFonts w:hint="eastAsia"/>
          <w:sz w:val="24"/>
        </w:rPr>
        <w:t>当循环结束时终止运算。最终得到最大适应度函数和最优特征子集。</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2  </w:t>
      </w:r>
      <w:r w:rsidRPr="002E1770">
        <w:rPr>
          <w:rFonts w:hint="eastAsia"/>
          <w:sz w:val="24"/>
        </w:rPr>
        <w:t>系统设计</w:t>
      </w:r>
    </w:p>
    <w:p w:rsidR="00CE7FC7" w:rsidRPr="002E1770" w:rsidRDefault="00CE7FC7" w:rsidP="002E1770">
      <w:pPr>
        <w:autoSpaceDE w:val="0"/>
        <w:autoSpaceDN w:val="0"/>
        <w:adjustRightInd w:val="0"/>
        <w:ind w:firstLineChars="200" w:firstLine="480"/>
        <w:jc w:val="left"/>
        <w:rPr>
          <w:sz w:val="24"/>
        </w:rPr>
      </w:pPr>
      <w:r w:rsidRPr="002E1770">
        <w:rPr>
          <w:sz w:val="24"/>
        </w:rPr>
        <w:t>LabVIEW</w:t>
      </w:r>
      <w:r w:rsidRPr="002E1770">
        <w:rPr>
          <w:rFonts w:hint="eastAsia"/>
          <w:sz w:val="24"/>
        </w:rPr>
        <w:t>可以直接调用</w:t>
      </w:r>
      <w:r w:rsidRPr="002E1770">
        <w:rPr>
          <w:sz w:val="24"/>
        </w:rPr>
        <w:t>Matlab</w:t>
      </w:r>
      <w:r w:rsidRPr="002E1770">
        <w:rPr>
          <w:rFonts w:hint="eastAsia"/>
          <w:sz w:val="24"/>
        </w:rPr>
        <w:t>程序。本实验采用</w:t>
      </w:r>
      <w:r w:rsidRPr="002E1770">
        <w:rPr>
          <w:sz w:val="24"/>
        </w:rPr>
        <w:t>Matlab2016a</w:t>
      </w:r>
      <w:r w:rsidRPr="002E1770">
        <w:rPr>
          <w:rFonts w:hint="eastAsia"/>
          <w:sz w:val="24"/>
        </w:rPr>
        <w:t>和</w:t>
      </w:r>
      <w:r w:rsidRPr="002E1770">
        <w:rPr>
          <w:sz w:val="24"/>
        </w:rPr>
        <w:t>LabVIEW2014</w:t>
      </w:r>
      <w:r w:rsidRPr="002E1770">
        <w:rPr>
          <w:rFonts w:hint="eastAsia"/>
          <w:sz w:val="24"/>
        </w:rPr>
        <w:t>混合编程，设计如图</w:t>
      </w:r>
      <w:r w:rsidRPr="002E1770">
        <w:rPr>
          <w:rFonts w:hint="eastAsia"/>
          <w:sz w:val="24"/>
        </w:rPr>
        <w:t>2</w:t>
      </w:r>
      <w:r w:rsidRPr="002E1770">
        <w:rPr>
          <w:rFonts w:hint="eastAsia"/>
          <w:sz w:val="24"/>
        </w:rPr>
        <w:t>所示的语音情感识别系统，包含录音与播放、特征提取、训练和识别</w:t>
      </w:r>
      <w:r w:rsidRPr="002E1770">
        <w:rPr>
          <w:rFonts w:hint="eastAsia"/>
          <w:sz w:val="24"/>
        </w:rPr>
        <w:t>4</w:t>
      </w:r>
      <w:r w:rsidRPr="002E1770">
        <w:rPr>
          <w:rFonts w:hint="eastAsia"/>
          <w:sz w:val="24"/>
        </w:rPr>
        <w:t>个模块。由于</w:t>
      </w:r>
      <w:r w:rsidRPr="002E1770">
        <w:rPr>
          <w:sz w:val="24"/>
        </w:rPr>
        <w:t>BP</w:t>
      </w:r>
      <w:r w:rsidRPr="002E1770">
        <w:rPr>
          <w:rFonts w:hint="eastAsia"/>
          <w:sz w:val="24"/>
        </w:rPr>
        <w:t>神经网络的</w:t>
      </w:r>
      <w:r w:rsidRPr="002E1770">
        <w:rPr>
          <w:sz w:val="24"/>
        </w:rPr>
        <w:t>识别结果</w:t>
      </w:r>
      <w:r w:rsidRPr="002E1770">
        <w:rPr>
          <w:rFonts w:hint="eastAsia"/>
          <w:sz w:val="24"/>
        </w:rPr>
        <w:t>优于</w:t>
      </w:r>
      <w:r w:rsidRPr="002E1770">
        <w:rPr>
          <w:sz w:val="24"/>
        </w:rPr>
        <w:t>SVM</w:t>
      </w:r>
      <w:r w:rsidRPr="002E1770">
        <w:rPr>
          <w:sz w:val="24"/>
        </w:rPr>
        <w:t>的识别结果</w:t>
      </w:r>
      <w:r w:rsidRPr="002E1770">
        <w:rPr>
          <w:rFonts w:hint="eastAsia"/>
          <w:sz w:val="24"/>
        </w:rPr>
        <w:t>已被验证</w:t>
      </w:r>
      <w:r w:rsidRPr="002E1770">
        <w:rPr>
          <w:sz w:val="24"/>
        </w:rPr>
        <w:t>，故</w:t>
      </w:r>
      <w:r w:rsidRPr="002E1770">
        <w:rPr>
          <w:rFonts w:hint="eastAsia"/>
          <w:sz w:val="24"/>
        </w:rPr>
        <w:t>本语音</w:t>
      </w:r>
      <w:r w:rsidRPr="002E1770">
        <w:rPr>
          <w:sz w:val="24"/>
        </w:rPr>
        <w:t>识别系统训练和</w:t>
      </w:r>
      <w:r w:rsidRPr="002E1770">
        <w:rPr>
          <w:rFonts w:hint="eastAsia"/>
          <w:sz w:val="24"/>
        </w:rPr>
        <w:t>识别</w:t>
      </w:r>
      <w:r w:rsidRPr="002E1770">
        <w:rPr>
          <w:sz w:val="24"/>
        </w:rPr>
        <w:t>方法</w:t>
      </w:r>
      <w:r w:rsidRPr="002E1770">
        <w:rPr>
          <w:rFonts w:hint="eastAsia"/>
          <w:sz w:val="24"/>
        </w:rPr>
        <w:t>的</w:t>
      </w:r>
      <w:r w:rsidRPr="002E1770">
        <w:rPr>
          <w:sz w:val="24"/>
        </w:rPr>
        <w:t>内核</w:t>
      </w:r>
      <w:r w:rsidRPr="002E1770">
        <w:rPr>
          <w:rFonts w:hint="eastAsia"/>
          <w:sz w:val="24"/>
        </w:rPr>
        <w:t>采</w:t>
      </w:r>
      <w:r w:rsidRPr="002E1770">
        <w:rPr>
          <w:sz w:val="24"/>
        </w:rPr>
        <w:t>用</w:t>
      </w:r>
      <w:r w:rsidRPr="002E1770">
        <w:rPr>
          <w:sz w:val="24"/>
        </w:rPr>
        <w:t>BP</w:t>
      </w:r>
      <w:r w:rsidRPr="002E1770">
        <w:rPr>
          <w:sz w:val="24"/>
        </w:rPr>
        <w:t>神经网络。</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7FD78672" wp14:editId="0A4DD11B">
            <wp:extent cx="2664000" cy="1753438"/>
            <wp:effectExtent l="19050" t="0" r="3000" b="0"/>
            <wp:docPr id="76"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96" cstate="print">
                      <a:extLst>
                        <a:ext uri="{28A0092B-C50C-407E-A947-70E740481C1C}">
                          <a14:useLocalDpi xmlns:a14="http://schemas.microsoft.com/office/drawing/2010/main" val="0"/>
                        </a:ext>
                      </a:extLst>
                    </a:blip>
                    <a:srcRect l="2087" t="1865" r="1960" b="2733"/>
                    <a:stretch>
                      <a:fillRect/>
                    </a:stretch>
                  </pic:blipFill>
                  <pic:spPr>
                    <a:xfrm>
                      <a:off x="0" y="0"/>
                      <a:ext cx="2664000" cy="1753438"/>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a</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前面板</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665BBEDD" wp14:editId="68B61E1E">
            <wp:extent cx="2912699" cy="196397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2076" r="1430" b="-14"/>
                    <a:stretch/>
                  </pic:blipFill>
                  <pic:spPr bwMode="auto">
                    <a:xfrm>
                      <a:off x="0" y="0"/>
                      <a:ext cx="2923810" cy="1971464"/>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b</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特征提取子</w:t>
      </w:r>
      <w:r w:rsidRPr="00A16A5E">
        <w:rPr>
          <w:rFonts w:asciiTheme="minorEastAsia" w:hAnsiTheme="minorEastAsia"/>
          <w:sz w:val="15"/>
          <w:szCs w:val="15"/>
        </w:rPr>
        <w:t>VI</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2DAE4C13" wp14:editId="12A95351">
            <wp:extent cx="2952000" cy="1832587"/>
            <wp:effectExtent l="0" t="0" r="0" b="0"/>
            <wp:docPr id="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160" b="3245"/>
                    <a:stretch/>
                  </pic:blipFill>
                  <pic:spPr bwMode="auto">
                    <a:xfrm>
                      <a:off x="0" y="0"/>
                      <a:ext cx="2952000" cy="1832587"/>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c</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训练子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lastRenderedPageBreak/>
        <w:drawing>
          <wp:inline distT="0" distB="0" distL="0" distR="0" wp14:anchorId="04EDF8CF" wp14:editId="386EE162">
            <wp:extent cx="2952000" cy="1832400"/>
            <wp:effectExtent l="0" t="0" r="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952000" cy="1832400"/>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hint="eastAsia"/>
          <w:sz w:val="15"/>
          <w:szCs w:val="15"/>
        </w:rPr>
        <w:t xml:space="preserve">d. </w:t>
      </w:r>
      <w:r w:rsidRPr="00A16A5E">
        <w:rPr>
          <w:rFonts w:asciiTheme="minorEastAsia" w:hAnsiTheme="minorEastAsia" w:hint="eastAsia"/>
          <w:sz w:val="15"/>
          <w:szCs w:val="15"/>
        </w:rPr>
        <w:t>识别子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楷体_GB2312" w:eastAsia="楷体_GB2312" w:hAnsiTheme="minorEastAsia"/>
          <w:szCs w:val="21"/>
        </w:rPr>
      </w:pPr>
      <w:r w:rsidRPr="00A16A5E">
        <w:rPr>
          <w:rFonts w:ascii="楷体_GB2312" w:eastAsia="楷体_GB2312" w:hAnsiTheme="minorEastAsia" w:hint="eastAsia"/>
          <w:szCs w:val="21"/>
        </w:rPr>
        <w:t>图2  语音情感识别系统</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录音与播放模块可以录制播放音频，指定录制的文件位置和录制时间，录制文件可以用来判别语音情感。</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特征提取模块主要是调用</w:t>
      </w:r>
      <w:r w:rsidRPr="00971EC0">
        <w:rPr>
          <w:sz w:val="24"/>
        </w:rPr>
        <w:t>Matlab</w:t>
      </w:r>
      <w:r w:rsidRPr="00971EC0">
        <w:rPr>
          <w:rFonts w:hint="eastAsia"/>
          <w:sz w:val="24"/>
        </w:rPr>
        <w:t>节点，并利用</w:t>
      </w:r>
      <w:r w:rsidRPr="00971EC0">
        <w:rPr>
          <w:sz w:val="24"/>
        </w:rPr>
        <w:t>MIRtoolbox</w:t>
      </w:r>
      <w:r w:rsidRPr="00971EC0">
        <w:rPr>
          <w:rFonts w:hint="eastAsia"/>
          <w:sz w:val="24"/>
        </w:rPr>
        <w:t>提取输入数据音频信号的统计特征，提取的特征以二进制形式保存在同一文件目录之下，以备下一步识别语音情感使用。</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训练模块在使用时要将已标注好标签的同一感情的语音放在同一文件夹下，选择要训练的感情种类和训练次数，点击开始训练后会依次提取并训练选择文件夹下的语音，提取文件夹下的数据特征同样用到了</w:t>
      </w:r>
      <w:r w:rsidRPr="00971EC0">
        <w:rPr>
          <w:sz w:val="24"/>
        </w:rPr>
        <w:t>Matlab</w:t>
      </w:r>
      <w:r w:rsidRPr="00971EC0">
        <w:rPr>
          <w:rFonts w:hint="eastAsia"/>
          <w:sz w:val="24"/>
        </w:rPr>
        <w:t>节点，利用</w:t>
      </w:r>
      <w:r w:rsidRPr="00971EC0">
        <w:rPr>
          <w:sz w:val="24"/>
        </w:rPr>
        <w:t>Matlab</w:t>
      </w:r>
      <w:r w:rsidRPr="00971EC0">
        <w:rPr>
          <w:rFonts w:hint="eastAsia"/>
          <w:sz w:val="24"/>
        </w:rPr>
        <w:t>优秀的计算能力批量提取音频数据特征。最后训练的特征等会以二进制文件形式保存在指定文件夹下，训练完成后的文件用于识别时选择是否使用此训练数据。</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highlight w:val="yellow"/>
        </w:rPr>
        <w:t>识别模块可选择使用内置训练数据或者手动选择使用哪一次的训练数据，内置训练数据是以</w:t>
      </w:r>
      <w:r w:rsidRPr="00971EC0">
        <w:rPr>
          <w:sz w:val="24"/>
          <w:highlight w:val="yellow"/>
        </w:rPr>
        <w:t>CASIA</w:t>
      </w:r>
      <w:r w:rsidRPr="00971EC0">
        <w:rPr>
          <w:rFonts w:hint="eastAsia"/>
          <w:sz w:val="24"/>
          <w:highlight w:val="yellow"/>
        </w:rPr>
        <w:t>数据库</w:t>
      </w:r>
      <w:r w:rsidRPr="00971EC0">
        <w:rPr>
          <w:rFonts w:hint="eastAsia"/>
          <w:sz w:val="24"/>
          <w:highlight w:val="yellow"/>
        </w:rPr>
        <w:t>6</w:t>
      </w:r>
      <w:r w:rsidRPr="00971EC0">
        <w:rPr>
          <w:rFonts w:hint="eastAsia"/>
          <w:sz w:val="24"/>
          <w:highlight w:val="yellow"/>
        </w:rPr>
        <w:t>种基本情感为模板训练的数据，手动选择数据可用来选择自己训练的数据，达到针对不同人的情感识别目的。</w:t>
      </w:r>
    </w:p>
    <w:p w:rsidR="00CE7FC7" w:rsidRPr="001322C2" w:rsidRDefault="00CE7FC7" w:rsidP="00CE7FC7">
      <w:pPr>
        <w:adjustRightInd w:val="0"/>
        <w:snapToGrid w:val="0"/>
        <w:spacing w:line="360" w:lineRule="auto"/>
        <w:contextualSpacing/>
        <w:rPr>
          <w:rFonts w:ascii="黑体" w:eastAsia="黑体" w:hAnsi="黑体"/>
          <w:szCs w:val="21"/>
        </w:rPr>
      </w:pPr>
      <w:r w:rsidRPr="001322C2">
        <w:rPr>
          <w:rFonts w:ascii="黑体" w:eastAsia="黑体" w:hAnsi="黑体"/>
          <w:szCs w:val="21"/>
        </w:rPr>
        <w:t>3</w:t>
      </w:r>
      <w:r w:rsidRPr="001322C2">
        <w:rPr>
          <w:rFonts w:ascii="黑体" w:eastAsia="黑体" w:hAnsi="黑体" w:hint="eastAsia"/>
          <w:szCs w:val="21"/>
        </w:rPr>
        <w:t xml:space="preserve">  实验</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t>3.1</w:t>
      </w:r>
      <w:r w:rsidRPr="001322C2">
        <w:rPr>
          <w:rFonts w:ascii="黑体" w:eastAsia="黑体" w:hAnsi="黑体" w:hint="eastAsia"/>
          <w:szCs w:val="21"/>
        </w:rPr>
        <w:t xml:space="preserve"> </w:t>
      </w:r>
      <w:r>
        <w:rPr>
          <w:rFonts w:asciiTheme="minorEastAsia" w:hAnsiTheme="minorEastAsia" w:hint="eastAsia"/>
          <w:szCs w:val="21"/>
        </w:rPr>
        <w:t xml:space="preserve"> </w:t>
      </w:r>
      <w:r w:rsidRPr="00726286">
        <w:rPr>
          <w:rFonts w:asciiTheme="minorEastAsia" w:hAnsiTheme="minorEastAsia" w:hint="eastAsia"/>
          <w:szCs w:val="21"/>
        </w:rPr>
        <w:t>数据库</w:t>
      </w:r>
      <w:r w:rsidRPr="00726286">
        <w:rPr>
          <w:rFonts w:asciiTheme="minorEastAsia" w:hAnsiTheme="minorEastAsia"/>
          <w:szCs w:val="21"/>
        </w:rPr>
        <w:t>准备</w:t>
      </w:r>
    </w:p>
    <w:p w:rsidR="00CE7FC7" w:rsidRPr="00971EC0" w:rsidRDefault="00971EC0" w:rsidP="00971EC0">
      <w:pPr>
        <w:autoSpaceDE w:val="0"/>
        <w:autoSpaceDN w:val="0"/>
        <w:adjustRightInd w:val="0"/>
        <w:ind w:firstLineChars="200" w:firstLine="480"/>
        <w:jc w:val="left"/>
        <w:rPr>
          <w:sz w:val="24"/>
        </w:rPr>
      </w:pPr>
      <w:r>
        <w:rPr>
          <w:rFonts w:hint="eastAsia"/>
          <w:sz w:val="24"/>
        </w:rPr>
        <w:t>对于音频信号，本文分为两个部分来研究，即语音情感数据和音乐情感数据。</w:t>
      </w:r>
      <w:r w:rsidR="00675EA6">
        <w:rPr>
          <w:rFonts w:hint="eastAsia"/>
          <w:sz w:val="24"/>
        </w:rPr>
        <w:t>音频</w:t>
      </w:r>
      <w:r w:rsidR="00CE7FC7" w:rsidRPr="00971EC0">
        <w:rPr>
          <w:rFonts w:hint="eastAsia"/>
          <w:sz w:val="24"/>
        </w:rPr>
        <w:t>情感识别研究的关键在于是否有好的情感语音数据库，情感定义准确、发音准确的语音数据库通常会有准确的分类识别结果，有利于进行情感的深入研究。目前，如何使用数据库并没有统一标准，按照激发情感的类型可分为表演型、引导型和自然型</w:t>
      </w:r>
      <w:r w:rsidR="00CE7FC7" w:rsidRPr="00971EC0">
        <w:rPr>
          <w:sz w:val="24"/>
        </w:rPr>
        <w:t>3</w:t>
      </w:r>
      <w:r w:rsidR="00CE7FC7" w:rsidRPr="00971EC0">
        <w:rPr>
          <w:rFonts w:hint="eastAsia"/>
          <w:sz w:val="24"/>
        </w:rPr>
        <w:t>个类别；按照应用目标可分为识别型和合成型两个类别。为避免争议，</w:t>
      </w:r>
      <w:r w:rsidR="00675EA6">
        <w:rPr>
          <w:rFonts w:hint="eastAsia"/>
          <w:sz w:val="24"/>
        </w:rPr>
        <w:t>语音情感识别采用</w:t>
      </w:r>
      <w:r w:rsidR="00CE7FC7" w:rsidRPr="00971EC0">
        <w:rPr>
          <w:sz w:val="24"/>
        </w:rPr>
        <w:t>CASIA</w:t>
      </w:r>
      <w:r w:rsidR="00675EA6">
        <w:rPr>
          <w:rFonts w:hint="eastAsia"/>
          <w:sz w:val="24"/>
        </w:rPr>
        <w:t>数</w:t>
      </w:r>
      <w:r w:rsidR="00CE7FC7" w:rsidRPr="00971EC0">
        <w:rPr>
          <w:rFonts w:hint="eastAsia"/>
          <w:sz w:val="24"/>
        </w:rPr>
        <w:t>据库</w:t>
      </w:r>
      <w:r w:rsidR="00CE7FC7" w:rsidRPr="00971EC0">
        <w:rPr>
          <w:sz w:val="24"/>
        </w:rPr>
        <w:t>[1</w:t>
      </w:r>
      <w:r w:rsidR="00CE7FC7" w:rsidRPr="00971EC0">
        <w:rPr>
          <w:rFonts w:hint="eastAsia"/>
          <w:sz w:val="24"/>
        </w:rPr>
        <w:t>，</w:t>
      </w:r>
      <w:r w:rsidR="00CE7FC7" w:rsidRPr="00971EC0">
        <w:rPr>
          <w:sz w:val="24"/>
        </w:rPr>
        <w:t>17]</w:t>
      </w:r>
      <w:r w:rsidR="00CE7FC7" w:rsidRPr="00971EC0">
        <w:rPr>
          <w:rFonts w:hint="eastAsia"/>
          <w:sz w:val="24"/>
        </w:rPr>
        <w:t>。</w:t>
      </w:r>
      <w:r w:rsidR="00912936">
        <w:rPr>
          <w:rFonts w:hint="eastAsia"/>
          <w:sz w:val="24"/>
        </w:rPr>
        <w:t>音乐情感数据库则采用上文提到的经人工定义标签筛选过的</w:t>
      </w:r>
      <w:r w:rsidR="00912936" w:rsidRPr="00B50262">
        <w:rPr>
          <w:rFonts w:hint="eastAsia"/>
          <w:sz w:val="24"/>
        </w:rPr>
        <w:t>1000</w:t>
      </w:r>
      <w:r w:rsidR="00912936" w:rsidRPr="00B50262">
        <w:rPr>
          <w:sz w:val="24"/>
        </w:rPr>
        <w:t xml:space="preserve"> Songs Database</w:t>
      </w:r>
      <w:r w:rsidR="00912936">
        <w:rPr>
          <w:rFonts w:hint="eastAsia"/>
          <w:sz w:val="24"/>
        </w:rPr>
        <w:t>数据库。</w:t>
      </w:r>
      <w:r w:rsidR="00912936" w:rsidRPr="00971EC0">
        <w:rPr>
          <w:sz w:val="24"/>
          <w:highlight w:val="yellow"/>
        </w:rPr>
        <w:t xml:space="preserve"> </w:t>
      </w:r>
      <w:r w:rsidR="00CE7FC7" w:rsidRPr="00971EC0">
        <w:rPr>
          <w:sz w:val="24"/>
          <w:highlight w:val="yellow"/>
        </w:rPr>
        <w:t>CASIA</w:t>
      </w:r>
      <w:r w:rsidR="00CE7FC7" w:rsidRPr="00971EC0">
        <w:rPr>
          <w:rFonts w:hint="eastAsia"/>
          <w:sz w:val="24"/>
          <w:highlight w:val="yellow"/>
        </w:rPr>
        <w:t>汉语情感语料库由中国科学院自动化研究所录制，由</w:t>
      </w:r>
      <w:r w:rsidR="00CE7FC7" w:rsidRPr="00971EC0">
        <w:rPr>
          <w:sz w:val="24"/>
          <w:highlight w:val="yellow"/>
        </w:rPr>
        <w:t>4</w:t>
      </w:r>
      <w:r w:rsidR="00CE7FC7" w:rsidRPr="00971EC0">
        <w:rPr>
          <w:rFonts w:hint="eastAsia"/>
          <w:sz w:val="24"/>
          <w:highlight w:val="yellow"/>
        </w:rPr>
        <w:t>位录音人</w:t>
      </w:r>
      <w:r w:rsidR="00CE7FC7" w:rsidRPr="00971EC0">
        <w:rPr>
          <w:sz w:val="24"/>
          <w:highlight w:val="yellow"/>
        </w:rPr>
        <w:t>（</w:t>
      </w:r>
      <w:r w:rsidR="00CE7FC7" w:rsidRPr="00971EC0">
        <w:rPr>
          <w:rFonts w:hint="eastAsia"/>
          <w:sz w:val="24"/>
          <w:highlight w:val="yellow"/>
        </w:rPr>
        <w:t>两男两女</w:t>
      </w:r>
      <w:r w:rsidR="00CE7FC7" w:rsidRPr="00971EC0">
        <w:rPr>
          <w:sz w:val="24"/>
          <w:highlight w:val="yellow"/>
        </w:rPr>
        <w:t>）</w:t>
      </w:r>
      <w:r w:rsidR="00CE7FC7" w:rsidRPr="00971EC0">
        <w:rPr>
          <w:rFonts w:hint="eastAsia"/>
          <w:sz w:val="24"/>
          <w:highlight w:val="yellow"/>
        </w:rPr>
        <w:t>在纯净录音环境下</w:t>
      </w:r>
      <w:r w:rsidR="00CE7FC7" w:rsidRPr="00971EC0">
        <w:rPr>
          <w:sz w:val="24"/>
          <w:highlight w:val="yellow"/>
        </w:rPr>
        <w:t>（</w:t>
      </w:r>
      <w:r w:rsidR="00CE7FC7" w:rsidRPr="00971EC0">
        <w:rPr>
          <w:rFonts w:hint="eastAsia"/>
          <w:sz w:val="24"/>
          <w:highlight w:val="yellow"/>
        </w:rPr>
        <w:t>信噪比约</w:t>
      </w:r>
      <w:r w:rsidR="00CE7FC7" w:rsidRPr="00971EC0">
        <w:rPr>
          <w:sz w:val="24"/>
          <w:highlight w:val="yellow"/>
        </w:rPr>
        <w:t>35d</w:t>
      </w:r>
      <w:r w:rsidR="00CE7FC7" w:rsidRPr="00971EC0">
        <w:rPr>
          <w:rFonts w:hint="eastAsia"/>
          <w:sz w:val="24"/>
          <w:highlight w:val="yellow"/>
        </w:rPr>
        <w:t>B</w:t>
      </w:r>
      <w:r w:rsidR="00CE7FC7" w:rsidRPr="00971EC0">
        <w:rPr>
          <w:sz w:val="24"/>
          <w:highlight w:val="yellow"/>
        </w:rPr>
        <w:t>）</w:t>
      </w:r>
      <w:r w:rsidR="00CE7FC7" w:rsidRPr="00971EC0">
        <w:rPr>
          <w:rFonts w:hint="eastAsia"/>
          <w:sz w:val="24"/>
          <w:highlight w:val="yellow"/>
        </w:rPr>
        <w:t>分别在</w:t>
      </w:r>
      <w:r w:rsidR="00CE7FC7" w:rsidRPr="00971EC0">
        <w:rPr>
          <w:sz w:val="24"/>
          <w:highlight w:val="yellow"/>
        </w:rPr>
        <w:t>6</w:t>
      </w:r>
      <w:r w:rsidR="00CE7FC7" w:rsidRPr="00971EC0">
        <w:rPr>
          <w:rFonts w:hint="eastAsia"/>
          <w:sz w:val="24"/>
          <w:highlight w:val="yellow"/>
        </w:rPr>
        <w:t>类不同情感下</w:t>
      </w:r>
      <w:r w:rsidR="00CE7FC7" w:rsidRPr="00971EC0">
        <w:rPr>
          <w:sz w:val="24"/>
          <w:highlight w:val="yellow"/>
        </w:rPr>
        <w:t>（</w:t>
      </w:r>
      <w:r w:rsidR="00CE7FC7" w:rsidRPr="00971EC0">
        <w:rPr>
          <w:rFonts w:hint="eastAsia"/>
          <w:sz w:val="24"/>
          <w:highlight w:val="yellow"/>
        </w:rPr>
        <w:t>喜悦、生气、惊讶、悲伤、恐惧和平静</w:t>
      </w:r>
      <w:r w:rsidR="00CE7FC7" w:rsidRPr="00971EC0">
        <w:rPr>
          <w:sz w:val="24"/>
          <w:highlight w:val="yellow"/>
        </w:rPr>
        <w:t>）</w:t>
      </w:r>
      <w:r w:rsidR="00CE7FC7" w:rsidRPr="00971EC0">
        <w:rPr>
          <w:rFonts w:hint="eastAsia"/>
          <w:sz w:val="24"/>
          <w:highlight w:val="yellow"/>
        </w:rPr>
        <w:t>对</w:t>
      </w:r>
      <w:r w:rsidR="00CE7FC7" w:rsidRPr="00971EC0">
        <w:rPr>
          <w:sz w:val="24"/>
          <w:highlight w:val="yellow"/>
        </w:rPr>
        <w:t>500</w:t>
      </w:r>
      <w:r w:rsidR="00CE7FC7" w:rsidRPr="00971EC0">
        <w:rPr>
          <w:rFonts w:hint="eastAsia"/>
          <w:sz w:val="24"/>
          <w:highlight w:val="yellow"/>
        </w:rPr>
        <w:t>句文本进行演绎所得。</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t>3.2</w:t>
      </w:r>
      <w:r w:rsidRPr="001322C2">
        <w:rPr>
          <w:rFonts w:ascii="黑体" w:eastAsia="黑体" w:hAnsi="黑体" w:hint="eastAsia"/>
          <w:szCs w:val="21"/>
        </w:rPr>
        <w:t xml:space="preserve">  </w:t>
      </w:r>
      <w:r w:rsidRPr="00726286">
        <w:rPr>
          <w:rFonts w:asciiTheme="minorEastAsia" w:hAnsiTheme="minorEastAsia" w:hint="eastAsia"/>
          <w:szCs w:val="21"/>
        </w:rPr>
        <w:t>GA+CFS</w:t>
      </w:r>
      <w:r w:rsidRPr="00726286">
        <w:rPr>
          <w:rFonts w:asciiTheme="minorEastAsia" w:hAnsiTheme="minorEastAsia" w:hint="eastAsia"/>
          <w:szCs w:val="21"/>
        </w:rPr>
        <w:t>降维</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实验通过</w:t>
      </w:r>
      <w:r w:rsidRPr="00971EC0">
        <w:rPr>
          <w:sz w:val="24"/>
        </w:rPr>
        <w:t>MIRtoolbox</w:t>
      </w:r>
      <w:r w:rsidRPr="00971EC0">
        <w:rPr>
          <w:rFonts w:hint="eastAsia"/>
          <w:sz w:val="24"/>
        </w:rPr>
        <w:t>提取特征，经过预处理后作为原始数据特征。为克服简单遗传算法的不足，以</w:t>
      </w:r>
      <w:r w:rsidRPr="00971EC0">
        <w:rPr>
          <w:sz w:val="24"/>
        </w:rPr>
        <w:t>CFS</w:t>
      </w:r>
      <w:r w:rsidRPr="00971EC0">
        <w:rPr>
          <w:rFonts w:hint="eastAsia"/>
          <w:sz w:val="24"/>
        </w:rPr>
        <w:t>方法作为适应度函数来评价选择建模特征。按照以上所述参数，其中一次的实验适应度进化曲线如图</w:t>
      </w:r>
      <w:r w:rsidRPr="00971EC0">
        <w:rPr>
          <w:sz w:val="24"/>
        </w:rPr>
        <w:t>3</w:t>
      </w:r>
      <w:r w:rsidRPr="00971EC0">
        <w:rPr>
          <w:rFonts w:hint="eastAsia"/>
          <w:sz w:val="24"/>
        </w:rPr>
        <w:t>所示。</w:t>
      </w:r>
    </w:p>
    <w:p w:rsidR="00CE7FC7" w:rsidRDefault="00CE7FC7" w:rsidP="00CE7FC7">
      <w:pPr>
        <w:adjustRightInd w:val="0"/>
        <w:snapToGrid w:val="0"/>
        <w:spacing w:line="0" w:lineRule="atLeast"/>
        <w:jc w:val="center"/>
        <w:rPr>
          <w:rFonts w:asciiTheme="minorEastAsia" w:hAnsiTheme="minorEastAsia"/>
          <w:szCs w:val="21"/>
        </w:rPr>
      </w:pPr>
      <w:r w:rsidRPr="00726286">
        <w:rPr>
          <w:rStyle w:val="captrans"/>
          <w:rFonts w:asciiTheme="minorEastAsia" w:hAnsiTheme="minorEastAsia" w:cs="Arial"/>
          <w:noProof/>
          <w:color w:val="4E4E4E"/>
          <w:szCs w:val="21"/>
        </w:rPr>
        <w:lastRenderedPageBreak/>
        <w:drawing>
          <wp:inline distT="0" distB="0" distL="0" distR="0" wp14:anchorId="10C951AF" wp14:editId="164F5B54">
            <wp:extent cx="2395207" cy="1909187"/>
            <wp:effectExtent l="19050" t="0" r="5093"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l="4137" t="5707" r="7050"/>
                    <a:stretch>
                      <a:fillRect/>
                    </a:stretch>
                  </pic:blipFill>
                  <pic:spPr>
                    <a:xfrm>
                      <a:off x="0" y="0"/>
                      <a:ext cx="2395207" cy="1909187"/>
                    </a:xfrm>
                    <a:prstGeom prst="rect">
                      <a:avLst/>
                    </a:prstGeom>
                    <a:noFill/>
                    <a:ln>
                      <a:noFill/>
                    </a:ln>
                  </pic:spPr>
                </pic:pic>
              </a:graphicData>
            </a:graphic>
          </wp:inline>
        </w:drawing>
      </w:r>
    </w:p>
    <w:p w:rsidR="00CE7FC7" w:rsidRPr="00FD66EA" w:rsidRDefault="00CE7FC7" w:rsidP="00CE7FC7">
      <w:pPr>
        <w:adjustRightInd w:val="0"/>
        <w:snapToGrid w:val="0"/>
        <w:spacing w:line="0" w:lineRule="atLeast"/>
        <w:jc w:val="center"/>
        <w:rPr>
          <w:rFonts w:ascii="楷体_GB2312" w:eastAsia="楷体_GB2312" w:hAnsiTheme="minorEastAsia"/>
          <w:szCs w:val="21"/>
        </w:rPr>
      </w:pPr>
      <w:r w:rsidRPr="00FD66EA">
        <w:rPr>
          <w:rFonts w:ascii="楷体_GB2312" w:eastAsia="楷体_GB2312" w:hAnsiTheme="minorEastAsia" w:hint="eastAsia"/>
          <w:szCs w:val="21"/>
        </w:rPr>
        <w:t>图3  CFS作为评价准则适应度函数进化曲线</w:t>
      </w:r>
    </w:p>
    <w:p w:rsidR="00CE7FC7" w:rsidRPr="00726286" w:rsidRDefault="00CE7FC7" w:rsidP="00CE7FC7">
      <w:pPr>
        <w:adjustRightInd w:val="0"/>
        <w:snapToGrid w:val="0"/>
        <w:spacing w:line="360" w:lineRule="auto"/>
        <w:ind w:firstLineChars="200" w:firstLine="420"/>
        <w:contextualSpacing/>
        <w:jc w:val="left"/>
        <w:rPr>
          <w:rFonts w:asciiTheme="minorEastAsia" w:hAnsiTheme="minorEastAsia"/>
          <w:szCs w:val="21"/>
        </w:rPr>
      </w:pPr>
      <w:r w:rsidRPr="00726286">
        <w:rPr>
          <w:rFonts w:asciiTheme="minorEastAsia" w:hAnsiTheme="minorEastAsia" w:hint="eastAsia"/>
          <w:szCs w:val="21"/>
        </w:rPr>
        <w:t>可以看出，进化代数较小时，平均适应度值不能很好</w:t>
      </w:r>
      <w:r>
        <w:rPr>
          <w:rFonts w:asciiTheme="minorEastAsia" w:hAnsiTheme="minorEastAsia" w:hint="eastAsia"/>
          <w:szCs w:val="21"/>
        </w:rPr>
        <w:t>地</w:t>
      </w:r>
      <w:r w:rsidRPr="00726286">
        <w:rPr>
          <w:rFonts w:asciiTheme="minorEastAsia" w:hAnsiTheme="minorEastAsia" w:hint="eastAsia"/>
          <w:szCs w:val="21"/>
        </w:rPr>
        <w:t>接近最佳适应度值，当进化代数超过</w:t>
      </w:r>
      <w:r w:rsidRPr="00726286">
        <w:rPr>
          <w:rFonts w:asciiTheme="minorEastAsia" w:hAnsiTheme="minorEastAsia"/>
          <w:szCs w:val="21"/>
        </w:rPr>
        <w:t>20</w:t>
      </w:r>
      <w:r w:rsidRPr="00726286">
        <w:rPr>
          <w:rFonts w:asciiTheme="minorEastAsia" w:hAnsiTheme="minorEastAsia" w:hint="eastAsia"/>
          <w:szCs w:val="21"/>
        </w:rPr>
        <w:t>代后，平均适应度</w:t>
      </w:r>
      <w:r>
        <w:rPr>
          <w:rFonts w:asciiTheme="minorEastAsia" w:hAnsiTheme="minorEastAsia" w:hint="eastAsia"/>
          <w:szCs w:val="21"/>
        </w:rPr>
        <w:t>值</w:t>
      </w:r>
      <w:r w:rsidRPr="00971EC0">
        <w:rPr>
          <w:rFonts w:asciiTheme="minorEastAsia" w:hAnsiTheme="minorEastAsia" w:hint="eastAsia"/>
          <w:szCs w:val="21"/>
        </w:rPr>
        <w:t>接近最佳适应度值</w:t>
      </w:r>
      <w:r>
        <w:rPr>
          <w:rFonts w:asciiTheme="minorEastAsia" w:hAnsiTheme="minorEastAsia" w:hint="eastAsia"/>
          <w:szCs w:val="21"/>
        </w:rPr>
        <w:t>，说明种群中每个个体都在最优解周围，即所</w:t>
      </w:r>
      <w:r w:rsidRPr="00726286">
        <w:rPr>
          <w:rFonts w:asciiTheme="minorEastAsia" w:hAnsiTheme="minorEastAsia" w:hint="eastAsia"/>
          <w:szCs w:val="21"/>
        </w:rPr>
        <w:t>选特征近似最优。</w:t>
      </w:r>
    </w:p>
    <w:p w:rsidR="00CE7FC7" w:rsidRPr="00726286" w:rsidRDefault="00CE7FC7" w:rsidP="00CE7FC7">
      <w:pPr>
        <w:adjustRightInd w:val="0"/>
        <w:snapToGrid w:val="0"/>
        <w:spacing w:line="360" w:lineRule="auto"/>
        <w:contextualSpacing/>
        <w:jc w:val="left"/>
        <w:rPr>
          <w:rFonts w:asciiTheme="minorEastAsia" w:hAnsiTheme="minorEastAsia"/>
          <w:szCs w:val="21"/>
        </w:rPr>
      </w:pPr>
      <w:r w:rsidRPr="00606B66">
        <w:rPr>
          <w:rFonts w:ascii="黑体" w:eastAsia="黑体" w:hAnsi="黑体"/>
          <w:szCs w:val="21"/>
        </w:rPr>
        <w:t>3.3</w:t>
      </w:r>
      <w:r w:rsidRPr="00606B66">
        <w:rPr>
          <w:rFonts w:ascii="黑体" w:eastAsia="黑体" w:hAnsi="黑体" w:hint="eastAsia"/>
          <w:szCs w:val="21"/>
        </w:rPr>
        <w:t xml:space="preserve">  </w:t>
      </w:r>
      <w:r w:rsidRPr="00726286">
        <w:rPr>
          <w:rFonts w:asciiTheme="minorEastAsia" w:hAnsiTheme="minorEastAsia" w:hint="eastAsia"/>
          <w:szCs w:val="21"/>
        </w:rPr>
        <w:t>识别验证</w:t>
      </w:r>
    </w:p>
    <w:p w:rsidR="00CE7FC7" w:rsidRPr="00726286"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将</w:t>
      </w:r>
      <w:r w:rsidRPr="00726286">
        <w:rPr>
          <w:rFonts w:asciiTheme="minorEastAsia" w:hAnsiTheme="minorEastAsia"/>
          <w:szCs w:val="21"/>
        </w:rPr>
        <w:t>GA+CFS</w:t>
      </w:r>
      <w:r w:rsidRPr="00726286">
        <w:rPr>
          <w:rFonts w:asciiTheme="minorEastAsia" w:hAnsiTheme="minorEastAsia" w:hint="eastAsia"/>
          <w:szCs w:val="21"/>
        </w:rPr>
        <w:t>筛选的特征作为输入特征，由此检验此种方法的准确性。实验分别采用</w:t>
      </w:r>
      <w:r w:rsidRPr="00726286">
        <w:rPr>
          <w:rFonts w:asciiTheme="minorEastAsia" w:hAnsiTheme="minorEastAsia"/>
          <w:szCs w:val="21"/>
        </w:rPr>
        <w:t>BP</w:t>
      </w:r>
      <w:r w:rsidRPr="00726286">
        <w:rPr>
          <w:rFonts w:asciiTheme="minorEastAsia" w:hAnsiTheme="minorEastAsia" w:hint="eastAsia"/>
          <w:szCs w:val="21"/>
        </w:rPr>
        <w:t>神经网络和</w:t>
      </w:r>
      <w:r w:rsidRPr="00726286">
        <w:rPr>
          <w:rFonts w:asciiTheme="minorEastAsia" w:hAnsiTheme="minorEastAsia"/>
          <w:szCs w:val="21"/>
        </w:rPr>
        <w:t>SVM</w:t>
      </w:r>
      <w:r w:rsidRPr="00726286">
        <w:rPr>
          <w:rFonts w:asciiTheme="minorEastAsia" w:hAnsiTheme="minorEastAsia" w:hint="eastAsia"/>
          <w:szCs w:val="21"/>
        </w:rPr>
        <w:t>算法验证降维后特征的识别率，为了减少随机参数引起的误差，其中</w:t>
      </w:r>
      <w:r w:rsidRPr="00726286">
        <w:rPr>
          <w:rFonts w:asciiTheme="minorEastAsia" w:hAnsiTheme="minorEastAsia"/>
          <w:szCs w:val="21"/>
        </w:rPr>
        <w:t>SVM</w:t>
      </w:r>
      <w:r w:rsidRPr="00726286">
        <w:rPr>
          <w:rFonts w:asciiTheme="minorEastAsia" w:hAnsiTheme="minorEastAsia" w:hint="eastAsia"/>
          <w:szCs w:val="21"/>
        </w:rPr>
        <w:t>的惩罚参数和核函数参数由</w:t>
      </w:r>
      <w:r w:rsidRPr="00726286">
        <w:rPr>
          <w:rFonts w:asciiTheme="minorEastAsia" w:hAnsiTheme="minorEastAsia"/>
          <w:szCs w:val="21"/>
        </w:rPr>
        <w:t>GA</w:t>
      </w:r>
      <w:r w:rsidRPr="00726286">
        <w:rPr>
          <w:rFonts w:asciiTheme="minorEastAsia" w:hAnsiTheme="minorEastAsia" w:hint="eastAsia"/>
          <w:szCs w:val="21"/>
        </w:rPr>
        <w:t>算法优化。</w:t>
      </w:r>
    </w:p>
    <w:p w:rsidR="00CE7FC7" w:rsidRDefault="00CE7FC7" w:rsidP="00CE7FC7">
      <w:pPr>
        <w:adjustRightInd w:val="0"/>
        <w:snapToGrid w:val="0"/>
        <w:spacing w:line="360" w:lineRule="auto"/>
        <w:ind w:firstLineChars="200" w:firstLine="420"/>
        <w:contextualSpacing/>
        <w:rPr>
          <w:rFonts w:asciiTheme="minorEastAsia" w:hAnsiTheme="minorEastAsia" w:cs="楷体"/>
          <w:szCs w:val="21"/>
        </w:rPr>
      </w:pPr>
      <w:r w:rsidRPr="00726286">
        <w:rPr>
          <w:rFonts w:asciiTheme="minorEastAsia" w:hAnsiTheme="minorEastAsia" w:hint="eastAsia"/>
          <w:szCs w:val="21"/>
        </w:rPr>
        <w:t>分类算法采用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神经网络算法进行验证比较。其中</w:t>
      </w:r>
      <w:r w:rsidRPr="00726286">
        <w:rPr>
          <w:rFonts w:asciiTheme="minorEastAsia" w:hAnsiTheme="minorEastAsia"/>
          <w:szCs w:val="21"/>
        </w:rPr>
        <w:t>SVM</w:t>
      </w:r>
      <w:r w:rsidRPr="00726286">
        <w:rPr>
          <w:rFonts w:asciiTheme="minorEastAsia" w:hAnsiTheme="minorEastAsia"/>
          <w:szCs w:val="21"/>
        </w:rPr>
        <w:t>算法调用台湾林</w:t>
      </w:r>
      <w:r w:rsidRPr="00726286">
        <w:rPr>
          <w:rFonts w:asciiTheme="minorEastAsia" w:hAnsiTheme="minorEastAsia" w:hint="eastAsia"/>
          <w:szCs w:val="21"/>
        </w:rPr>
        <w:t>智</w:t>
      </w:r>
      <w:r w:rsidRPr="00726286">
        <w:rPr>
          <w:rFonts w:asciiTheme="minorEastAsia" w:hAnsiTheme="minorEastAsia"/>
          <w:szCs w:val="21"/>
        </w:rPr>
        <w:t>仁</w:t>
      </w:r>
      <w:r w:rsidRPr="00726286">
        <w:rPr>
          <w:rFonts w:asciiTheme="minorEastAsia" w:hAnsiTheme="minorEastAsia" w:hint="eastAsia"/>
          <w:szCs w:val="21"/>
        </w:rPr>
        <w:t>教授</w:t>
      </w:r>
      <w:r w:rsidRPr="00726286">
        <w:rPr>
          <w:rFonts w:asciiTheme="minorEastAsia" w:hAnsiTheme="minorEastAsia"/>
          <w:szCs w:val="21"/>
        </w:rPr>
        <w:t>编写的</w:t>
      </w:r>
      <w:r w:rsidRPr="00726286">
        <w:rPr>
          <w:rFonts w:asciiTheme="minorEastAsia" w:hAnsiTheme="minorEastAsia" w:hint="eastAsia"/>
          <w:szCs w:val="21"/>
        </w:rPr>
        <w:t>li</w:t>
      </w:r>
      <w:r w:rsidRPr="00726286">
        <w:rPr>
          <w:rFonts w:asciiTheme="minorEastAsia" w:hAnsiTheme="minorEastAsia"/>
          <w:szCs w:val="21"/>
        </w:rPr>
        <w:t>bSVM</w:t>
      </w:r>
      <w:r w:rsidRPr="00726286">
        <w:rPr>
          <w:rFonts w:asciiTheme="minorEastAsia" w:hAnsiTheme="minorEastAsia" w:hint="eastAsia"/>
          <w:szCs w:val="21"/>
        </w:rPr>
        <w:t>包</w:t>
      </w:r>
      <w:r w:rsidRPr="00726286">
        <w:rPr>
          <w:rFonts w:asciiTheme="minorEastAsia" w:hAnsiTheme="minorEastAsia"/>
          <w:szCs w:val="21"/>
        </w:rPr>
        <w:t>。</w:t>
      </w:r>
      <w:r w:rsidRPr="00726286">
        <w:rPr>
          <w:rFonts w:asciiTheme="minorEastAsia" w:hAnsiTheme="minorEastAsia"/>
          <w:szCs w:val="21"/>
        </w:rPr>
        <w:t>SVM</w:t>
      </w:r>
      <w:r w:rsidRPr="00726286">
        <w:rPr>
          <w:rFonts w:asciiTheme="minorEastAsia" w:hAnsiTheme="minorEastAsia" w:hint="eastAsia"/>
          <w:szCs w:val="21"/>
        </w:rPr>
        <w:t>的核心思想是建立一个分类超平面作为决策曲面，使得不同类别之间的隔离边缘最大化。</w:t>
      </w:r>
      <w:r w:rsidRPr="00726286">
        <w:rPr>
          <w:rFonts w:asciiTheme="minorEastAsia" w:hAnsiTheme="minorEastAsia"/>
          <w:szCs w:val="21"/>
        </w:rPr>
        <w:t>BP</w:t>
      </w:r>
      <w:r w:rsidRPr="00726286">
        <w:rPr>
          <w:rFonts w:asciiTheme="minorEastAsia" w:hAnsiTheme="minorEastAsia" w:hint="eastAsia"/>
          <w:szCs w:val="21"/>
        </w:rPr>
        <w:t>神经网</w:t>
      </w:r>
      <w:r>
        <w:rPr>
          <w:rFonts w:asciiTheme="minorEastAsia" w:hAnsiTheme="minorEastAsia" w:hint="eastAsia"/>
          <w:szCs w:val="21"/>
        </w:rPr>
        <w:t>络模拟人的思维方式，通过网络学习，调节权值和阈值，训练网络，使它</w:t>
      </w:r>
      <w:r w:rsidRPr="00726286">
        <w:rPr>
          <w:rFonts w:asciiTheme="minorEastAsia" w:hAnsiTheme="minorEastAsia" w:hint="eastAsia"/>
          <w:szCs w:val="21"/>
        </w:rPr>
        <w:t>减少下次犯错的可能性。实验采用</w:t>
      </w:r>
      <w:r w:rsidRPr="00726286">
        <w:rPr>
          <w:rFonts w:asciiTheme="minorEastAsia" w:hAnsiTheme="minorEastAsia"/>
          <w:szCs w:val="21"/>
        </w:rPr>
        <w:t>100</w:t>
      </w:r>
      <w:r w:rsidRPr="00726286">
        <w:rPr>
          <w:rFonts w:asciiTheme="minorEastAsia" w:hAnsiTheme="minorEastAsia" w:hint="eastAsia"/>
          <w:szCs w:val="21"/>
        </w:rPr>
        <w:t>次</w:t>
      </w:r>
      <w:r>
        <w:rPr>
          <w:rFonts w:asciiTheme="minorEastAsia" w:hAnsiTheme="minorEastAsia"/>
          <w:szCs w:val="21"/>
        </w:rPr>
        <w:t>十折</w:t>
      </w:r>
      <w:r w:rsidRPr="00726286">
        <w:rPr>
          <w:rFonts w:asciiTheme="minorEastAsia" w:hAnsiTheme="minorEastAsia" w:hint="eastAsia"/>
          <w:szCs w:val="21"/>
        </w:rPr>
        <w:t>交叉验证方法进行分类</w:t>
      </w:r>
      <w:r>
        <w:rPr>
          <w:rFonts w:asciiTheme="minorEastAsia" w:hAnsiTheme="minorEastAsia" w:hint="eastAsia"/>
          <w:szCs w:val="21"/>
        </w:rPr>
        <w:t>，</w:t>
      </w:r>
      <w:r w:rsidRPr="00726286">
        <w:rPr>
          <w:rFonts w:asciiTheme="minorEastAsia" w:hAnsiTheme="minorEastAsia" w:hint="eastAsia"/>
          <w:szCs w:val="21"/>
        </w:rPr>
        <w:t>验证结果</w:t>
      </w:r>
      <w:r>
        <w:rPr>
          <w:rFonts w:asciiTheme="minorEastAsia" w:hAnsiTheme="minorEastAsia" w:hint="eastAsia"/>
          <w:szCs w:val="21"/>
        </w:rPr>
        <w:t>见</w:t>
      </w:r>
      <w:r w:rsidRPr="00726286">
        <w:rPr>
          <w:rFonts w:asciiTheme="minorEastAsia" w:hAnsiTheme="minorEastAsia" w:hint="eastAsia"/>
          <w:szCs w:val="21"/>
        </w:rPr>
        <w:t>表</w:t>
      </w:r>
      <w:r w:rsidRPr="00726286">
        <w:rPr>
          <w:rFonts w:asciiTheme="minorEastAsia" w:hAnsiTheme="minorEastAsia"/>
          <w:szCs w:val="21"/>
        </w:rPr>
        <w:t>2</w:t>
      </w:r>
      <w:r>
        <w:rPr>
          <w:rFonts w:asciiTheme="minorEastAsia" w:hAnsiTheme="minorEastAsia" w:hint="eastAsia"/>
          <w:szCs w:val="21"/>
        </w:rPr>
        <w:t>、</w:t>
      </w:r>
      <w:r w:rsidRPr="00726286">
        <w:rPr>
          <w:rFonts w:asciiTheme="minorEastAsia" w:hAnsiTheme="minorEastAsia"/>
          <w:szCs w:val="21"/>
        </w:rPr>
        <w:t>3</w:t>
      </w:r>
      <w:r>
        <w:rPr>
          <w:rFonts w:asciiTheme="minorEastAsia" w:hAnsiTheme="minorEastAsia" w:hint="eastAsia"/>
          <w:szCs w:val="21"/>
        </w:rPr>
        <w:t>，</w:t>
      </w:r>
      <w:r w:rsidRPr="00726286">
        <w:rPr>
          <w:rFonts w:asciiTheme="minorEastAsia" w:hAnsiTheme="minorEastAsia" w:hint="eastAsia"/>
          <w:szCs w:val="21"/>
        </w:rPr>
        <w:t>分类效果如图</w:t>
      </w:r>
      <w:r w:rsidRPr="00726286">
        <w:rPr>
          <w:rFonts w:asciiTheme="minorEastAsia" w:hAnsiTheme="minorEastAsia"/>
          <w:szCs w:val="21"/>
        </w:rPr>
        <w:t>4</w:t>
      </w:r>
      <w:r>
        <w:rPr>
          <w:rFonts w:asciiTheme="minorEastAsia" w:hAnsiTheme="minorEastAsia" w:hint="eastAsia"/>
          <w:szCs w:val="21"/>
        </w:rPr>
        <w:t>、</w:t>
      </w:r>
      <w:r w:rsidRPr="00726286">
        <w:rPr>
          <w:rFonts w:asciiTheme="minorEastAsia" w:hAnsiTheme="minorEastAsia"/>
          <w:szCs w:val="21"/>
        </w:rPr>
        <w:t>5</w:t>
      </w:r>
      <w:r w:rsidRPr="00726286">
        <w:rPr>
          <w:rFonts w:asciiTheme="minorEastAsia" w:hAnsiTheme="minorEastAsia" w:hint="eastAsia"/>
          <w:szCs w:val="21"/>
        </w:rPr>
        <w:t>所示。</w:t>
      </w:r>
    </w:p>
    <w:p w:rsidR="00CE7FC7" w:rsidRPr="00B125A2" w:rsidRDefault="00CE7FC7" w:rsidP="00CE7FC7">
      <w:pPr>
        <w:adjustRightInd w:val="0"/>
        <w:snapToGrid w:val="0"/>
        <w:spacing w:line="0" w:lineRule="atLeast"/>
        <w:jc w:val="center"/>
        <w:rPr>
          <w:rFonts w:ascii="楷体_GB2312" w:eastAsia="楷体_GB2312" w:hAnsiTheme="minorEastAsia" w:cs="楷体"/>
          <w:szCs w:val="21"/>
        </w:rPr>
      </w:pPr>
      <w:r w:rsidRPr="00B125A2">
        <w:rPr>
          <w:rFonts w:ascii="楷体_GB2312" w:eastAsia="楷体_GB2312" w:hAnsiTheme="minorEastAsia" w:cs="楷体" w:hint="eastAsia"/>
          <w:szCs w:val="21"/>
        </w:rPr>
        <w:t>表2  SVM验证未降维和GA+CFS降维后识别结果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90"/>
        <w:gridCol w:w="1055"/>
        <w:gridCol w:w="1057"/>
        <w:gridCol w:w="1059"/>
        <w:gridCol w:w="1059"/>
        <w:gridCol w:w="1059"/>
        <w:gridCol w:w="1059"/>
        <w:gridCol w:w="1059"/>
        <w:gridCol w:w="1075"/>
      </w:tblGrid>
      <w:tr w:rsidR="00CE7FC7" w:rsidRPr="00726286" w:rsidTr="0048701A">
        <w:trPr>
          <w:trHeight w:val="146"/>
        </w:trPr>
        <w:tc>
          <w:tcPr>
            <w:tcW w:w="747" w:type="pct"/>
            <w:vMerge w:val="restart"/>
            <w:shd w:val="clear" w:color="auto" w:fill="auto"/>
            <w:vAlign w:val="center"/>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253" w:type="pct"/>
            <w:gridSpan w:val="8"/>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识别结果</w:t>
            </w:r>
          </w:p>
        </w:tc>
      </w:tr>
      <w:tr w:rsidR="00CE7FC7" w:rsidRPr="00726286" w:rsidTr="009358B1">
        <w:trPr>
          <w:trHeight w:val="191"/>
        </w:trPr>
        <w:tc>
          <w:tcPr>
            <w:tcW w:w="747" w:type="pct"/>
            <w:vMerge/>
            <w:shd w:val="clear" w:color="auto" w:fill="auto"/>
          </w:tcPr>
          <w:p w:rsidR="00CE7FC7" w:rsidRPr="00B25EBE" w:rsidRDefault="00CE7FC7" w:rsidP="0048701A">
            <w:pPr>
              <w:adjustRightInd w:val="0"/>
              <w:snapToGrid w:val="0"/>
              <w:spacing w:line="0" w:lineRule="atLeast"/>
              <w:rPr>
                <w:rFonts w:asciiTheme="minorEastAsia" w:eastAsiaTheme="minorEastAsia" w:hAnsiTheme="minorEastAsia"/>
                <w:sz w:val="18"/>
                <w:szCs w:val="18"/>
              </w:rPr>
            </w:pP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怒</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悲</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恐</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s</w:t>
            </w:r>
          </w:p>
        </w:tc>
      </w:tr>
      <w:tr w:rsidR="00CE7FC7" w:rsidRPr="00726286" w:rsidTr="009358B1">
        <w:trPr>
          <w:trHeight w:val="238"/>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LC未降维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Fonts w:asciiTheme="minorEastAsia" w:eastAsiaTheme="minorEastAsia" w:hAnsiTheme="minorEastAsia" w:hint="eastAsia"/>
                <w:sz w:val="18"/>
                <w:szCs w:val="18"/>
              </w:rPr>
              <w:t>.00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71.43</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Style w:val="captrans"/>
                <w:rFonts w:asciiTheme="minorEastAsia" w:eastAsiaTheme="minorEastAsia" w:hAnsiTheme="minorEastAsia" w:cs="Arial" w:hint="eastAsia"/>
                <w:color w:val="4E4E4E"/>
                <w:sz w:val="18"/>
                <w:szCs w:val="18"/>
              </w:rPr>
              <w:t>.00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81.90</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cs="宋体"/>
                <w:sz w:val="18"/>
                <w:szCs w:val="18"/>
              </w:rPr>
              <w:t>5.146</w:t>
            </w:r>
          </w:p>
        </w:tc>
      </w:tr>
      <w:tr w:rsidR="00CE7FC7" w:rsidRPr="00726286" w:rsidTr="009358B1">
        <w:trPr>
          <w:trHeight w:val="141"/>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LCGA+CFS降维</w:t>
            </w:r>
          </w:p>
        </w:tc>
        <w:tc>
          <w:tcPr>
            <w:tcW w:w="529"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82.49</w:t>
            </w:r>
          </w:p>
        </w:tc>
        <w:tc>
          <w:tcPr>
            <w:tcW w:w="530"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77.15</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88.92</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79.97</w:t>
            </w:r>
          </w:p>
        </w:tc>
        <w:tc>
          <w:tcPr>
            <w:tcW w:w="531"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78.30</w:t>
            </w:r>
          </w:p>
        </w:tc>
        <w:tc>
          <w:tcPr>
            <w:tcW w:w="539"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2.515</w:t>
            </w:r>
          </w:p>
        </w:tc>
      </w:tr>
      <w:tr w:rsidR="00CE7FC7" w:rsidRPr="00726286" w:rsidTr="009358B1">
        <w:trPr>
          <w:trHeight w:val="174"/>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83.97</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91.70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91.54</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97.80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98.1</w:t>
            </w:r>
            <w:r w:rsidRPr="00C3679A">
              <w:rPr>
                <w:rStyle w:val="captrans"/>
                <w:rFonts w:cs="Arial" w:hint="eastAsia"/>
                <w:color w:val="4E4E4E"/>
              </w:rPr>
              <w:t>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91.19</w:t>
            </w:r>
          </w:p>
        </w:tc>
        <w:tc>
          <w:tcPr>
            <w:tcW w:w="539"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Fonts w:asciiTheme="minorEastAsia" w:eastAsiaTheme="minorEastAsia" w:hAnsiTheme="minorEastAsia"/>
                <w:sz w:val="18"/>
                <w:szCs w:val="18"/>
              </w:rPr>
              <w:t>5.427</w:t>
            </w:r>
          </w:p>
        </w:tc>
      </w:tr>
      <w:tr w:rsidR="00CE7FC7" w:rsidRPr="00726286" w:rsidTr="009358B1">
        <w:trPr>
          <w:trHeight w:val="220"/>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72.25</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81.29</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76.89</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74.42</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79.90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86.16</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78.48</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3.245</w:t>
            </w:r>
          </w:p>
        </w:tc>
      </w:tr>
      <w:tr w:rsidR="00CE7FC7" w:rsidRPr="00726286" w:rsidTr="009358B1">
        <w:trPr>
          <w:trHeight w:val="123"/>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ZQY未降维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91.83</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93.05</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81.71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91.33</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89.22</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99.6</w:t>
            </w:r>
            <w:r w:rsidRPr="00C3679A">
              <w:rPr>
                <w:rStyle w:val="captrans"/>
                <w:rFonts w:cs="Arial" w:hint="eastAsia"/>
                <w:color w:val="4E4E4E"/>
              </w:rPr>
              <w:t>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89.68</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9.338</w:t>
            </w:r>
          </w:p>
        </w:tc>
      </w:tr>
      <w:tr w:rsidR="00CE7FC7" w:rsidRPr="00726286" w:rsidTr="009358B1">
        <w:trPr>
          <w:trHeight w:val="169"/>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w:t>
            </w:r>
            <w:r w:rsidRPr="00B25EBE">
              <w:rPr>
                <w:rFonts w:asciiTheme="minorEastAsia" w:eastAsiaTheme="minorEastAsia" w:hAnsiTheme="minorEastAsia"/>
                <w:sz w:val="18"/>
                <w:szCs w:val="18"/>
              </w:rPr>
              <w:t xml:space="preserve"> GA+CFS降维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96.56</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86.18</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94.21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94.04</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72.20</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87.17</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5.535</w:t>
            </w:r>
          </w:p>
        </w:tc>
      </w:tr>
      <w:tr w:rsidR="00CE7FC7" w:rsidRPr="00726286" w:rsidTr="009358B1">
        <w:trPr>
          <w:trHeight w:val="72"/>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ZZX未降维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85.79</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93.98</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91.85</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84.11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82.32</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88.88</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87.82</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7.146</w:t>
            </w:r>
          </w:p>
        </w:tc>
      </w:tr>
      <w:tr w:rsidR="00CE7FC7" w:rsidRPr="00726286" w:rsidTr="009358B1">
        <w:trPr>
          <w:trHeight w:val="119"/>
        </w:trPr>
        <w:tc>
          <w:tcPr>
            <w:tcW w:w="747"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w:t>
            </w:r>
            <w:r w:rsidRPr="00B25EBE">
              <w:rPr>
                <w:rFonts w:asciiTheme="minorEastAsia" w:eastAsiaTheme="minorEastAsia" w:hAnsiTheme="minorEastAsia"/>
                <w:sz w:val="18"/>
                <w:szCs w:val="18"/>
              </w:rPr>
              <w:t xml:space="preserve"> GA+CFS降维</w:t>
            </w:r>
          </w:p>
        </w:tc>
        <w:tc>
          <w:tcPr>
            <w:tcW w:w="52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70.31</w:t>
            </w:r>
          </w:p>
        </w:tc>
        <w:tc>
          <w:tcPr>
            <w:tcW w:w="530"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84.61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75.63</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70.21</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86.75</w:t>
            </w:r>
          </w:p>
        </w:tc>
        <w:tc>
          <w:tcPr>
            <w:tcW w:w="53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79.83</w:t>
            </w:r>
          </w:p>
        </w:tc>
        <w:tc>
          <w:tcPr>
            <w:tcW w:w="539"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4.020</w:t>
            </w:r>
          </w:p>
        </w:tc>
      </w:tr>
      <w:tr w:rsidR="009358B1" w:rsidRPr="00726286" w:rsidTr="009358B1">
        <w:trPr>
          <w:trHeight w:val="119"/>
        </w:trPr>
        <w:tc>
          <w:tcPr>
            <w:tcW w:w="747"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音乐</w:t>
            </w:r>
            <w:bookmarkStart w:id="105" w:name="_GoBack"/>
            <w:bookmarkEnd w:id="105"/>
          </w:p>
        </w:tc>
        <w:tc>
          <w:tcPr>
            <w:tcW w:w="529"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0"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c>
          <w:tcPr>
            <w:tcW w:w="539" w:type="pct"/>
            <w:shd w:val="clear" w:color="auto" w:fill="auto"/>
          </w:tcPr>
          <w:p w:rsidR="009358B1" w:rsidRPr="00B25EBE" w:rsidRDefault="009358B1" w:rsidP="0048701A">
            <w:pPr>
              <w:adjustRightInd w:val="0"/>
              <w:snapToGrid w:val="0"/>
              <w:spacing w:line="0" w:lineRule="atLeast"/>
              <w:jc w:val="center"/>
              <w:rPr>
                <w:rFonts w:asciiTheme="minorEastAsia" w:eastAsiaTheme="minorEastAsia" w:hAnsiTheme="minorEastAsia"/>
                <w:sz w:val="18"/>
                <w:szCs w:val="18"/>
              </w:rPr>
            </w:pPr>
          </w:p>
        </w:tc>
      </w:tr>
    </w:tbl>
    <w:p w:rsidR="00CE7FC7" w:rsidRPr="004934F4" w:rsidRDefault="00CE7FC7" w:rsidP="00CE7FC7">
      <w:pPr>
        <w:adjustRightInd w:val="0"/>
        <w:snapToGrid w:val="0"/>
        <w:spacing w:line="0" w:lineRule="atLeast"/>
        <w:jc w:val="center"/>
        <w:rPr>
          <w:rFonts w:ascii="楷体_GB2312" w:eastAsia="楷体_GB2312" w:hAnsiTheme="minorEastAsia" w:cs="宋体"/>
          <w:kern w:val="0"/>
          <w:szCs w:val="21"/>
        </w:rPr>
      </w:pPr>
      <w:r w:rsidRPr="004934F4">
        <w:rPr>
          <w:rFonts w:ascii="楷体_GB2312" w:eastAsia="楷体_GB2312" w:hAnsiTheme="minorEastAsia" w:cs="宋体" w:hint="eastAsia"/>
          <w:kern w:val="0"/>
          <w:szCs w:val="21"/>
        </w:rPr>
        <w:t>表3  BP验证未降维和GA+CFS降维后识别结果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938"/>
        <w:gridCol w:w="962"/>
        <w:gridCol w:w="961"/>
        <w:gridCol w:w="961"/>
        <w:gridCol w:w="961"/>
        <w:gridCol w:w="961"/>
        <w:gridCol w:w="961"/>
        <w:gridCol w:w="961"/>
        <w:gridCol w:w="1306"/>
      </w:tblGrid>
      <w:tr w:rsidR="00CE7FC7" w:rsidRPr="00726286" w:rsidTr="0048701A">
        <w:trPr>
          <w:trHeight w:val="47"/>
        </w:trPr>
        <w:tc>
          <w:tcPr>
            <w:tcW w:w="971" w:type="pct"/>
            <w:vMerge w:val="restart"/>
            <w:shd w:val="clear" w:color="auto" w:fill="auto"/>
            <w:vAlign w:val="center"/>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029" w:type="pct"/>
            <w:gridSpan w:val="8"/>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BP</w:t>
            </w:r>
            <w:r w:rsidRPr="00B25EBE">
              <w:rPr>
                <w:rFonts w:asciiTheme="minorEastAsia" w:eastAsiaTheme="minorEastAsia" w:hAnsiTheme="minorEastAsia" w:hint="eastAsia"/>
                <w:sz w:val="18"/>
                <w:szCs w:val="18"/>
              </w:rPr>
              <w:t>识别结果</w:t>
            </w:r>
          </w:p>
        </w:tc>
      </w:tr>
      <w:tr w:rsidR="00CE7FC7" w:rsidRPr="00726286" w:rsidTr="0048701A">
        <w:trPr>
          <w:trHeight w:val="215"/>
        </w:trPr>
        <w:tc>
          <w:tcPr>
            <w:tcW w:w="971" w:type="pct"/>
            <w:vMerge/>
            <w:shd w:val="clear" w:color="auto" w:fill="auto"/>
          </w:tcPr>
          <w:p w:rsidR="00CE7FC7" w:rsidRPr="00B25EBE" w:rsidRDefault="00CE7FC7" w:rsidP="0048701A">
            <w:pPr>
              <w:adjustRightInd w:val="0"/>
              <w:snapToGrid w:val="0"/>
              <w:spacing w:line="0" w:lineRule="atLeast"/>
              <w:rPr>
                <w:rFonts w:asciiTheme="minorEastAsia" w:eastAsiaTheme="minorEastAsia" w:hAnsiTheme="minorEastAsia"/>
                <w:sz w:val="18"/>
                <w:szCs w:val="18"/>
              </w:rPr>
            </w:pP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怒</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悲</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恐</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482"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656"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s</w:t>
            </w:r>
          </w:p>
        </w:tc>
      </w:tr>
      <w:tr w:rsidR="00CE7FC7" w:rsidRPr="00726286" w:rsidTr="0048701A">
        <w:trPr>
          <w:trHeight w:val="119"/>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84.39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76.93</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77.91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55.72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52.77</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71.36</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80.433</w:t>
            </w:r>
          </w:p>
        </w:tc>
      </w:tr>
      <w:tr w:rsidR="00CE7FC7" w:rsidRPr="00726286" w:rsidTr="0048701A">
        <w:trPr>
          <w:trHeight w:val="165"/>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 GA+CFS降维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99.58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97.96</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80.38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83.74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92.49</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6.128</w:t>
            </w:r>
          </w:p>
        </w:tc>
      </w:tr>
      <w:tr w:rsidR="00CE7FC7" w:rsidRPr="00726286" w:rsidTr="0048701A">
        <w:trPr>
          <w:trHeight w:val="210"/>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86.42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90.45</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85.48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66.57</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66.01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69.91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77.47</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79.465</w:t>
            </w:r>
          </w:p>
        </w:tc>
      </w:tr>
      <w:tr w:rsidR="00CE7FC7" w:rsidRPr="00726286" w:rsidTr="0048701A">
        <w:trPr>
          <w:trHeight w:val="115"/>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99.92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96.78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97.80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96.96</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5.938</w:t>
            </w:r>
          </w:p>
        </w:tc>
      </w:tr>
      <w:tr w:rsidR="00CE7FC7" w:rsidRPr="00726286" w:rsidTr="0048701A">
        <w:trPr>
          <w:trHeight w:val="160"/>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89.84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87.82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68.40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40.34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54.79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70.20</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83.696</w:t>
            </w:r>
          </w:p>
        </w:tc>
      </w:tr>
      <w:tr w:rsidR="00CE7FC7" w:rsidRPr="00726286" w:rsidTr="0048701A">
        <w:trPr>
          <w:trHeight w:val="207"/>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 GA+CFS降维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96.56</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86.18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91.47</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94.21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72.20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87.17</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13.465</w:t>
            </w:r>
          </w:p>
        </w:tc>
      </w:tr>
      <w:tr w:rsidR="00CE7FC7" w:rsidRPr="00726286" w:rsidTr="0048701A">
        <w:trPr>
          <w:trHeight w:val="111"/>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w:t>
            </w:r>
            <w:r w:rsidRPr="00B25EBE">
              <w:rPr>
                <w:rFonts w:asciiTheme="minorEastAsia" w:eastAsiaTheme="minorEastAsia" w:hAnsiTheme="minorEastAsia" w:hint="eastAsia"/>
                <w:sz w:val="18"/>
                <w:szCs w:val="18"/>
              </w:rPr>
              <w:t>未降维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90.89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86.09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84.56</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69.12</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68.25</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59.49</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76.40</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87.276</w:t>
            </w:r>
          </w:p>
        </w:tc>
      </w:tr>
      <w:tr w:rsidR="00CE7FC7" w:rsidRPr="00726286" w:rsidTr="0048701A">
        <w:trPr>
          <w:trHeight w:val="156"/>
        </w:trPr>
        <w:tc>
          <w:tcPr>
            <w:tcW w:w="971" w:type="pct"/>
            <w:shd w:val="clear" w:color="auto" w:fill="auto"/>
          </w:tcPr>
          <w:p w:rsidR="00CE7FC7" w:rsidRPr="00B25EBE" w:rsidRDefault="00CE7FC7" w:rsidP="0048701A">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 GA+CFS降维</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97.61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88.83</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96.31</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94.68</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87.30</w:t>
            </w:r>
          </w:p>
        </w:tc>
        <w:tc>
          <w:tcPr>
            <w:tcW w:w="482"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93.34</w:t>
            </w:r>
          </w:p>
        </w:tc>
        <w:tc>
          <w:tcPr>
            <w:tcW w:w="482" w:type="pct"/>
            <w:shd w:val="clear" w:color="auto" w:fill="auto"/>
          </w:tcPr>
          <w:p w:rsidR="00CE7FC7" w:rsidRPr="00B25EBE" w:rsidRDefault="00CE7FC7" w:rsidP="0048701A">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93.01</w:t>
            </w:r>
          </w:p>
        </w:tc>
        <w:tc>
          <w:tcPr>
            <w:tcW w:w="656" w:type="pct"/>
            <w:shd w:val="clear" w:color="auto" w:fill="auto"/>
          </w:tcPr>
          <w:p w:rsidR="00CE7FC7" w:rsidRPr="00B25EBE" w:rsidRDefault="00CE7FC7" w:rsidP="0048701A">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14.331</w:t>
            </w:r>
          </w:p>
        </w:tc>
      </w:tr>
    </w:tbl>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lastRenderedPageBreak/>
        <w:drawing>
          <wp:inline distT="0" distB="0" distL="0" distR="0" wp14:anchorId="7D6F5431" wp14:editId="32FDE239">
            <wp:extent cx="2387600" cy="1711864"/>
            <wp:effectExtent l="0" t="0" r="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387600" cy="1711864"/>
                    </a:xfrm>
                    <a:prstGeom prst="rect">
                      <a:avLst/>
                    </a:prstGeom>
                  </pic:spPr>
                </pic:pic>
              </a:graphicData>
            </a:graphic>
          </wp:inline>
        </w:drawing>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a. SVM</w:t>
      </w:r>
      <w:r w:rsidRPr="0096172C">
        <w:rPr>
          <w:rFonts w:asciiTheme="minorEastAsia" w:hAnsiTheme="minorEastAsia" w:cs="宋体" w:hint="eastAsia"/>
          <w:kern w:val="0"/>
          <w:sz w:val="15"/>
          <w:szCs w:val="15"/>
        </w:rPr>
        <w:t>验证未降维测试集样本分类</w:t>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50DC7973" wp14:editId="352C1B54">
            <wp:extent cx="2374900" cy="1702758"/>
            <wp:effectExtent l="0" t="0" r="0" b="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374900" cy="1702758"/>
                    </a:xfrm>
                    <a:prstGeom prst="rect">
                      <a:avLst/>
                    </a:prstGeom>
                  </pic:spPr>
                </pic:pic>
              </a:graphicData>
            </a:graphic>
          </wp:inline>
        </w:drawing>
      </w:r>
    </w:p>
    <w:p w:rsidR="00CE7FC7" w:rsidRPr="0096172C" w:rsidRDefault="00CE7FC7" w:rsidP="00CE7FC7">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b. SVM</w:t>
      </w:r>
      <w:r w:rsidRPr="0096172C">
        <w:rPr>
          <w:rFonts w:asciiTheme="minorEastAsia" w:hAnsiTheme="minorEastAsia" w:cs="宋体" w:hint="eastAsia"/>
          <w:kern w:val="0"/>
          <w:sz w:val="15"/>
          <w:szCs w:val="15"/>
        </w:rPr>
        <w:t>验证</w:t>
      </w:r>
      <w:r w:rsidRPr="0096172C">
        <w:rPr>
          <w:rFonts w:asciiTheme="minorEastAsia" w:hAnsiTheme="minorEastAsia" w:cs="宋体" w:hint="eastAsia"/>
          <w:kern w:val="0"/>
          <w:sz w:val="15"/>
          <w:szCs w:val="15"/>
        </w:rPr>
        <w:t>GA+CFS</w:t>
      </w:r>
      <w:r w:rsidRPr="0096172C">
        <w:rPr>
          <w:rFonts w:asciiTheme="minorEastAsia" w:hAnsiTheme="minorEastAsia" w:cs="宋体" w:hint="eastAsia"/>
          <w:kern w:val="0"/>
          <w:sz w:val="15"/>
          <w:szCs w:val="15"/>
        </w:rPr>
        <w:t>降维测试集样本分类</w:t>
      </w:r>
    </w:p>
    <w:p w:rsidR="00CE7FC7" w:rsidRPr="00726286" w:rsidRDefault="00CE7FC7" w:rsidP="00CE7FC7">
      <w:pPr>
        <w:adjustRightInd w:val="0"/>
        <w:snapToGrid w:val="0"/>
        <w:spacing w:line="0" w:lineRule="atLeast"/>
        <w:rPr>
          <w:rFonts w:asciiTheme="minorEastAsia" w:hAnsiTheme="minorEastAsia" w:cs="宋体"/>
          <w:kern w:val="0"/>
          <w:szCs w:val="21"/>
        </w:rPr>
        <w:sectPr w:rsidR="00CE7FC7" w:rsidRPr="00726286" w:rsidSect="0048701A">
          <w:type w:val="continuous"/>
          <w:pgSz w:w="11906" w:h="16838"/>
          <w:pgMar w:top="1701" w:right="964" w:bottom="1134" w:left="964" w:header="851" w:footer="454" w:gutter="0"/>
          <w:cols w:space="425"/>
          <w:docGrid w:type="lines" w:linePitch="312"/>
        </w:sectPr>
      </w:pPr>
    </w:p>
    <w:p w:rsidR="00CE7FC7" w:rsidRPr="0096172C" w:rsidRDefault="00CE7FC7" w:rsidP="00CE7FC7">
      <w:pPr>
        <w:adjustRightInd w:val="0"/>
        <w:snapToGrid w:val="0"/>
        <w:spacing w:line="0" w:lineRule="atLeast"/>
        <w:jc w:val="center"/>
        <w:rPr>
          <w:rFonts w:ascii="楷体_GB2312" w:eastAsia="楷体_GB2312" w:hAnsiTheme="minorEastAsia"/>
          <w:szCs w:val="21"/>
        </w:rPr>
      </w:pPr>
      <w:r w:rsidRPr="0096172C">
        <w:rPr>
          <w:rFonts w:ascii="楷体_GB2312" w:eastAsia="楷体_GB2312" w:hAnsiTheme="minorEastAsia" w:hint="eastAsia"/>
          <w:szCs w:val="21"/>
        </w:rPr>
        <w:t>图4  SVM验证降维前后测试样本</w:t>
      </w:r>
      <w:r>
        <w:rPr>
          <w:rFonts w:ascii="楷体_GB2312" w:eastAsia="楷体_GB2312" w:hAnsiTheme="minorEastAsia" w:hint="eastAsia"/>
          <w:szCs w:val="21"/>
        </w:rPr>
        <w:t>分类</w:t>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7821243A" wp14:editId="2A77C68C">
            <wp:extent cx="2403475" cy="1723246"/>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403475" cy="1723246"/>
                    </a:xfrm>
                    <a:prstGeom prst="rect">
                      <a:avLst/>
                    </a:prstGeom>
                  </pic:spPr>
                </pic:pic>
              </a:graphicData>
            </a:graphic>
          </wp:inline>
        </w:drawing>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a.  BP</w:t>
      </w:r>
      <w:r w:rsidRPr="00813884">
        <w:rPr>
          <w:rFonts w:asciiTheme="minorEastAsia" w:hAnsiTheme="minorEastAsia" w:hint="eastAsia"/>
          <w:sz w:val="15"/>
          <w:szCs w:val="15"/>
        </w:rPr>
        <w:t>验证未降维测试集样本分类</w:t>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5008BDE7" wp14:editId="7A6A26F9">
            <wp:extent cx="2400300" cy="1720969"/>
            <wp:effectExtent l="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400300" cy="1720969"/>
                    </a:xfrm>
                    <a:prstGeom prst="rect">
                      <a:avLst/>
                    </a:prstGeom>
                  </pic:spPr>
                </pic:pic>
              </a:graphicData>
            </a:graphic>
          </wp:inline>
        </w:drawing>
      </w:r>
    </w:p>
    <w:p w:rsidR="00CE7FC7" w:rsidRPr="00813884" w:rsidRDefault="00CE7FC7" w:rsidP="00CE7FC7">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b.  BP</w:t>
      </w:r>
      <w:r w:rsidRPr="00813884">
        <w:rPr>
          <w:rFonts w:asciiTheme="minorEastAsia" w:hAnsiTheme="minorEastAsia" w:hint="eastAsia"/>
          <w:sz w:val="15"/>
          <w:szCs w:val="15"/>
        </w:rPr>
        <w:t>验证</w:t>
      </w:r>
      <w:r w:rsidRPr="00813884">
        <w:rPr>
          <w:rFonts w:asciiTheme="minorEastAsia" w:hAnsiTheme="minorEastAsia" w:hint="eastAsia"/>
          <w:sz w:val="15"/>
          <w:szCs w:val="15"/>
        </w:rPr>
        <w:t>GA+CFS</w:t>
      </w:r>
      <w:r w:rsidRPr="00813884">
        <w:rPr>
          <w:rFonts w:asciiTheme="minorEastAsia" w:hAnsiTheme="minorEastAsia" w:hint="eastAsia"/>
          <w:sz w:val="15"/>
          <w:szCs w:val="15"/>
        </w:rPr>
        <w:t>降维测试集样本分类</w:t>
      </w:r>
    </w:p>
    <w:p w:rsidR="00CE7FC7" w:rsidRPr="00352AB2" w:rsidRDefault="00CE7FC7" w:rsidP="00CE7FC7">
      <w:pPr>
        <w:adjustRightInd w:val="0"/>
        <w:snapToGrid w:val="0"/>
        <w:spacing w:line="0" w:lineRule="atLeast"/>
        <w:jc w:val="center"/>
        <w:rPr>
          <w:rFonts w:ascii="楷体_GB2312" w:eastAsia="楷体_GB2312" w:hAnsiTheme="minorEastAsia"/>
          <w:szCs w:val="21"/>
        </w:rPr>
        <w:sectPr w:rsidR="00CE7FC7" w:rsidRPr="00352AB2" w:rsidSect="0048701A">
          <w:type w:val="continuous"/>
          <w:pgSz w:w="11906" w:h="16838"/>
          <w:pgMar w:top="1701" w:right="964" w:bottom="1134" w:left="964" w:header="851" w:footer="397" w:gutter="0"/>
          <w:cols w:space="425"/>
          <w:docGrid w:type="lines" w:linePitch="312"/>
        </w:sectPr>
      </w:pPr>
      <w:r w:rsidRPr="00352AB2">
        <w:rPr>
          <w:rFonts w:ascii="楷体_GB2312" w:eastAsia="楷体_GB2312" w:hAnsiTheme="minorEastAsia" w:hint="eastAsia"/>
          <w:szCs w:val="21"/>
        </w:rPr>
        <w:t>图5  BP验证降维前后测试样本分类</w:t>
      </w:r>
    </w:p>
    <w:p w:rsidR="00CE7FC7" w:rsidRPr="00EE1AD0" w:rsidRDefault="00CE7FC7" w:rsidP="00CE7FC7">
      <w:pPr>
        <w:adjustRightInd w:val="0"/>
        <w:snapToGrid w:val="0"/>
        <w:spacing w:line="360" w:lineRule="auto"/>
        <w:ind w:firstLineChars="200" w:firstLine="420"/>
        <w:contextualSpacing/>
        <w:rPr>
          <w:rStyle w:val="captrans"/>
          <w:rFonts w:asciiTheme="minorEastAsia" w:hAnsiTheme="minorEastAsia" w:cs="Arial"/>
          <w:color w:val="4E4E4E"/>
          <w:szCs w:val="21"/>
        </w:rPr>
      </w:pPr>
      <w:r>
        <w:rPr>
          <w:rFonts w:asciiTheme="minorEastAsia" w:hAnsiTheme="minorEastAsia" w:cs="宋体" w:hint="eastAsia"/>
          <w:kern w:val="0"/>
          <w:szCs w:val="21"/>
        </w:rPr>
        <w:lastRenderedPageBreak/>
        <w:t>由</w:t>
      </w:r>
      <w:r w:rsidRPr="00726286">
        <w:rPr>
          <w:rFonts w:asciiTheme="minorEastAsia" w:hAnsiTheme="minorEastAsia" w:cs="宋体"/>
          <w:kern w:val="0"/>
          <w:szCs w:val="21"/>
        </w:rPr>
        <w:t>表</w:t>
      </w:r>
      <w:r w:rsidRPr="00726286">
        <w:rPr>
          <w:rFonts w:asciiTheme="minorEastAsia" w:hAnsiTheme="minorEastAsia" w:cs="宋体"/>
          <w:kern w:val="0"/>
          <w:szCs w:val="21"/>
        </w:rPr>
        <w:t>2</w:t>
      </w:r>
      <w:r>
        <w:rPr>
          <w:rFonts w:asciiTheme="minorEastAsia" w:hAnsiTheme="minorEastAsia" w:cs="宋体" w:hint="eastAsia"/>
          <w:kern w:val="0"/>
          <w:szCs w:val="21"/>
        </w:rPr>
        <w:t>可见</w:t>
      </w:r>
      <w:r w:rsidRPr="00726286">
        <w:rPr>
          <w:rFonts w:asciiTheme="minorEastAsia" w:hAnsiTheme="minorEastAsia" w:cs="宋体"/>
          <w:kern w:val="0"/>
          <w:szCs w:val="21"/>
        </w:rPr>
        <w:t>，对于</w:t>
      </w:r>
      <w:r w:rsidRPr="00726286">
        <w:rPr>
          <w:rFonts w:asciiTheme="minorEastAsia" w:hAnsiTheme="minorEastAsia"/>
          <w:szCs w:val="21"/>
        </w:rPr>
        <w:t>SVM</w:t>
      </w:r>
      <w:r w:rsidRPr="00726286">
        <w:rPr>
          <w:rFonts w:asciiTheme="minorEastAsia" w:hAnsiTheme="minorEastAsia" w:cs="宋体"/>
          <w:kern w:val="0"/>
          <w:szCs w:val="21"/>
        </w:rPr>
        <w:t>来说，降维前后的</w:t>
      </w:r>
      <w:r w:rsidRPr="00726286">
        <w:rPr>
          <w:rFonts w:asciiTheme="minorEastAsia" w:hAnsiTheme="minorEastAsia" w:cs="宋体" w:hint="eastAsia"/>
          <w:kern w:val="0"/>
          <w:szCs w:val="21"/>
        </w:rPr>
        <w:t>总识别率略有下降</w:t>
      </w:r>
      <w:r w:rsidRPr="00726286">
        <w:rPr>
          <w:rFonts w:asciiTheme="minorEastAsia" w:hAnsiTheme="minorEastAsia" w:cs="宋体"/>
          <w:kern w:val="0"/>
          <w:szCs w:val="21"/>
        </w:rPr>
        <w:t>，但是降维后</w:t>
      </w:r>
      <w:r w:rsidRPr="00726286">
        <w:rPr>
          <w:rFonts w:asciiTheme="minorEastAsia" w:hAnsiTheme="minorEastAsia" w:cs="宋体" w:hint="eastAsia"/>
          <w:kern w:val="0"/>
          <w:szCs w:val="21"/>
        </w:rPr>
        <w:t>建模</w:t>
      </w:r>
      <w:r w:rsidRPr="00726286">
        <w:rPr>
          <w:rFonts w:asciiTheme="minorEastAsia" w:hAnsiTheme="minorEastAsia" w:cs="宋体"/>
          <w:kern w:val="0"/>
          <w:szCs w:val="21"/>
        </w:rPr>
        <w:t>时间</w:t>
      </w:r>
      <w:r w:rsidRPr="00726286">
        <w:rPr>
          <w:rFonts w:asciiTheme="minorEastAsia" w:hAnsiTheme="minorEastAsia" w:cs="宋体" w:hint="eastAsia"/>
          <w:kern w:val="0"/>
          <w:szCs w:val="21"/>
        </w:rPr>
        <w:t>减少了</w:t>
      </w:r>
      <w:r>
        <w:rPr>
          <w:rFonts w:asciiTheme="minorEastAsia" w:hAnsiTheme="minorEastAsia" w:cs="宋体" w:hint="eastAsia"/>
          <w:kern w:val="0"/>
          <w:szCs w:val="21"/>
        </w:rPr>
        <w:t>约</w:t>
      </w:r>
      <w:r w:rsidRPr="00726286">
        <w:rPr>
          <w:rFonts w:asciiTheme="minorEastAsia" w:hAnsiTheme="minorEastAsia" w:cs="宋体"/>
          <w:kern w:val="0"/>
          <w:szCs w:val="21"/>
        </w:rPr>
        <w:t>3</w:t>
      </w:r>
      <w:r>
        <w:rPr>
          <w:rFonts w:asciiTheme="minorEastAsia" w:hAnsiTheme="minorEastAsia" w:cs="宋体" w:hint="eastAsia"/>
          <w:kern w:val="0"/>
          <w:szCs w:val="21"/>
        </w:rPr>
        <w:t>s</w:t>
      </w:r>
      <w:r w:rsidRPr="00726286">
        <w:rPr>
          <w:rFonts w:asciiTheme="minorEastAsia" w:hAnsiTheme="minorEastAsia" w:cs="宋体"/>
          <w:kern w:val="0"/>
          <w:szCs w:val="21"/>
        </w:rPr>
        <w:t>，建模速度提升了</w:t>
      </w:r>
      <w:r w:rsidRPr="00EE1AD0">
        <w:rPr>
          <w:rFonts w:asciiTheme="minorEastAsia" w:hAnsiTheme="minorEastAsia" w:cs="宋体"/>
          <w:kern w:val="0"/>
          <w:szCs w:val="21"/>
        </w:rPr>
        <w:t>。</w:t>
      </w:r>
      <w:r w:rsidRPr="00EE1AD0">
        <w:rPr>
          <w:rFonts w:asciiTheme="minorEastAsia" w:hAnsiTheme="minorEastAsia" w:cs="宋体" w:hint="eastAsia"/>
          <w:kern w:val="0"/>
          <w:szCs w:val="21"/>
        </w:rPr>
        <w:t>由</w:t>
      </w:r>
      <w:r w:rsidRPr="00EE1AD0">
        <w:rPr>
          <w:rFonts w:asciiTheme="minorEastAsia" w:hAnsiTheme="minorEastAsia" w:cs="宋体"/>
          <w:kern w:val="0"/>
          <w:szCs w:val="21"/>
        </w:rPr>
        <w:t>图</w:t>
      </w:r>
      <w:r w:rsidRPr="00EE1AD0">
        <w:rPr>
          <w:rFonts w:asciiTheme="minorEastAsia" w:hAnsiTheme="minorEastAsia" w:cs="宋体"/>
          <w:kern w:val="0"/>
          <w:szCs w:val="21"/>
        </w:rPr>
        <w:t>4</w:t>
      </w:r>
      <w:r w:rsidRPr="00EE1AD0">
        <w:rPr>
          <w:rStyle w:val="captrans"/>
          <w:rFonts w:asciiTheme="minorEastAsia" w:hAnsiTheme="minorEastAsia" w:cs="Arial" w:hint="eastAsia"/>
          <w:color w:val="4E4E4E"/>
          <w:szCs w:val="21"/>
        </w:rPr>
        <w:t>可见，降维前的错误分类数为</w:t>
      </w:r>
      <w:r w:rsidRPr="00EE1AD0">
        <w:rPr>
          <w:rStyle w:val="captrans"/>
          <w:rFonts w:asciiTheme="minorEastAsia" w:hAnsiTheme="minorEastAsia" w:cs="Arial"/>
          <w:color w:val="4E4E4E"/>
          <w:szCs w:val="21"/>
        </w:rPr>
        <w:t>6</w:t>
      </w:r>
      <w:r w:rsidRPr="00EE1AD0">
        <w:rPr>
          <w:rStyle w:val="captrans"/>
          <w:rFonts w:asciiTheme="minorEastAsia" w:hAnsiTheme="minorEastAsia" w:cs="Arial" w:hint="eastAsia"/>
          <w:color w:val="4E4E4E"/>
          <w:szCs w:val="21"/>
        </w:rPr>
        <w:t>个，降维后错误分类数为</w:t>
      </w:r>
      <w:r w:rsidRPr="00EE1AD0">
        <w:rPr>
          <w:rStyle w:val="captrans"/>
          <w:rFonts w:asciiTheme="minorEastAsia" w:hAnsiTheme="minorEastAsia" w:cs="Arial"/>
          <w:color w:val="4E4E4E"/>
          <w:szCs w:val="21"/>
        </w:rPr>
        <w:t>7</w:t>
      </w:r>
      <w:r w:rsidRPr="00EE1AD0">
        <w:rPr>
          <w:rStyle w:val="captrans"/>
          <w:rFonts w:asciiTheme="minorEastAsia" w:hAnsiTheme="minorEastAsia" w:cs="Arial" w:hint="eastAsia"/>
          <w:color w:val="4E4E4E"/>
          <w:szCs w:val="21"/>
        </w:rPr>
        <w:t>个，没有太大差别。</w:t>
      </w:r>
    </w:p>
    <w:p w:rsidR="00CE7FC7" w:rsidRPr="00EE1AD0" w:rsidRDefault="00CE7FC7" w:rsidP="00CE7FC7">
      <w:pPr>
        <w:adjustRightInd w:val="0"/>
        <w:snapToGrid w:val="0"/>
        <w:spacing w:line="360" w:lineRule="auto"/>
        <w:ind w:firstLineChars="200" w:firstLine="420"/>
        <w:contextualSpacing/>
        <w:rPr>
          <w:rFonts w:asciiTheme="minorEastAsia" w:hAnsiTheme="minorEastAsia"/>
          <w:szCs w:val="21"/>
        </w:rPr>
      </w:pPr>
      <w:r w:rsidRPr="00EE1AD0">
        <w:rPr>
          <w:rFonts w:asciiTheme="minorEastAsia" w:hAnsiTheme="minorEastAsia" w:hint="eastAsia"/>
          <w:szCs w:val="21"/>
        </w:rPr>
        <w:t>由表</w:t>
      </w:r>
      <w:r w:rsidRPr="00EE1AD0">
        <w:rPr>
          <w:rFonts w:asciiTheme="minorEastAsia" w:hAnsiTheme="minorEastAsia" w:hint="eastAsia"/>
          <w:szCs w:val="21"/>
        </w:rPr>
        <w:t>3</w:t>
      </w:r>
      <w:r w:rsidRPr="00EE1AD0">
        <w:rPr>
          <w:rFonts w:asciiTheme="minorEastAsia" w:hAnsiTheme="minorEastAsia" w:hint="eastAsia"/>
          <w:szCs w:val="21"/>
        </w:rPr>
        <w:t>可见，对于</w:t>
      </w:r>
      <w:r w:rsidRPr="00EE1AD0">
        <w:rPr>
          <w:rFonts w:asciiTheme="minorEastAsia" w:hAnsiTheme="minorEastAsia"/>
          <w:szCs w:val="21"/>
        </w:rPr>
        <w:t>BP</w:t>
      </w:r>
      <w:r w:rsidRPr="00EE1AD0">
        <w:rPr>
          <w:rFonts w:asciiTheme="minorEastAsia" w:hAnsiTheme="minorEastAsia" w:hint="eastAsia"/>
          <w:szCs w:val="21"/>
        </w:rPr>
        <w:t>来说，降维后的识别率比降维前均高出约</w:t>
      </w:r>
      <w:r w:rsidRPr="00EE1AD0">
        <w:rPr>
          <w:rFonts w:asciiTheme="minorEastAsia" w:hAnsiTheme="minorEastAsia"/>
          <w:szCs w:val="21"/>
        </w:rPr>
        <w:t>20%</w:t>
      </w:r>
      <w:r w:rsidRPr="00EE1AD0">
        <w:rPr>
          <w:rFonts w:asciiTheme="minorEastAsia" w:hAnsiTheme="minorEastAsia" w:hint="eastAsia"/>
          <w:szCs w:val="21"/>
        </w:rPr>
        <w:t>，且降维后建模时间减少约</w:t>
      </w:r>
      <w:r w:rsidRPr="00EE1AD0">
        <w:rPr>
          <w:rFonts w:asciiTheme="minorEastAsia" w:hAnsiTheme="minorEastAsia"/>
          <w:szCs w:val="21"/>
        </w:rPr>
        <w:t>70s</w:t>
      </w:r>
      <w:r w:rsidRPr="00EE1AD0">
        <w:rPr>
          <w:rFonts w:asciiTheme="minorEastAsia" w:hAnsiTheme="minorEastAsia" w:hint="eastAsia"/>
          <w:szCs w:val="21"/>
        </w:rPr>
        <w:t>。由图</w:t>
      </w:r>
      <w:r w:rsidRPr="00EE1AD0">
        <w:rPr>
          <w:rFonts w:asciiTheme="minorEastAsia" w:hAnsiTheme="minorEastAsia"/>
          <w:szCs w:val="21"/>
        </w:rPr>
        <w:t>5</w:t>
      </w:r>
      <w:r w:rsidRPr="00EE1AD0">
        <w:rPr>
          <w:rFonts w:asciiTheme="minorEastAsia" w:hAnsiTheme="minorEastAsia" w:hint="eastAsia"/>
          <w:szCs w:val="21"/>
        </w:rPr>
        <w:t>可见，降维前的错误分类数为</w:t>
      </w:r>
      <w:r w:rsidRPr="00EE1AD0">
        <w:rPr>
          <w:rFonts w:asciiTheme="minorEastAsia" w:hAnsiTheme="minorEastAsia"/>
          <w:szCs w:val="21"/>
        </w:rPr>
        <w:t>8</w:t>
      </w:r>
      <w:r w:rsidRPr="00EE1AD0">
        <w:rPr>
          <w:rFonts w:asciiTheme="minorEastAsia" w:hAnsiTheme="minorEastAsia" w:hint="eastAsia"/>
          <w:szCs w:val="21"/>
        </w:rPr>
        <w:t>个，降维后错误分类数为</w:t>
      </w:r>
      <w:r w:rsidRPr="00EE1AD0">
        <w:rPr>
          <w:rFonts w:asciiTheme="minorEastAsia" w:hAnsiTheme="minorEastAsia"/>
          <w:szCs w:val="21"/>
        </w:rPr>
        <w:t>4</w:t>
      </w:r>
      <w:r w:rsidRPr="00EE1AD0">
        <w:rPr>
          <w:rFonts w:asciiTheme="minorEastAsia" w:hAnsiTheme="minorEastAsia" w:hint="eastAsia"/>
          <w:szCs w:val="21"/>
        </w:rPr>
        <w:t>个，降维后比降维前的错误分类率大幅减少。</w:t>
      </w:r>
    </w:p>
    <w:p w:rsidR="00CE7FC7" w:rsidRPr="00EE1AD0" w:rsidRDefault="00CE7FC7" w:rsidP="00CE7FC7">
      <w:pPr>
        <w:adjustRightInd w:val="0"/>
        <w:snapToGrid w:val="0"/>
        <w:spacing w:line="360" w:lineRule="auto"/>
        <w:contextualSpacing/>
        <w:rPr>
          <w:rFonts w:ascii="黑体" w:eastAsia="黑体" w:hAnsi="黑体"/>
          <w:szCs w:val="21"/>
        </w:rPr>
      </w:pPr>
      <w:r w:rsidRPr="00EE1AD0">
        <w:rPr>
          <w:rFonts w:ascii="黑体" w:eastAsia="黑体" w:hAnsi="黑体"/>
          <w:szCs w:val="21"/>
        </w:rPr>
        <w:t>4</w:t>
      </w:r>
      <w:r w:rsidRPr="00EE1AD0">
        <w:rPr>
          <w:rFonts w:ascii="黑体" w:eastAsia="黑体" w:hAnsi="黑体" w:hint="eastAsia"/>
          <w:szCs w:val="21"/>
        </w:rPr>
        <w:t xml:space="preserve">  结束语</w:t>
      </w:r>
    </w:p>
    <w:p w:rsidR="00CE7FC7"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利用</w:t>
      </w:r>
      <w:r w:rsidRPr="00726286">
        <w:rPr>
          <w:rFonts w:asciiTheme="minorEastAsia" w:hAnsiTheme="minorEastAsia"/>
          <w:szCs w:val="21"/>
        </w:rPr>
        <w:t>LabVIEW</w:t>
      </w:r>
      <w:r w:rsidRPr="00726286">
        <w:rPr>
          <w:rFonts w:asciiTheme="minorEastAsia" w:hAnsiTheme="minorEastAsia" w:hint="eastAsia"/>
          <w:szCs w:val="21"/>
        </w:rPr>
        <w:t>平台结合</w:t>
      </w:r>
      <w:r w:rsidRPr="00726286">
        <w:rPr>
          <w:rFonts w:asciiTheme="minorEastAsia" w:hAnsiTheme="minorEastAsia"/>
          <w:szCs w:val="21"/>
        </w:rPr>
        <w:t>Matlab</w:t>
      </w:r>
      <w:r w:rsidRPr="00726286">
        <w:rPr>
          <w:rFonts w:asciiTheme="minorEastAsia" w:hAnsiTheme="minorEastAsia" w:hint="eastAsia"/>
          <w:szCs w:val="21"/>
        </w:rPr>
        <w:t>设计了一个语音情感识别系统，用于语音</w:t>
      </w:r>
      <w:r>
        <w:rPr>
          <w:rFonts w:asciiTheme="minorEastAsia" w:hAnsiTheme="minorEastAsia" w:hint="eastAsia"/>
          <w:szCs w:val="21"/>
        </w:rPr>
        <w:t>和音乐</w:t>
      </w:r>
      <w:r w:rsidRPr="00726286">
        <w:rPr>
          <w:rFonts w:asciiTheme="minorEastAsia" w:hAnsiTheme="minorEastAsia" w:hint="eastAsia"/>
          <w:szCs w:val="21"/>
        </w:rPr>
        <w:t>情感识别</w:t>
      </w:r>
      <w:r w:rsidRPr="00726286">
        <w:rPr>
          <w:rStyle w:val="captrans"/>
          <w:rFonts w:asciiTheme="minorEastAsia" w:hAnsiTheme="minorEastAsia" w:cs="Arial" w:hint="eastAsia"/>
          <w:color w:val="4E4E4E"/>
          <w:szCs w:val="21"/>
        </w:rPr>
        <w:t>。</w:t>
      </w:r>
      <w:r>
        <w:rPr>
          <w:rStyle w:val="captrans"/>
          <w:rFonts w:asciiTheme="minorEastAsia" w:hAnsiTheme="minorEastAsia" w:cs="Arial" w:hint="eastAsia"/>
          <w:color w:val="4E4E4E"/>
          <w:szCs w:val="21"/>
        </w:rPr>
        <w:t>采用</w:t>
      </w:r>
      <w:r w:rsidRPr="00726286">
        <w:rPr>
          <w:rFonts w:asciiTheme="minorEastAsia" w:hAnsiTheme="minorEastAsia"/>
          <w:szCs w:val="21"/>
        </w:rPr>
        <w:t>MIRtoolbox</w:t>
      </w:r>
      <w:r w:rsidRPr="00726286">
        <w:rPr>
          <w:rFonts w:asciiTheme="minorEastAsia" w:hAnsiTheme="minorEastAsia" w:hint="eastAsia"/>
          <w:szCs w:val="21"/>
        </w:rPr>
        <w:t>工具箱提取语音</w:t>
      </w:r>
      <w:r>
        <w:rPr>
          <w:rFonts w:asciiTheme="minorEastAsia" w:hAnsiTheme="minorEastAsia" w:hint="eastAsia"/>
          <w:szCs w:val="21"/>
        </w:rPr>
        <w:t>音频</w:t>
      </w:r>
      <w:r w:rsidRPr="00726286">
        <w:rPr>
          <w:rFonts w:asciiTheme="minorEastAsia" w:hAnsiTheme="minorEastAsia" w:hint="eastAsia"/>
          <w:szCs w:val="21"/>
        </w:rPr>
        <w:t>信号</w:t>
      </w:r>
      <w:r>
        <w:rPr>
          <w:rFonts w:asciiTheme="minorEastAsia" w:hAnsiTheme="minorEastAsia" w:hint="eastAsia"/>
          <w:szCs w:val="21"/>
        </w:rPr>
        <w:t>的</w:t>
      </w:r>
      <w:r>
        <w:rPr>
          <w:rFonts w:asciiTheme="minorEastAsia" w:hAnsiTheme="minorEastAsia" w:hint="eastAsia"/>
          <w:szCs w:val="21"/>
        </w:rPr>
        <w:t>138</w:t>
      </w:r>
      <w:r>
        <w:rPr>
          <w:rFonts w:asciiTheme="minorEastAsia" w:hAnsiTheme="minorEastAsia" w:hint="eastAsia"/>
          <w:szCs w:val="21"/>
        </w:rPr>
        <w:t>维</w:t>
      </w:r>
      <w:r w:rsidRPr="00726286">
        <w:rPr>
          <w:rFonts w:asciiTheme="minorEastAsia" w:hAnsiTheme="minorEastAsia" w:hint="eastAsia"/>
          <w:szCs w:val="21"/>
        </w:rPr>
        <w:t>特征，并用经</w:t>
      </w:r>
      <w:r w:rsidRPr="00726286">
        <w:rPr>
          <w:rFonts w:asciiTheme="minorEastAsia" w:hAnsiTheme="minorEastAsia"/>
          <w:szCs w:val="21"/>
        </w:rPr>
        <w:t>CFS</w:t>
      </w:r>
      <w:r w:rsidRPr="00726286">
        <w:rPr>
          <w:rFonts w:asciiTheme="minorEastAsia" w:hAnsiTheme="minorEastAsia" w:hint="eastAsia"/>
          <w:szCs w:val="21"/>
        </w:rPr>
        <w:t>改进的遗传算法对</w:t>
      </w:r>
      <w:r>
        <w:rPr>
          <w:rFonts w:asciiTheme="minorEastAsia" w:hAnsiTheme="minorEastAsia" w:hint="eastAsia"/>
          <w:szCs w:val="21"/>
        </w:rPr>
        <w:t>它</w:t>
      </w:r>
      <w:r w:rsidRPr="00726286">
        <w:rPr>
          <w:rFonts w:asciiTheme="minorEastAsia" w:hAnsiTheme="minorEastAsia" w:hint="eastAsia"/>
          <w:szCs w:val="21"/>
        </w:rPr>
        <w:t>进行降维处理，最终用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神经网络对降维前后的特征进行识别验证。结果</w:t>
      </w:r>
      <w:r>
        <w:rPr>
          <w:rFonts w:asciiTheme="minorEastAsia" w:hAnsiTheme="minorEastAsia" w:hint="eastAsia"/>
          <w:szCs w:val="21"/>
        </w:rPr>
        <w:t>表明：</w:t>
      </w:r>
      <w:r w:rsidRPr="00726286">
        <w:rPr>
          <w:rFonts w:asciiTheme="minorEastAsia" w:hAnsiTheme="minorEastAsia" w:hint="eastAsia"/>
          <w:szCs w:val="21"/>
        </w:rPr>
        <w:t>利用</w:t>
      </w:r>
      <w:r w:rsidRPr="00726286">
        <w:rPr>
          <w:rFonts w:asciiTheme="minorEastAsia" w:hAnsiTheme="minorEastAsia"/>
          <w:szCs w:val="21"/>
        </w:rPr>
        <w:t>SVM</w:t>
      </w:r>
      <w:r w:rsidRPr="00726286">
        <w:rPr>
          <w:rFonts w:asciiTheme="minorEastAsia" w:hAnsiTheme="minorEastAsia" w:hint="eastAsia"/>
          <w:szCs w:val="21"/>
        </w:rPr>
        <w:t>降维前后的总识别率略有下降，但是降维后建模时间减少了</w:t>
      </w:r>
      <w:r w:rsidRPr="00726286">
        <w:rPr>
          <w:rFonts w:asciiTheme="minorEastAsia" w:hAnsiTheme="minorEastAsia"/>
          <w:szCs w:val="21"/>
        </w:rPr>
        <w:t>3</w:t>
      </w:r>
      <w:r>
        <w:rPr>
          <w:rFonts w:asciiTheme="minorEastAsia" w:hAnsiTheme="minorEastAsia" w:hint="eastAsia"/>
          <w:szCs w:val="21"/>
        </w:rPr>
        <w:t>s</w:t>
      </w:r>
      <w:r w:rsidRPr="00726286">
        <w:rPr>
          <w:rFonts w:asciiTheme="minorEastAsia" w:hAnsiTheme="minorEastAsia" w:hint="eastAsia"/>
          <w:szCs w:val="21"/>
        </w:rPr>
        <w:t>左右；利用</w:t>
      </w:r>
      <w:r w:rsidRPr="00726286">
        <w:rPr>
          <w:rFonts w:asciiTheme="minorEastAsia" w:hAnsiTheme="minorEastAsia"/>
          <w:szCs w:val="21"/>
        </w:rPr>
        <w:t>BP</w:t>
      </w:r>
      <w:r w:rsidRPr="00726286">
        <w:rPr>
          <w:rFonts w:asciiTheme="minorEastAsia" w:hAnsiTheme="minorEastAsia" w:hint="eastAsia"/>
          <w:szCs w:val="21"/>
        </w:rPr>
        <w:t>神经网络识别率平均提高了</w:t>
      </w:r>
      <w:r w:rsidRPr="00726286">
        <w:rPr>
          <w:rFonts w:asciiTheme="minorEastAsia" w:hAnsiTheme="minorEastAsia"/>
          <w:szCs w:val="21"/>
        </w:rPr>
        <w:t>20%</w:t>
      </w:r>
      <w:r w:rsidRPr="00726286">
        <w:rPr>
          <w:rFonts w:asciiTheme="minorEastAsia" w:hAnsiTheme="minorEastAsia" w:hint="eastAsia"/>
          <w:szCs w:val="21"/>
        </w:rPr>
        <w:t>左右，建模时间均减少了</w:t>
      </w:r>
      <w:r w:rsidRPr="00726286">
        <w:rPr>
          <w:rFonts w:asciiTheme="minorEastAsia" w:hAnsiTheme="minorEastAsia"/>
          <w:szCs w:val="21"/>
        </w:rPr>
        <w:t>70</w:t>
      </w:r>
      <w:r>
        <w:rPr>
          <w:rFonts w:asciiTheme="minorEastAsia" w:hAnsiTheme="minorEastAsia" w:hint="eastAsia"/>
          <w:szCs w:val="21"/>
        </w:rPr>
        <w:t>s</w:t>
      </w:r>
      <w:r w:rsidRPr="00726286">
        <w:rPr>
          <w:rFonts w:asciiTheme="minorEastAsia" w:hAnsiTheme="minorEastAsia" w:hint="eastAsia"/>
          <w:szCs w:val="21"/>
        </w:rPr>
        <w:t>左右。可见，经</w:t>
      </w:r>
      <w:r w:rsidRPr="00726286">
        <w:rPr>
          <w:rFonts w:asciiTheme="minorEastAsia" w:hAnsiTheme="minorEastAsia"/>
          <w:szCs w:val="21"/>
        </w:rPr>
        <w:t>CFS</w:t>
      </w:r>
      <w:r w:rsidRPr="00726286">
        <w:rPr>
          <w:rFonts w:asciiTheme="minorEastAsia" w:hAnsiTheme="minorEastAsia" w:hint="eastAsia"/>
          <w:szCs w:val="21"/>
        </w:rPr>
        <w:t>改进的</w:t>
      </w:r>
      <w:r w:rsidRPr="00726286">
        <w:rPr>
          <w:rFonts w:asciiTheme="minorEastAsia" w:hAnsiTheme="minorEastAsia"/>
          <w:szCs w:val="21"/>
        </w:rPr>
        <w:t>GA</w:t>
      </w:r>
      <w:r w:rsidRPr="00726286">
        <w:rPr>
          <w:rFonts w:asciiTheme="minorEastAsia" w:hAnsiTheme="minorEastAsia" w:hint="eastAsia"/>
          <w:szCs w:val="21"/>
        </w:rPr>
        <w:t>算法筛选出了关键特征，提高了建模速度和识别正确率。</w:t>
      </w:r>
    </w:p>
    <w:p w:rsidR="002F7E07" w:rsidRPr="00CE7FC7" w:rsidRDefault="002F7E07" w:rsidP="007D2E23">
      <w:pPr>
        <w:spacing w:line="400" w:lineRule="exact"/>
        <w:rPr>
          <w:rFonts w:ascii="Times New Roman" w:hAnsi="Times New Roman"/>
          <w:sz w:val="24"/>
        </w:rPr>
        <w:sectPr w:rsidR="002F7E07" w:rsidRPr="00CE7FC7" w:rsidSect="00935A21">
          <w:headerReference w:type="default" r:id="rId105"/>
          <w:footerReference w:type="default" r:id="rId106"/>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106" w:name="_Toc32551"/>
      <w:bookmarkStart w:id="107" w:name="_Toc27417"/>
      <w:bookmarkStart w:id="108" w:name="_Toc25195"/>
      <w:bookmarkStart w:id="109" w:name="_Toc508047676"/>
      <w:r>
        <w:rPr>
          <w:rFonts w:ascii="黑体" w:eastAsia="黑体" w:hAnsi="黑体" w:cs="黑体" w:hint="eastAsia"/>
          <w:sz w:val="36"/>
          <w:szCs w:val="36"/>
        </w:rPr>
        <w:lastRenderedPageBreak/>
        <w:t>结　　论</w:t>
      </w:r>
      <w:bookmarkEnd w:id="106"/>
      <w:bookmarkEnd w:id="107"/>
      <w:bookmarkEnd w:id="108"/>
      <w:bookmarkEnd w:id="109"/>
    </w:p>
    <w:p w:rsidR="007D2E23" w:rsidRDefault="007D2E23" w:rsidP="007D2E23">
      <w:pPr>
        <w:spacing w:line="400" w:lineRule="exact"/>
        <w:rPr>
          <w:rFonts w:ascii="Times New Roman" w:hAnsi="Times New Roman"/>
          <w:color w:val="2E75B5"/>
          <w:sz w:val="24"/>
        </w:rPr>
        <w:sectPr w:rsidR="007D2E23">
          <w:headerReference w:type="default" r:id="rId10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Pr="009458CB" w:rsidRDefault="007D2E23" w:rsidP="009458CB">
      <w:pPr>
        <w:pStyle w:val="11"/>
        <w:keepNext/>
        <w:keepLines/>
        <w:pageBreakBefore/>
        <w:tabs>
          <w:tab w:val="right" w:leader="dot" w:pos="8306"/>
        </w:tabs>
        <w:spacing w:before="480" w:after="360"/>
        <w:jc w:val="center"/>
        <w:outlineLvl w:val="0"/>
        <w:rPr>
          <w:rFonts w:ascii="黑体" w:eastAsia="黑体" w:hAnsi="黑体" w:cs="黑体"/>
          <w:sz w:val="36"/>
          <w:szCs w:val="36"/>
        </w:rPr>
        <w:sectPr w:rsidR="007D2E23" w:rsidRPr="009458CB">
          <w:headerReference w:type="default" r:id="rId108"/>
          <w:footerReference w:type="even" r:id="rId109"/>
          <w:footerReference w:type="default" r:id="rId11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110" w:name="_Toc27036"/>
      <w:bookmarkStart w:id="111" w:name="_Toc20119"/>
      <w:bookmarkStart w:id="112" w:name="_Toc508047677"/>
      <w:r>
        <w:rPr>
          <w:rFonts w:ascii="黑体" w:eastAsia="黑体" w:hAnsi="黑体" w:cs="黑体" w:hint="eastAsia"/>
          <w:sz w:val="36"/>
          <w:szCs w:val="36"/>
        </w:rPr>
        <w:lastRenderedPageBreak/>
        <w:t>参考文献</w:t>
      </w:r>
      <w:bookmarkEnd w:id="110"/>
      <w:bookmarkEnd w:id="111"/>
      <w:bookmarkEnd w:id="112"/>
    </w:p>
    <w:p w:rsidR="007D2E23" w:rsidRDefault="007D2E23" w:rsidP="007D2E23">
      <w:pPr>
        <w:spacing w:line="400" w:lineRule="exact"/>
        <w:rPr>
          <w:rFonts w:ascii="宋体" w:hAnsi="宋体" w:cs="宋体"/>
          <w:sz w:val="24"/>
        </w:rPr>
        <w:sectPr w:rsidR="007D2E23">
          <w:headerReference w:type="default" r:id="rId111"/>
          <w:pgSz w:w="16838" w:h="11906" w:orient="landscape"/>
          <w:pgMar w:top="1417" w:right="1417" w:bottom="1134" w:left="1134"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22"/>
        </w:sectPr>
      </w:pPr>
    </w:p>
    <w:p w:rsidR="007D2E23" w:rsidRDefault="007D2E23" w:rsidP="007D2E23">
      <w:pPr>
        <w:pStyle w:val="1"/>
        <w:pageBreakBefore/>
        <w:snapToGrid/>
      </w:pPr>
      <w:bookmarkStart w:id="113" w:name="_Toc11174"/>
      <w:bookmarkStart w:id="114" w:name="_Toc11137"/>
      <w:bookmarkStart w:id="115" w:name="_Toc21120"/>
      <w:bookmarkStart w:id="116" w:name="_Toc508047678"/>
      <w:r>
        <w:rPr>
          <w:rFonts w:hint="eastAsia"/>
        </w:rPr>
        <w:lastRenderedPageBreak/>
        <w:t>攻读硕士学位期间发表的论文及其它成果</w:t>
      </w:r>
      <w:bookmarkEnd w:id="113"/>
      <w:bookmarkEnd w:id="114"/>
      <w:bookmarkEnd w:id="115"/>
      <w:bookmarkEnd w:id="116"/>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11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117" w:name="_Toc381599220"/>
      <w:bookmarkStart w:id="118" w:name="_Toc11716"/>
      <w:bookmarkStart w:id="119" w:name="_Toc398009357"/>
      <w:bookmarkStart w:id="120" w:name="_Toc2397"/>
      <w:bookmarkStart w:id="121" w:name="_Toc4315"/>
      <w:bookmarkStart w:id="122" w:name="_Toc398010527"/>
      <w:bookmarkStart w:id="123" w:name="_Toc395815961"/>
      <w:bookmarkStart w:id="124" w:name="_Toc22587"/>
      <w:bookmarkStart w:id="125" w:name="_Toc508047679"/>
      <w:r>
        <w:rPr>
          <w:rFonts w:hint="eastAsia"/>
          <w:szCs w:val="36"/>
        </w:rPr>
        <w:lastRenderedPageBreak/>
        <w:t>东北电力大学学位论文原创性声明和使用权限</w:t>
      </w:r>
      <w:bookmarkEnd w:id="117"/>
      <w:bookmarkEnd w:id="118"/>
      <w:bookmarkEnd w:id="119"/>
      <w:bookmarkEnd w:id="120"/>
      <w:bookmarkEnd w:id="121"/>
      <w:bookmarkEnd w:id="122"/>
      <w:bookmarkEnd w:id="123"/>
      <w:bookmarkEnd w:id="124"/>
      <w:bookmarkEnd w:id="125"/>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11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26" w:name="_Toc24631"/>
      <w:bookmarkStart w:id="127" w:name="_Toc27192"/>
      <w:bookmarkStart w:id="128" w:name="_Toc17601"/>
      <w:bookmarkStart w:id="129" w:name="_Toc508047680"/>
      <w:r>
        <w:rPr>
          <w:rFonts w:hint="eastAsia"/>
        </w:rPr>
        <w:lastRenderedPageBreak/>
        <w:t>《中国优秀博硕士学位论文全文数据库》和《中国学位论文全文数据库》投稿声明</w:t>
      </w:r>
      <w:bookmarkEnd w:id="126"/>
      <w:bookmarkEnd w:id="127"/>
      <w:bookmarkEnd w:id="128"/>
      <w:bookmarkEnd w:id="129"/>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30" w:name="_Toc398010528"/>
      <w:bookmarkStart w:id="131" w:name="_Toc225579659"/>
      <w:bookmarkStart w:id="132" w:name="_Toc250450182"/>
      <w:bookmarkStart w:id="133" w:name="_Toc381599221"/>
      <w:bookmarkStart w:id="134" w:name="_Toc280715703"/>
      <w:bookmarkStart w:id="135" w:name="_Toc398009358"/>
      <w:bookmarkStart w:id="136" w:name="_Toc280715558"/>
      <w:bookmarkStart w:id="137" w:name="_Toc280628524"/>
      <w:bookmarkStart w:id="138" w:name="_Toc395815962"/>
      <w:bookmarkStart w:id="139" w:name="_Toc10491"/>
      <w:bookmarkStart w:id="140" w:name="_Toc23326"/>
      <w:bookmarkStart w:id="141" w:name="_Toc10263"/>
      <w:bookmarkStart w:id="142"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1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43" w:name="_Toc508047681"/>
      <w:r>
        <w:rPr>
          <w:rFonts w:ascii="黑体" w:eastAsia="黑体" w:hAnsi="黑体" w:cs="黑体" w:hint="eastAsia"/>
          <w:sz w:val="36"/>
          <w:szCs w:val="36"/>
        </w:rPr>
        <w:lastRenderedPageBreak/>
        <w:t>致　　谢</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答辩组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闺蜜们，生活、学习上都少不了你们的帮助。是你们让我的研究生生活更精彩，这短短的两年半内，很开心有你们的陪伴，就算分离你们也是我一辈子的闺蜜。祝我的闺蜜们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健康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115"/>
      <w:footerReference w:type="even" r:id="rId116"/>
      <w:footerReference w:type="default" r:id="rId11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591A" w:rsidRDefault="00C4591A">
      <w:r>
        <w:separator/>
      </w:r>
    </w:p>
  </w:endnote>
  <w:endnote w:type="continuationSeparator" w:id="0">
    <w:p w:rsidR="00C4591A" w:rsidRDefault="00C45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ZSSK--GBK1-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KaiTi">
    <w:charset w:val="86"/>
    <w:family w:val="modern"/>
    <w:pitch w:val="fixed"/>
    <w:sig w:usb0="800002BF" w:usb1="38CF7CFA" w:usb2="00000016" w:usb3="00000000" w:csb0="00040001"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01A" w:rsidRDefault="0048701A">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C3679A">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48701A" w:rsidRDefault="0048701A">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C3679A">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C3679A">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C3679A">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58B1">
                            <w:rPr>
                              <w:rFonts w:ascii="Times New Roman" w:hAnsi="Times New Roman"/>
                              <w:noProof/>
                              <w:sz w:val="18"/>
                            </w:rPr>
                            <w:t>- 26 -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58B1">
                      <w:rPr>
                        <w:rFonts w:ascii="Times New Roman" w:hAnsi="Times New Roman"/>
                        <w:noProof/>
                        <w:sz w:val="18"/>
                      </w:rPr>
                      <w:t>- 26 -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58B1">
                            <w:rPr>
                              <w:rFonts w:ascii="Times New Roman" w:hAnsi="Times New Roman"/>
                              <w:noProof/>
                              <w:sz w:val="18"/>
                            </w:rPr>
                            <w:t>- 28 -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58B1">
                      <w:rPr>
                        <w:rFonts w:ascii="Times New Roman" w:hAnsi="Times New Roman"/>
                        <w:noProof/>
                        <w:sz w:val="18"/>
                      </w:rPr>
                      <w:t>- 28 -</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2504"/>
      <w:docPartObj>
        <w:docPartGallery w:val="Page Numbers (Bottom of Page)"/>
        <w:docPartUnique/>
      </w:docPartObj>
    </w:sdtPr>
    <w:sdtContent>
      <w:p w:rsidR="0048701A" w:rsidRDefault="0048701A">
        <w:pPr>
          <w:pStyle w:val="a8"/>
          <w:jc w:val="right"/>
        </w:pPr>
        <w:r>
          <w:fldChar w:fldCharType="begin"/>
        </w:r>
        <w:r>
          <w:instrText xml:space="preserve"> PAGE   \* MERGEFORMAT </w:instrText>
        </w:r>
        <w:r>
          <w:fldChar w:fldCharType="separate"/>
        </w:r>
        <w:r w:rsidR="009358B1" w:rsidRPr="009358B1">
          <w:rPr>
            <w:noProof/>
            <w:lang w:val="zh-CN"/>
          </w:rPr>
          <w:t>34</w:t>
        </w:r>
        <w:r>
          <w:rPr>
            <w:noProof/>
            <w:lang w:val="zh-CN"/>
          </w:rPr>
          <w:fldChar w:fldCharType="end"/>
        </w:r>
      </w:p>
    </w:sdtContent>
  </w:sdt>
  <w:p w:rsidR="0048701A" w:rsidRDefault="0048701A">
    <w:pPr>
      <w:pStyle w:val="a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rsidP="0048701A">
    <w:pPr>
      <w:pStyle w:val="a8"/>
    </w:pPr>
    <w:r>
      <w:rPr>
        <w:rFonts w:hint="eastAsia"/>
      </w:rPr>
      <w:t>———————————————</w:t>
    </w:r>
  </w:p>
  <w:p w:rsidR="0048701A" w:rsidRDefault="0048701A" w:rsidP="0048701A">
    <w:pPr>
      <w:pStyle w:val="Textof"/>
      <w:tabs>
        <w:tab w:val="clear" w:pos="346"/>
        <w:tab w:val="left" w:pos="0"/>
      </w:tabs>
      <w:ind w:leftChars="-122" w:left="-256" w:firstLineChars="196" w:firstLine="275"/>
      <w:rPr>
        <w:b/>
        <w:szCs w:val="15"/>
      </w:rPr>
    </w:pPr>
    <w:r w:rsidRPr="00AC1A1F">
      <w:rPr>
        <w:rFonts w:ascii="KaiTi" w:hAnsi="KaiTi" w:hint="eastAsia"/>
        <w:b/>
        <w:color w:val="000000"/>
        <w:sz w:val="14"/>
        <w:szCs w:val="14"/>
      </w:rPr>
      <w:t>基金项目</w:t>
    </w:r>
    <w:r w:rsidRPr="00AC1A1F">
      <w:rPr>
        <w:rFonts w:eastAsia="黑体" w:hint="eastAsia"/>
        <w:b/>
        <w:kern w:val="2"/>
        <w:szCs w:val="15"/>
      </w:rPr>
      <w:t>：</w:t>
    </w:r>
    <w:r>
      <w:rPr>
        <w:rFonts w:ascii="KaiTi" w:hAnsi="KaiTi"/>
        <w:color w:val="000000"/>
        <w:sz w:val="14"/>
        <w:szCs w:val="14"/>
      </w:rPr>
      <w:t>国家自然科学基金资助项目（</w:t>
    </w:r>
    <w:r>
      <w:rPr>
        <w:rFonts w:ascii="KaiTi" w:hAnsi="KaiTi"/>
        <w:color w:val="000000"/>
        <w:sz w:val="14"/>
        <w:szCs w:val="14"/>
      </w:rPr>
      <w:t>61403075</w:t>
    </w:r>
    <w:r>
      <w:rPr>
        <w:rFonts w:ascii="KaiTi" w:hAnsi="KaiTi" w:hint="eastAsia"/>
        <w:color w:val="000000"/>
        <w:sz w:val="14"/>
        <w:szCs w:val="14"/>
      </w:rPr>
      <w:t>）；</w:t>
    </w:r>
    <w:r>
      <w:rPr>
        <w:rFonts w:hint="eastAsia"/>
      </w:rPr>
      <w:t>吉林省科技发展计划项目（</w:t>
    </w:r>
    <w:r w:rsidRPr="006C069E">
      <w:t>20150414051GH</w:t>
    </w:r>
    <w:r>
      <w:rPr>
        <w:rFonts w:hint="eastAsia"/>
      </w:rPr>
      <w:t>）</w:t>
    </w:r>
    <w:r>
      <w:rPr>
        <w:rFonts w:ascii="楷体_GB2312" w:eastAsia="楷体_GB2312" w:hint="eastAsia"/>
        <w:szCs w:val="15"/>
      </w:rPr>
      <w:t>；</w:t>
    </w:r>
    <w:r>
      <w:rPr>
        <w:rFonts w:hint="eastAsia"/>
        <w:b/>
        <w:szCs w:val="15"/>
      </w:rPr>
      <w:t xml:space="preserve"> </w:t>
    </w:r>
  </w:p>
  <w:p w:rsidR="0048701A" w:rsidRDefault="0048701A" w:rsidP="0048701A">
    <w:pPr>
      <w:pStyle w:val="af3"/>
      <w:rPr>
        <w:sz w:val="15"/>
        <w:szCs w:val="15"/>
      </w:rPr>
    </w:pPr>
    <w:r>
      <w:rPr>
        <w:rFonts w:eastAsia="黑体" w:hint="eastAsia"/>
        <w:b/>
        <w:sz w:val="15"/>
        <w:szCs w:val="15"/>
      </w:rPr>
      <w:t>作者简介</w:t>
    </w:r>
    <w:r>
      <w:rPr>
        <w:rFonts w:eastAsia="黑体"/>
        <w:b/>
        <w:sz w:val="15"/>
        <w:szCs w:val="15"/>
      </w:rPr>
      <w:t xml:space="preserve">:  </w:t>
    </w:r>
    <w:r>
      <w:rPr>
        <w:rFonts w:hint="eastAsia"/>
        <w:sz w:val="15"/>
        <w:szCs w:val="15"/>
      </w:rPr>
      <w:t>侯一民（1978</w:t>
    </w:r>
    <w:r>
      <w:rPr>
        <w:sz w:val="15"/>
        <w:szCs w:val="15"/>
      </w:rPr>
      <w:t>-</w:t>
    </w:r>
    <w:r>
      <w:rPr>
        <w:rFonts w:hint="eastAsia"/>
        <w:sz w:val="15"/>
        <w:szCs w:val="15"/>
      </w:rPr>
      <w:t>），</w:t>
    </w:r>
    <w:r>
      <w:rPr>
        <w:sz w:val="15"/>
        <w:szCs w:val="15"/>
      </w:rPr>
      <w:t>男，院长，博士，主要研究方向为模式识别与智能系统，检测技术与自动化装置等；陈帅旗+（</w:t>
    </w:r>
    <w:r>
      <w:rPr>
        <w:rFonts w:hint="eastAsia"/>
        <w:sz w:val="15"/>
        <w:szCs w:val="15"/>
      </w:rPr>
      <w:t>1993-</w:t>
    </w:r>
    <w:r>
      <w:rPr>
        <w:sz w:val="15"/>
        <w:szCs w:val="15"/>
      </w:rPr>
      <w:t>）</w:t>
    </w:r>
    <w:r>
      <w:rPr>
        <w:rFonts w:hint="eastAsia"/>
        <w:sz w:val="15"/>
        <w:szCs w:val="15"/>
      </w:rPr>
      <w:t>，</w:t>
    </w:r>
    <w:r>
      <w:rPr>
        <w:sz w:val="15"/>
        <w:szCs w:val="15"/>
      </w:rPr>
      <w:t>男（</w:t>
    </w:r>
    <w:r>
      <w:rPr>
        <w:rFonts w:hint="eastAsia"/>
        <w:sz w:val="15"/>
        <w:szCs w:val="15"/>
      </w:rPr>
      <w:t>通讯</w:t>
    </w:r>
    <w:r>
      <w:rPr>
        <w:sz w:val="15"/>
        <w:szCs w:val="15"/>
      </w:rPr>
      <w:t>作者）</w:t>
    </w:r>
    <w:r>
      <w:rPr>
        <w:rFonts w:hint="eastAsia"/>
        <w:sz w:val="15"/>
        <w:szCs w:val="15"/>
      </w:rPr>
      <w:t>，</w:t>
    </w:r>
    <w:r>
      <w:rPr>
        <w:sz w:val="15"/>
        <w:szCs w:val="15"/>
      </w:rPr>
      <w:t>硕士研究生，主要研究方向为模式识别，语音信号处理（chen_shuai_qi@126.com）</w:t>
    </w:r>
    <w:r>
      <w:rPr>
        <w:rFonts w:hint="eastAsia"/>
        <w:sz w:val="15"/>
        <w:szCs w:val="15"/>
      </w:rPr>
      <w:t>；</w:t>
    </w:r>
    <w:r>
      <w:rPr>
        <w:sz w:val="15"/>
        <w:szCs w:val="15"/>
      </w:rPr>
      <w:t>周慧琼（</w:t>
    </w:r>
    <w:r>
      <w:rPr>
        <w:rFonts w:hint="eastAsia"/>
        <w:sz w:val="15"/>
        <w:szCs w:val="15"/>
      </w:rPr>
      <w:t>1992</w:t>
    </w:r>
    <w:r>
      <w:rPr>
        <w:sz w:val="15"/>
        <w:szCs w:val="15"/>
      </w:rPr>
      <w:t>-）</w:t>
    </w:r>
    <w:r>
      <w:rPr>
        <w:rFonts w:hint="eastAsia"/>
        <w:sz w:val="15"/>
        <w:szCs w:val="15"/>
      </w:rPr>
      <w:t>，</w:t>
    </w:r>
    <w:r>
      <w:rPr>
        <w:sz w:val="15"/>
        <w:szCs w:val="15"/>
      </w:rPr>
      <w:t>女，硕士研究生，主要研究方向为深度学习，语音识别</w:t>
    </w:r>
  </w:p>
  <w:p w:rsidR="0048701A" w:rsidRPr="00691C24" w:rsidRDefault="0048701A">
    <w:pPr>
      <w:pStyle w:val="a8"/>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58B1">
                            <w:rPr>
                              <w:rFonts w:ascii="Times New Roman" w:hAnsi="Times New Roman"/>
                              <w:noProof/>
                              <w:sz w:val="18"/>
                            </w:rPr>
                            <w:t>- 36 -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58B1">
                      <w:rPr>
                        <w:rFonts w:ascii="Times New Roman" w:hAnsi="Times New Roman"/>
                        <w:noProof/>
                        <w:sz w:val="18"/>
                      </w:rPr>
                      <w:t>- 36 -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58B1">
                            <w:rPr>
                              <w:rFonts w:ascii="Times New Roman" w:hAnsi="Times New Roman"/>
                              <w:noProof/>
                              <w:sz w:val="18"/>
                            </w:rPr>
                            <w:t>- 41 -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9358B1">
                      <w:rPr>
                        <w:rFonts w:ascii="Times New Roman" w:hAnsi="Times New Roman"/>
                        <w:noProof/>
                        <w:sz w:val="18"/>
                      </w:rPr>
                      <w:t>- 41 -</w:t>
                    </w:r>
                    <w:r>
                      <w:rPr>
                        <w:rFonts w:ascii="Times New Roman" w:hAnsi="Times New Roman"/>
                        <w:sz w:val="18"/>
                      </w:rP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FA3903">
                            <w:rPr>
                              <w:rFonts w:ascii="Times New Roman" w:hAnsi="Times New Roman"/>
                              <w:noProof/>
                              <w:sz w:val="18"/>
                            </w:rPr>
                            <w:t>- 42 -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FA3903">
                      <w:rPr>
                        <w:rFonts w:ascii="Times New Roman" w:hAnsi="Times New Roman"/>
                        <w:noProof/>
                        <w:sz w:val="18"/>
                      </w:rPr>
                      <w:t>- 42 -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48701A" w:rsidRDefault="0048701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C3679A">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C3679A">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C3679A">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48701A" w:rsidRDefault="0048701A">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C3679A">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01A" w:rsidRDefault="0048701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48701A" w:rsidRDefault="0048701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591A" w:rsidRDefault="00C4591A">
      <w:r>
        <w:separator/>
      </w:r>
    </w:p>
  </w:footnote>
  <w:footnote w:type="continuationSeparator" w:id="0">
    <w:p w:rsidR="00C4591A" w:rsidRDefault="00C45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none" w:sz="0" w:space="1" w:color="auto"/>
      </w:pBdr>
    </w:pPr>
  </w:p>
  <w:p w:rsidR="0048701A" w:rsidRDefault="0048701A">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top w:val="none" w:sz="0" w:space="1" w:color="auto"/>
        <w:left w:val="none" w:sz="0" w:space="4" w:color="auto"/>
        <w:bottom w:val="none" w:sz="0" w:space="1" w:color="auto"/>
        <w:right w:val="none" w:sz="0" w:space="4" w:color="auto"/>
      </w:pBdr>
      <w:tabs>
        <w:tab w:val="clear" w:pos="4153"/>
      </w:tabs>
    </w:pPr>
  </w:p>
  <w:p w:rsidR="0048701A" w:rsidRDefault="0048701A">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Bdr>
        <w:top w:val="none" w:sz="0" w:space="1" w:color="auto"/>
        <w:left w:val="none" w:sz="0" w:space="4" w:color="auto"/>
        <w:bottom w:val="none" w:sz="0" w:space="1" w:color="auto"/>
        <w:right w:val="none" w:sz="0" w:space="4" w:color="auto"/>
      </w:pBdr>
    </w:pPr>
  </w:p>
  <w:p w:rsidR="0048701A" w:rsidRDefault="0048701A">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top w:val="none" w:sz="0" w:space="1" w:color="auto"/>
        <w:left w:val="none" w:sz="0" w:space="4" w:color="auto"/>
        <w:bottom w:val="none" w:sz="0" w:space="1" w:color="auto"/>
        <w:right w:val="none" w:sz="0" w:space="4" w:color="auto"/>
      </w:pBdr>
      <w:tabs>
        <w:tab w:val="clear" w:pos="4153"/>
      </w:tabs>
    </w:pPr>
  </w:p>
  <w:p w:rsidR="0048701A" w:rsidRDefault="0048701A">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r>
      <w:rPr>
        <w:rFonts w:hint="eastAsia"/>
      </w:rPr>
      <w:t>绪</w:t>
    </w:r>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top w:val="none" w:sz="0" w:space="1" w:color="auto"/>
        <w:left w:val="none" w:sz="0" w:space="4" w:color="auto"/>
        <w:bottom w:val="none" w:sz="0" w:space="1" w:color="auto"/>
        <w:right w:val="none" w:sz="0" w:space="4" w:color="auto"/>
      </w:pBdr>
      <w:tabs>
        <w:tab w:val="clear" w:pos="4153"/>
      </w:tabs>
    </w:pPr>
  </w:p>
  <w:p w:rsidR="0048701A" w:rsidRDefault="0048701A">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top w:val="none" w:sz="0" w:space="1" w:color="auto"/>
        <w:left w:val="none" w:sz="0" w:space="4" w:color="auto"/>
        <w:bottom w:val="none" w:sz="0" w:space="1" w:color="auto"/>
        <w:right w:val="none" w:sz="0" w:space="4" w:color="auto"/>
      </w:pBdr>
      <w:tabs>
        <w:tab w:val="clear" w:pos="4153"/>
      </w:tabs>
    </w:pPr>
  </w:p>
  <w:p w:rsidR="0048701A" w:rsidRDefault="0048701A">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none" w:sz="0" w:space="1" w:color="auto"/>
      </w:pBdr>
    </w:pPr>
  </w:p>
  <w:p w:rsidR="0048701A" w:rsidRDefault="0048701A">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堆栈式自动编码器网络的声学特征提取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thinThickMediumGap" w:sz="18"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thinThickMediumGap" w:sz="18"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thinThickMediumGap" w:sz="18"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thinThickMediumGap" w:sz="18"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附录</w:t>
    </w:r>
    <w:r>
      <w:rPr>
        <w:rFonts w:ascii="Times New Roman" w:hAnsi="Times New Roman" w:hint="eastAsia"/>
      </w:rPr>
      <w:t xml:space="preserve">1  </w:t>
    </w:r>
    <w:r>
      <w:rPr>
        <w:rFonts w:ascii="Times New Roman" w:hAnsi="Times New Roman" w:hint="eastAsia"/>
      </w:rPr>
      <w:t>总系统的程序框图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thinThickMediumGap" w:sz="18"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thinThickMediumGap" w:sz="18"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thinThickMediumGap" w:sz="18"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thinThickMediumGap" w:sz="18"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none" w:sz="0" w:space="1" w:color="auto"/>
      </w:pBdr>
    </w:pPr>
  </w:p>
  <w:p w:rsidR="0048701A" w:rsidRDefault="0048701A">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none" w:sz="0" w:space="1" w:color="auto"/>
      </w:pBdr>
      <w:rPr>
        <w:rFonts w:ascii="Times New Roman" w:hAnsi="Times New Roman"/>
        <w:color w:val="333333"/>
        <w:kern w:val="0"/>
      </w:rPr>
    </w:pPr>
  </w:p>
  <w:p w:rsidR="0048701A" w:rsidRDefault="0048701A">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Pr>
  </w:p>
  <w:p w:rsidR="0048701A" w:rsidRDefault="0048701A">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none" w:sz="0" w:space="1" w:color="auto"/>
      </w:pBdr>
      <w:rPr>
        <w:rFonts w:ascii="Times New Roman" w:hAnsi="Times New Roman"/>
      </w:rPr>
    </w:pPr>
  </w:p>
  <w:p w:rsidR="0048701A" w:rsidRDefault="0048701A">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none" w:sz="0" w:space="1" w:color="auto"/>
      </w:pBdr>
      <w:rPr>
        <w:rFonts w:ascii="Times New Roman" w:hAnsi="Times New Roman"/>
      </w:rPr>
    </w:pPr>
  </w:p>
  <w:p w:rsidR="0048701A" w:rsidRDefault="0048701A">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Bdr>
        <w:top w:val="none" w:sz="0" w:space="1" w:color="auto"/>
        <w:left w:val="none" w:sz="0" w:space="4" w:color="auto"/>
        <w:bottom w:val="none" w:sz="0" w:space="1" w:color="auto"/>
        <w:right w:val="none" w:sz="0" w:space="4" w:color="auto"/>
      </w:pBdr>
    </w:pPr>
  </w:p>
  <w:p w:rsidR="0048701A" w:rsidRDefault="0048701A">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01A" w:rsidRDefault="0048701A">
    <w:pPr>
      <w:pStyle w:val="a4"/>
      <w:pBdr>
        <w:bottom w:val="none" w:sz="0" w:space="1" w:color="auto"/>
      </w:pBdr>
      <w:jc w:val="both"/>
    </w:pPr>
  </w:p>
  <w:p w:rsidR="0048701A" w:rsidRDefault="0048701A">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6B5643F"/>
    <w:multiLevelType w:val="multilevel"/>
    <w:tmpl w:val="46B5643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8D1D5A7"/>
    <w:multiLevelType w:val="singleLevel"/>
    <w:tmpl w:val="58D1D5A7"/>
    <w:lvl w:ilvl="0">
      <w:start w:val="1"/>
      <w:numFmt w:val="decimal"/>
      <w:suff w:val="nothing"/>
      <w:lvlText w:val="（%1）"/>
      <w:lvlJc w:val="left"/>
    </w:lvl>
  </w:abstractNum>
  <w:abstractNum w:abstractNumId="10" w15:restartNumberingAfterBreak="0">
    <w:nsid w:val="58E8E83E"/>
    <w:multiLevelType w:val="singleLevel"/>
    <w:tmpl w:val="58E8E83E"/>
    <w:lvl w:ilvl="0">
      <w:start w:val="1"/>
      <w:numFmt w:val="decimal"/>
      <w:suff w:val="nothing"/>
      <w:lvlText w:val="（%1）"/>
      <w:lvlJc w:val="left"/>
    </w:lvl>
  </w:abstractNum>
  <w:abstractNum w:abstractNumId="11" w15:restartNumberingAfterBreak="0">
    <w:nsid w:val="58ECE341"/>
    <w:multiLevelType w:val="singleLevel"/>
    <w:tmpl w:val="58ECE341"/>
    <w:lvl w:ilvl="0">
      <w:start w:val="1"/>
      <w:numFmt w:val="decimal"/>
      <w:suff w:val="nothing"/>
      <w:lvlText w:val="（%1）"/>
      <w:lvlJc w:val="left"/>
    </w:lvl>
  </w:abstractNum>
  <w:abstractNum w:abstractNumId="12" w15:restartNumberingAfterBreak="0">
    <w:nsid w:val="58EE2BC1"/>
    <w:multiLevelType w:val="singleLevel"/>
    <w:tmpl w:val="58EE2BC1"/>
    <w:lvl w:ilvl="0">
      <w:start w:val="2"/>
      <w:numFmt w:val="decimal"/>
      <w:suff w:val="nothing"/>
      <w:lvlText w:val="（%1）"/>
      <w:lvlJc w:val="left"/>
    </w:lvl>
  </w:abstractNum>
  <w:abstractNum w:abstractNumId="13" w15:restartNumberingAfterBreak="0">
    <w:nsid w:val="58EE4459"/>
    <w:multiLevelType w:val="singleLevel"/>
    <w:tmpl w:val="58EE4459"/>
    <w:lvl w:ilvl="0">
      <w:start w:val="2"/>
      <w:numFmt w:val="decimal"/>
      <w:suff w:val="nothing"/>
      <w:lvlText w:val="（%1）"/>
      <w:lvlJc w:val="left"/>
    </w:lvl>
  </w:abstractNum>
  <w:abstractNum w:abstractNumId="14"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5" w15:restartNumberingAfterBreak="0">
    <w:nsid w:val="58F0A2DC"/>
    <w:multiLevelType w:val="singleLevel"/>
    <w:tmpl w:val="58F0A2DC"/>
    <w:lvl w:ilvl="0">
      <w:start w:val="1"/>
      <w:numFmt w:val="decimal"/>
      <w:suff w:val="nothing"/>
      <w:lvlText w:val="（%1）"/>
      <w:lvlJc w:val="left"/>
    </w:lvl>
  </w:abstractNum>
  <w:abstractNum w:abstractNumId="16" w15:restartNumberingAfterBreak="0">
    <w:nsid w:val="58F2086D"/>
    <w:multiLevelType w:val="singleLevel"/>
    <w:tmpl w:val="58F2086D"/>
    <w:lvl w:ilvl="0">
      <w:start w:val="1"/>
      <w:numFmt w:val="chineseCounting"/>
      <w:suff w:val="nothing"/>
      <w:lvlText w:val="（%1）"/>
      <w:lvlJc w:val="left"/>
    </w:lvl>
  </w:abstractNum>
  <w:abstractNum w:abstractNumId="17" w15:restartNumberingAfterBreak="0">
    <w:nsid w:val="58F8C4AB"/>
    <w:multiLevelType w:val="singleLevel"/>
    <w:tmpl w:val="58F8C4AB"/>
    <w:lvl w:ilvl="0">
      <w:start w:val="1"/>
      <w:numFmt w:val="decimal"/>
      <w:suff w:val="nothing"/>
      <w:lvlText w:val="（%1）"/>
      <w:lvlJc w:val="left"/>
    </w:lvl>
  </w:abstractNum>
  <w:abstractNum w:abstractNumId="18" w15:restartNumberingAfterBreak="0">
    <w:nsid w:val="590E80E3"/>
    <w:multiLevelType w:val="singleLevel"/>
    <w:tmpl w:val="590E80E3"/>
    <w:lvl w:ilvl="0">
      <w:start w:val="3"/>
      <w:numFmt w:val="decimal"/>
      <w:suff w:val="nothing"/>
      <w:lvlText w:val="（%1）"/>
      <w:lvlJc w:val="left"/>
    </w:lvl>
  </w:abstractNum>
  <w:abstractNum w:abstractNumId="19" w15:restartNumberingAfterBreak="0">
    <w:nsid w:val="5915BE64"/>
    <w:multiLevelType w:val="singleLevel"/>
    <w:tmpl w:val="5915BE64"/>
    <w:lvl w:ilvl="0">
      <w:start w:val="1"/>
      <w:numFmt w:val="decimal"/>
      <w:suff w:val="nothing"/>
      <w:lvlText w:val="（%1）"/>
      <w:lvlJc w:val="left"/>
    </w:lvl>
  </w:abstractNum>
  <w:abstractNum w:abstractNumId="20" w15:restartNumberingAfterBreak="0">
    <w:nsid w:val="59180DF6"/>
    <w:multiLevelType w:val="singleLevel"/>
    <w:tmpl w:val="59180DF6"/>
    <w:lvl w:ilvl="0">
      <w:start w:val="2"/>
      <w:numFmt w:val="decimal"/>
      <w:suff w:val="nothing"/>
      <w:lvlText w:val="（%1）"/>
      <w:lvlJc w:val="left"/>
    </w:lvl>
  </w:abstractNum>
  <w:abstractNum w:abstractNumId="21"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2"/>
  </w:num>
  <w:num w:numId="3">
    <w:abstractNumId w:val="9"/>
  </w:num>
  <w:num w:numId="4">
    <w:abstractNumId w:val="13"/>
  </w:num>
  <w:num w:numId="5">
    <w:abstractNumId w:val="17"/>
  </w:num>
  <w:num w:numId="6">
    <w:abstractNumId w:val="18"/>
  </w:num>
  <w:num w:numId="7">
    <w:abstractNumId w:val="19"/>
  </w:num>
  <w:num w:numId="8">
    <w:abstractNumId w:val="20"/>
  </w:num>
  <w:num w:numId="9">
    <w:abstractNumId w:val="15"/>
  </w:num>
  <w:num w:numId="10">
    <w:abstractNumId w:val="10"/>
  </w:num>
  <w:num w:numId="11">
    <w:abstractNumId w:val="14"/>
  </w:num>
  <w:num w:numId="12">
    <w:abstractNumId w:val="16"/>
  </w:num>
  <w:num w:numId="13">
    <w:abstractNumId w:val="5"/>
  </w:num>
  <w:num w:numId="14">
    <w:abstractNumId w:val="6"/>
  </w:num>
  <w:num w:numId="15">
    <w:abstractNumId w:val="24"/>
  </w:num>
  <w:num w:numId="16">
    <w:abstractNumId w:val="1"/>
  </w:num>
  <w:num w:numId="17">
    <w:abstractNumId w:val="2"/>
  </w:num>
  <w:num w:numId="18">
    <w:abstractNumId w:val="7"/>
  </w:num>
  <w:num w:numId="19">
    <w:abstractNumId w:val="3"/>
  </w:num>
  <w:num w:numId="20">
    <w:abstractNumId w:val="23"/>
  </w:num>
  <w:num w:numId="21">
    <w:abstractNumId w:val="22"/>
  </w:num>
  <w:num w:numId="22">
    <w:abstractNumId w:val="0"/>
  </w:num>
  <w:num w:numId="23">
    <w:abstractNumId w:val="4"/>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04B41"/>
    <w:rsid w:val="0000644C"/>
    <w:rsid w:val="0005155D"/>
    <w:rsid w:val="0005325C"/>
    <w:rsid w:val="00077337"/>
    <w:rsid w:val="00087C61"/>
    <w:rsid w:val="000B7390"/>
    <w:rsid w:val="000C0BE8"/>
    <w:rsid w:val="000C4E05"/>
    <w:rsid w:val="0010362C"/>
    <w:rsid w:val="001138C2"/>
    <w:rsid w:val="001271F1"/>
    <w:rsid w:val="00161BCA"/>
    <w:rsid w:val="00161D4B"/>
    <w:rsid w:val="001B1DFC"/>
    <w:rsid w:val="001B4561"/>
    <w:rsid w:val="001C4A05"/>
    <w:rsid w:val="001D02DB"/>
    <w:rsid w:val="001F00CE"/>
    <w:rsid w:val="00200A51"/>
    <w:rsid w:val="002053BE"/>
    <w:rsid w:val="00243AC5"/>
    <w:rsid w:val="00270A6F"/>
    <w:rsid w:val="00283AC8"/>
    <w:rsid w:val="00293701"/>
    <w:rsid w:val="002B38E1"/>
    <w:rsid w:val="002C01C3"/>
    <w:rsid w:val="002E1770"/>
    <w:rsid w:val="002F7E07"/>
    <w:rsid w:val="00312650"/>
    <w:rsid w:val="00314816"/>
    <w:rsid w:val="00317228"/>
    <w:rsid w:val="003551C0"/>
    <w:rsid w:val="0035528B"/>
    <w:rsid w:val="003601A3"/>
    <w:rsid w:val="003929A6"/>
    <w:rsid w:val="003A153C"/>
    <w:rsid w:val="003D021B"/>
    <w:rsid w:val="003D1F5E"/>
    <w:rsid w:val="003D6676"/>
    <w:rsid w:val="0041146B"/>
    <w:rsid w:val="00411CF2"/>
    <w:rsid w:val="00416784"/>
    <w:rsid w:val="00421BB5"/>
    <w:rsid w:val="004442AE"/>
    <w:rsid w:val="00445E95"/>
    <w:rsid w:val="00446524"/>
    <w:rsid w:val="00460785"/>
    <w:rsid w:val="0047051D"/>
    <w:rsid w:val="0048097F"/>
    <w:rsid w:val="0048701A"/>
    <w:rsid w:val="00493C68"/>
    <w:rsid w:val="004A284E"/>
    <w:rsid w:val="004A6347"/>
    <w:rsid w:val="004B1FC4"/>
    <w:rsid w:val="004F0438"/>
    <w:rsid w:val="0052743C"/>
    <w:rsid w:val="00544E1B"/>
    <w:rsid w:val="00552117"/>
    <w:rsid w:val="00567349"/>
    <w:rsid w:val="00573D9A"/>
    <w:rsid w:val="005B27EB"/>
    <w:rsid w:val="005B7894"/>
    <w:rsid w:val="005D4934"/>
    <w:rsid w:val="005D58C2"/>
    <w:rsid w:val="005D5D8A"/>
    <w:rsid w:val="005D6505"/>
    <w:rsid w:val="005E66C8"/>
    <w:rsid w:val="005F6601"/>
    <w:rsid w:val="00613F90"/>
    <w:rsid w:val="0062555F"/>
    <w:rsid w:val="006530F8"/>
    <w:rsid w:val="00675EA6"/>
    <w:rsid w:val="00693E51"/>
    <w:rsid w:val="006A1698"/>
    <w:rsid w:val="006A5A3F"/>
    <w:rsid w:val="006B04BF"/>
    <w:rsid w:val="006E3F5B"/>
    <w:rsid w:val="0072744F"/>
    <w:rsid w:val="00786021"/>
    <w:rsid w:val="007A3B35"/>
    <w:rsid w:val="007B1815"/>
    <w:rsid w:val="007D2E23"/>
    <w:rsid w:val="007D4787"/>
    <w:rsid w:val="007D4D5E"/>
    <w:rsid w:val="007E454A"/>
    <w:rsid w:val="007E4AA1"/>
    <w:rsid w:val="00846369"/>
    <w:rsid w:val="008A1466"/>
    <w:rsid w:val="008A2399"/>
    <w:rsid w:val="008A3033"/>
    <w:rsid w:val="008C32E3"/>
    <w:rsid w:val="008D19EA"/>
    <w:rsid w:val="008E7ED8"/>
    <w:rsid w:val="008F2255"/>
    <w:rsid w:val="008F6CA7"/>
    <w:rsid w:val="00907452"/>
    <w:rsid w:val="00912936"/>
    <w:rsid w:val="00922F3F"/>
    <w:rsid w:val="00932103"/>
    <w:rsid w:val="009358B1"/>
    <w:rsid w:val="00935A21"/>
    <w:rsid w:val="009458CB"/>
    <w:rsid w:val="00971EC0"/>
    <w:rsid w:val="00972816"/>
    <w:rsid w:val="009B54C2"/>
    <w:rsid w:val="009D44CF"/>
    <w:rsid w:val="009D4E36"/>
    <w:rsid w:val="009E31EC"/>
    <w:rsid w:val="00A241E3"/>
    <w:rsid w:val="00A51F55"/>
    <w:rsid w:val="00A6715F"/>
    <w:rsid w:val="00A70828"/>
    <w:rsid w:val="00A73562"/>
    <w:rsid w:val="00A739BD"/>
    <w:rsid w:val="00A9564C"/>
    <w:rsid w:val="00AE5AB9"/>
    <w:rsid w:val="00B13B26"/>
    <w:rsid w:val="00B31B96"/>
    <w:rsid w:val="00B50262"/>
    <w:rsid w:val="00B52C5D"/>
    <w:rsid w:val="00B73898"/>
    <w:rsid w:val="00B74E80"/>
    <w:rsid w:val="00B8384E"/>
    <w:rsid w:val="00B92814"/>
    <w:rsid w:val="00B95AB6"/>
    <w:rsid w:val="00BC2F1F"/>
    <w:rsid w:val="00BD1EEA"/>
    <w:rsid w:val="00BD266D"/>
    <w:rsid w:val="00BD7DB0"/>
    <w:rsid w:val="00BE1EED"/>
    <w:rsid w:val="00C00893"/>
    <w:rsid w:val="00C0209E"/>
    <w:rsid w:val="00C3679A"/>
    <w:rsid w:val="00C4591A"/>
    <w:rsid w:val="00C620D9"/>
    <w:rsid w:val="00C64F12"/>
    <w:rsid w:val="00CA4ACD"/>
    <w:rsid w:val="00CE2E8B"/>
    <w:rsid w:val="00CE7FC7"/>
    <w:rsid w:val="00CF37CD"/>
    <w:rsid w:val="00D21EE1"/>
    <w:rsid w:val="00D26677"/>
    <w:rsid w:val="00D32AB1"/>
    <w:rsid w:val="00D365C1"/>
    <w:rsid w:val="00D44888"/>
    <w:rsid w:val="00D977FC"/>
    <w:rsid w:val="00DB1092"/>
    <w:rsid w:val="00DD4CF0"/>
    <w:rsid w:val="00E021F0"/>
    <w:rsid w:val="00E04018"/>
    <w:rsid w:val="00E30B00"/>
    <w:rsid w:val="00E555A3"/>
    <w:rsid w:val="00E63527"/>
    <w:rsid w:val="00E97F3D"/>
    <w:rsid w:val="00ED39B3"/>
    <w:rsid w:val="00F03B24"/>
    <w:rsid w:val="00F5657F"/>
    <w:rsid w:val="00F8542F"/>
    <w:rsid w:val="00F94AFC"/>
    <w:rsid w:val="00FA3903"/>
    <w:rsid w:val="00FB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399BD"/>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347"/>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unhideWhenUsed/>
    <w:qFormat/>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qFormat/>
    <w:rsid w:val="00293701"/>
  </w:style>
  <w:style w:type="character" w:customStyle="1" w:styleId="af">
    <w:name w:val="批注主题 字符"/>
    <w:basedOn w:val="ae"/>
    <w:link w:val="af0"/>
    <w:uiPriority w:val="99"/>
    <w:semiHidden/>
    <w:qFormat/>
    <w:rsid w:val="00293701"/>
    <w:rPr>
      <w:b/>
      <w:bCs/>
    </w:rPr>
  </w:style>
  <w:style w:type="paragraph" w:styleId="af0">
    <w:name w:val="annotation subject"/>
    <w:basedOn w:val="ad"/>
    <w:next w:val="ad"/>
    <w:link w:val="af"/>
    <w:uiPriority w:val="99"/>
    <w:unhideWhenUsed/>
    <w:qFormat/>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unhideWhenUsed/>
    <w:qFormat/>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qFormat/>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qFormat/>
    <w:rsid w:val="00460785"/>
  </w:style>
  <w:style w:type="character" w:styleId="af6">
    <w:name w:val="Placeholder Text"/>
    <w:basedOn w:val="a0"/>
    <w:uiPriority w:val="99"/>
    <w:semiHidden/>
    <w:rsid w:val="006530F8"/>
    <w:rPr>
      <w:color w:val="808080"/>
    </w:rPr>
  </w:style>
  <w:style w:type="paragraph" w:styleId="af7">
    <w:name w:val="Plain Text"/>
    <w:basedOn w:val="a"/>
    <w:link w:val="af8"/>
    <w:qFormat/>
    <w:rsid w:val="00972816"/>
    <w:pPr>
      <w:spacing w:line="300" w:lineRule="exact"/>
      <w:ind w:firstLineChars="200" w:firstLine="200"/>
    </w:pPr>
    <w:rPr>
      <w:rFonts w:ascii="宋体" w:eastAsiaTheme="minorEastAsia" w:hAnsiTheme="minorHAnsi" w:cs="Courier New"/>
      <w:szCs w:val="21"/>
    </w:rPr>
  </w:style>
  <w:style w:type="character" w:customStyle="1" w:styleId="af8">
    <w:name w:val="纯文本 字符"/>
    <w:basedOn w:val="a0"/>
    <w:link w:val="af7"/>
    <w:qFormat/>
    <w:rsid w:val="00972816"/>
    <w:rPr>
      <w:rFonts w:ascii="宋体" w:cs="Courier New"/>
      <w:szCs w:val="21"/>
    </w:rPr>
  </w:style>
  <w:style w:type="character" w:styleId="af9">
    <w:name w:val="annotation reference"/>
    <w:basedOn w:val="a0"/>
    <w:uiPriority w:val="99"/>
    <w:unhideWhenUsed/>
    <w:qFormat/>
    <w:rsid w:val="00972816"/>
    <w:rPr>
      <w:sz w:val="21"/>
      <w:szCs w:val="21"/>
    </w:rPr>
  </w:style>
  <w:style w:type="paragraph" w:customStyle="1" w:styleId="13">
    <w:name w:val="列出段落1"/>
    <w:basedOn w:val="a"/>
    <w:uiPriority w:val="34"/>
    <w:qFormat/>
    <w:rsid w:val="00972816"/>
    <w:pPr>
      <w:ind w:firstLineChars="200" w:firstLine="420"/>
    </w:pPr>
    <w:rPr>
      <w:rFonts w:asciiTheme="minorHAnsi" w:eastAsiaTheme="minorEastAsia" w:hAnsiTheme="minorHAnsi" w:cstheme="minorBidi"/>
      <w:szCs w:val="22"/>
    </w:rPr>
  </w:style>
  <w:style w:type="character" w:customStyle="1" w:styleId="Char1">
    <w:name w:val="纯文本 Char1"/>
    <w:basedOn w:val="a0"/>
    <w:uiPriority w:val="99"/>
    <w:semiHidden/>
    <w:qFormat/>
    <w:rsid w:val="00972816"/>
    <w:rPr>
      <w:rFonts w:ascii="宋体" w:eastAsia="宋体" w:hAnsi="Courier New" w:cs="Courier New"/>
      <w:szCs w:val="21"/>
    </w:rPr>
  </w:style>
  <w:style w:type="character" w:customStyle="1" w:styleId="high-light-bg">
    <w:name w:val="high-light-bg"/>
    <w:basedOn w:val="a0"/>
    <w:qFormat/>
    <w:rsid w:val="00972816"/>
  </w:style>
  <w:style w:type="character" w:customStyle="1" w:styleId="copiedhighlight">
    <w:name w:val="copied highlight"/>
    <w:basedOn w:val="a0"/>
    <w:uiPriority w:val="99"/>
    <w:qFormat/>
    <w:rsid w:val="00972816"/>
    <w:rPr>
      <w:rFonts w:cs="Times New Roman"/>
    </w:rPr>
  </w:style>
  <w:style w:type="paragraph" w:customStyle="1" w:styleId="14">
    <w:name w:val="修订1"/>
    <w:hidden/>
    <w:uiPriority w:val="99"/>
    <w:semiHidden/>
    <w:qFormat/>
    <w:rsid w:val="00972816"/>
  </w:style>
  <w:style w:type="character" w:customStyle="1" w:styleId="15">
    <w:name w:val="占位符文本1"/>
    <w:basedOn w:val="a0"/>
    <w:uiPriority w:val="99"/>
    <w:semiHidden/>
    <w:qFormat/>
    <w:rsid w:val="00972816"/>
    <w:rPr>
      <w:color w:val="808080"/>
    </w:rPr>
  </w:style>
  <w:style w:type="paragraph" w:styleId="HTML">
    <w:name w:val="HTML Preformatted"/>
    <w:basedOn w:val="a"/>
    <w:link w:val="HTML0"/>
    <w:uiPriority w:val="99"/>
    <w:unhideWhenUsed/>
    <w:rsid w:val="00004B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04B41"/>
    <w:rPr>
      <w:rFonts w:ascii="宋体" w:eastAsia="宋体" w:hAnsi="宋体" w:cs="宋体"/>
      <w:kern w:val="0"/>
      <w:sz w:val="24"/>
      <w:szCs w:val="24"/>
    </w:rPr>
  </w:style>
  <w:style w:type="paragraph" w:customStyle="1" w:styleId="Textof">
    <w:name w:val="Text of 中文参考文献"/>
    <w:basedOn w:val="a"/>
    <w:rsid w:val="00CE7FC7"/>
    <w:pPr>
      <w:widowControl/>
      <w:tabs>
        <w:tab w:val="left" w:pos="346"/>
      </w:tabs>
      <w:spacing w:line="260" w:lineRule="exact"/>
      <w:ind w:left="258" w:hangingChars="258" w:hanging="258"/>
    </w:pPr>
    <w:rPr>
      <w:rFonts w:ascii="Times New Roman" w:hAnsi="Times New Roman"/>
      <w:kern w:val="0"/>
      <w:sz w:val="15"/>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95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footer" Target="footer23.xml"/><Relationship Id="rId21" Type="http://schemas.openxmlformats.org/officeDocument/2006/relationships/footer" Target="footer6.xml"/><Relationship Id="rId42" Type="http://schemas.openxmlformats.org/officeDocument/2006/relationships/footer" Target="footer14.xml"/><Relationship Id="rId47" Type="http://schemas.openxmlformats.org/officeDocument/2006/relationships/oleObject" Target="embeddings/oleObject2.bin"/><Relationship Id="rId63" Type="http://schemas.openxmlformats.org/officeDocument/2006/relationships/image" Target="media/image20.jpeg"/><Relationship Id="rId68" Type="http://schemas.openxmlformats.org/officeDocument/2006/relationships/image" Target="media/image25.jpeg"/><Relationship Id="rId84" Type="http://schemas.openxmlformats.org/officeDocument/2006/relationships/image" Target="media/image41.png"/><Relationship Id="rId89" Type="http://schemas.openxmlformats.org/officeDocument/2006/relationships/header" Target="header14.xml"/><Relationship Id="rId112" Type="http://schemas.openxmlformats.org/officeDocument/2006/relationships/header" Target="header20.xml"/><Relationship Id="rId16" Type="http://schemas.openxmlformats.org/officeDocument/2006/relationships/header" Target="header6.xml"/><Relationship Id="rId107" Type="http://schemas.openxmlformats.org/officeDocument/2006/relationships/header" Target="header17.xml"/><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5.jpeg"/><Relationship Id="rId40" Type="http://schemas.openxmlformats.org/officeDocument/2006/relationships/header" Target="header13.xml"/><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oleObject" Target="embeddings/oleObject7.bin"/><Relationship Id="rId66" Type="http://schemas.openxmlformats.org/officeDocument/2006/relationships/image" Target="media/image23.jpeg"/><Relationship Id="rId74" Type="http://schemas.openxmlformats.org/officeDocument/2006/relationships/image" Target="media/image31.png"/><Relationship Id="rId79" Type="http://schemas.openxmlformats.org/officeDocument/2006/relationships/image" Target="media/image36.tiff"/><Relationship Id="rId87" Type="http://schemas.openxmlformats.org/officeDocument/2006/relationships/image" Target="media/image44.png"/><Relationship Id="rId102" Type="http://schemas.openxmlformats.org/officeDocument/2006/relationships/image" Target="media/image53.tiff"/><Relationship Id="rId110" Type="http://schemas.openxmlformats.org/officeDocument/2006/relationships/footer" Target="footer21.xml"/><Relationship Id="rId115"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18.jpeg"/><Relationship Id="rId82" Type="http://schemas.openxmlformats.org/officeDocument/2006/relationships/image" Target="media/image39.tiff"/><Relationship Id="rId90" Type="http://schemas.openxmlformats.org/officeDocument/2006/relationships/header" Target="header15.xml"/><Relationship Id="rId95" Type="http://schemas.openxmlformats.org/officeDocument/2006/relationships/footer" Target="footer18.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3.jpeg"/><Relationship Id="rId43" Type="http://schemas.openxmlformats.org/officeDocument/2006/relationships/image" Target="media/image8.wmf"/><Relationship Id="rId48" Type="http://schemas.openxmlformats.org/officeDocument/2006/relationships/image" Target="media/image11.wmf"/><Relationship Id="rId56" Type="http://schemas.openxmlformats.org/officeDocument/2006/relationships/image" Target="media/image15.wmf"/><Relationship Id="rId64" Type="http://schemas.openxmlformats.org/officeDocument/2006/relationships/image" Target="media/image21.jpeg"/><Relationship Id="rId69" Type="http://schemas.openxmlformats.org/officeDocument/2006/relationships/image" Target="media/image26.jpeg"/><Relationship Id="rId77" Type="http://schemas.openxmlformats.org/officeDocument/2006/relationships/image" Target="media/image34.png"/><Relationship Id="rId100" Type="http://schemas.openxmlformats.org/officeDocument/2006/relationships/image" Target="media/image51.tiff"/><Relationship Id="rId105" Type="http://schemas.openxmlformats.org/officeDocument/2006/relationships/header" Target="header16.xml"/><Relationship Id="rId113" Type="http://schemas.openxmlformats.org/officeDocument/2006/relationships/header" Target="header21.xm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image" Target="media/image29.jpeg"/><Relationship Id="rId80" Type="http://schemas.openxmlformats.org/officeDocument/2006/relationships/image" Target="media/image37.tiff"/><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6.jpeg"/><Relationship Id="rId46" Type="http://schemas.openxmlformats.org/officeDocument/2006/relationships/image" Target="media/image10.wmf"/><Relationship Id="rId59" Type="http://schemas.openxmlformats.org/officeDocument/2006/relationships/image" Target="media/image17.wmf"/><Relationship Id="rId67" Type="http://schemas.openxmlformats.org/officeDocument/2006/relationships/image" Target="media/image24.jpeg"/><Relationship Id="rId103" Type="http://schemas.openxmlformats.org/officeDocument/2006/relationships/image" Target="media/image54.tiff"/><Relationship Id="rId108" Type="http://schemas.openxmlformats.org/officeDocument/2006/relationships/header" Target="header18.xml"/><Relationship Id="rId116" Type="http://schemas.openxmlformats.org/officeDocument/2006/relationships/footer" Target="footer22.xml"/><Relationship Id="rId20" Type="http://schemas.openxmlformats.org/officeDocument/2006/relationships/footer" Target="footer5.xml"/><Relationship Id="rId41" Type="http://schemas.openxmlformats.org/officeDocument/2006/relationships/footer" Target="footer13.xml"/><Relationship Id="rId54" Type="http://schemas.openxmlformats.org/officeDocument/2006/relationships/image" Target="media/image14.wmf"/><Relationship Id="rId62" Type="http://schemas.openxmlformats.org/officeDocument/2006/relationships/image" Target="media/image19.jpeg"/><Relationship Id="rId70" Type="http://schemas.openxmlformats.org/officeDocument/2006/relationships/image" Target="media/image27.jpeg"/><Relationship Id="rId75" Type="http://schemas.openxmlformats.org/officeDocument/2006/relationships/image" Target="media/image32.png"/><Relationship Id="rId83" Type="http://schemas.openxmlformats.org/officeDocument/2006/relationships/image" Target="media/image40.tiff"/><Relationship Id="rId88" Type="http://schemas.openxmlformats.org/officeDocument/2006/relationships/image" Target="media/image45.tiff"/><Relationship Id="rId91" Type="http://schemas.openxmlformats.org/officeDocument/2006/relationships/footer" Target="footer15.xml"/><Relationship Id="rId96" Type="http://schemas.openxmlformats.org/officeDocument/2006/relationships/image" Target="media/image47.png"/><Relationship Id="rId111"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oleObject" Target="embeddings/oleObject3.bin"/><Relationship Id="rId57" Type="http://schemas.openxmlformats.org/officeDocument/2006/relationships/image" Target="media/image16.wmf"/><Relationship Id="rId106" Type="http://schemas.openxmlformats.org/officeDocument/2006/relationships/footer" Target="footer19.xml"/><Relationship Id="rId114" Type="http://schemas.openxmlformats.org/officeDocument/2006/relationships/header" Target="header22.xml"/><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9.wmf"/><Relationship Id="rId52" Type="http://schemas.openxmlformats.org/officeDocument/2006/relationships/image" Target="media/image13.wmf"/><Relationship Id="rId60" Type="http://schemas.openxmlformats.org/officeDocument/2006/relationships/oleObject" Target="embeddings/oleObject8.bin"/><Relationship Id="rId65" Type="http://schemas.openxmlformats.org/officeDocument/2006/relationships/image" Target="media/image22.jpeg"/><Relationship Id="rId73" Type="http://schemas.openxmlformats.org/officeDocument/2006/relationships/image" Target="media/image30.jpeg"/><Relationship Id="rId78" Type="http://schemas.openxmlformats.org/officeDocument/2006/relationships/image" Target="media/image35.png"/><Relationship Id="rId81" Type="http://schemas.openxmlformats.org/officeDocument/2006/relationships/image" Target="media/image38.tiff"/><Relationship Id="rId86" Type="http://schemas.openxmlformats.org/officeDocument/2006/relationships/image" Target="media/image43.png"/><Relationship Id="rId94" Type="http://schemas.openxmlformats.org/officeDocument/2006/relationships/footer" Target="footer17.xml"/><Relationship Id="rId99" Type="http://schemas.openxmlformats.org/officeDocument/2006/relationships/image" Target="media/image50.png"/><Relationship Id="rId101" Type="http://schemas.openxmlformats.org/officeDocument/2006/relationships/image" Target="media/image52.tif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footer" Target="footer20.xml"/><Relationship Id="rId34" Type="http://schemas.openxmlformats.org/officeDocument/2006/relationships/image" Target="media/image2.jpg"/><Relationship Id="rId50" Type="http://schemas.openxmlformats.org/officeDocument/2006/relationships/image" Target="media/image12.wmf"/><Relationship Id="rId55" Type="http://schemas.openxmlformats.org/officeDocument/2006/relationships/oleObject" Target="embeddings/oleObject6.bin"/><Relationship Id="rId76" Type="http://schemas.openxmlformats.org/officeDocument/2006/relationships/image" Target="media/image33.jpeg"/><Relationship Id="rId97" Type="http://schemas.openxmlformats.org/officeDocument/2006/relationships/image" Target="media/image48.png"/><Relationship Id="rId104" Type="http://schemas.openxmlformats.org/officeDocument/2006/relationships/image" Target="media/image55.tiff"/><Relationship Id="rId7" Type="http://schemas.openxmlformats.org/officeDocument/2006/relationships/endnotes" Target="endnotes.xml"/><Relationship Id="rId71" Type="http://schemas.openxmlformats.org/officeDocument/2006/relationships/image" Target="media/image28.jpe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hyperlink" Target="http://baike.baidu.com/item/%E6%94%AF%E6%8C%81%E5%90%91%E9%87%8F%E6%9C%B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27D7-EEFB-45BA-BB3C-ED38DF513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48</Pages>
  <Words>5077</Words>
  <Characters>28945</Characters>
  <Application>Microsoft Office Word</Application>
  <DocSecurity>0</DocSecurity>
  <Lines>241</Lines>
  <Paragraphs>67</Paragraphs>
  <ScaleCrop>false</ScaleCrop>
  <Company/>
  <LinksUpToDate>false</LinksUpToDate>
  <CharactersWithSpaces>33955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124</cp:revision>
  <dcterms:created xsi:type="dcterms:W3CDTF">2018-01-30T09:55:00Z</dcterms:created>
  <dcterms:modified xsi:type="dcterms:W3CDTF">2018-03-08T13:16:00Z</dcterms:modified>
</cp:coreProperties>
</file>