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CA3C" w14:textId="6D2AC6EE" w:rsidR="00D9467A" w:rsidRDefault="005B023D">
      <w:r>
        <w:t>Smaller docx file</w:t>
      </w:r>
    </w:p>
    <w:sectPr w:rsidR="00D9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3D"/>
    <w:rsid w:val="005B023D"/>
    <w:rsid w:val="00D9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FD15"/>
  <w15:chartTrackingRefBased/>
  <w15:docId w15:val="{6B6876DB-8482-4B15-B3C3-237E7F73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 DANIAL BIN SELAMAT</dc:creator>
  <cp:keywords/>
  <dc:description/>
  <cp:lastModifiedBy>IZZ DANIAL BIN SELAMAT</cp:lastModifiedBy>
  <cp:revision>1</cp:revision>
  <dcterms:created xsi:type="dcterms:W3CDTF">2022-10-03T08:11:00Z</dcterms:created>
  <dcterms:modified xsi:type="dcterms:W3CDTF">2022-10-03T08:12:00Z</dcterms:modified>
</cp:coreProperties>
</file>