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zc4hczjfr039" w:id="0"/>
      <w:bookmarkEnd w:id="0"/>
      <w:r w:rsidDel="00000000" w:rsidR="00000000" w:rsidRPr="00000000">
        <w:rPr>
          <w:b w:val="1"/>
          <w:sz w:val="34"/>
          <w:szCs w:val="34"/>
          <w:rtl w:val="0"/>
        </w:rPr>
        <w:t xml:space="preserve">Dataset Description</w:t>
      </w:r>
    </w:p>
    <w:p w:rsidR="00000000" w:rsidDel="00000000" w:rsidP="00000000" w:rsidRDefault="00000000" w:rsidRPr="00000000" w14:paraId="00000002">
      <w:pPr>
        <w:spacing w:after="240" w:before="240" w:lineRule="auto"/>
        <w:rPr/>
      </w:pPr>
      <w:r w:rsidDel="00000000" w:rsidR="00000000" w:rsidRPr="00000000">
        <w:rPr>
          <w:rtl w:val="0"/>
        </w:rPr>
        <w:t xml:space="preserve">This dataset captures academic, demographic, and behavioral information from students at two secondary schools. The data was collected via school reports and structured questionnaires and is intended for understanding patterns in student life and academic performance.</w:t>
      </w:r>
    </w:p>
    <w:p w:rsidR="00000000" w:rsidDel="00000000" w:rsidP="00000000" w:rsidRDefault="00000000" w:rsidRPr="00000000" w14:paraId="00000003">
      <w:pPr>
        <w:spacing w:after="240" w:before="240" w:lineRule="auto"/>
        <w:rPr/>
      </w:pPr>
      <w:r w:rsidDel="00000000" w:rsidR="00000000" w:rsidRPr="00000000">
        <w:rPr>
          <w:rtl w:val="0"/>
        </w:rPr>
        <w:t xml:space="preserve">Each row represents a unique student. Below is a brief overview of the columns: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f81frv3wbsct" w:id="1"/>
      <w:bookmarkEnd w:id="1"/>
      <w:r w:rsidDel="00000000" w:rsidR="00000000" w:rsidRPr="00000000">
        <w:rPr>
          <w:b w:val="1"/>
          <w:color w:val="000000"/>
          <w:sz w:val="26"/>
          <w:szCs w:val="26"/>
          <w:rtl w:val="0"/>
        </w:rPr>
        <w:t xml:space="preserve">Demographic Information</w:t>
      </w:r>
    </w:p>
    <w:p w:rsidR="00000000" w:rsidDel="00000000" w:rsidP="00000000" w:rsidRDefault="00000000" w:rsidRPr="00000000" w14:paraId="00000006">
      <w:pPr>
        <w:numPr>
          <w:ilvl w:val="0"/>
          <w:numId w:val="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school</w:t>
      </w:r>
      <w:r w:rsidDel="00000000" w:rsidR="00000000" w:rsidRPr="00000000">
        <w:rPr>
          <w:rtl w:val="0"/>
        </w:rPr>
        <w:t xml:space="preserve">: School attended by the student (</w:t>
      </w:r>
      <w:r w:rsidDel="00000000" w:rsidR="00000000" w:rsidRPr="00000000">
        <w:rPr>
          <w:rFonts w:ascii="Roboto Mono" w:cs="Roboto Mono" w:eastAsia="Roboto Mono" w:hAnsi="Roboto Mono"/>
          <w:color w:val="188038"/>
          <w:rtl w:val="0"/>
        </w:rPr>
        <w:t xml:space="preserve">GP</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MS</w:t>
      </w:r>
      <w:r w:rsidDel="00000000" w:rsidR="00000000" w:rsidRPr="00000000">
        <w:rPr>
          <w:rtl w:val="0"/>
        </w:rPr>
        <w:t xml:space="preserve">)</w:t>
        <w:br w:type="textWrapping"/>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sex</w:t>
      </w:r>
      <w:r w:rsidDel="00000000" w:rsidR="00000000" w:rsidRPr="00000000">
        <w:rPr>
          <w:rtl w:val="0"/>
        </w:rPr>
        <w:t xml:space="preserve">: Gender of the student (</w:t>
      </w:r>
      <w:r w:rsidDel="00000000" w:rsidR="00000000" w:rsidRPr="00000000">
        <w:rPr>
          <w:rFonts w:ascii="Roboto Mono" w:cs="Roboto Mono" w:eastAsia="Roboto Mono" w:hAnsi="Roboto Mono"/>
          <w:color w:val="188038"/>
          <w:rtl w:val="0"/>
        </w:rPr>
        <w:t xml:space="preserve">F</w:t>
      </w:r>
      <w:r w:rsidDel="00000000" w:rsidR="00000000" w:rsidRPr="00000000">
        <w:rPr>
          <w:rtl w:val="0"/>
        </w:rPr>
        <w:t xml:space="preserve"> for female, </w:t>
      </w:r>
      <w:r w:rsidDel="00000000" w:rsidR="00000000" w:rsidRPr="00000000">
        <w:rPr>
          <w:rFonts w:ascii="Roboto Mono" w:cs="Roboto Mono" w:eastAsia="Roboto Mono" w:hAnsi="Roboto Mono"/>
          <w:color w:val="188038"/>
          <w:rtl w:val="0"/>
        </w:rPr>
        <w:t xml:space="preserve">M</w:t>
      </w:r>
      <w:r w:rsidDel="00000000" w:rsidR="00000000" w:rsidRPr="00000000">
        <w:rPr>
          <w:rtl w:val="0"/>
        </w:rPr>
        <w:t xml:space="preserve"> for male)</w:t>
        <w:br w:type="textWrapping"/>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address</w:t>
      </w:r>
      <w:r w:rsidDel="00000000" w:rsidR="00000000" w:rsidRPr="00000000">
        <w:rPr>
          <w:rtl w:val="0"/>
        </w:rPr>
        <w:t xml:space="preserve">: Type of home address (</w:t>
      </w:r>
      <w:r w:rsidDel="00000000" w:rsidR="00000000" w:rsidRPr="00000000">
        <w:rPr>
          <w:rFonts w:ascii="Roboto Mono" w:cs="Roboto Mono" w:eastAsia="Roboto Mono" w:hAnsi="Roboto Mono"/>
          <w:color w:val="188038"/>
          <w:rtl w:val="0"/>
        </w:rPr>
        <w:t xml:space="preserve">U</w:t>
      </w:r>
      <w:r w:rsidDel="00000000" w:rsidR="00000000" w:rsidRPr="00000000">
        <w:rPr>
          <w:rtl w:val="0"/>
        </w:rPr>
        <w:t xml:space="preserve"> for urban, </w:t>
      </w:r>
      <w:r w:rsidDel="00000000" w:rsidR="00000000" w:rsidRPr="00000000">
        <w:rPr>
          <w:rFonts w:ascii="Roboto Mono" w:cs="Roboto Mono" w:eastAsia="Roboto Mono" w:hAnsi="Roboto Mono"/>
          <w:color w:val="188038"/>
          <w:rtl w:val="0"/>
        </w:rPr>
        <w:t xml:space="preserve">R</w:t>
      </w:r>
      <w:r w:rsidDel="00000000" w:rsidR="00000000" w:rsidRPr="00000000">
        <w:rPr>
          <w:rtl w:val="0"/>
        </w:rPr>
        <w:t xml:space="preserve"> for rural)</w:t>
        <w:br w:type="textWrapping"/>
      </w:r>
    </w:p>
    <w:p w:rsidR="00000000" w:rsidDel="00000000" w:rsidP="00000000" w:rsidRDefault="00000000" w:rsidRPr="00000000" w14:paraId="00000009">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famsize</w:t>
      </w:r>
      <w:r w:rsidDel="00000000" w:rsidR="00000000" w:rsidRPr="00000000">
        <w:rPr>
          <w:rtl w:val="0"/>
        </w:rPr>
        <w:t xml:space="preserve">: Size of the student’s family (</w:t>
      </w:r>
      <w:r w:rsidDel="00000000" w:rsidR="00000000" w:rsidRPr="00000000">
        <w:rPr>
          <w:rFonts w:ascii="Roboto Mono" w:cs="Roboto Mono" w:eastAsia="Roboto Mono" w:hAnsi="Roboto Mono"/>
          <w:color w:val="188038"/>
          <w:rtl w:val="0"/>
        </w:rPr>
        <w:t xml:space="preserve">LE3</w:t>
      </w:r>
      <w:r w:rsidDel="00000000" w:rsidR="00000000" w:rsidRPr="00000000">
        <w:rPr>
          <w:rFonts w:ascii="Arial Unicode MS" w:cs="Arial Unicode MS" w:eastAsia="Arial Unicode MS" w:hAnsi="Arial Unicode MS"/>
          <w:rtl w:val="0"/>
        </w:rPr>
        <w:t xml:space="preserve"> for ≤3 members, </w:t>
      </w:r>
      <w:r w:rsidDel="00000000" w:rsidR="00000000" w:rsidRPr="00000000">
        <w:rPr>
          <w:rFonts w:ascii="Roboto Mono" w:cs="Roboto Mono" w:eastAsia="Roboto Mono" w:hAnsi="Roboto Mono"/>
          <w:color w:val="188038"/>
          <w:rtl w:val="0"/>
        </w:rPr>
        <w:t xml:space="preserve">GT3</w:t>
      </w:r>
      <w:r w:rsidDel="00000000" w:rsidR="00000000" w:rsidRPr="00000000">
        <w:rPr>
          <w:rtl w:val="0"/>
        </w:rPr>
        <w:t xml:space="preserve"> for &gt;3)</w:t>
        <w:br w:type="textWrapping"/>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Pstatus</w:t>
      </w:r>
      <w:r w:rsidDel="00000000" w:rsidR="00000000" w:rsidRPr="00000000">
        <w:rPr>
          <w:rtl w:val="0"/>
        </w:rPr>
        <w:t xml:space="preserve">: Parental cohabitation status (</w:t>
      </w:r>
      <w:r w:rsidDel="00000000" w:rsidR="00000000" w:rsidRPr="00000000">
        <w:rPr>
          <w:rFonts w:ascii="Roboto Mono" w:cs="Roboto Mono" w:eastAsia="Roboto Mono" w:hAnsi="Roboto Mono"/>
          <w:color w:val="188038"/>
          <w:rtl w:val="0"/>
        </w:rPr>
        <w:t xml:space="preserve">T</w:t>
      </w:r>
      <w:r w:rsidDel="00000000" w:rsidR="00000000" w:rsidRPr="00000000">
        <w:rPr>
          <w:rtl w:val="0"/>
        </w:rPr>
        <w:t xml:space="preserve"> for together,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for apart)</w:t>
        <w:br w:type="textWrapping"/>
      </w:r>
    </w:p>
    <w:p w:rsidR="00000000" w:rsidDel="00000000" w:rsidP="00000000" w:rsidRDefault="00000000" w:rsidRPr="00000000" w14:paraId="0000000B">
      <w:pPr>
        <w:numPr>
          <w:ilvl w:val="0"/>
          <w:numId w:val="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guardian</w:t>
      </w:r>
      <w:r w:rsidDel="00000000" w:rsidR="00000000" w:rsidRPr="00000000">
        <w:rPr>
          <w:rtl w:val="0"/>
        </w:rPr>
        <w:t xml:space="preserve">: Primary guardian (</w:t>
      </w:r>
      <w:r w:rsidDel="00000000" w:rsidR="00000000" w:rsidRPr="00000000">
        <w:rPr>
          <w:rFonts w:ascii="Roboto Mono" w:cs="Roboto Mono" w:eastAsia="Roboto Mono" w:hAnsi="Roboto Mono"/>
          <w:color w:val="188038"/>
          <w:rtl w:val="0"/>
        </w:rPr>
        <w:t xml:space="preserve">mother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father</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other</w:t>
      </w:r>
      <w:r w:rsidDel="00000000" w:rsidR="00000000" w:rsidRPr="00000000">
        <w:rPr>
          <w:rtl w:val="0"/>
        </w:rPr>
        <w:t xml:space="preserve">)</w:t>
        <w:br w:type="textWrapping"/>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irqv88orglcv" w:id="2"/>
      <w:bookmarkEnd w:id="2"/>
      <w:r w:rsidDel="00000000" w:rsidR="00000000" w:rsidRPr="00000000">
        <w:rPr>
          <w:b w:val="1"/>
          <w:color w:val="000000"/>
          <w:sz w:val="26"/>
          <w:szCs w:val="26"/>
          <w:rtl w:val="0"/>
        </w:rPr>
        <w:t xml:space="preserve">Parental Background</w:t>
      </w:r>
    </w:p>
    <w:p w:rsidR="00000000" w:rsidDel="00000000" w:rsidP="00000000" w:rsidRDefault="00000000" w:rsidRPr="00000000" w14:paraId="0000000E">
      <w:pPr>
        <w:numPr>
          <w:ilvl w:val="0"/>
          <w:numId w:val="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Medu</w:t>
      </w:r>
      <w:r w:rsidDel="00000000" w:rsidR="00000000" w:rsidRPr="00000000">
        <w:rPr>
          <w:rtl w:val="0"/>
        </w:rPr>
        <w:t xml:space="preserve">: Mother's level of education (0 to 4)</w:t>
        <w:br w:type="textWrapping"/>
      </w:r>
    </w:p>
    <w:p w:rsidR="00000000" w:rsidDel="00000000" w:rsidP="00000000" w:rsidRDefault="00000000" w:rsidRPr="00000000" w14:paraId="0000000F">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Fedu</w:t>
      </w:r>
      <w:r w:rsidDel="00000000" w:rsidR="00000000" w:rsidRPr="00000000">
        <w:rPr>
          <w:rtl w:val="0"/>
        </w:rPr>
        <w:t xml:space="preserve">: Father's level of education (0 to 4)</w:t>
        <w:br w:type="textWrapping"/>
      </w:r>
    </w:p>
    <w:p w:rsidR="00000000" w:rsidDel="00000000" w:rsidP="00000000" w:rsidRDefault="00000000" w:rsidRPr="00000000" w14:paraId="00000010">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Mjob</w:t>
      </w:r>
      <w:r w:rsidDel="00000000" w:rsidR="00000000" w:rsidRPr="00000000">
        <w:rPr>
          <w:rtl w:val="0"/>
        </w:rPr>
        <w:t xml:space="preserve">: Mother's job (</w:t>
      </w:r>
      <w:r w:rsidDel="00000000" w:rsidR="00000000" w:rsidRPr="00000000">
        <w:rPr>
          <w:rFonts w:ascii="Roboto Mono" w:cs="Roboto Mono" w:eastAsia="Roboto Mono" w:hAnsi="Roboto Mono"/>
          <w:color w:val="188038"/>
          <w:rtl w:val="0"/>
        </w:rPr>
        <w:t xml:space="preserve">teacher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health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services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at_home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other</w:t>
      </w:r>
      <w:r w:rsidDel="00000000" w:rsidR="00000000" w:rsidRPr="00000000">
        <w:rPr>
          <w:rtl w:val="0"/>
        </w:rPr>
        <w:t xml:space="preserve">)</w:t>
        <w:br w:type="textWrapping"/>
      </w:r>
    </w:p>
    <w:p w:rsidR="00000000" w:rsidDel="00000000" w:rsidP="00000000" w:rsidRDefault="00000000" w:rsidRPr="00000000" w14:paraId="00000011">
      <w:pPr>
        <w:numPr>
          <w:ilvl w:val="0"/>
          <w:numId w:val="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Fjob</w:t>
      </w:r>
      <w:r w:rsidDel="00000000" w:rsidR="00000000" w:rsidRPr="00000000">
        <w:rPr>
          <w:rtl w:val="0"/>
        </w:rPr>
        <w:t xml:space="preserve">: Father's job (</w:t>
      </w:r>
      <w:r w:rsidDel="00000000" w:rsidR="00000000" w:rsidRPr="00000000">
        <w:rPr>
          <w:rFonts w:ascii="Roboto Mono" w:cs="Roboto Mono" w:eastAsia="Roboto Mono" w:hAnsi="Roboto Mono"/>
          <w:color w:val="188038"/>
          <w:rtl w:val="0"/>
        </w:rPr>
        <w:t xml:space="preserve">teacher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health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services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at_home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other</w:t>
      </w:r>
      <w:r w:rsidDel="00000000" w:rsidR="00000000" w:rsidRPr="00000000">
        <w:rPr>
          <w:rtl w:val="0"/>
        </w:rPr>
        <w:t xml:space="preserve">)</w:t>
        <w:br w:type="textWrapping"/>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mkebs2gnyb6h" w:id="3"/>
      <w:bookmarkEnd w:id="3"/>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yt9vdg6xknnc" w:id="4"/>
      <w:bookmarkEnd w:id="4"/>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d9sz6dcjxzvo" w:id="5"/>
      <w:bookmarkEnd w:id="5"/>
      <w:r w:rsidDel="00000000" w:rsidR="00000000" w:rsidRPr="00000000">
        <w:rPr>
          <w:b w:val="1"/>
          <w:color w:val="000000"/>
          <w:sz w:val="26"/>
          <w:szCs w:val="26"/>
          <w:rtl w:val="0"/>
        </w:rPr>
        <w:t xml:space="preserve">School and Study Related</w:t>
      </w:r>
    </w:p>
    <w:p w:rsidR="00000000" w:rsidDel="00000000" w:rsidP="00000000" w:rsidRDefault="00000000" w:rsidRPr="00000000" w14:paraId="00000016">
      <w:pPr>
        <w:numPr>
          <w:ilvl w:val="0"/>
          <w:numId w:val="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reason</w:t>
      </w:r>
      <w:r w:rsidDel="00000000" w:rsidR="00000000" w:rsidRPr="00000000">
        <w:rPr>
          <w:rtl w:val="0"/>
        </w:rPr>
        <w:t xml:space="preserve">: Reason for choosing the school (</w:t>
      </w:r>
      <w:r w:rsidDel="00000000" w:rsidR="00000000" w:rsidRPr="00000000">
        <w:rPr>
          <w:rFonts w:ascii="Roboto Mono" w:cs="Roboto Mono" w:eastAsia="Roboto Mono" w:hAnsi="Roboto Mono"/>
          <w:color w:val="188038"/>
          <w:rtl w:val="0"/>
        </w:rPr>
        <w:t xml:space="preserve">home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reputation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course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other</w:t>
      </w:r>
      <w:r w:rsidDel="00000000" w:rsidR="00000000" w:rsidRPr="00000000">
        <w:rPr>
          <w:rtl w:val="0"/>
        </w:rPr>
        <w:t xml:space="preserve">)</w:t>
        <w:br w:type="textWrapping"/>
      </w:r>
    </w:p>
    <w:p w:rsidR="00000000" w:rsidDel="00000000" w:rsidP="00000000" w:rsidRDefault="00000000" w:rsidRPr="00000000" w14:paraId="00000017">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traveltime</w:t>
      </w:r>
      <w:r w:rsidDel="00000000" w:rsidR="00000000" w:rsidRPr="00000000">
        <w:rPr>
          <w:rtl w:val="0"/>
        </w:rPr>
        <w:t xml:space="preserve">: Travel time from home to school (1: &lt;15 min to 4: &gt;1 hour)</w:t>
        <w:br w:type="textWrapping"/>
      </w:r>
    </w:p>
    <w:p w:rsidR="00000000" w:rsidDel="00000000" w:rsidP="00000000" w:rsidRDefault="00000000" w:rsidRPr="00000000" w14:paraId="00000018">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failures</w:t>
      </w:r>
      <w:r w:rsidDel="00000000" w:rsidR="00000000" w:rsidRPr="00000000">
        <w:rPr>
          <w:rtl w:val="0"/>
        </w:rPr>
        <w:t xml:space="preserve">: Number of past class failures (1 to 4)</w:t>
        <w:br w:type="textWrapping"/>
      </w:r>
    </w:p>
    <w:p w:rsidR="00000000" w:rsidDel="00000000" w:rsidP="00000000" w:rsidRDefault="00000000" w:rsidRPr="00000000" w14:paraId="00000019">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schoolsup</w:t>
      </w:r>
      <w:r w:rsidDel="00000000" w:rsidR="00000000" w:rsidRPr="00000000">
        <w:rPr>
          <w:rtl w:val="0"/>
        </w:rPr>
        <w:t xml:space="preserve">: Receiving extra educational support (</w:t>
      </w:r>
      <w:r w:rsidDel="00000000" w:rsidR="00000000" w:rsidRPr="00000000">
        <w:rPr>
          <w:rFonts w:ascii="Roboto Mono" w:cs="Roboto Mono" w:eastAsia="Roboto Mono" w:hAnsi="Roboto Mono"/>
          <w:color w:val="188038"/>
          <w:rtl w:val="0"/>
        </w:rPr>
        <w:t xml:space="preserve">yes</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no</w:t>
      </w:r>
      <w:r w:rsidDel="00000000" w:rsidR="00000000" w:rsidRPr="00000000">
        <w:rPr>
          <w:rtl w:val="0"/>
        </w:rPr>
        <w:t xml:space="preserve">)</w:t>
        <w:br w:type="textWrapping"/>
      </w:r>
    </w:p>
    <w:p w:rsidR="00000000" w:rsidDel="00000000" w:rsidP="00000000" w:rsidRDefault="00000000" w:rsidRPr="00000000" w14:paraId="0000001A">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famsup</w:t>
      </w:r>
      <w:r w:rsidDel="00000000" w:rsidR="00000000" w:rsidRPr="00000000">
        <w:rPr>
          <w:rtl w:val="0"/>
        </w:rPr>
        <w:t xml:space="preserve">: Receiving family educational support (</w:t>
      </w:r>
      <w:r w:rsidDel="00000000" w:rsidR="00000000" w:rsidRPr="00000000">
        <w:rPr>
          <w:rFonts w:ascii="Roboto Mono" w:cs="Roboto Mono" w:eastAsia="Roboto Mono" w:hAnsi="Roboto Mono"/>
          <w:color w:val="188038"/>
          <w:rtl w:val="0"/>
        </w:rPr>
        <w:t xml:space="preserve">yes</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no</w:t>
      </w:r>
      <w:r w:rsidDel="00000000" w:rsidR="00000000" w:rsidRPr="00000000">
        <w:rPr>
          <w:rtl w:val="0"/>
        </w:rPr>
        <w:t xml:space="preserve">)</w:t>
        <w:br w:type="textWrapping"/>
      </w:r>
    </w:p>
    <w:p w:rsidR="00000000" w:rsidDel="00000000" w:rsidP="00000000" w:rsidRDefault="00000000" w:rsidRPr="00000000" w14:paraId="0000001B">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paid</w:t>
      </w:r>
      <w:r w:rsidDel="00000000" w:rsidR="00000000" w:rsidRPr="00000000">
        <w:rPr>
          <w:rtl w:val="0"/>
        </w:rPr>
        <w:t xml:space="preserve">: Attending extra paid classes (</w:t>
      </w:r>
      <w:r w:rsidDel="00000000" w:rsidR="00000000" w:rsidRPr="00000000">
        <w:rPr>
          <w:rFonts w:ascii="Roboto Mono" w:cs="Roboto Mono" w:eastAsia="Roboto Mono" w:hAnsi="Roboto Mono"/>
          <w:color w:val="188038"/>
          <w:rtl w:val="0"/>
        </w:rPr>
        <w:t xml:space="preserve">yes</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no</w:t>
      </w:r>
      <w:r w:rsidDel="00000000" w:rsidR="00000000" w:rsidRPr="00000000">
        <w:rPr>
          <w:rtl w:val="0"/>
        </w:rPr>
        <w:t xml:space="preserve">)</w:t>
        <w:br w:type="textWrapping"/>
      </w:r>
    </w:p>
    <w:p w:rsidR="00000000" w:rsidDel="00000000" w:rsidP="00000000" w:rsidRDefault="00000000" w:rsidRPr="00000000" w14:paraId="0000001C">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activities</w:t>
      </w:r>
      <w:r w:rsidDel="00000000" w:rsidR="00000000" w:rsidRPr="00000000">
        <w:rPr>
          <w:rtl w:val="0"/>
        </w:rPr>
        <w:t xml:space="preserve">: Participation in extracurricular activities (</w:t>
      </w:r>
      <w:r w:rsidDel="00000000" w:rsidR="00000000" w:rsidRPr="00000000">
        <w:rPr>
          <w:rFonts w:ascii="Roboto Mono" w:cs="Roboto Mono" w:eastAsia="Roboto Mono" w:hAnsi="Roboto Mono"/>
          <w:color w:val="188038"/>
          <w:rtl w:val="0"/>
        </w:rPr>
        <w:t xml:space="preserve">yes</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no</w:t>
      </w:r>
      <w:r w:rsidDel="00000000" w:rsidR="00000000" w:rsidRPr="00000000">
        <w:rPr>
          <w:rtl w:val="0"/>
        </w:rPr>
        <w:t xml:space="preserve">)</w:t>
        <w:br w:type="textWrapping"/>
      </w:r>
    </w:p>
    <w:p w:rsidR="00000000" w:rsidDel="00000000" w:rsidP="00000000" w:rsidRDefault="00000000" w:rsidRPr="00000000" w14:paraId="0000001D">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nursery</w:t>
      </w:r>
      <w:r w:rsidDel="00000000" w:rsidR="00000000" w:rsidRPr="00000000">
        <w:rPr>
          <w:rtl w:val="0"/>
        </w:rPr>
        <w:t xml:space="preserve">: Attended nursery school (</w:t>
      </w:r>
      <w:r w:rsidDel="00000000" w:rsidR="00000000" w:rsidRPr="00000000">
        <w:rPr>
          <w:rFonts w:ascii="Roboto Mono" w:cs="Roboto Mono" w:eastAsia="Roboto Mono" w:hAnsi="Roboto Mono"/>
          <w:color w:val="188038"/>
          <w:rtl w:val="0"/>
        </w:rPr>
        <w:t xml:space="preserve">yes</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no</w:t>
      </w:r>
      <w:r w:rsidDel="00000000" w:rsidR="00000000" w:rsidRPr="00000000">
        <w:rPr>
          <w:rtl w:val="0"/>
        </w:rPr>
        <w:t xml:space="preserve">)</w:t>
        <w:br w:type="textWrapping"/>
      </w:r>
    </w:p>
    <w:p w:rsidR="00000000" w:rsidDel="00000000" w:rsidP="00000000" w:rsidRDefault="00000000" w:rsidRPr="00000000" w14:paraId="0000001E">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higher</w:t>
      </w:r>
      <w:r w:rsidDel="00000000" w:rsidR="00000000" w:rsidRPr="00000000">
        <w:rPr>
          <w:rtl w:val="0"/>
        </w:rPr>
        <w:t xml:space="preserve">: Aspiration to pursue higher education (</w:t>
      </w:r>
      <w:r w:rsidDel="00000000" w:rsidR="00000000" w:rsidRPr="00000000">
        <w:rPr>
          <w:rFonts w:ascii="Roboto Mono" w:cs="Roboto Mono" w:eastAsia="Roboto Mono" w:hAnsi="Roboto Mono"/>
          <w:color w:val="188038"/>
          <w:rtl w:val="0"/>
        </w:rPr>
        <w:t xml:space="preserve">yes</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no</w:t>
      </w:r>
      <w:r w:rsidDel="00000000" w:rsidR="00000000" w:rsidRPr="00000000">
        <w:rPr>
          <w:rtl w:val="0"/>
        </w:rPr>
        <w:t xml:space="preserve">)</w:t>
        <w:br w:type="textWrapping"/>
      </w:r>
    </w:p>
    <w:p w:rsidR="00000000" w:rsidDel="00000000" w:rsidP="00000000" w:rsidRDefault="00000000" w:rsidRPr="00000000" w14:paraId="0000001F">
      <w:pPr>
        <w:numPr>
          <w:ilvl w:val="0"/>
          <w:numId w:val="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internet</w:t>
      </w:r>
      <w:r w:rsidDel="00000000" w:rsidR="00000000" w:rsidRPr="00000000">
        <w:rPr>
          <w:rtl w:val="0"/>
        </w:rPr>
        <w:t xml:space="preserve">: Internet access at home (</w:t>
      </w:r>
      <w:r w:rsidDel="00000000" w:rsidR="00000000" w:rsidRPr="00000000">
        <w:rPr>
          <w:rFonts w:ascii="Roboto Mono" w:cs="Roboto Mono" w:eastAsia="Roboto Mono" w:hAnsi="Roboto Mono"/>
          <w:color w:val="188038"/>
          <w:rtl w:val="0"/>
        </w:rPr>
        <w:t xml:space="preserve">yes</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no</w:t>
      </w:r>
      <w:r w:rsidDel="00000000" w:rsidR="00000000" w:rsidRPr="00000000">
        <w:rPr>
          <w:rtl w:val="0"/>
        </w:rPr>
        <w:t xml:space="preserve">)</w:t>
        <w:br w:type="textWrapping"/>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2ia4mhtpl0p" w:id="6"/>
      <w:bookmarkEnd w:id="6"/>
      <w:r w:rsidDel="00000000" w:rsidR="00000000" w:rsidRPr="00000000">
        <w:rPr>
          <w:b w:val="1"/>
          <w:color w:val="000000"/>
          <w:sz w:val="26"/>
          <w:szCs w:val="26"/>
          <w:rtl w:val="0"/>
        </w:rPr>
        <w:t xml:space="preserve">Lifestyle &amp; Behavior</w:t>
      </w:r>
    </w:p>
    <w:p w:rsidR="00000000" w:rsidDel="00000000" w:rsidP="00000000" w:rsidRDefault="00000000" w:rsidRPr="00000000" w14:paraId="00000022">
      <w:pPr>
        <w:numPr>
          <w:ilvl w:val="0"/>
          <w:numId w:val="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famrel</w:t>
      </w:r>
      <w:r w:rsidDel="00000000" w:rsidR="00000000" w:rsidRPr="00000000">
        <w:rPr>
          <w:rtl w:val="0"/>
        </w:rPr>
        <w:t xml:space="preserve">: Quality of family relationships (1: very bad to 5: excellent)</w:t>
        <w:br w:type="textWrapping"/>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freetime</w:t>
      </w:r>
      <w:r w:rsidDel="00000000" w:rsidR="00000000" w:rsidRPr="00000000">
        <w:rPr>
          <w:rtl w:val="0"/>
        </w:rPr>
        <w:t xml:space="preserve">: Free time after school (1: very low to 5: very high)</w:t>
        <w:br w:type="textWrapping"/>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goout</w:t>
      </w:r>
      <w:r w:rsidDel="00000000" w:rsidR="00000000" w:rsidRPr="00000000">
        <w:rPr>
          <w:rtl w:val="0"/>
        </w:rPr>
        <w:t xml:space="preserve">: Frequency of going out with friends (1 to 5)</w:t>
        <w:br w:type="textWrapping"/>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Dalc</w:t>
      </w:r>
      <w:r w:rsidDel="00000000" w:rsidR="00000000" w:rsidRPr="00000000">
        <w:rPr>
          <w:rtl w:val="0"/>
        </w:rPr>
        <w:t xml:space="preserve">: Weekday alcohol consumption (1 to 5)</w:t>
        <w:br w:type="textWrapping"/>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health</w:t>
      </w:r>
      <w:r w:rsidDel="00000000" w:rsidR="00000000" w:rsidRPr="00000000">
        <w:rPr>
          <w:rtl w:val="0"/>
        </w:rPr>
        <w:t xml:space="preserve">: Current health status (1 to 5)</w:t>
        <w:br w:type="textWrapping"/>
      </w:r>
    </w:p>
    <w:p w:rsidR="00000000" w:rsidDel="00000000" w:rsidP="00000000" w:rsidRDefault="00000000" w:rsidRPr="00000000" w14:paraId="00000027">
      <w:pPr>
        <w:numPr>
          <w:ilvl w:val="0"/>
          <w:numId w:val="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absences</w:t>
      </w:r>
      <w:r w:rsidDel="00000000" w:rsidR="00000000" w:rsidRPr="00000000">
        <w:rPr>
          <w:rtl w:val="0"/>
        </w:rPr>
        <w:t xml:space="preserve">: Number of school absences (0 to 93)</w:t>
      </w:r>
    </w:p>
    <w:p w:rsidR="00000000" w:rsidDel="00000000" w:rsidP="00000000" w:rsidRDefault="00000000" w:rsidRPr="00000000" w14:paraId="00000028">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29">
      <w:pPr>
        <w:spacing w:after="240" w:before="240" w:lineRule="auto"/>
        <w:ind w:left="72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ax0gdhh4rd3i" w:id="7"/>
      <w:bookmarkEnd w:id="7"/>
      <w:r w:rsidDel="00000000" w:rsidR="00000000" w:rsidRPr="00000000">
        <w:rPr>
          <w:b w:val="1"/>
          <w:color w:val="000000"/>
          <w:sz w:val="26"/>
          <w:szCs w:val="26"/>
          <w:rtl w:val="0"/>
        </w:rPr>
        <w:t xml:space="preserve">Academic Performance</w:t>
      </w:r>
    </w:p>
    <w:p w:rsidR="00000000" w:rsidDel="00000000" w:rsidP="00000000" w:rsidRDefault="00000000" w:rsidRPr="00000000" w14:paraId="0000002E">
      <w:pPr>
        <w:numPr>
          <w:ilvl w:val="0"/>
          <w:numId w:val="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G1</w:t>
      </w:r>
      <w:r w:rsidDel="00000000" w:rsidR="00000000" w:rsidRPr="00000000">
        <w:rPr>
          <w:rtl w:val="0"/>
        </w:rPr>
        <w:t xml:space="preserve">: Grade in the first term (0 to 20)</w:t>
        <w:br w:type="textWrapping"/>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G2</w:t>
      </w:r>
      <w:r w:rsidDel="00000000" w:rsidR="00000000" w:rsidRPr="00000000">
        <w:rPr>
          <w:rtl w:val="0"/>
        </w:rPr>
        <w:t xml:space="preserve">: Grade in the second term (0 to 20)</w:t>
        <w:br w:type="textWrapping"/>
      </w:r>
    </w:p>
    <w:p w:rsidR="00000000" w:rsidDel="00000000" w:rsidP="00000000" w:rsidRDefault="00000000" w:rsidRPr="00000000" w14:paraId="00000030">
      <w:pPr>
        <w:numPr>
          <w:ilvl w:val="0"/>
          <w:numId w:val="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G3</w:t>
      </w:r>
      <w:r w:rsidDel="00000000" w:rsidR="00000000" w:rsidRPr="00000000">
        <w:rPr>
          <w:rtl w:val="0"/>
        </w:rPr>
        <w:t xml:space="preserve">: Final grade for the year (0 to 20)</w:t>
        <w:br w:type="textWrapping"/>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nt6kxolz0evz" w:id="8"/>
      <w:bookmarkEnd w:id="8"/>
      <w:r w:rsidDel="00000000" w:rsidR="00000000" w:rsidRPr="00000000">
        <w:rPr>
          <w:b w:val="1"/>
          <w:color w:val="000000"/>
          <w:sz w:val="26"/>
          <w:szCs w:val="26"/>
          <w:rtl w:val="0"/>
        </w:rPr>
        <w:t xml:space="preserve">Feature Columns</w:t>
      </w:r>
    </w:p>
    <w:p w:rsidR="00000000" w:rsidDel="00000000" w:rsidP="00000000" w:rsidRDefault="00000000" w:rsidRPr="00000000" w14:paraId="00000033">
      <w:pPr>
        <w:numPr>
          <w:ilvl w:val="0"/>
          <w:numId w:val="2"/>
        </w:numPr>
        <w:spacing w:after="240" w:before="240" w:lineRule="auto"/>
        <w:ind w:left="720" w:hanging="360"/>
      </w:pPr>
      <w:r w:rsidDel="00000000" w:rsidR="00000000" w:rsidRPr="00000000">
        <w:rPr>
          <w:rFonts w:ascii="Roboto Mono" w:cs="Roboto Mono" w:eastAsia="Roboto Mono" w:hAnsi="Roboto Mono"/>
          <w:color w:val="188038"/>
          <w:rtl w:val="0"/>
        </w:rPr>
        <w:t xml:space="preserve">Feature_1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Feature_2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Feature_3</w:t>
      </w:r>
      <w:r w:rsidDel="00000000" w:rsidR="00000000" w:rsidRPr="00000000">
        <w:rPr>
          <w:rtl w:val="0"/>
        </w:rPr>
        <w:t xml:space="preserve">: Anonymized columns — their original meanings are intentionally hidden and should be uncovered as part of your task. Use EDA and logic to infer what they might represent.</w:t>
        <w:br w:type="textWrapping"/>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66po2h59slll" w:id="9"/>
      <w:bookmarkEnd w:id="9"/>
      <w:r w:rsidDel="00000000" w:rsidR="00000000" w:rsidRPr="00000000">
        <w:rPr>
          <w:b w:val="1"/>
          <w:color w:val="000000"/>
          <w:sz w:val="26"/>
          <w:szCs w:val="26"/>
          <w:rtl w:val="0"/>
        </w:rPr>
        <w:t xml:space="preserve">Target Column</w:t>
      </w:r>
    </w:p>
    <w:p w:rsidR="00000000" w:rsidDel="00000000" w:rsidP="00000000" w:rsidRDefault="00000000" w:rsidRPr="00000000" w14:paraId="00000036">
      <w:pPr>
        <w:numPr>
          <w:ilvl w:val="0"/>
          <w:numId w:val="3"/>
        </w:numPr>
        <w:spacing w:after="240" w:before="240" w:lineRule="auto"/>
        <w:ind w:left="720" w:hanging="360"/>
      </w:pPr>
      <w:r w:rsidDel="00000000" w:rsidR="00000000" w:rsidRPr="00000000">
        <w:rPr>
          <w:rFonts w:ascii="Roboto Mono" w:cs="Roboto Mono" w:eastAsia="Roboto Mono" w:hAnsi="Roboto Mono"/>
          <w:color w:val="188038"/>
          <w:rtl w:val="0"/>
        </w:rPr>
        <w:t xml:space="preserve">romantic</w:t>
      </w:r>
      <w:r w:rsidDel="00000000" w:rsidR="00000000" w:rsidRPr="00000000">
        <w:rPr>
          <w:rtl w:val="0"/>
        </w:rPr>
        <w:t xml:space="preserve">: Indicates whether the student is in a romantic relationship (</w:t>
      </w:r>
      <w:r w:rsidDel="00000000" w:rsidR="00000000" w:rsidRPr="00000000">
        <w:rPr>
          <w:rFonts w:ascii="Roboto Mono" w:cs="Roboto Mono" w:eastAsia="Roboto Mono" w:hAnsi="Roboto Mono"/>
          <w:color w:val="188038"/>
          <w:rtl w:val="0"/>
        </w:rPr>
        <w:t xml:space="preserve">yes</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no</w:t>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