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27180" w14:textId="7A265D8C" w:rsidR="007F3E5A" w:rsidRPr="00221336" w:rsidRDefault="007F3E5A" w:rsidP="00A9603E">
      <w:pPr>
        <w:pStyle w:val="Paper-Title"/>
        <w:spacing w:after="0"/>
        <w:rPr>
          <w:rFonts w:ascii="Angsana New" w:hAnsi="Angsana New" w:cs="Angsana New"/>
          <w:noProof/>
          <w:sz w:val="32"/>
          <w:szCs w:val="32"/>
          <w:lang w:bidi="th-TH"/>
        </w:rPr>
      </w:pPr>
      <w:r w:rsidRPr="00221336">
        <w:rPr>
          <w:rFonts w:ascii="Angsana New" w:hAnsi="Angsana New" w:cs="Angsana New"/>
          <w:noProof/>
          <w:sz w:val="32"/>
          <w:szCs w:val="32"/>
          <w:cs/>
          <w:lang w:bidi="th-TH"/>
        </w:rPr>
        <w:t>การออกแบบ</w:t>
      </w:r>
      <w:r w:rsidR="00A8617B">
        <w:rPr>
          <w:rFonts w:ascii="Angsana New" w:hAnsi="Angsana New" w:cs="Angsana New" w:hint="cs"/>
          <w:noProof/>
          <w:sz w:val="32"/>
          <w:szCs w:val="32"/>
          <w:cs/>
          <w:lang w:bidi="th-TH"/>
        </w:rPr>
        <w:t>ระบบ</w:t>
      </w:r>
      <w:r w:rsidRPr="00221336">
        <w:rPr>
          <w:rFonts w:ascii="Angsana New" w:hAnsi="Angsana New" w:cs="Angsana New"/>
          <w:noProof/>
          <w:sz w:val="32"/>
          <w:szCs w:val="32"/>
          <w:cs/>
          <w:lang w:bidi="th-TH"/>
        </w:rPr>
        <w:t xml:space="preserve"> </w:t>
      </w:r>
      <w:r w:rsidRPr="00221336">
        <w:rPr>
          <w:rFonts w:ascii="Angsana New" w:hAnsi="Angsana New" w:cs="Angsana New"/>
          <w:noProof/>
          <w:sz w:val="32"/>
          <w:szCs w:val="32"/>
          <w:lang w:bidi="th-TH"/>
        </w:rPr>
        <w:t xml:space="preserve">Agentic AI </w:t>
      </w:r>
      <w:r w:rsidRPr="00221336">
        <w:rPr>
          <w:rFonts w:ascii="Angsana New" w:hAnsi="Angsana New" w:cs="Angsana New"/>
          <w:noProof/>
          <w:sz w:val="32"/>
          <w:szCs w:val="32"/>
          <w:cs/>
          <w:lang w:bidi="th-TH"/>
        </w:rPr>
        <w:t xml:space="preserve">ที่ขับเคลื่อนด้วย </w:t>
      </w:r>
      <w:r w:rsidRPr="00221336">
        <w:rPr>
          <w:rFonts w:ascii="Angsana New" w:hAnsi="Angsana New" w:cs="Angsana New"/>
          <w:noProof/>
          <w:sz w:val="32"/>
          <w:szCs w:val="32"/>
          <w:lang w:bidi="th-TH"/>
        </w:rPr>
        <w:t xml:space="preserve">Metadata </w:t>
      </w:r>
      <w:r w:rsidRPr="00221336">
        <w:rPr>
          <w:rFonts w:ascii="Angsana New" w:hAnsi="Angsana New" w:cs="Angsana New"/>
          <w:noProof/>
          <w:sz w:val="32"/>
          <w:szCs w:val="32"/>
          <w:cs/>
          <w:lang w:bidi="th-TH"/>
        </w:rPr>
        <w:t xml:space="preserve">บน </w:t>
      </w:r>
      <w:r w:rsidRPr="00221336">
        <w:rPr>
          <w:rFonts w:ascii="Angsana New" w:hAnsi="Angsana New" w:cs="Angsana New"/>
          <w:noProof/>
          <w:sz w:val="32"/>
          <w:szCs w:val="32"/>
          <w:lang w:bidi="th-TH"/>
        </w:rPr>
        <w:t xml:space="preserve">Model Context Protocol </w:t>
      </w:r>
    </w:p>
    <w:p w14:paraId="38E8F006" w14:textId="65C544D9" w:rsidR="00A9603E" w:rsidRPr="00221336" w:rsidRDefault="009756BE" w:rsidP="00A9603E">
      <w:pPr>
        <w:pStyle w:val="Paper-Title"/>
        <w:spacing w:after="0"/>
        <w:rPr>
          <w:rFonts w:ascii="Angsana New" w:hAnsi="Angsana New" w:cs="Angsana New"/>
          <w:noProof/>
          <w:sz w:val="32"/>
          <w:szCs w:val="32"/>
          <w:lang w:bidi="th-TH"/>
        </w:rPr>
      </w:pPr>
      <w:r w:rsidRPr="009756BE">
        <w:rPr>
          <w:rFonts w:ascii="Angsana New" w:hAnsi="Angsana New" w:cs="Angsana New"/>
          <w:noProof/>
          <w:sz w:val="32"/>
          <w:szCs w:val="32"/>
          <w:lang w:bidi="th-TH"/>
        </w:rPr>
        <w:t>Design of an Agentic AI System Powered by Metadata and Model Context Protocol</w:t>
      </w:r>
    </w:p>
    <w:p w14:paraId="5B4CF14B" w14:textId="604961C7" w:rsidR="00CB22F0" w:rsidRPr="00221336" w:rsidRDefault="00A5674F" w:rsidP="00A9603E">
      <w:pPr>
        <w:pStyle w:val="Author"/>
        <w:spacing w:before="160" w:after="0"/>
        <w:rPr>
          <w:rFonts w:ascii="Angsana New" w:hAnsi="Angsana New" w:cs="Angsana New"/>
          <w:b/>
          <w:bCs/>
          <w:sz w:val="24"/>
          <w:szCs w:val="24"/>
          <w:vertAlign w:val="superscript"/>
          <w:lang w:bidi="th-TH"/>
        </w:rPr>
      </w:pPr>
      <w:r w:rsidRPr="00221336">
        <w:rPr>
          <w:rFonts w:ascii="Angsana New" w:hAnsi="Angsana New" w:cs="Angsana New"/>
          <w:b/>
          <w:bCs/>
          <w:sz w:val="24"/>
          <w:szCs w:val="24"/>
          <w:cs/>
          <w:lang w:bidi="th-TH"/>
        </w:rPr>
        <w:t>พิชเยนทร์ เย็นศิริ</w:t>
      </w:r>
      <w:r w:rsidR="00CB22F0" w:rsidRPr="00221336">
        <w:rPr>
          <w:rFonts w:ascii="Angsana New" w:hAnsi="Angsana New" w:cs="Angsana New"/>
          <w:b/>
          <w:bCs/>
          <w:sz w:val="24"/>
          <w:szCs w:val="24"/>
          <w:vertAlign w:val="superscript"/>
          <w:rtl/>
          <w:cs/>
        </w:rPr>
        <w:t xml:space="preserve"> </w:t>
      </w:r>
      <w:r w:rsidR="00CB22F0" w:rsidRPr="00221336">
        <w:rPr>
          <w:rFonts w:ascii="Angsana New" w:hAnsi="Angsana New" w:cs="Angsana New"/>
          <w:b/>
          <w:bCs/>
          <w:sz w:val="24"/>
          <w:szCs w:val="24"/>
          <w:vertAlign w:val="superscript"/>
          <w:cs/>
          <w:lang w:bidi="th-TH"/>
        </w:rPr>
        <w:t xml:space="preserve"> </w:t>
      </w:r>
      <w:r w:rsidR="00CB22F0" w:rsidRPr="00221336">
        <w:rPr>
          <w:rFonts w:ascii="Angsana New" w:hAnsi="Angsana New" w:cs="Angsana New"/>
          <w:b/>
          <w:bCs/>
          <w:sz w:val="24"/>
          <w:szCs w:val="24"/>
          <w:vertAlign w:val="superscript"/>
          <w:rtl/>
          <w:cs/>
        </w:rPr>
        <w:t>1</w:t>
      </w:r>
      <w:r w:rsidR="00CB22F0" w:rsidRPr="00221336">
        <w:rPr>
          <w:rFonts w:ascii="Angsana New" w:hAnsi="Angsana New" w:cs="Angsana New"/>
          <w:b/>
          <w:bCs/>
          <w:sz w:val="24"/>
          <w:szCs w:val="24"/>
          <w:cs/>
          <w:lang w:bidi="th-TH"/>
        </w:rPr>
        <w:t xml:space="preserve"> </w:t>
      </w:r>
    </w:p>
    <w:p w14:paraId="31D19F4A" w14:textId="103E2BEF" w:rsidR="005E7CFF" w:rsidRPr="00221336" w:rsidRDefault="003A5E51" w:rsidP="00A9603E">
      <w:pPr>
        <w:pStyle w:val="Author"/>
        <w:spacing w:before="160" w:after="0"/>
        <w:rPr>
          <w:rFonts w:ascii="Angsana New" w:hAnsi="Angsana New" w:cs="Angsana New"/>
          <w:b/>
          <w:bCs/>
          <w:sz w:val="24"/>
          <w:szCs w:val="24"/>
          <w:lang w:bidi="th-TH"/>
        </w:rPr>
      </w:pPr>
      <w:r w:rsidRPr="00221336">
        <w:rPr>
          <w:rFonts w:ascii="Angsana New" w:hAnsi="Angsana New" w:cs="Angsana New"/>
          <w:sz w:val="24"/>
          <w:szCs w:val="24"/>
          <w:vertAlign w:val="superscript"/>
        </w:rPr>
        <w:t xml:space="preserve">1 </w:t>
      </w:r>
      <w:r w:rsidR="00A5674F" w:rsidRPr="00221336">
        <w:rPr>
          <w:rFonts w:ascii="Angsana New" w:hAnsi="Angsana New" w:cs="Angsana New"/>
          <w:sz w:val="24"/>
          <w:szCs w:val="24"/>
          <w:cs/>
          <w:lang w:bidi="th-TH"/>
        </w:rPr>
        <w:t>วิทยาลัยวิศวกรรมศาสตร์และเทคโนโลยีวิศวกรรมคอมพิวเตอร์</w:t>
      </w:r>
      <w:r w:rsidR="005674DF" w:rsidRPr="00221336">
        <w:rPr>
          <w:rFonts w:ascii="Angsana New" w:hAnsi="Angsana New" w:cs="Angsana New"/>
          <w:sz w:val="24"/>
          <w:szCs w:val="24"/>
          <w:cs/>
          <w:lang w:bidi="th-TH"/>
        </w:rPr>
        <w:t xml:space="preserve"> </w:t>
      </w:r>
      <w:r w:rsidR="00A5674F" w:rsidRPr="00221336">
        <w:rPr>
          <w:rFonts w:ascii="Angsana New" w:hAnsi="Angsana New" w:cs="Angsana New"/>
          <w:sz w:val="24"/>
          <w:szCs w:val="24"/>
          <w:cs/>
          <w:lang w:bidi="th-TH"/>
        </w:rPr>
        <w:t>มหาวิทยาลัยธุรกิจบัณฑิตย์</w:t>
      </w:r>
    </w:p>
    <w:p w14:paraId="51D8B9F1" w14:textId="77777777" w:rsidR="00A958FE" w:rsidRPr="00221336" w:rsidRDefault="00A958FE" w:rsidP="00CB22F0">
      <w:pPr>
        <w:pStyle w:val="E-Mail"/>
        <w:jc w:val="left"/>
        <w:rPr>
          <w:rFonts w:ascii="Angsana New" w:hAnsi="Angsana New" w:cs="Angsana New"/>
          <w:lang w:bidi="th-TH"/>
        </w:rPr>
      </w:pPr>
    </w:p>
    <w:p w14:paraId="02622726" w14:textId="77777777" w:rsidR="00A958FE" w:rsidRPr="00221336" w:rsidRDefault="00A958FE" w:rsidP="00A958FE">
      <w:pPr>
        <w:pStyle w:val="E-Mail"/>
        <w:rPr>
          <w:rFonts w:ascii="Angsana New" w:hAnsi="Angsana New" w:cs="Angsana New"/>
          <w:lang w:bidi="th-TH"/>
        </w:rPr>
        <w:sectPr w:rsidR="00A958FE" w:rsidRPr="00221336" w:rsidSect="00CB22F0">
          <w:headerReference w:type="default" r:id="rId8"/>
          <w:footerReference w:type="even" r:id="rId9"/>
          <w:footerReference w:type="default" r:id="rId10"/>
          <w:type w:val="continuous"/>
          <w:pgSz w:w="11907" w:h="16840" w:code="9"/>
          <w:pgMar w:top="1440" w:right="1080" w:bottom="1440" w:left="1080" w:header="720" w:footer="720" w:gutter="0"/>
          <w:cols w:space="13"/>
        </w:sectPr>
      </w:pPr>
    </w:p>
    <w:p w14:paraId="0A84930E" w14:textId="77777777" w:rsidR="00CE0500" w:rsidRPr="00221336" w:rsidRDefault="00CE0500" w:rsidP="00CE0500">
      <w:pPr>
        <w:pStyle w:val="EECON-Section"/>
        <w:rPr>
          <w:rFonts w:ascii="Angsana New" w:hAnsi="Angsana New"/>
          <w:sz w:val="28"/>
        </w:rPr>
      </w:pPr>
      <w:r w:rsidRPr="00221336">
        <w:rPr>
          <w:rFonts w:ascii="Angsana New" w:hAnsi="Angsana New"/>
          <w:sz w:val="28"/>
          <w:cs/>
        </w:rPr>
        <w:t>บทคัดย่อ</w:t>
      </w:r>
    </w:p>
    <w:p w14:paraId="7610A703" w14:textId="52893DB0" w:rsidR="00BF7F16" w:rsidRPr="00221336" w:rsidRDefault="00BF7F16" w:rsidP="00BF7F16">
      <w:pPr>
        <w:pStyle w:val="EECON-Content"/>
        <w:spacing w:before="120"/>
        <w:ind w:firstLine="360"/>
        <w:jc w:val="thaiDistribute"/>
        <w:rPr>
          <w:rFonts w:ascii="Angsana New" w:hAnsi="Angsana New"/>
          <w:sz w:val="24"/>
        </w:rPr>
      </w:pPr>
      <w:r w:rsidRPr="00221336">
        <w:rPr>
          <w:rFonts w:ascii="Angsana New" w:hAnsi="Angsana New"/>
          <w:sz w:val="24"/>
          <w:cs/>
        </w:rPr>
        <w:t>งานวิจัยนี้มีวัตถุประสงค์เพื่อนำเสนอ</w:t>
      </w:r>
      <w:r w:rsidR="00C42598">
        <w:rPr>
          <w:rFonts w:ascii="Angsana New" w:hAnsi="Angsana New" w:hint="cs"/>
          <w:sz w:val="24"/>
          <w:cs/>
        </w:rPr>
        <w:t>การออกแบบระบบ</w:t>
      </w:r>
      <w:r w:rsidRPr="00221336">
        <w:rPr>
          <w:rFonts w:ascii="Angsana New" w:hAnsi="Angsana New"/>
          <w:sz w:val="24"/>
          <w:cs/>
        </w:rPr>
        <w:t xml:space="preserve"> </w:t>
      </w:r>
      <w:r w:rsidRPr="00221336">
        <w:rPr>
          <w:rFonts w:ascii="Angsana New" w:hAnsi="Angsana New"/>
          <w:sz w:val="24"/>
        </w:rPr>
        <w:t xml:space="preserve">Agentic AI Framework </w:t>
      </w:r>
      <w:r w:rsidR="001822E2" w:rsidRPr="001822E2">
        <w:rPr>
          <w:rFonts w:ascii="Angsana New" w:hAnsi="Angsana New"/>
          <w:sz w:val="24"/>
          <w:cs/>
        </w:rPr>
        <w:t xml:space="preserve">ที่ขับเคลื่อนด้วย </w:t>
      </w:r>
      <w:r w:rsidR="001822E2" w:rsidRPr="001822E2">
        <w:rPr>
          <w:rFonts w:ascii="Angsana New" w:hAnsi="Angsana New"/>
          <w:sz w:val="24"/>
        </w:rPr>
        <w:t xml:space="preserve">Metadata </w:t>
      </w:r>
      <w:r w:rsidR="001822E2" w:rsidRPr="001822E2">
        <w:rPr>
          <w:rFonts w:ascii="Angsana New" w:hAnsi="Angsana New"/>
          <w:sz w:val="24"/>
          <w:cs/>
        </w:rPr>
        <w:t xml:space="preserve">บน </w:t>
      </w:r>
      <w:r w:rsidR="001822E2" w:rsidRPr="001822E2">
        <w:rPr>
          <w:rFonts w:ascii="Angsana New" w:hAnsi="Angsana New"/>
          <w:sz w:val="24"/>
        </w:rPr>
        <w:t>Model Context Protocol</w:t>
      </w:r>
      <w:r w:rsidR="001822E2" w:rsidRPr="00221336">
        <w:rPr>
          <w:rFonts w:ascii="Angsana New" w:hAnsi="Angsana New"/>
          <w:sz w:val="24"/>
        </w:rPr>
        <w:t xml:space="preserve">(MCP) </w:t>
      </w:r>
      <w:r w:rsidR="001822E2" w:rsidRPr="001822E2">
        <w:rPr>
          <w:rFonts w:ascii="Angsana New" w:hAnsi="Angsana New"/>
          <w:sz w:val="24"/>
        </w:rPr>
        <w:t xml:space="preserve"> </w:t>
      </w:r>
      <w:r w:rsidR="00C42598">
        <w:rPr>
          <w:rFonts w:ascii="Angsana New" w:hAnsi="Angsana New" w:hint="cs"/>
          <w:sz w:val="24"/>
          <w:cs/>
        </w:rPr>
        <w:t>ที่แสดงการ</w:t>
      </w:r>
      <w:r w:rsidRPr="00221336">
        <w:rPr>
          <w:rFonts w:ascii="Angsana New" w:hAnsi="Angsana New"/>
          <w:sz w:val="24"/>
          <w:cs/>
        </w:rPr>
        <w:t xml:space="preserve">เชื่อมต่อโมเดลภาษาขนาดใหญ่กับเครื่องมือภายนอกผ่าน </w:t>
      </w:r>
      <w:r w:rsidR="001822E2" w:rsidRPr="00221336">
        <w:rPr>
          <w:rFonts w:ascii="Angsana New" w:hAnsi="Angsana New"/>
          <w:sz w:val="24"/>
        </w:rPr>
        <w:t>MCP</w:t>
      </w:r>
      <w:r w:rsidR="001822E2" w:rsidRPr="00221336">
        <w:rPr>
          <w:rFonts w:ascii="Angsana New" w:hAnsi="Angsana New"/>
          <w:sz w:val="24"/>
          <w:cs/>
        </w:rPr>
        <w:t xml:space="preserve"> </w:t>
      </w:r>
      <w:r w:rsidRPr="00221336">
        <w:rPr>
          <w:rFonts w:ascii="Angsana New" w:hAnsi="Angsana New"/>
          <w:sz w:val="24"/>
          <w:cs/>
        </w:rPr>
        <w:t xml:space="preserve">โดยอาศัยแนวคิดการจัดการ </w:t>
      </w:r>
      <w:r w:rsidR="00ED48B3">
        <w:rPr>
          <w:rFonts w:ascii="Angsana New" w:hAnsi="Angsana New"/>
          <w:sz w:val="24"/>
        </w:rPr>
        <w:t>M</w:t>
      </w:r>
      <w:r w:rsidRPr="00221336">
        <w:rPr>
          <w:rFonts w:ascii="Angsana New" w:hAnsi="Angsana New"/>
          <w:sz w:val="24"/>
        </w:rPr>
        <w:t xml:space="preserve">etadata </w:t>
      </w:r>
      <w:r w:rsidRPr="00221336">
        <w:rPr>
          <w:rFonts w:ascii="Angsana New" w:hAnsi="Angsana New"/>
          <w:sz w:val="24"/>
          <w:cs/>
        </w:rPr>
        <w:t>เพื่อสนับสนุน</w:t>
      </w:r>
      <w:r w:rsidR="00C42598">
        <w:rPr>
          <w:rFonts w:ascii="Angsana New" w:hAnsi="Angsana New" w:hint="cs"/>
          <w:sz w:val="24"/>
          <w:cs/>
        </w:rPr>
        <w:t>ขั้นตอน</w:t>
      </w:r>
      <w:r w:rsidRPr="00221336">
        <w:rPr>
          <w:rFonts w:ascii="Angsana New" w:hAnsi="Angsana New"/>
          <w:sz w:val="24"/>
          <w:cs/>
        </w:rPr>
        <w:t>กระบวนการวางแผนและการเลือกใช้งานเครื่องมือ</w:t>
      </w:r>
      <w:r w:rsidR="00C42598">
        <w:rPr>
          <w:rFonts w:ascii="Angsana New" w:hAnsi="Angsana New" w:hint="cs"/>
          <w:sz w:val="24"/>
          <w:cs/>
        </w:rPr>
        <w:t>ของตัววางแผน</w:t>
      </w:r>
      <w:r w:rsidRPr="00221336">
        <w:rPr>
          <w:rFonts w:ascii="Angsana New" w:hAnsi="Angsana New"/>
          <w:sz w:val="24"/>
          <w:cs/>
        </w:rPr>
        <w:t xml:space="preserve">อย่างเป็นระบบ กรอบงานที่นำเสนอมีเป้าหมายเพื่อแก้ไขข้อจำกัดของระบบ </w:t>
      </w:r>
      <w:r w:rsidRPr="00221336">
        <w:rPr>
          <w:rFonts w:ascii="Angsana New" w:hAnsi="Angsana New"/>
          <w:sz w:val="24"/>
        </w:rPr>
        <w:t xml:space="preserve">Agentic AI </w:t>
      </w:r>
      <w:r w:rsidRPr="00221336">
        <w:rPr>
          <w:rFonts w:ascii="Angsana New" w:hAnsi="Angsana New"/>
          <w:sz w:val="24"/>
          <w:cs/>
        </w:rPr>
        <w:t xml:space="preserve">แบบเดิมที่โครงสร้างการวางแผนยังขาด </w:t>
      </w:r>
      <w:r w:rsidR="00ED48B3">
        <w:rPr>
          <w:rFonts w:ascii="Angsana New" w:hAnsi="Angsana New"/>
          <w:sz w:val="24"/>
        </w:rPr>
        <w:t>M</w:t>
      </w:r>
      <w:r w:rsidRPr="00221336">
        <w:rPr>
          <w:rFonts w:ascii="Angsana New" w:hAnsi="Angsana New"/>
          <w:sz w:val="24"/>
        </w:rPr>
        <w:t xml:space="preserve">etadata </w:t>
      </w:r>
      <w:r w:rsidR="00ED48B3">
        <w:rPr>
          <w:rFonts w:ascii="Angsana New" w:hAnsi="Angsana New" w:hint="cs"/>
          <w:sz w:val="24"/>
          <w:cs/>
        </w:rPr>
        <w:t>ของเครื่องมือ</w:t>
      </w:r>
      <w:r w:rsidRPr="00221336">
        <w:rPr>
          <w:rFonts w:ascii="Angsana New" w:hAnsi="Angsana New"/>
          <w:sz w:val="24"/>
          <w:cs/>
        </w:rPr>
        <w:t>ที่ชัดเจน</w:t>
      </w:r>
      <w:r w:rsidR="00C42598">
        <w:rPr>
          <w:rFonts w:ascii="Angsana New" w:hAnsi="Angsana New" w:hint="cs"/>
          <w:sz w:val="24"/>
          <w:cs/>
        </w:rPr>
        <w:t>และยืดหยุ่น</w:t>
      </w:r>
      <w:r w:rsidRPr="00221336">
        <w:rPr>
          <w:rFonts w:ascii="Angsana New" w:hAnsi="Angsana New"/>
          <w:sz w:val="24"/>
          <w:cs/>
        </w:rPr>
        <w:t xml:space="preserve">ยากต่อการตรวจสอบกระบวนการ </w:t>
      </w:r>
      <w:r w:rsidR="00ED48B3">
        <w:rPr>
          <w:rFonts w:ascii="Angsana New" w:hAnsi="Angsana New"/>
          <w:sz w:val="24"/>
        </w:rPr>
        <w:t>R</w:t>
      </w:r>
      <w:r w:rsidRPr="00221336">
        <w:rPr>
          <w:rFonts w:ascii="Angsana New" w:hAnsi="Angsana New"/>
          <w:sz w:val="24"/>
        </w:rPr>
        <w:t>easoning</w:t>
      </w:r>
    </w:p>
    <w:p w14:paraId="037F6B09" w14:textId="2C700312" w:rsidR="00BF7F16" w:rsidRPr="00221336" w:rsidRDefault="00C42598" w:rsidP="00BF7F16">
      <w:pPr>
        <w:pStyle w:val="EECON-Content"/>
        <w:spacing w:before="120"/>
        <w:ind w:firstLine="360"/>
        <w:jc w:val="thaiDistribute"/>
        <w:rPr>
          <w:rFonts w:ascii="Angsana New" w:hAnsi="Angsana New"/>
          <w:sz w:val="24"/>
        </w:rPr>
      </w:pPr>
      <w:r>
        <w:rPr>
          <w:rFonts w:ascii="Angsana New" w:hAnsi="Angsana New" w:hint="cs"/>
          <w:sz w:val="24"/>
          <w:cs/>
        </w:rPr>
        <w:t>ระบบ</w:t>
      </w:r>
      <w:r w:rsidR="00BF7F16" w:rsidRPr="00221336">
        <w:rPr>
          <w:rFonts w:ascii="Angsana New" w:hAnsi="Angsana New"/>
          <w:sz w:val="24"/>
          <w:cs/>
        </w:rPr>
        <w:t xml:space="preserve">ออกแบบเป็นสถาปัตยกรรมแบบ 5 ชั้น ได้แก่ </w:t>
      </w:r>
      <w:r w:rsidR="00BF7F16" w:rsidRPr="00221336">
        <w:rPr>
          <w:rFonts w:ascii="Angsana New" w:hAnsi="Angsana New"/>
          <w:sz w:val="24"/>
        </w:rPr>
        <w:t xml:space="preserve">Planner Reasoning Layer, Execution Plan Layer, Validator Layer, Orchestration Layer </w:t>
      </w:r>
      <w:r w:rsidR="00BF7F16" w:rsidRPr="00221336">
        <w:rPr>
          <w:rFonts w:ascii="Angsana New" w:hAnsi="Angsana New"/>
          <w:sz w:val="24"/>
          <w:cs/>
        </w:rPr>
        <w:t xml:space="preserve">และ </w:t>
      </w:r>
      <w:r w:rsidR="00BF7F16" w:rsidRPr="00221336">
        <w:rPr>
          <w:rFonts w:ascii="Angsana New" w:hAnsi="Angsana New"/>
          <w:sz w:val="24"/>
        </w:rPr>
        <w:t xml:space="preserve">Composer Layer </w:t>
      </w:r>
      <w:r w:rsidR="00BF7F16" w:rsidRPr="00221336">
        <w:rPr>
          <w:rFonts w:ascii="Angsana New" w:hAnsi="Angsana New"/>
          <w:sz w:val="24"/>
          <w:cs/>
        </w:rPr>
        <w:t>โดยเน้นการควบคุมกระบวนการวางแผน การตรวจสอบความสอดคล้องของแผน และการปรับแผนระหว่างการทำงาน การทดลอง</w:t>
      </w:r>
      <w:r>
        <w:rPr>
          <w:rFonts w:ascii="Angsana New" w:hAnsi="Angsana New" w:hint="cs"/>
          <w:sz w:val="24"/>
          <w:cs/>
        </w:rPr>
        <w:t>ได้ทดสอบ</w:t>
      </w:r>
      <w:r w:rsidR="00BF7F16" w:rsidRPr="00221336">
        <w:rPr>
          <w:rFonts w:ascii="Angsana New" w:hAnsi="Angsana New"/>
          <w:sz w:val="24"/>
          <w:cs/>
        </w:rPr>
        <w:t xml:space="preserve">กับโมเดลจำนวน 3 โมเดลภายใต้เงื่อนไขเดียวกัน และประเมินผลด้วยตัวชี้วัดด้านพฤติกรรมการวางแผน ได้แก่ </w:t>
      </w:r>
      <w:r w:rsidR="00BF7F16" w:rsidRPr="00221336">
        <w:rPr>
          <w:rFonts w:ascii="Angsana New" w:hAnsi="Angsana New"/>
          <w:sz w:val="24"/>
        </w:rPr>
        <w:t xml:space="preserve">Wrong-Tool Rate, Re-planning Rate </w:t>
      </w:r>
      <w:r w:rsidR="00BF7F16" w:rsidRPr="00221336">
        <w:rPr>
          <w:rFonts w:ascii="Angsana New" w:hAnsi="Angsana New"/>
          <w:sz w:val="24"/>
          <w:cs/>
        </w:rPr>
        <w:t xml:space="preserve">และ </w:t>
      </w:r>
      <w:r w:rsidR="00BF7F16" w:rsidRPr="00221336">
        <w:rPr>
          <w:rFonts w:ascii="Angsana New" w:hAnsi="Angsana New"/>
          <w:sz w:val="24"/>
        </w:rPr>
        <w:t>Consistency</w:t>
      </w:r>
    </w:p>
    <w:p w14:paraId="1B0A470C" w14:textId="281270AA" w:rsidR="005E7CFF" w:rsidRPr="00221336" w:rsidRDefault="00BF7F16" w:rsidP="00BF7F16">
      <w:pPr>
        <w:pStyle w:val="EECON-Content"/>
        <w:spacing w:before="120"/>
        <w:ind w:firstLine="360"/>
        <w:jc w:val="thaiDistribute"/>
        <w:rPr>
          <w:rFonts w:ascii="Angsana New" w:hAnsi="Angsana New"/>
          <w:sz w:val="24"/>
        </w:rPr>
      </w:pPr>
      <w:r w:rsidRPr="00221336">
        <w:rPr>
          <w:rFonts w:ascii="Angsana New" w:hAnsi="Angsana New"/>
          <w:sz w:val="24"/>
          <w:cs/>
        </w:rPr>
        <w:t xml:space="preserve">ผลการทดลองแสดงให้เห็นว่า </w:t>
      </w:r>
      <w:r w:rsidR="00C42598">
        <w:rPr>
          <w:rFonts w:ascii="Angsana New" w:hAnsi="Angsana New" w:hint="cs"/>
          <w:sz w:val="24"/>
          <w:cs/>
        </w:rPr>
        <w:t>ระบบการออกแบบ</w:t>
      </w:r>
      <w:r w:rsidRPr="00221336">
        <w:rPr>
          <w:rFonts w:ascii="Angsana New" w:hAnsi="Angsana New"/>
          <w:sz w:val="24"/>
          <w:cs/>
        </w:rPr>
        <w:t>ที่นำเสนอสามารถสนับสนุนการวางแผนที่มีโครงสร้างและช่วยควบคุมพฤติกรรมการเลือกใช้เครื่องมือได้อย่างมีประสิทธิภาพ โดยลดการเลือกใช้เครื่องมือที่ไม่เหมาะสมและ</w:t>
      </w:r>
      <w:r w:rsidR="00DF1D2A">
        <w:rPr>
          <w:rFonts w:ascii="Angsana New" w:hAnsi="Angsana New" w:hint="cs"/>
          <w:sz w:val="24"/>
          <w:cs/>
        </w:rPr>
        <w:t>ลด</w:t>
      </w:r>
      <w:r w:rsidRPr="00221336">
        <w:rPr>
          <w:rFonts w:ascii="Angsana New" w:hAnsi="Angsana New"/>
          <w:sz w:val="24"/>
          <w:cs/>
        </w:rPr>
        <w:t xml:space="preserve">การปรับแผนที่ไม่จำเป็น ทั้งนี้ ระดับความเสถียรของพฤติกรรมการวางแผนยังคงขึ้นอยู่กับลักษณะของโมเดลที่ใช้งาน ผลลัพธ์ดังกล่าวสะท้อนให้เห็นถึงศักยภาพของ </w:t>
      </w:r>
      <w:r w:rsidRPr="00221336">
        <w:rPr>
          <w:rFonts w:ascii="Angsana New" w:hAnsi="Angsana New"/>
          <w:sz w:val="24"/>
        </w:rPr>
        <w:t>Agentic AI Framework</w:t>
      </w:r>
      <w:r w:rsidR="00E816C5">
        <w:rPr>
          <w:rFonts w:ascii="Angsana New" w:hAnsi="Angsana New" w:hint="cs"/>
          <w:sz w:val="24"/>
          <w:cs/>
        </w:rPr>
        <w:t xml:space="preserve"> </w:t>
      </w:r>
      <w:r w:rsidR="00E816C5">
        <w:rPr>
          <w:rFonts w:ascii="Angsana New" w:hAnsi="Angsana New"/>
          <w:sz w:val="24"/>
        </w:rPr>
        <w:t>base on</w:t>
      </w:r>
      <w:r w:rsidR="00E816C5">
        <w:rPr>
          <w:rFonts w:ascii="Angsana New" w:hAnsi="Angsana New" w:hint="cs"/>
          <w:sz w:val="24"/>
          <w:cs/>
        </w:rPr>
        <w:t xml:space="preserve"> </w:t>
      </w:r>
      <w:r w:rsidR="00E816C5" w:rsidRPr="00221336">
        <w:rPr>
          <w:rFonts w:ascii="Angsana New" w:hAnsi="Angsana New"/>
          <w:sz w:val="24"/>
        </w:rPr>
        <w:t>MCP</w:t>
      </w:r>
      <w:r w:rsidRPr="00221336">
        <w:rPr>
          <w:rFonts w:ascii="Angsana New" w:hAnsi="Angsana New"/>
          <w:sz w:val="24"/>
        </w:rPr>
        <w:t xml:space="preserve"> </w:t>
      </w:r>
      <w:r w:rsidRPr="00221336">
        <w:rPr>
          <w:rFonts w:ascii="Angsana New" w:hAnsi="Angsana New"/>
          <w:sz w:val="24"/>
          <w:cs/>
        </w:rPr>
        <w:t>ในการใช้เป็นกลไกควบคุมและ</w:t>
      </w:r>
      <w:r w:rsidR="00C20967">
        <w:rPr>
          <w:rFonts w:ascii="Angsana New" w:hAnsi="Angsana New" w:hint="cs"/>
          <w:sz w:val="24"/>
          <w:cs/>
        </w:rPr>
        <w:t>สนับสนุน</w:t>
      </w:r>
      <w:r w:rsidRPr="00221336">
        <w:rPr>
          <w:rFonts w:ascii="Angsana New" w:hAnsi="Angsana New"/>
          <w:sz w:val="24"/>
          <w:cs/>
        </w:rPr>
        <w:t xml:space="preserve">พฤติกรรมการ </w:t>
      </w:r>
      <w:r w:rsidR="002857F6">
        <w:rPr>
          <w:rFonts w:ascii="Angsana New" w:hAnsi="Angsana New"/>
          <w:sz w:val="24"/>
        </w:rPr>
        <w:t>R</w:t>
      </w:r>
      <w:r w:rsidRPr="00221336">
        <w:rPr>
          <w:rFonts w:ascii="Angsana New" w:hAnsi="Angsana New"/>
          <w:sz w:val="24"/>
        </w:rPr>
        <w:t xml:space="preserve">easoning </w:t>
      </w:r>
      <w:r w:rsidRPr="00221336">
        <w:rPr>
          <w:rFonts w:ascii="Angsana New" w:hAnsi="Angsana New"/>
          <w:sz w:val="24"/>
          <w:cs/>
        </w:rPr>
        <w:t xml:space="preserve">และ </w:t>
      </w:r>
      <w:r w:rsidR="002857F6">
        <w:rPr>
          <w:rFonts w:ascii="Angsana New" w:hAnsi="Angsana New"/>
          <w:sz w:val="24"/>
        </w:rPr>
        <w:t>P</w:t>
      </w:r>
      <w:r w:rsidRPr="00221336">
        <w:rPr>
          <w:rFonts w:ascii="Angsana New" w:hAnsi="Angsana New"/>
          <w:sz w:val="24"/>
        </w:rPr>
        <w:t xml:space="preserve">lanning </w:t>
      </w:r>
      <w:r w:rsidRPr="00221336">
        <w:rPr>
          <w:rFonts w:ascii="Angsana New" w:hAnsi="Angsana New"/>
          <w:sz w:val="24"/>
          <w:cs/>
        </w:rPr>
        <w:t xml:space="preserve">ของ </w:t>
      </w:r>
      <w:r w:rsidRPr="00221336">
        <w:rPr>
          <w:rFonts w:ascii="Angsana New" w:hAnsi="Angsana New"/>
          <w:sz w:val="24"/>
        </w:rPr>
        <w:t xml:space="preserve">Agentic AI </w:t>
      </w:r>
      <w:r w:rsidRPr="00221336">
        <w:rPr>
          <w:rFonts w:ascii="Angsana New" w:hAnsi="Angsana New"/>
          <w:sz w:val="24"/>
          <w:cs/>
        </w:rPr>
        <w:t>อย่างเป็นระบบ</w:t>
      </w:r>
    </w:p>
    <w:p w14:paraId="12349496" w14:textId="04F758D8" w:rsidR="00E60C64" w:rsidRPr="00221336" w:rsidRDefault="00CE0500" w:rsidP="004049CD">
      <w:pPr>
        <w:pStyle w:val="EECON-Content"/>
        <w:spacing w:before="120"/>
        <w:jc w:val="left"/>
        <w:rPr>
          <w:rFonts w:ascii="Angsana New" w:hAnsi="Angsana New"/>
          <w:b/>
          <w:bCs/>
          <w:sz w:val="28"/>
        </w:rPr>
      </w:pPr>
      <w:r w:rsidRPr="00221336">
        <w:rPr>
          <w:rFonts w:ascii="Angsana New" w:hAnsi="Angsana New"/>
          <w:b/>
          <w:bCs/>
          <w:sz w:val="24"/>
          <w:cs/>
        </w:rPr>
        <w:t>คำสำคัญ</w:t>
      </w:r>
      <w:r w:rsidRPr="00221336">
        <w:rPr>
          <w:rFonts w:ascii="Angsana New" w:hAnsi="Angsana New"/>
          <w:b/>
          <w:bCs/>
          <w:sz w:val="24"/>
        </w:rPr>
        <w:t>:</w:t>
      </w:r>
      <w:r w:rsidRPr="00221336">
        <w:rPr>
          <w:rFonts w:ascii="Angsana New" w:hAnsi="Angsana New"/>
          <w:sz w:val="24"/>
        </w:rPr>
        <w:t xml:space="preserve"> </w:t>
      </w:r>
      <w:r w:rsidR="00C73A8E" w:rsidRPr="00221336">
        <w:rPr>
          <w:rFonts w:ascii="Angsana New" w:hAnsi="Angsana New"/>
          <w:sz w:val="24"/>
        </w:rPr>
        <w:t>Agentic AI, Model Context Protocol, Metadata-driven Planning, Tool Orchestration, AI Reasoning Framework</w:t>
      </w:r>
    </w:p>
    <w:p w14:paraId="644E00D4" w14:textId="2AEC3BAB" w:rsidR="00CE0500" w:rsidRPr="00221336" w:rsidRDefault="00CE0500" w:rsidP="00CE0500">
      <w:pPr>
        <w:spacing w:before="120"/>
        <w:jc w:val="both"/>
        <w:rPr>
          <w:rFonts w:ascii="Angsana New" w:hAnsi="Angsana New"/>
          <w:b/>
          <w:bCs/>
          <w:sz w:val="28"/>
        </w:rPr>
      </w:pPr>
      <w:r w:rsidRPr="00221336">
        <w:rPr>
          <w:rFonts w:ascii="Angsana New" w:hAnsi="Angsana New"/>
          <w:b/>
          <w:bCs/>
          <w:sz w:val="28"/>
        </w:rPr>
        <w:t>Abstract</w:t>
      </w:r>
    </w:p>
    <w:p w14:paraId="1544EC8C" w14:textId="284D03B9" w:rsidR="00383410" w:rsidRPr="00383410" w:rsidRDefault="00383410" w:rsidP="00383410">
      <w:pPr>
        <w:ind w:firstLine="360"/>
        <w:jc w:val="both"/>
        <w:rPr>
          <w:rFonts w:ascii="Angsana New" w:hAnsi="Angsana New"/>
          <w:szCs w:val="24"/>
        </w:rPr>
      </w:pPr>
      <w:r w:rsidRPr="00383410">
        <w:rPr>
          <w:rFonts w:ascii="Angsana New" w:hAnsi="Angsana New"/>
          <w:szCs w:val="24"/>
        </w:rPr>
        <w:t xml:space="preserve">This research aims to present the design of an Agentic AI Framework that demonstrates the integration of Large Language Models (LLMs) with external tools via the Model Context Protocol (MCP). By utilizing metadata management concepts, the framework supports a </w:t>
      </w:r>
      <w:r w:rsidRPr="00383410">
        <w:rPr>
          <w:rFonts w:ascii="Angsana New" w:hAnsi="Angsana New"/>
          <w:szCs w:val="24"/>
        </w:rPr>
        <w:t>systematic approach to the planner's reasoning and tool selection processes. The proposed framework targets the limitations found in traditional Agentic AI systems, where planning structures often lack clear, flexible metadata, making it difficult to audit the reasoning process.</w:t>
      </w:r>
    </w:p>
    <w:p w14:paraId="31D0180C" w14:textId="04C9EC17" w:rsidR="00383410" w:rsidRPr="00383410" w:rsidRDefault="00383410" w:rsidP="00383410">
      <w:pPr>
        <w:ind w:firstLine="360"/>
        <w:jc w:val="both"/>
        <w:rPr>
          <w:rFonts w:ascii="Angsana New" w:hAnsi="Angsana New"/>
          <w:szCs w:val="24"/>
        </w:rPr>
      </w:pPr>
      <w:r w:rsidRPr="00383410">
        <w:rPr>
          <w:rFonts w:ascii="Angsana New" w:hAnsi="Angsana New"/>
          <w:szCs w:val="24"/>
        </w:rPr>
        <w:t>The system is designed with a five-layer architecture:</w:t>
      </w:r>
      <w:r>
        <w:rPr>
          <w:rFonts w:ascii="Angsana New" w:hAnsi="Angsana New"/>
          <w:szCs w:val="24"/>
        </w:rPr>
        <w:t xml:space="preserve"> </w:t>
      </w:r>
      <w:r w:rsidRPr="00383410">
        <w:rPr>
          <w:rFonts w:ascii="Angsana New" w:hAnsi="Angsana New"/>
          <w:szCs w:val="24"/>
        </w:rPr>
        <w:t>Planner Reasoning Layer</w:t>
      </w:r>
      <w:r>
        <w:rPr>
          <w:rFonts w:ascii="Angsana New" w:hAnsi="Angsana New"/>
          <w:szCs w:val="24"/>
        </w:rPr>
        <w:t xml:space="preserve">,  </w:t>
      </w:r>
      <w:r w:rsidRPr="00383410">
        <w:rPr>
          <w:rFonts w:ascii="Angsana New" w:hAnsi="Angsana New"/>
          <w:szCs w:val="24"/>
        </w:rPr>
        <w:t>Execution Plan Layer</w:t>
      </w:r>
      <w:r>
        <w:rPr>
          <w:rFonts w:ascii="Angsana New" w:hAnsi="Angsana New"/>
          <w:szCs w:val="24"/>
        </w:rPr>
        <w:t xml:space="preserve">, </w:t>
      </w:r>
      <w:r w:rsidRPr="00383410">
        <w:rPr>
          <w:rFonts w:ascii="Angsana New" w:hAnsi="Angsana New"/>
          <w:szCs w:val="24"/>
        </w:rPr>
        <w:t>Validator Layer</w:t>
      </w:r>
      <w:r>
        <w:rPr>
          <w:rFonts w:ascii="Angsana New" w:hAnsi="Angsana New"/>
          <w:szCs w:val="24"/>
        </w:rPr>
        <w:t xml:space="preserve">, </w:t>
      </w:r>
      <w:r w:rsidRPr="00383410">
        <w:rPr>
          <w:rFonts w:ascii="Angsana New" w:hAnsi="Angsana New"/>
          <w:szCs w:val="24"/>
        </w:rPr>
        <w:t>Orchestration Layer</w:t>
      </w:r>
      <w:r>
        <w:rPr>
          <w:rFonts w:ascii="Angsana New" w:hAnsi="Angsana New"/>
          <w:szCs w:val="24"/>
        </w:rPr>
        <w:t xml:space="preserve">, </w:t>
      </w:r>
      <w:r w:rsidRPr="00383410">
        <w:rPr>
          <w:rFonts w:ascii="Angsana New" w:hAnsi="Angsana New"/>
          <w:szCs w:val="24"/>
        </w:rPr>
        <w:t>Composer Layer</w:t>
      </w:r>
    </w:p>
    <w:p w14:paraId="42A6F661" w14:textId="30616CF9" w:rsidR="00383410" w:rsidRPr="00383410" w:rsidRDefault="00383410" w:rsidP="00383410">
      <w:pPr>
        <w:ind w:firstLine="360"/>
        <w:jc w:val="both"/>
        <w:rPr>
          <w:rFonts w:ascii="Angsana New" w:hAnsi="Angsana New"/>
          <w:szCs w:val="24"/>
        </w:rPr>
      </w:pPr>
      <w:r w:rsidRPr="00383410">
        <w:rPr>
          <w:rFonts w:ascii="Angsana New" w:hAnsi="Angsana New"/>
          <w:szCs w:val="24"/>
        </w:rPr>
        <w:t>The architecture emphasizes planning process control, plan consistency validation, and dynamic plan adjustment during execution. The experiment involved testing three different models under identical conditions, evaluated using planning behavior metrics: Wrong-Tool Rate, Re-planning Rate, and Consistency.</w:t>
      </w:r>
    </w:p>
    <w:p w14:paraId="1F82BD6D" w14:textId="1A46C700" w:rsidR="005E7CFF" w:rsidRPr="00221336" w:rsidRDefault="00383410" w:rsidP="00383410">
      <w:pPr>
        <w:ind w:firstLine="360"/>
        <w:jc w:val="both"/>
        <w:rPr>
          <w:rFonts w:ascii="Angsana New" w:hAnsi="Angsana New"/>
          <w:szCs w:val="24"/>
        </w:rPr>
      </w:pPr>
      <w:r w:rsidRPr="00383410">
        <w:rPr>
          <w:rFonts w:ascii="Angsana New" w:hAnsi="Angsana New"/>
          <w:szCs w:val="24"/>
        </w:rPr>
        <w:t>The experimental results indicate that the proposed design effectively supports structured planning and controls tool-selection behavior. It successfully reduces the selection of inappropriate tools and minimizes unnecessary re-planning. However, the stability of planning behavior remains dependent on the specific characteristics of the model used. These findings reflect the potential of an MCP-based Agentic AI Framework to serve as a systematic mechanism for controlling and supporting the reasoning and planning behaviors of Agentic AI.</w:t>
      </w:r>
      <w:r w:rsidR="00B923C7" w:rsidRPr="00221336">
        <w:rPr>
          <w:rFonts w:ascii="Angsana New" w:hAnsi="Angsana New"/>
          <w:szCs w:val="24"/>
        </w:rPr>
        <w:t>.</w:t>
      </w:r>
      <w:r w:rsidR="008A4C1F" w:rsidRPr="00221336">
        <w:rPr>
          <w:rFonts w:ascii="Angsana New" w:hAnsi="Angsana New"/>
          <w:szCs w:val="24"/>
        </w:rPr>
        <w:t xml:space="preserve"> </w:t>
      </w:r>
    </w:p>
    <w:p w14:paraId="75A9D476" w14:textId="6F3229C3" w:rsidR="00E156C0" w:rsidRPr="004049CD" w:rsidRDefault="005E7CFF" w:rsidP="004049CD">
      <w:pPr>
        <w:pStyle w:val="EECON-Content"/>
        <w:spacing w:before="120"/>
        <w:jc w:val="left"/>
        <w:rPr>
          <w:rFonts w:ascii="Angsana New" w:hAnsi="Angsana New"/>
          <w:sz w:val="24"/>
          <w:cs/>
        </w:rPr>
      </w:pPr>
      <w:r w:rsidRPr="004049CD">
        <w:rPr>
          <w:rFonts w:ascii="Angsana New" w:hAnsi="Angsana New"/>
          <w:b/>
          <w:bCs/>
          <w:sz w:val="24"/>
        </w:rPr>
        <w:t>Keywords:</w:t>
      </w:r>
      <w:r w:rsidRPr="004049CD">
        <w:rPr>
          <w:rFonts w:ascii="Angsana New" w:hAnsi="Angsana New"/>
          <w:sz w:val="24"/>
        </w:rPr>
        <w:t xml:space="preserve">  </w:t>
      </w:r>
      <w:r w:rsidR="008A4C1F" w:rsidRPr="004049CD">
        <w:rPr>
          <w:rFonts w:ascii="Angsana New" w:hAnsi="Angsana New"/>
          <w:sz w:val="24"/>
        </w:rPr>
        <w:t>Agentic AI, Model Context Protocol, Metadata-driven Planning, Tool Orchestration, Explainable AI</w:t>
      </w:r>
    </w:p>
    <w:p w14:paraId="0F48B938" w14:textId="0999A733" w:rsidR="00CE0500" w:rsidRPr="00221336" w:rsidRDefault="00EC543E" w:rsidP="004049CD">
      <w:pPr>
        <w:numPr>
          <w:ilvl w:val="0"/>
          <w:numId w:val="4"/>
        </w:numPr>
        <w:spacing w:before="120"/>
        <w:rPr>
          <w:rFonts w:ascii="Angsana New" w:hAnsi="Angsana New"/>
          <w:b/>
          <w:bCs/>
          <w:sz w:val="22"/>
        </w:rPr>
      </w:pPr>
      <w:r w:rsidRPr="00221336">
        <w:rPr>
          <w:rFonts w:ascii="Angsana New" w:hAnsi="Angsana New"/>
          <w:b/>
          <w:bCs/>
          <w:sz w:val="22"/>
          <w:cs/>
        </w:rPr>
        <w:t>บทนำ</w:t>
      </w:r>
    </w:p>
    <w:p w14:paraId="0BDCEFCF" w14:textId="1DBE182B" w:rsidR="00313BAA" w:rsidRPr="00221336" w:rsidRDefault="00313BAA" w:rsidP="00313BAA">
      <w:pPr>
        <w:autoSpaceDE w:val="0"/>
        <w:autoSpaceDN w:val="0"/>
        <w:adjustRightInd w:val="0"/>
        <w:ind w:firstLine="360"/>
        <w:jc w:val="thaiDistribute"/>
        <w:rPr>
          <w:rFonts w:ascii="Angsana New" w:hAnsi="Angsana New"/>
          <w:szCs w:val="24"/>
        </w:rPr>
      </w:pPr>
      <w:r w:rsidRPr="00221336">
        <w:rPr>
          <w:rFonts w:ascii="Angsana New" w:hAnsi="Angsana New"/>
          <w:szCs w:val="24"/>
          <w:cs/>
        </w:rPr>
        <w:t xml:space="preserve">เทคโนโลยีปัญญาประดิษฐ์ได้เข้าสู่ยุคของการประยุกต์ใช้งานจริงอย่างแพร่หลาย โดยแนวคิด </w:t>
      </w:r>
      <w:r w:rsidRPr="00221336">
        <w:rPr>
          <w:rFonts w:ascii="Angsana New" w:hAnsi="Angsana New"/>
          <w:szCs w:val="24"/>
        </w:rPr>
        <w:t xml:space="preserve">Agentic AI </w:t>
      </w:r>
      <w:r w:rsidRPr="00221336">
        <w:rPr>
          <w:rFonts w:ascii="Angsana New" w:hAnsi="Angsana New"/>
          <w:szCs w:val="24"/>
          <w:cs/>
        </w:rPr>
        <w:t>ได้รับความสนใจในฐานะแนวทางใหม่ที่ขับเคลื่อนด้วยมุมมองว่า “</w:t>
      </w:r>
      <w:r w:rsidRPr="00221336">
        <w:rPr>
          <w:rFonts w:ascii="Angsana New" w:hAnsi="Angsana New"/>
          <w:szCs w:val="24"/>
        </w:rPr>
        <w:t xml:space="preserve">AI </w:t>
      </w:r>
      <w:r w:rsidRPr="00221336">
        <w:rPr>
          <w:rFonts w:ascii="Angsana New" w:hAnsi="Angsana New"/>
          <w:szCs w:val="24"/>
          <w:cs/>
        </w:rPr>
        <w:t>ควรเป็นระบบที่สามารถคิด ตัดสินใจ และปรับตัวได้อย่างอิสระตามบริบทของสถานการณ์จริง” [</w:t>
      </w:r>
      <w:r w:rsidR="0014540F">
        <w:rPr>
          <w:rFonts w:ascii="Angsana New" w:hAnsi="Angsana New"/>
          <w:szCs w:val="24"/>
        </w:rPr>
        <w:t>1</w:t>
      </w:r>
      <w:r w:rsidR="00BA4348">
        <w:rPr>
          <w:rFonts w:ascii="Angsana New" w:hAnsi="Angsana New"/>
          <w:szCs w:val="24"/>
        </w:rPr>
        <w:t>-</w:t>
      </w:r>
      <w:r w:rsidR="0014540F">
        <w:rPr>
          <w:rFonts w:ascii="Angsana New" w:hAnsi="Angsana New"/>
          <w:szCs w:val="24"/>
        </w:rPr>
        <w:t>2</w:t>
      </w:r>
      <w:r w:rsidRPr="00221336">
        <w:rPr>
          <w:rFonts w:ascii="Angsana New" w:hAnsi="Angsana New"/>
          <w:szCs w:val="24"/>
          <w:cs/>
        </w:rPr>
        <w:t xml:space="preserve">]. </w:t>
      </w:r>
      <w:r w:rsidRPr="00221336">
        <w:rPr>
          <w:rFonts w:ascii="Angsana New" w:hAnsi="Angsana New"/>
          <w:szCs w:val="24"/>
        </w:rPr>
        <w:t xml:space="preserve">Agentic AI </w:t>
      </w:r>
      <w:r w:rsidRPr="00221336">
        <w:rPr>
          <w:rFonts w:ascii="Angsana New" w:hAnsi="Angsana New"/>
          <w:szCs w:val="24"/>
          <w:cs/>
        </w:rPr>
        <w:t xml:space="preserve">ไม่ได้จำกัดอยู่เพียงการเรียนรู้จากข้อมูลแบบโมเดล </w:t>
      </w:r>
      <w:r w:rsidR="00B92BC5">
        <w:rPr>
          <w:rFonts w:ascii="Angsana New" w:hAnsi="Angsana New"/>
          <w:szCs w:val="24"/>
        </w:rPr>
        <w:t>M</w:t>
      </w:r>
      <w:r w:rsidRPr="00221336">
        <w:rPr>
          <w:rFonts w:ascii="Angsana New" w:hAnsi="Angsana New"/>
          <w:szCs w:val="24"/>
        </w:rPr>
        <w:t xml:space="preserve">achine learning </w:t>
      </w:r>
      <w:r w:rsidRPr="00221336">
        <w:rPr>
          <w:rFonts w:ascii="Angsana New" w:hAnsi="Angsana New"/>
          <w:szCs w:val="24"/>
          <w:cs/>
        </w:rPr>
        <w:t>ดั้งเดิม แต่ถูกออกแบบให้เป็นระบบที่มีความเป็นตัวแทน</w:t>
      </w:r>
      <w:r w:rsidR="00B92BC5">
        <w:rPr>
          <w:rFonts w:ascii="Angsana New" w:hAnsi="Angsana New" w:hint="cs"/>
          <w:szCs w:val="24"/>
          <w:cs/>
        </w:rPr>
        <w:t xml:space="preserve"> </w:t>
      </w:r>
      <w:r w:rsidRPr="00221336">
        <w:rPr>
          <w:rFonts w:ascii="Angsana New" w:hAnsi="Angsana New"/>
          <w:szCs w:val="24"/>
          <w:cs/>
        </w:rPr>
        <w:t>ซึ่งสามารถกำหนดเป้าหมาย วางแผน และดำเนินการโดยอาศัยความเข้าใจในบริบทและความสัมพันธ์ของงานที่ต้องทำ</w:t>
      </w:r>
    </w:p>
    <w:p w14:paraId="4B396D58" w14:textId="4D8E24B6" w:rsidR="00313BAA" w:rsidRPr="00221336" w:rsidRDefault="00313BAA" w:rsidP="00B36C1B">
      <w:pPr>
        <w:autoSpaceDE w:val="0"/>
        <w:autoSpaceDN w:val="0"/>
        <w:adjustRightInd w:val="0"/>
        <w:ind w:firstLine="360"/>
        <w:jc w:val="thaiDistribute"/>
        <w:rPr>
          <w:rFonts w:ascii="Angsana New" w:hAnsi="Angsana New"/>
          <w:szCs w:val="24"/>
        </w:rPr>
      </w:pPr>
      <w:r w:rsidRPr="00221336">
        <w:rPr>
          <w:rFonts w:ascii="Angsana New" w:hAnsi="Angsana New"/>
          <w:szCs w:val="24"/>
          <w:cs/>
        </w:rPr>
        <w:t xml:space="preserve">อย่างไรก็ตาม งานวิจัยที่ผ่านมาชี้ให้เห็นว่า ระบบ </w:t>
      </w:r>
      <w:r w:rsidR="00FF3681">
        <w:rPr>
          <w:rFonts w:ascii="Angsana New" w:hAnsi="Angsana New"/>
          <w:szCs w:val="24"/>
        </w:rPr>
        <w:t>A</w:t>
      </w:r>
      <w:r w:rsidRPr="00221336">
        <w:rPr>
          <w:rFonts w:ascii="Angsana New" w:hAnsi="Angsana New"/>
          <w:szCs w:val="24"/>
        </w:rPr>
        <w:t xml:space="preserve">gentic </w:t>
      </w:r>
      <w:r w:rsidRPr="00221336">
        <w:rPr>
          <w:rFonts w:ascii="Angsana New" w:hAnsi="Angsana New"/>
          <w:szCs w:val="24"/>
          <w:cs/>
        </w:rPr>
        <w:t xml:space="preserve">ส่วนใหญ่ยังประสบปัญหาสำคัญด้านการขาดความเข้าใจเชิงลึกต่อ </w:t>
      </w:r>
      <w:r w:rsidR="00E0790E">
        <w:rPr>
          <w:rFonts w:ascii="Angsana New" w:hAnsi="Angsana New" w:hint="cs"/>
          <w:szCs w:val="24"/>
          <w:cs/>
        </w:rPr>
        <w:t>บริบท</w:t>
      </w:r>
      <w:r w:rsidRPr="00221336">
        <w:rPr>
          <w:rFonts w:ascii="Angsana New" w:hAnsi="Angsana New"/>
          <w:szCs w:val="24"/>
          <w:cs/>
        </w:rPr>
        <w:t>ของเครื่องมือ</w:t>
      </w:r>
      <w:r w:rsidR="00E0790E">
        <w:rPr>
          <w:rFonts w:ascii="Angsana New" w:hAnsi="Angsana New" w:hint="cs"/>
          <w:szCs w:val="24"/>
          <w:cs/>
        </w:rPr>
        <w:t>ภายนอก</w:t>
      </w:r>
      <w:r w:rsidRPr="00221336">
        <w:rPr>
          <w:rFonts w:ascii="Angsana New" w:hAnsi="Angsana New"/>
          <w:szCs w:val="24"/>
          <w:cs/>
        </w:rPr>
        <w:t>ที่</w:t>
      </w:r>
      <w:r w:rsidR="00E0790E">
        <w:rPr>
          <w:rFonts w:ascii="Angsana New" w:hAnsi="Angsana New" w:hint="cs"/>
          <w:szCs w:val="24"/>
          <w:cs/>
        </w:rPr>
        <w:t>ต้อง</w:t>
      </w:r>
      <w:r w:rsidRPr="00221336">
        <w:rPr>
          <w:rFonts w:ascii="Angsana New" w:hAnsi="Angsana New"/>
          <w:szCs w:val="24"/>
          <w:cs/>
        </w:rPr>
        <w:t xml:space="preserve">ใช้งาน ส่งผลให้กระบวนการ </w:t>
      </w:r>
      <w:r w:rsidR="00E0790E">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และการ</w:t>
      </w:r>
      <w:r w:rsidRPr="00221336">
        <w:rPr>
          <w:rFonts w:ascii="Angsana New" w:hAnsi="Angsana New"/>
          <w:szCs w:val="24"/>
          <w:cs/>
        </w:rPr>
        <w:lastRenderedPageBreak/>
        <w:t>เลือกเครื่องมือขาดความแม่นยำและไม่สามารถอธิบายได้อย่างโปร่งใส [3]. ในหลายกรณี ระบบยังต้องพ</w:t>
      </w:r>
      <w:r w:rsidR="00883C1A">
        <w:rPr>
          <w:rFonts w:ascii="Angsana New" w:hAnsi="Angsana New" w:hint="cs"/>
          <w:szCs w:val="24"/>
          <w:cs/>
        </w:rPr>
        <w:t>ึ่</w:t>
      </w:r>
      <w:r w:rsidRPr="00221336">
        <w:rPr>
          <w:rFonts w:ascii="Angsana New" w:hAnsi="Angsana New"/>
          <w:szCs w:val="24"/>
          <w:cs/>
        </w:rPr>
        <w:t xml:space="preserve">งพา </w:t>
      </w:r>
      <w:r w:rsidRPr="00221336">
        <w:rPr>
          <w:rFonts w:ascii="Angsana New" w:hAnsi="Angsana New"/>
          <w:szCs w:val="24"/>
        </w:rPr>
        <w:t xml:space="preserve">hard-coded logic </w:t>
      </w:r>
      <w:r w:rsidRPr="00221336">
        <w:rPr>
          <w:rFonts w:ascii="Angsana New" w:hAnsi="Angsana New"/>
          <w:szCs w:val="24"/>
          <w:cs/>
        </w:rPr>
        <w:t xml:space="preserve">หรือการเชื่อมต่อแบบ </w:t>
      </w:r>
      <w:r w:rsidR="009874AF">
        <w:rPr>
          <w:rFonts w:ascii="Angsana New" w:hAnsi="Angsana New"/>
          <w:szCs w:val="24"/>
        </w:rPr>
        <w:t>S</w:t>
      </w:r>
      <w:r w:rsidRPr="00221336">
        <w:rPr>
          <w:rFonts w:ascii="Angsana New" w:hAnsi="Angsana New"/>
          <w:szCs w:val="24"/>
        </w:rPr>
        <w:t xml:space="preserve">tatic API </w:t>
      </w:r>
      <w:r w:rsidRPr="00221336">
        <w:rPr>
          <w:rFonts w:ascii="Angsana New" w:hAnsi="Angsana New"/>
          <w:szCs w:val="24"/>
          <w:cs/>
        </w:rPr>
        <w:t>ซึ่งจำกัดความยืดหยุ่นในการนำไปใช้งานในสภาพแวดล้อมที่มีความซับซ้อน [</w:t>
      </w:r>
      <w:r w:rsidR="007D346F">
        <w:rPr>
          <w:rFonts w:ascii="Angsana New" w:hAnsi="Angsana New"/>
          <w:szCs w:val="24"/>
        </w:rPr>
        <w:t>4</w:t>
      </w:r>
      <w:r w:rsidR="00F96139">
        <w:rPr>
          <w:rFonts w:ascii="Angsana New" w:hAnsi="Angsana New"/>
          <w:szCs w:val="24"/>
        </w:rPr>
        <w:t>-</w:t>
      </w:r>
      <w:r w:rsidR="007D346F">
        <w:rPr>
          <w:rFonts w:ascii="Angsana New" w:hAnsi="Angsana New"/>
          <w:szCs w:val="24"/>
        </w:rPr>
        <w:t>5</w:t>
      </w:r>
      <w:r w:rsidRPr="00221336">
        <w:rPr>
          <w:rFonts w:ascii="Angsana New" w:hAnsi="Angsana New"/>
          <w:szCs w:val="24"/>
          <w:cs/>
        </w:rPr>
        <w:t xml:space="preserve">]. </w:t>
      </w:r>
    </w:p>
    <w:p w14:paraId="48FAFEC1" w14:textId="3BAE844A" w:rsidR="00071EF9" w:rsidRPr="00221336" w:rsidRDefault="00313BAA" w:rsidP="00313BAA">
      <w:pPr>
        <w:autoSpaceDE w:val="0"/>
        <w:autoSpaceDN w:val="0"/>
        <w:adjustRightInd w:val="0"/>
        <w:ind w:firstLine="360"/>
        <w:jc w:val="thaiDistribute"/>
        <w:rPr>
          <w:rFonts w:ascii="Angsana New" w:hAnsi="Angsana New"/>
          <w:szCs w:val="24"/>
        </w:rPr>
      </w:pPr>
      <w:r w:rsidRPr="00221336">
        <w:rPr>
          <w:rFonts w:ascii="Angsana New" w:hAnsi="Angsana New"/>
          <w:szCs w:val="24"/>
          <w:cs/>
        </w:rPr>
        <w:t xml:space="preserve">การผสาน </w:t>
      </w:r>
      <w:r w:rsidRPr="00221336">
        <w:rPr>
          <w:rFonts w:ascii="Angsana New" w:hAnsi="Angsana New"/>
          <w:szCs w:val="24"/>
        </w:rPr>
        <w:t xml:space="preserve">MCP </w:t>
      </w:r>
      <w:r w:rsidRPr="00221336">
        <w:rPr>
          <w:rFonts w:ascii="Angsana New" w:hAnsi="Angsana New"/>
          <w:szCs w:val="24"/>
          <w:cs/>
        </w:rPr>
        <w:t xml:space="preserve">เข้ากับเทคนิค </w:t>
      </w:r>
      <w:r w:rsidR="009874AF">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เช่น </w:t>
      </w:r>
      <w:r w:rsidRPr="00221336">
        <w:rPr>
          <w:rFonts w:ascii="Angsana New" w:hAnsi="Angsana New"/>
          <w:szCs w:val="24"/>
        </w:rPr>
        <w:t>Chain-of-Thought (CoT) [</w:t>
      </w:r>
      <w:r w:rsidR="00EA3818">
        <w:rPr>
          <w:rFonts w:ascii="Angsana New" w:hAnsi="Angsana New"/>
          <w:szCs w:val="24"/>
        </w:rPr>
        <w:t>6</w:t>
      </w:r>
      <w:r w:rsidRPr="00221336">
        <w:rPr>
          <w:rFonts w:ascii="Angsana New" w:hAnsi="Angsana New"/>
          <w:szCs w:val="24"/>
          <w:cs/>
        </w:rPr>
        <w:t xml:space="preserve">] และ </w:t>
      </w:r>
      <w:r w:rsidRPr="00221336">
        <w:rPr>
          <w:rFonts w:ascii="Angsana New" w:hAnsi="Angsana New"/>
          <w:szCs w:val="24"/>
        </w:rPr>
        <w:t>ReAct (Reasoning + Acting) [</w:t>
      </w:r>
      <w:r w:rsidR="00EA3818">
        <w:rPr>
          <w:rFonts w:ascii="Angsana New" w:hAnsi="Angsana New"/>
          <w:szCs w:val="24"/>
        </w:rPr>
        <w:t>7</w:t>
      </w:r>
      <w:r w:rsidRPr="00221336">
        <w:rPr>
          <w:rFonts w:ascii="Angsana New" w:hAnsi="Angsana New"/>
          <w:szCs w:val="24"/>
          <w:cs/>
        </w:rPr>
        <w:t xml:space="preserve">] ช่วยยกระดับความสามารถของ </w:t>
      </w:r>
      <w:r w:rsidRPr="00221336">
        <w:rPr>
          <w:rFonts w:ascii="Angsana New" w:hAnsi="Angsana New"/>
          <w:szCs w:val="24"/>
        </w:rPr>
        <w:t xml:space="preserve">Agentic AI </w:t>
      </w:r>
      <w:r w:rsidRPr="00221336">
        <w:rPr>
          <w:rFonts w:ascii="Angsana New" w:hAnsi="Angsana New"/>
          <w:szCs w:val="24"/>
          <w:cs/>
        </w:rPr>
        <w:t xml:space="preserve">ในการเข้าใจบริบทแบบหลายชั้นและสร้าง </w:t>
      </w:r>
      <w:r w:rsidR="00344924">
        <w:rPr>
          <w:rFonts w:ascii="Angsana New" w:hAnsi="Angsana New"/>
          <w:szCs w:val="24"/>
        </w:rPr>
        <w:t>R</w:t>
      </w:r>
      <w:r w:rsidRPr="00221336">
        <w:rPr>
          <w:rFonts w:ascii="Angsana New" w:hAnsi="Angsana New"/>
          <w:szCs w:val="24"/>
        </w:rPr>
        <w:t xml:space="preserve">easoning chain </w:t>
      </w:r>
      <w:r w:rsidRPr="00221336">
        <w:rPr>
          <w:rFonts w:ascii="Angsana New" w:hAnsi="Angsana New"/>
          <w:szCs w:val="24"/>
          <w:cs/>
        </w:rPr>
        <w:t xml:space="preserve">ที่สามารถตรวจสอบได้ การเชื่อมโยงกระบวนการ </w:t>
      </w:r>
      <w:r w:rsidR="00344924">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เข้ากับ </w:t>
      </w:r>
      <w:r w:rsidR="003F717D">
        <w:rPr>
          <w:rFonts w:ascii="Angsana New" w:hAnsi="Angsana New"/>
          <w:szCs w:val="24"/>
        </w:rPr>
        <w:t>m</w:t>
      </w:r>
      <w:r w:rsidRPr="00221336">
        <w:rPr>
          <w:rFonts w:ascii="Angsana New" w:hAnsi="Angsana New"/>
          <w:szCs w:val="24"/>
        </w:rPr>
        <w:t xml:space="preserve">etadata </w:t>
      </w:r>
      <w:r w:rsidR="00E80958">
        <w:rPr>
          <w:rFonts w:ascii="Angsana New" w:hAnsi="Angsana New" w:hint="cs"/>
          <w:szCs w:val="24"/>
          <w:cs/>
        </w:rPr>
        <w:t>ของเครื่องมือ</w:t>
      </w:r>
      <w:r w:rsidRPr="00221336">
        <w:rPr>
          <w:rFonts w:ascii="Angsana New" w:hAnsi="Angsana New"/>
          <w:szCs w:val="24"/>
          <w:cs/>
        </w:rPr>
        <w:t xml:space="preserve">ทำให้ </w:t>
      </w:r>
      <w:r w:rsidRPr="00221336">
        <w:rPr>
          <w:rFonts w:ascii="Angsana New" w:hAnsi="Angsana New"/>
          <w:szCs w:val="24"/>
        </w:rPr>
        <w:t xml:space="preserve">LLM </w:t>
      </w:r>
      <w:r w:rsidRPr="00221336">
        <w:rPr>
          <w:rFonts w:ascii="Angsana New" w:hAnsi="Angsana New"/>
          <w:szCs w:val="24"/>
          <w:cs/>
        </w:rPr>
        <w:t xml:space="preserve">สามารถสร้างแผนการทำงานที่ไม่เพียงถูกต้องตามตรรกะ แต่ยังเหมาะสมกับบริบทและข้อจำกัดของเครื่องมือจริง ซึ่งเป็นข้อได้เปรียบที่ระบบ </w:t>
      </w:r>
      <w:r w:rsidRPr="00221336">
        <w:rPr>
          <w:rFonts w:ascii="Angsana New" w:hAnsi="Angsana New"/>
          <w:szCs w:val="24"/>
        </w:rPr>
        <w:t xml:space="preserve">AI </w:t>
      </w:r>
      <w:r w:rsidRPr="00221336">
        <w:rPr>
          <w:rFonts w:ascii="Angsana New" w:hAnsi="Angsana New"/>
          <w:szCs w:val="24"/>
          <w:cs/>
        </w:rPr>
        <w:t>แบบเดิมยังไม่สามารถรองรับได้อย่างครบถ้วน [</w:t>
      </w:r>
      <w:r w:rsidR="003C48B2">
        <w:rPr>
          <w:rFonts w:ascii="Angsana New" w:hAnsi="Angsana New"/>
          <w:szCs w:val="24"/>
        </w:rPr>
        <w:t>8</w:t>
      </w:r>
      <w:r w:rsidR="0033164E">
        <w:rPr>
          <w:rFonts w:ascii="Angsana New" w:hAnsi="Angsana New"/>
          <w:szCs w:val="24"/>
        </w:rPr>
        <w:t>-</w:t>
      </w:r>
      <w:r w:rsidR="003C48B2">
        <w:rPr>
          <w:rFonts w:ascii="Angsana New" w:hAnsi="Angsana New"/>
          <w:szCs w:val="24"/>
        </w:rPr>
        <w:t>9</w:t>
      </w:r>
      <w:r w:rsidRPr="00221336">
        <w:rPr>
          <w:rFonts w:ascii="Angsana New" w:hAnsi="Angsana New"/>
          <w:szCs w:val="24"/>
          <w:cs/>
        </w:rPr>
        <w:t>]. อย่างไรก็ตาม งานวิจัยที่มีอยู่ยังขาดกรอบงานที่</w:t>
      </w:r>
      <w:r w:rsidR="00085FC8">
        <w:rPr>
          <w:rFonts w:ascii="Angsana New" w:hAnsi="Angsana New" w:hint="cs"/>
          <w:szCs w:val="24"/>
          <w:cs/>
        </w:rPr>
        <w:t>ผสาน</w:t>
      </w:r>
      <w:r w:rsidRPr="00221336">
        <w:rPr>
          <w:rFonts w:ascii="Angsana New" w:hAnsi="Angsana New"/>
          <w:szCs w:val="24"/>
          <w:cs/>
        </w:rPr>
        <w:t xml:space="preserve"> </w:t>
      </w:r>
      <w:r w:rsidRPr="00221336">
        <w:rPr>
          <w:rFonts w:ascii="Angsana New" w:hAnsi="Angsana New"/>
          <w:szCs w:val="24"/>
        </w:rPr>
        <w:t xml:space="preserve">MCP, </w:t>
      </w:r>
      <w:r w:rsidR="00A2675A">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 </w:t>
      </w:r>
      <w:r w:rsidR="00031197">
        <w:rPr>
          <w:rFonts w:ascii="Angsana New" w:hAnsi="Angsana New"/>
          <w:szCs w:val="24"/>
        </w:rPr>
        <w:t>G</w:t>
      </w:r>
      <w:r w:rsidRPr="00221336">
        <w:rPr>
          <w:rFonts w:ascii="Angsana New" w:hAnsi="Angsana New"/>
          <w:szCs w:val="24"/>
        </w:rPr>
        <w:t xml:space="preserve">overnance </w:t>
      </w:r>
      <w:r w:rsidRPr="00221336">
        <w:rPr>
          <w:rFonts w:ascii="Angsana New" w:hAnsi="Angsana New"/>
          <w:szCs w:val="24"/>
          <w:cs/>
        </w:rPr>
        <w:t xml:space="preserve">เข้าด้วยกันอย่างเป็นระบบ โดยเฉพาะในบริบทของการวางแผนและประสานงานของ </w:t>
      </w:r>
      <w:r w:rsidRPr="00221336">
        <w:rPr>
          <w:rFonts w:ascii="Angsana New" w:hAnsi="Angsana New"/>
          <w:szCs w:val="24"/>
        </w:rPr>
        <w:t xml:space="preserve">Agentic AI </w:t>
      </w:r>
      <w:r w:rsidR="00975DAE">
        <w:rPr>
          <w:rFonts w:ascii="Angsana New" w:hAnsi="Angsana New" w:hint="cs"/>
          <w:szCs w:val="24"/>
          <w:cs/>
        </w:rPr>
        <w:t>ในรูป</w:t>
      </w:r>
      <w:r w:rsidR="006A61FD" w:rsidRPr="00221336">
        <w:rPr>
          <w:rFonts w:ascii="Angsana New" w:hAnsi="Angsana New"/>
          <w:szCs w:val="24"/>
          <w:cs/>
        </w:rPr>
        <w:t>แบบหลาย</w:t>
      </w:r>
      <w:r w:rsidR="00B36C1B">
        <w:rPr>
          <w:rFonts w:ascii="Angsana New" w:hAnsi="Angsana New" w:hint="cs"/>
          <w:szCs w:val="24"/>
          <w:cs/>
        </w:rPr>
        <w:t>เ</w:t>
      </w:r>
      <w:r w:rsidR="006A61FD" w:rsidRPr="00221336">
        <w:rPr>
          <w:rFonts w:ascii="Angsana New" w:hAnsi="Angsana New"/>
          <w:szCs w:val="24"/>
          <w:cs/>
        </w:rPr>
        <w:t>ครื่องมือ</w:t>
      </w:r>
    </w:p>
    <w:p w14:paraId="18DC9311" w14:textId="77777777" w:rsidR="00920808" w:rsidRPr="00221336" w:rsidRDefault="00920808" w:rsidP="00313BAA">
      <w:pPr>
        <w:autoSpaceDE w:val="0"/>
        <w:autoSpaceDN w:val="0"/>
        <w:adjustRightInd w:val="0"/>
        <w:ind w:firstLine="360"/>
        <w:jc w:val="thaiDistribute"/>
        <w:rPr>
          <w:rFonts w:ascii="Angsana New" w:hAnsi="Angsana New"/>
          <w:sz w:val="16"/>
          <w:szCs w:val="16"/>
        </w:rPr>
      </w:pPr>
    </w:p>
    <w:p w14:paraId="600C0AD4" w14:textId="050182A0" w:rsidR="00071EF9" w:rsidRPr="00221336" w:rsidRDefault="00071EF9" w:rsidP="004049CD">
      <w:pPr>
        <w:numPr>
          <w:ilvl w:val="0"/>
          <w:numId w:val="4"/>
        </w:numPr>
        <w:rPr>
          <w:rFonts w:ascii="Angsana New" w:hAnsi="Angsana New"/>
          <w:b/>
          <w:bCs/>
          <w:sz w:val="28"/>
        </w:rPr>
      </w:pPr>
      <w:r w:rsidRPr="00221336">
        <w:rPr>
          <w:rFonts w:ascii="Angsana New" w:hAnsi="Angsana New"/>
          <w:b/>
          <w:bCs/>
          <w:sz w:val="28"/>
          <w:cs/>
        </w:rPr>
        <w:t>การออกแบบและพัฒนาระบบ</w:t>
      </w:r>
    </w:p>
    <w:p w14:paraId="0298246F" w14:textId="5206A990" w:rsidR="008C2722" w:rsidRPr="00B7049C" w:rsidRDefault="00920808" w:rsidP="00304F70">
      <w:pPr>
        <w:numPr>
          <w:ilvl w:val="1"/>
          <w:numId w:val="0"/>
        </w:numPr>
        <w:ind w:firstLine="360"/>
        <w:rPr>
          <w:rFonts w:ascii="Angsana New" w:hAnsi="Angsana New"/>
          <w:szCs w:val="24"/>
        </w:rPr>
      </w:pPr>
      <w:r w:rsidRPr="00B7049C">
        <w:rPr>
          <w:rFonts w:ascii="Angsana New" w:hAnsi="Angsana New"/>
          <w:szCs w:val="24"/>
        </w:rPr>
        <w:t>2</w:t>
      </w:r>
      <w:r w:rsidR="008C2722" w:rsidRPr="00B7049C">
        <w:rPr>
          <w:rFonts w:ascii="Angsana New" w:hAnsi="Angsana New"/>
          <w:szCs w:val="24"/>
          <w:cs/>
        </w:rPr>
        <w:t>.1 ภาพรวมของระบบ (</w:t>
      </w:r>
      <w:r w:rsidR="008C2722" w:rsidRPr="00B7049C">
        <w:rPr>
          <w:rFonts w:ascii="Angsana New" w:hAnsi="Angsana New"/>
          <w:szCs w:val="24"/>
        </w:rPr>
        <w:t>System Overview)</w:t>
      </w:r>
    </w:p>
    <w:p w14:paraId="0699793D" w14:textId="178EDDB6"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การพัฒนาระบบในงานวิจัยนี้มุ่งเน้นการบูรณาการความสามารถด้านการให้เหตุผล (</w:t>
      </w:r>
      <w:r w:rsidRPr="00221336">
        <w:rPr>
          <w:rFonts w:ascii="Angsana New" w:hAnsi="Angsana New"/>
          <w:szCs w:val="24"/>
        </w:rPr>
        <w:t xml:space="preserve">Reasoning) </w:t>
      </w:r>
      <w:r w:rsidRPr="00221336">
        <w:rPr>
          <w:rFonts w:ascii="Angsana New" w:hAnsi="Angsana New"/>
          <w:szCs w:val="24"/>
          <w:cs/>
        </w:rPr>
        <w:t>การตรวจสอบบริบท (</w:t>
      </w:r>
      <w:r w:rsidRPr="00221336">
        <w:rPr>
          <w:rFonts w:ascii="Angsana New" w:hAnsi="Angsana New"/>
          <w:szCs w:val="24"/>
        </w:rPr>
        <w:t xml:space="preserve">Context Validation) </w:t>
      </w:r>
      <w:r w:rsidRPr="00221336">
        <w:rPr>
          <w:rFonts w:ascii="Angsana New" w:hAnsi="Angsana New"/>
          <w:szCs w:val="24"/>
          <w:cs/>
        </w:rPr>
        <w:t xml:space="preserve">และการจัดการ </w:t>
      </w:r>
      <w:r w:rsidR="002F5957">
        <w:rPr>
          <w:rFonts w:ascii="Angsana New" w:hAnsi="Angsana New"/>
          <w:szCs w:val="24"/>
        </w:rPr>
        <w:t>M</w:t>
      </w:r>
      <w:r w:rsidRPr="00221336">
        <w:rPr>
          <w:rFonts w:ascii="Angsana New" w:hAnsi="Angsana New"/>
          <w:szCs w:val="24"/>
        </w:rPr>
        <w:t xml:space="preserve">etadata </w:t>
      </w:r>
      <w:r w:rsidRPr="00221336">
        <w:rPr>
          <w:rFonts w:ascii="Angsana New" w:hAnsi="Angsana New"/>
          <w:szCs w:val="24"/>
          <w:cs/>
        </w:rPr>
        <w:t xml:space="preserve">ของเครื่องมือเข้าไว้ด้วยกันอย่างเป็นระบบ โดยออกแบบสถาปัตยกรรมของระบบในรูปแบบ สถาปัตยกรรม 5 ชั้นเพื่อรองรับการทำงานของ </w:t>
      </w:r>
      <w:r w:rsidRPr="00221336">
        <w:rPr>
          <w:rFonts w:ascii="Angsana New" w:hAnsi="Angsana New"/>
          <w:szCs w:val="24"/>
        </w:rPr>
        <w:t xml:space="preserve">Agentic AI </w:t>
      </w:r>
      <w:r w:rsidRPr="00221336">
        <w:rPr>
          <w:rFonts w:ascii="Angsana New" w:hAnsi="Angsana New"/>
          <w:szCs w:val="24"/>
          <w:cs/>
        </w:rPr>
        <w:t>แบบครบวงจร เป้าหมายของระบบคือการสนับสนุนกระบวนการตั้งแต่การ เข้าใจคำสั่ง</w:t>
      </w:r>
      <w:r w:rsidR="001907EB" w:rsidRPr="00221336">
        <w:rPr>
          <w:rFonts w:ascii="Angsana New" w:hAnsi="Angsana New"/>
          <w:szCs w:val="24"/>
        </w:rPr>
        <w:t>,</w:t>
      </w:r>
      <w:r w:rsidRPr="00221336">
        <w:rPr>
          <w:rFonts w:ascii="Angsana New" w:hAnsi="Angsana New"/>
          <w:szCs w:val="24"/>
          <w:cs/>
        </w:rPr>
        <w:t xml:space="preserve"> วางแผน</w:t>
      </w:r>
      <w:r w:rsidR="001907EB" w:rsidRPr="00221336">
        <w:rPr>
          <w:rFonts w:ascii="Angsana New" w:hAnsi="Angsana New"/>
          <w:szCs w:val="24"/>
        </w:rPr>
        <w:t>,</w:t>
      </w:r>
      <w:r w:rsidRPr="00221336">
        <w:rPr>
          <w:rFonts w:ascii="Angsana New" w:hAnsi="Angsana New"/>
          <w:szCs w:val="24"/>
          <w:cs/>
        </w:rPr>
        <w:t xml:space="preserve"> ดำเนินการ</w:t>
      </w:r>
      <w:r w:rsidR="001907EB" w:rsidRPr="00221336">
        <w:rPr>
          <w:rFonts w:ascii="Angsana New" w:hAnsi="Angsana New"/>
          <w:szCs w:val="24"/>
        </w:rPr>
        <w:t>,</w:t>
      </w:r>
      <w:r w:rsidRPr="00221336">
        <w:rPr>
          <w:rFonts w:ascii="Angsana New" w:hAnsi="Angsana New"/>
          <w:szCs w:val="24"/>
          <w:cs/>
        </w:rPr>
        <w:t xml:space="preserve"> ตรวจสอบผลลัพธ์</w:t>
      </w:r>
      <w:r w:rsidR="001907EB" w:rsidRPr="00221336">
        <w:rPr>
          <w:rFonts w:ascii="Angsana New" w:hAnsi="Angsana New"/>
          <w:szCs w:val="24"/>
        </w:rPr>
        <w:t>,</w:t>
      </w:r>
      <w:r w:rsidRPr="00221336">
        <w:rPr>
          <w:rFonts w:ascii="Angsana New" w:hAnsi="Angsana New"/>
          <w:szCs w:val="24"/>
          <w:cs/>
        </w:rPr>
        <w:t xml:space="preserve"> และสรุปผล โดยมีการปรับปรุงและเรียนรู้บริบทแบบปิดวงจร (</w:t>
      </w:r>
      <w:r w:rsidRPr="00221336">
        <w:rPr>
          <w:rFonts w:ascii="Angsana New" w:hAnsi="Angsana New"/>
          <w:szCs w:val="24"/>
        </w:rPr>
        <w:t>Closed-loop Learning)</w:t>
      </w:r>
    </w:p>
    <w:p w14:paraId="3F4F87D1" w14:textId="0D43C709"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ภาพรวมของระบบประกอบด้วยองค์ประกอบหลัก 4 ส่วน ได้แก่ ผู้ใช้งาน (</w:t>
      </w:r>
      <w:r w:rsidRPr="00221336">
        <w:rPr>
          <w:rFonts w:ascii="Angsana New" w:hAnsi="Angsana New"/>
          <w:szCs w:val="24"/>
        </w:rPr>
        <w:t xml:space="preserve">User), Agentic AI Framework, </w:t>
      </w:r>
      <w:r w:rsidRPr="00221336">
        <w:rPr>
          <w:rFonts w:ascii="Angsana New" w:hAnsi="Angsana New"/>
          <w:szCs w:val="24"/>
          <w:cs/>
        </w:rPr>
        <w:t>ผู้ให้บริการโมเดลภาษา (</w:t>
      </w:r>
      <w:r w:rsidRPr="00221336">
        <w:rPr>
          <w:rFonts w:ascii="Angsana New" w:hAnsi="Angsana New"/>
          <w:szCs w:val="24"/>
        </w:rPr>
        <w:t xml:space="preserve">LLM Provider) </w:t>
      </w:r>
      <w:r w:rsidRPr="00221336">
        <w:rPr>
          <w:rFonts w:ascii="Angsana New" w:hAnsi="Angsana New"/>
          <w:szCs w:val="24"/>
          <w:cs/>
        </w:rPr>
        <w:t xml:space="preserve">และ </w:t>
      </w:r>
      <w:r w:rsidRPr="00221336">
        <w:rPr>
          <w:rFonts w:ascii="Angsana New" w:hAnsi="Angsana New"/>
          <w:szCs w:val="24"/>
        </w:rPr>
        <w:t xml:space="preserve">Model Context Protocol (MCP) Server </w:t>
      </w:r>
      <w:r w:rsidRPr="00221336">
        <w:rPr>
          <w:rFonts w:ascii="Angsana New" w:hAnsi="Angsana New"/>
          <w:szCs w:val="24"/>
          <w:cs/>
        </w:rPr>
        <w:t xml:space="preserve">ซึ่ง </w:t>
      </w:r>
      <w:r w:rsidRPr="00221336">
        <w:rPr>
          <w:rFonts w:ascii="Angsana New" w:hAnsi="Angsana New"/>
          <w:szCs w:val="24"/>
        </w:rPr>
        <w:t xml:space="preserve">MCP Server </w:t>
      </w:r>
      <w:r w:rsidRPr="00221336">
        <w:rPr>
          <w:rFonts w:ascii="Angsana New" w:hAnsi="Angsana New"/>
          <w:szCs w:val="24"/>
          <w:cs/>
        </w:rPr>
        <w:t>ถูกออกแบบให้รองรับการเชื่อมต่อเครื่องมือภายนอกที่แตกต่างกัน โดยใน</w:t>
      </w:r>
      <w:r w:rsidR="00F36BB3">
        <w:rPr>
          <w:rFonts w:ascii="Angsana New" w:hAnsi="Angsana New" w:hint="cs"/>
          <w:szCs w:val="24"/>
          <w:cs/>
        </w:rPr>
        <w:t>ระบบที่ออกแบบป</w:t>
      </w:r>
      <w:r w:rsidRPr="00221336">
        <w:rPr>
          <w:rFonts w:ascii="Angsana New" w:hAnsi="Angsana New"/>
          <w:szCs w:val="24"/>
          <w:cs/>
        </w:rPr>
        <w:t xml:space="preserve">ระกอบด้วย </w:t>
      </w:r>
      <w:r w:rsidRPr="00221336">
        <w:rPr>
          <w:rFonts w:ascii="Angsana New" w:hAnsi="Angsana New"/>
          <w:szCs w:val="24"/>
        </w:rPr>
        <w:t xml:space="preserve">Email Sender MCP Server </w:t>
      </w:r>
      <w:r w:rsidRPr="00221336">
        <w:rPr>
          <w:rFonts w:ascii="Angsana New" w:hAnsi="Angsana New"/>
          <w:szCs w:val="24"/>
          <w:cs/>
        </w:rPr>
        <w:t xml:space="preserve">และ </w:t>
      </w:r>
      <w:r w:rsidRPr="00221336">
        <w:rPr>
          <w:rFonts w:ascii="Angsana New" w:hAnsi="Angsana New"/>
          <w:szCs w:val="24"/>
        </w:rPr>
        <w:t xml:space="preserve">Database (MSSQL) MCP Server </w:t>
      </w:r>
      <w:r w:rsidRPr="00221336">
        <w:rPr>
          <w:rFonts w:ascii="Angsana New" w:hAnsi="Angsana New"/>
          <w:szCs w:val="24"/>
          <w:cs/>
        </w:rPr>
        <w:t>การออกแบบ</w:t>
      </w:r>
      <w:r w:rsidR="00AC332E">
        <w:rPr>
          <w:rFonts w:ascii="Angsana New" w:hAnsi="Angsana New" w:hint="cs"/>
          <w:szCs w:val="24"/>
          <w:cs/>
        </w:rPr>
        <w:t>ระบบ</w:t>
      </w:r>
      <w:r w:rsidRPr="00221336">
        <w:rPr>
          <w:rFonts w:ascii="Angsana New" w:hAnsi="Angsana New"/>
          <w:szCs w:val="24"/>
          <w:cs/>
        </w:rPr>
        <w:t xml:space="preserve">ดังกล่าวช่วยให้ </w:t>
      </w:r>
      <w:r w:rsidRPr="00221336">
        <w:rPr>
          <w:rFonts w:ascii="Angsana New" w:hAnsi="Angsana New"/>
          <w:szCs w:val="24"/>
        </w:rPr>
        <w:t xml:space="preserve">Agentic AI Framework </w:t>
      </w:r>
      <w:r w:rsidRPr="00221336">
        <w:rPr>
          <w:rFonts w:ascii="Angsana New" w:hAnsi="Angsana New"/>
          <w:szCs w:val="24"/>
          <w:cs/>
        </w:rPr>
        <w:t xml:space="preserve">สามารถใช้ข้อมูล </w:t>
      </w:r>
      <w:r w:rsidRPr="00221336">
        <w:rPr>
          <w:rFonts w:ascii="Angsana New" w:hAnsi="Angsana New"/>
          <w:szCs w:val="24"/>
        </w:rPr>
        <w:t xml:space="preserve">Metadata </w:t>
      </w:r>
      <w:r w:rsidRPr="00221336">
        <w:rPr>
          <w:rFonts w:ascii="Angsana New" w:hAnsi="Angsana New"/>
          <w:szCs w:val="24"/>
          <w:cs/>
        </w:rPr>
        <w:t>ของเครื่องมือในการวางแผนและตัดสินใจได้อย่างมีบริบท</w:t>
      </w:r>
    </w:p>
    <w:p w14:paraId="60E50F43" w14:textId="5D8CCC01" w:rsidR="008C2722" w:rsidRPr="00221336" w:rsidRDefault="008C2722" w:rsidP="001841AA">
      <w:pPr>
        <w:numPr>
          <w:ilvl w:val="1"/>
          <w:numId w:val="0"/>
        </w:numPr>
        <w:ind w:firstLine="360"/>
        <w:jc w:val="center"/>
        <w:rPr>
          <w:rFonts w:ascii="Angsana New" w:hAnsi="Angsana New"/>
          <w:szCs w:val="24"/>
        </w:rPr>
      </w:pPr>
      <w:r w:rsidRPr="00221336">
        <w:rPr>
          <w:rFonts w:ascii="Angsana New" w:hAnsi="Angsana New"/>
          <w:noProof/>
          <w:szCs w:val="24"/>
          <w:cs/>
        </w:rPr>
        <w:drawing>
          <wp:inline distT="0" distB="0" distL="0" distR="0" wp14:anchorId="7D7B190D" wp14:editId="6F94F1A1">
            <wp:extent cx="2356272" cy="1219163"/>
            <wp:effectExtent l="0" t="0" r="6350" b="635"/>
            <wp:docPr id="2290764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5818" cy="1224102"/>
                    </a:xfrm>
                    <a:prstGeom prst="rect">
                      <a:avLst/>
                    </a:prstGeom>
                    <a:noFill/>
                    <a:ln>
                      <a:noFill/>
                    </a:ln>
                  </pic:spPr>
                </pic:pic>
              </a:graphicData>
            </a:graphic>
          </wp:inline>
        </w:drawing>
      </w:r>
    </w:p>
    <w:p w14:paraId="5BD7AA52" w14:textId="7C37545F" w:rsidR="008C2722" w:rsidRPr="00221336" w:rsidRDefault="008C2722" w:rsidP="001841AA">
      <w:pPr>
        <w:numPr>
          <w:ilvl w:val="1"/>
          <w:numId w:val="0"/>
        </w:numPr>
        <w:ind w:firstLine="360"/>
        <w:jc w:val="center"/>
        <w:rPr>
          <w:rFonts w:ascii="Angsana New" w:hAnsi="Angsana New"/>
          <w:szCs w:val="24"/>
        </w:rPr>
      </w:pPr>
      <w:r w:rsidRPr="00221336">
        <w:rPr>
          <w:rFonts w:ascii="Angsana New" w:hAnsi="Angsana New"/>
          <w:szCs w:val="24"/>
          <w:cs/>
        </w:rPr>
        <w:t xml:space="preserve">รูปที่ </w:t>
      </w:r>
      <w:r w:rsidRPr="00221336">
        <w:rPr>
          <w:rFonts w:ascii="Angsana New" w:hAnsi="Angsana New"/>
          <w:szCs w:val="24"/>
        </w:rPr>
        <w:t>1.</w:t>
      </w:r>
      <w:r w:rsidR="0044672A" w:rsidRPr="00221336">
        <w:rPr>
          <w:rFonts w:ascii="Angsana New" w:hAnsi="Angsana New"/>
          <w:szCs w:val="24"/>
        </w:rPr>
        <w:t xml:space="preserve"> System Architecture of the Agentic AI Framework</w:t>
      </w:r>
    </w:p>
    <w:p w14:paraId="6CC90A78" w14:textId="77777777" w:rsidR="00304F70" w:rsidRDefault="00304F70" w:rsidP="00304F70">
      <w:pPr>
        <w:numPr>
          <w:ilvl w:val="1"/>
          <w:numId w:val="0"/>
        </w:numPr>
        <w:ind w:firstLine="360"/>
        <w:rPr>
          <w:rFonts w:ascii="Angsana New" w:hAnsi="Angsana New"/>
          <w:szCs w:val="24"/>
        </w:rPr>
      </w:pPr>
    </w:p>
    <w:p w14:paraId="5937604F" w14:textId="77777777" w:rsidR="00304F70" w:rsidRDefault="00304F70" w:rsidP="00304F70">
      <w:pPr>
        <w:numPr>
          <w:ilvl w:val="1"/>
          <w:numId w:val="0"/>
        </w:numPr>
        <w:ind w:firstLine="360"/>
        <w:rPr>
          <w:rFonts w:ascii="Angsana New" w:hAnsi="Angsana New"/>
          <w:szCs w:val="24"/>
        </w:rPr>
      </w:pPr>
    </w:p>
    <w:p w14:paraId="7B0DF785" w14:textId="3C7698A2" w:rsidR="008C2722" w:rsidRPr="00B7049C" w:rsidRDefault="00920808" w:rsidP="00304F70">
      <w:pPr>
        <w:numPr>
          <w:ilvl w:val="1"/>
          <w:numId w:val="0"/>
        </w:numPr>
        <w:ind w:firstLine="360"/>
        <w:rPr>
          <w:rFonts w:ascii="Angsana New" w:hAnsi="Angsana New"/>
          <w:szCs w:val="24"/>
        </w:rPr>
      </w:pPr>
      <w:r w:rsidRPr="00B7049C">
        <w:rPr>
          <w:rFonts w:ascii="Angsana New" w:hAnsi="Angsana New"/>
          <w:szCs w:val="24"/>
        </w:rPr>
        <w:t>2</w:t>
      </w:r>
      <w:r w:rsidR="008C2722" w:rsidRPr="00B7049C">
        <w:rPr>
          <w:rFonts w:ascii="Angsana New" w:hAnsi="Angsana New"/>
          <w:szCs w:val="24"/>
        </w:rPr>
        <w:t>.2</w:t>
      </w:r>
      <w:r w:rsidR="008C2722" w:rsidRPr="00B7049C">
        <w:rPr>
          <w:rFonts w:ascii="Angsana New" w:hAnsi="Angsana New"/>
          <w:szCs w:val="24"/>
          <w:cs/>
        </w:rPr>
        <w:t xml:space="preserve"> การออกแบบสถาปัตยกรรมแบบ </w:t>
      </w:r>
      <w:r w:rsidR="008C2722" w:rsidRPr="00B7049C">
        <w:rPr>
          <w:rFonts w:ascii="Angsana New" w:hAnsi="Angsana New"/>
          <w:szCs w:val="24"/>
        </w:rPr>
        <w:t>5</w:t>
      </w:r>
      <w:r w:rsidR="008C2722" w:rsidRPr="00B7049C">
        <w:rPr>
          <w:rFonts w:ascii="Angsana New" w:hAnsi="Angsana New"/>
          <w:szCs w:val="24"/>
          <w:cs/>
        </w:rPr>
        <w:t xml:space="preserve"> ชั้น</w:t>
      </w:r>
      <w:r w:rsidR="00142EF0" w:rsidRPr="00B7049C">
        <w:rPr>
          <w:rFonts w:ascii="Angsana New" w:hAnsi="Angsana New"/>
          <w:szCs w:val="24"/>
        </w:rPr>
        <w:t xml:space="preserve"> </w:t>
      </w:r>
    </w:p>
    <w:p w14:paraId="0F55A9B9" w14:textId="3683B98D"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rPr>
        <w:t xml:space="preserve">Agentic AI Planner Framework </w:t>
      </w:r>
      <w:r w:rsidRPr="00221336">
        <w:rPr>
          <w:rFonts w:ascii="Angsana New" w:hAnsi="Angsana New"/>
          <w:szCs w:val="24"/>
          <w:cs/>
        </w:rPr>
        <w:t xml:space="preserve">ถูกออกแบบเป็นสถาปัตยกรรมแบบ </w:t>
      </w:r>
      <w:r w:rsidRPr="00221336">
        <w:rPr>
          <w:rFonts w:ascii="Angsana New" w:hAnsi="Angsana New"/>
          <w:szCs w:val="24"/>
        </w:rPr>
        <w:t>5</w:t>
      </w:r>
      <w:r w:rsidRPr="00221336">
        <w:rPr>
          <w:rFonts w:ascii="Angsana New" w:hAnsi="Angsana New"/>
          <w:szCs w:val="24"/>
          <w:cs/>
        </w:rPr>
        <w:t xml:space="preserve"> ชั้น เพื่อแยกหน้าที่ความรับผิดชอบของระบบอย่างชัดเจน โดยแต่ละชั้นมีบทบาทดังนี้</w:t>
      </w:r>
    </w:p>
    <w:p w14:paraId="581B95CA" w14:textId="452AA556" w:rsidR="008C2722" w:rsidRPr="00221336" w:rsidRDefault="00920808" w:rsidP="004049CD">
      <w:pPr>
        <w:numPr>
          <w:ilvl w:val="1"/>
          <w:numId w:val="0"/>
        </w:numPr>
        <w:ind w:firstLine="360"/>
        <w:rPr>
          <w:rFonts w:ascii="Angsana New" w:hAnsi="Angsana New"/>
          <w:szCs w:val="24"/>
        </w:rPr>
      </w:pPr>
      <w:r w:rsidRPr="00221336">
        <w:rPr>
          <w:rFonts w:ascii="Angsana New" w:hAnsi="Angsana New"/>
          <w:szCs w:val="24"/>
        </w:rPr>
        <w:t>2</w:t>
      </w:r>
      <w:r w:rsidR="008C2722" w:rsidRPr="00221336">
        <w:rPr>
          <w:rFonts w:ascii="Angsana New" w:hAnsi="Angsana New"/>
          <w:szCs w:val="24"/>
        </w:rPr>
        <w:t>.2.1 Planner Reasoning Layer</w:t>
      </w:r>
    </w:p>
    <w:p w14:paraId="15B4FFE0" w14:textId="3899881B"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 xml:space="preserve">ชั้นนี้ทำหน้าที่วิเคราะห์คำสั่งจากผู้ใช้งานและสร้างกระบวนการ </w:t>
      </w:r>
      <w:r w:rsidRPr="00221336">
        <w:rPr>
          <w:rFonts w:ascii="Angsana New" w:hAnsi="Angsana New"/>
          <w:szCs w:val="24"/>
        </w:rPr>
        <w:t xml:space="preserve">reasoning </w:t>
      </w:r>
      <w:r w:rsidR="007E2362">
        <w:rPr>
          <w:rFonts w:ascii="Angsana New" w:hAnsi="Angsana New" w:hint="cs"/>
          <w:szCs w:val="24"/>
          <w:cs/>
        </w:rPr>
        <w:t>วางแผนการทำงานเพื่อบรรลุเป้าหมาย</w:t>
      </w:r>
      <w:r w:rsidRPr="00221336">
        <w:rPr>
          <w:rFonts w:ascii="Angsana New" w:hAnsi="Angsana New"/>
          <w:szCs w:val="24"/>
          <w:cs/>
        </w:rPr>
        <w:t xml:space="preserve">โดยใช้ข้อมูลบริบทและ </w:t>
      </w:r>
      <w:r w:rsidRPr="00221336">
        <w:rPr>
          <w:rFonts w:ascii="Angsana New" w:hAnsi="Angsana New"/>
          <w:szCs w:val="24"/>
        </w:rPr>
        <w:t>metadata</w:t>
      </w:r>
      <w:r w:rsidR="007E2362">
        <w:rPr>
          <w:rFonts w:ascii="Angsana New" w:hAnsi="Angsana New" w:hint="cs"/>
          <w:szCs w:val="24"/>
          <w:cs/>
        </w:rPr>
        <w:t xml:space="preserve"> ของเครื่องมือ</w:t>
      </w:r>
      <w:r w:rsidRPr="00221336">
        <w:rPr>
          <w:rFonts w:ascii="Angsana New" w:hAnsi="Angsana New"/>
          <w:szCs w:val="24"/>
          <w:cs/>
        </w:rPr>
        <w:t xml:space="preserve">ที่ได้จาก </w:t>
      </w:r>
      <w:r w:rsidRPr="00221336">
        <w:rPr>
          <w:rFonts w:ascii="Angsana New" w:hAnsi="Angsana New"/>
          <w:szCs w:val="24"/>
        </w:rPr>
        <w:t xml:space="preserve">MCP Tool Description </w:t>
      </w:r>
      <w:r w:rsidRPr="00221336">
        <w:rPr>
          <w:rFonts w:ascii="Angsana New" w:hAnsi="Angsana New"/>
          <w:szCs w:val="24"/>
          <w:cs/>
        </w:rPr>
        <w:t>เพื่อประเมินความเหมาะสมของเครื่องมือและกำหนดแนวทางการวางแผน</w:t>
      </w:r>
    </w:p>
    <w:p w14:paraId="44CF8F3D" w14:textId="2BC121EC" w:rsidR="008C2722" w:rsidRPr="00221336" w:rsidRDefault="00920808" w:rsidP="004049CD">
      <w:pPr>
        <w:numPr>
          <w:ilvl w:val="1"/>
          <w:numId w:val="0"/>
        </w:numPr>
        <w:ind w:firstLine="360"/>
        <w:rPr>
          <w:rFonts w:ascii="Angsana New" w:hAnsi="Angsana New"/>
          <w:szCs w:val="24"/>
        </w:rPr>
      </w:pPr>
      <w:r w:rsidRPr="00221336">
        <w:rPr>
          <w:rFonts w:ascii="Angsana New" w:hAnsi="Angsana New"/>
          <w:szCs w:val="24"/>
        </w:rPr>
        <w:t>2</w:t>
      </w:r>
      <w:r w:rsidR="008C2722" w:rsidRPr="00221336">
        <w:rPr>
          <w:rFonts w:ascii="Angsana New" w:hAnsi="Angsana New"/>
          <w:szCs w:val="24"/>
        </w:rPr>
        <w:t>.2.2 Execution Plan Layer</w:t>
      </w:r>
    </w:p>
    <w:p w14:paraId="2AEC374D" w14:textId="01E5803F"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ชั้นนี้ทำหน้าที่</w:t>
      </w:r>
      <w:r w:rsidR="002E0E87" w:rsidRPr="00221336">
        <w:rPr>
          <w:rFonts w:ascii="Angsana New" w:hAnsi="Angsana New"/>
          <w:szCs w:val="24"/>
          <w:cs/>
        </w:rPr>
        <w:t>เรียกใช้</w:t>
      </w:r>
      <w:r w:rsidRPr="00221336">
        <w:rPr>
          <w:rFonts w:ascii="Angsana New" w:hAnsi="Angsana New"/>
          <w:szCs w:val="24"/>
          <w:cs/>
        </w:rPr>
        <w:t>เครื่องมือ</w:t>
      </w:r>
      <w:r w:rsidR="002E0E87" w:rsidRPr="00221336">
        <w:rPr>
          <w:rFonts w:ascii="Angsana New" w:hAnsi="Angsana New"/>
          <w:szCs w:val="24"/>
          <w:cs/>
        </w:rPr>
        <w:t>ตามแผนที่ได้รับมาจาก</w:t>
      </w:r>
      <w:r w:rsidR="000437F4">
        <w:rPr>
          <w:rFonts w:ascii="Angsana New" w:hAnsi="Angsana New" w:hint="cs"/>
          <w:szCs w:val="24"/>
          <w:cs/>
        </w:rPr>
        <w:t>ชั้นการวางแผน</w:t>
      </w:r>
      <w:r w:rsidR="002E0E87" w:rsidRPr="00221336">
        <w:rPr>
          <w:rFonts w:ascii="Angsana New" w:hAnsi="Angsana New"/>
          <w:szCs w:val="24"/>
          <w:cs/>
        </w:rPr>
        <w:t>ที</w:t>
      </w:r>
      <w:r w:rsidRPr="00221336">
        <w:rPr>
          <w:rFonts w:ascii="Angsana New" w:hAnsi="Angsana New"/>
          <w:szCs w:val="24"/>
          <w:cs/>
        </w:rPr>
        <w:t>ละขั้น</w:t>
      </w:r>
      <w:r w:rsidR="002E0E87" w:rsidRPr="00221336">
        <w:rPr>
          <w:rFonts w:ascii="Angsana New" w:hAnsi="Angsana New"/>
          <w:szCs w:val="24"/>
          <w:cs/>
        </w:rPr>
        <w:t>ตอน</w:t>
      </w:r>
    </w:p>
    <w:p w14:paraId="3205CC29" w14:textId="30249BDB" w:rsidR="008C2722" w:rsidRPr="00221336" w:rsidRDefault="00920808" w:rsidP="004049CD">
      <w:pPr>
        <w:numPr>
          <w:ilvl w:val="1"/>
          <w:numId w:val="0"/>
        </w:numPr>
        <w:ind w:firstLine="360"/>
        <w:rPr>
          <w:rFonts w:ascii="Angsana New" w:hAnsi="Angsana New"/>
          <w:szCs w:val="24"/>
        </w:rPr>
      </w:pPr>
      <w:r w:rsidRPr="00221336">
        <w:rPr>
          <w:rFonts w:ascii="Angsana New" w:hAnsi="Angsana New"/>
          <w:szCs w:val="24"/>
        </w:rPr>
        <w:t>2</w:t>
      </w:r>
      <w:r w:rsidR="008C2722" w:rsidRPr="00221336">
        <w:rPr>
          <w:rFonts w:ascii="Angsana New" w:hAnsi="Angsana New"/>
          <w:szCs w:val="24"/>
        </w:rPr>
        <w:t>.2.3 Validator Layer</w:t>
      </w:r>
    </w:p>
    <w:p w14:paraId="0179F7AD" w14:textId="23E78410"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ชั้นตรวจสอบความถูกต้องของผลลัพธ์จากการดำเนินการในแต่ละขั้น</w:t>
      </w:r>
      <w:r w:rsidR="00D0094F">
        <w:rPr>
          <w:rFonts w:ascii="Angsana New" w:hAnsi="Angsana New" w:hint="cs"/>
          <w:szCs w:val="24"/>
          <w:cs/>
        </w:rPr>
        <w:t>ตอนการทำงานในแผน</w:t>
      </w:r>
      <w:r w:rsidRPr="00221336">
        <w:rPr>
          <w:rFonts w:ascii="Angsana New" w:hAnsi="Angsana New"/>
          <w:szCs w:val="24"/>
          <w:cs/>
        </w:rPr>
        <w:t xml:space="preserve">โดยประเมินความสอดคล้องระหว่างผลลัพธ์ แผนการทำงาน และบริบทของโจทย์ หากผลลัพธ์ไม่ผ่านเงื่อนไขที่กำหนด ระบบจะส่งข้อมูลกลับไปยังชั้น </w:t>
      </w:r>
      <w:r w:rsidRPr="00221336">
        <w:rPr>
          <w:rFonts w:ascii="Angsana New" w:hAnsi="Angsana New"/>
          <w:szCs w:val="24"/>
        </w:rPr>
        <w:t xml:space="preserve">reasoning </w:t>
      </w:r>
      <w:r w:rsidRPr="00221336">
        <w:rPr>
          <w:rFonts w:ascii="Angsana New" w:hAnsi="Angsana New"/>
          <w:szCs w:val="24"/>
          <w:cs/>
        </w:rPr>
        <w:t>เพื่อทำการปรับแผนใหม่</w:t>
      </w:r>
    </w:p>
    <w:p w14:paraId="30CE7306" w14:textId="37B28A37" w:rsidR="008C2722" w:rsidRPr="00221336" w:rsidRDefault="00920808" w:rsidP="004049CD">
      <w:pPr>
        <w:numPr>
          <w:ilvl w:val="1"/>
          <w:numId w:val="0"/>
        </w:numPr>
        <w:ind w:firstLine="360"/>
        <w:rPr>
          <w:rFonts w:ascii="Angsana New" w:hAnsi="Angsana New"/>
          <w:szCs w:val="24"/>
        </w:rPr>
      </w:pPr>
      <w:r w:rsidRPr="00221336">
        <w:rPr>
          <w:rFonts w:ascii="Angsana New" w:hAnsi="Angsana New"/>
          <w:szCs w:val="24"/>
        </w:rPr>
        <w:t>2</w:t>
      </w:r>
      <w:r w:rsidR="008C2722" w:rsidRPr="00221336">
        <w:rPr>
          <w:rFonts w:ascii="Angsana New" w:hAnsi="Angsana New"/>
          <w:szCs w:val="24"/>
        </w:rPr>
        <w:t>.2.4 Orchestration Layer</w:t>
      </w:r>
    </w:p>
    <w:p w14:paraId="043254FE" w14:textId="36DE40D6" w:rsidR="008C2722" w:rsidRPr="00221336" w:rsidRDefault="008C2722" w:rsidP="008C2722">
      <w:pPr>
        <w:numPr>
          <w:ilvl w:val="1"/>
          <w:numId w:val="0"/>
        </w:numPr>
        <w:ind w:firstLine="360"/>
        <w:jc w:val="both"/>
        <w:rPr>
          <w:rFonts w:ascii="Angsana New" w:hAnsi="Angsana New"/>
          <w:szCs w:val="24"/>
        </w:rPr>
      </w:pPr>
      <w:r w:rsidRPr="00221336">
        <w:rPr>
          <w:rFonts w:ascii="Angsana New" w:hAnsi="Angsana New"/>
          <w:szCs w:val="24"/>
          <w:cs/>
        </w:rPr>
        <w:t>ชั้นนี้ทำหน้าที่</w:t>
      </w:r>
      <w:r w:rsidR="00810A12">
        <w:rPr>
          <w:rFonts w:ascii="Angsana New" w:hAnsi="Angsana New" w:hint="cs"/>
          <w:szCs w:val="24"/>
          <w:cs/>
        </w:rPr>
        <w:t>บันทึกผลที่ได้ในแต่ละชั้น</w:t>
      </w:r>
      <w:r w:rsidR="001F1C95" w:rsidRPr="00221336">
        <w:rPr>
          <w:rFonts w:ascii="Angsana New" w:hAnsi="Angsana New"/>
          <w:szCs w:val="24"/>
          <w:cs/>
        </w:rPr>
        <w:t>และ</w:t>
      </w:r>
      <w:r w:rsidRPr="00221336">
        <w:rPr>
          <w:rFonts w:ascii="Angsana New" w:hAnsi="Angsana New"/>
          <w:szCs w:val="24"/>
          <w:cs/>
        </w:rPr>
        <w:t>ควบคุมลำดับการเรียกใช้งาน</w:t>
      </w:r>
      <w:r w:rsidR="002E0E87" w:rsidRPr="00221336">
        <w:rPr>
          <w:rFonts w:ascii="Angsana New" w:hAnsi="Angsana New"/>
          <w:szCs w:val="24"/>
          <w:cs/>
        </w:rPr>
        <w:t>แต่ละ</w:t>
      </w:r>
      <w:r w:rsidR="002E6235">
        <w:rPr>
          <w:rFonts w:ascii="Angsana New" w:hAnsi="Angsana New" w:hint="cs"/>
          <w:szCs w:val="24"/>
          <w:cs/>
        </w:rPr>
        <w:t>ชั้น</w:t>
      </w:r>
      <w:r w:rsidRPr="00221336">
        <w:rPr>
          <w:rFonts w:ascii="Angsana New" w:hAnsi="Angsana New"/>
          <w:szCs w:val="24"/>
          <w:cs/>
        </w:rPr>
        <w:t>เพื่อให้การ</w:t>
      </w:r>
      <w:r w:rsidR="002E0E87" w:rsidRPr="00221336">
        <w:rPr>
          <w:rFonts w:ascii="Angsana New" w:hAnsi="Angsana New"/>
          <w:szCs w:val="24"/>
          <w:cs/>
        </w:rPr>
        <w:t>ทำงานของระบบเป็นไปตามขั้นตอนและสามารถตรวจสอบย้อนกลับได้อย่างเป็นระบบ</w:t>
      </w:r>
    </w:p>
    <w:p w14:paraId="23AFF276" w14:textId="1153615D" w:rsidR="008C2722" w:rsidRPr="00221336" w:rsidRDefault="00920808" w:rsidP="004049CD">
      <w:pPr>
        <w:numPr>
          <w:ilvl w:val="1"/>
          <w:numId w:val="0"/>
        </w:numPr>
        <w:ind w:firstLine="360"/>
        <w:rPr>
          <w:rFonts w:ascii="Angsana New" w:hAnsi="Angsana New"/>
          <w:szCs w:val="24"/>
        </w:rPr>
      </w:pPr>
      <w:r w:rsidRPr="00221336">
        <w:rPr>
          <w:rFonts w:ascii="Angsana New" w:hAnsi="Angsana New"/>
          <w:szCs w:val="24"/>
        </w:rPr>
        <w:t>2</w:t>
      </w:r>
      <w:r w:rsidR="008C2722" w:rsidRPr="00221336">
        <w:rPr>
          <w:rFonts w:ascii="Angsana New" w:hAnsi="Angsana New"/>
          <w:szCs w:val="24"/>
        </w:rPr>
        <w:t>.2.5 Composer Layer</w:t>
      </w:r>
    </w:p>
    <w:p w14:paraId="4ED0DD1E" w14:textId="176091F0" w:rsidR="008C2722" w:rsidRPr="00221336" w:rsidRDefault="008C2722" w:rsidP="00973B37">
      <w:pPr>
        <w:numPr>
          <w:ilvl w:val="1"/>
          <w:numId w:val="0"/>
        </w:numPr>
        <w:ind w:firstLine="360"/>
        <w:jc w:val="both"/>
        <w:rPr>
          <w:rFonts w:ascii="Angsana New" w:hAnsi="Angsana New"/>
          <w:szCs w:val="24"/>
        </w:rPr>
      </w:pPr>
      <w:r w:rsidRPr="00221336">
        <w:rPr>
          <w:rFonts w:ascii="Angsana New" w:hAnsi="Angsana New"/>
          <w:szCs w:val="24"/>
          <w:cs/>
        </w:rPr>
        <w:t>ชั้นสุดท้ายทำหน้าที่รวบรวมผลลัพธ์จากการดำเนินการทั้งหมด และจัดรูปแบบผลลัพธ์เพื่อนำเสนอแก่ผู้ใช้งานในลักษณะที่เข้าใจง่ายและสอดคล้องกับคำสั่งเริ่มต้น</w:t>
      </w:r>
    </w:p>
    <w:p w14:paraId="622FD1E9" w14:textId="5DDCA118" w:rsidR="00142EF0" w:rsidRPr="00B7049C" w:rsidRDefault="00257610" w:rsidP="004049CD">
      <w:pPr>
        <w:numPr>
          <w:ilvl w:val="1"/>
          <w:numId w:val="0"/>
        </w:numPr>
        <w:ind w:firstLine="360"/>
        <w:rPr>
          <w:rFonts w:ascii="Angsana New" w:hAnsi="Angsana New"/>
          <w:szCs w:val="24"/>
          <w:cs/>
        </w:rPr>
      </w:pPr>
      <w:r w:rsidRPr="00B7049C">
        <w:rPr>
          <w:rFonts w:ascii="Angsana New" w:hAnsi="Angsana New"/>
          <w:szCs w:val="24"/>
        </w:rPr>
        <w:t>2</w:t>
      </w:r>
      <w:r w:rsidR="00142EF0" w:rsidRPr="00B7049C">
        <w:rPr>
          <w:rFonts w:ascii="Angsana New" w:hAnsi="Angsana New"/>
          <w:szCs w:val="24"/>
        </w:rPr>
        <w:t>.3</w:t>
      </w:r>
      <w:r w:rsidR="00142EF0" w:rsidRPr="00B7049C">
        <w:rPr>
          <w:rFonts w:ascii="Angsana New" w:hAnsi="Angsana New"/>
          <w:szCs w:val="24"/>
          <w:cs/>
        </w:rPr>
        <w:t xml:space="preserve"> การ</w:t>
      </w:r>
      <w:r w:rsidR="005C185A" w:rsidRPr="00B7049C">
        <w:rPr>
          <w:rFonts w:ascii="Angsana New" w:hAnsi="Angsana New"/>
          <w:szCs w:val="24"/>
          <w:cs/>
        </w:rPr>
        <w:t>เชื่อมต่อ</w:t>
      </w:r>
      <w:r w:rsidR="00142EF0" w:rsidRPr="00B7049C">
        <w:rPr>
          <w:rFonts w:ascii="Angsana New" w:hAnsi="Angsana New"/>
          <w:szCs w:val="24"/>
          <w:cs/>
        </w:rPr>
        <w:t xml:space="preserve"> </w:t>
      </w:r>
      <w:r w:rsidR="00142EF0" w:rsidRPr="00B7049C">
        <w:rPr>
          <w:rFonts w:ascii="Angsana New" w:hAnsi="Angsana New"/>
          <w:szCs w:val="24"/>
        </w:rPr>
        <w:t xml:space="preserve">MCP </w:t>
      </w:r>
      <w:r w:rsidR="00142EF0" w:rsidRPr="00B7049C">
        <w:rPr>
          <w:rFonts w:ascii="Angsana New" w:hAnsi="Angsana New"/>
          <w:szCs w:val="24"/>
          <w:cs/>
        </w:rPr>
        <w:t xml:space="preserve">และ </w:t>
      </w:r>
      <w:r w:rsidR="00142EF0" w:rsidRPr="00B7049C">
        <w:rPr>
          <w:rFonts w:ascii="Angsana New" w:hAnsi="Angsana New"/>
          <w:szCs w:val="24"/>
        </w:rPr>
        <w:t>Metadata</w:t>
      </w:r>
      <w:r w:rsidR="00C13EF4">
        <w:rPr>
          <w:rFonts w:ascii="Angsana New" w:hAnsi="Angsana New"/>
          <w:szCs w:val="24"/>
        </w:rPr>
        <w:t xml:space="preserve"> </w:t>
      </w:r>
      <w:r w:rsidR="00C13EF4">
        <w:rPr>
          <w:rFonts w:ascii="Angsana New" w:hAnsi="Angsana New" w:hint="cs"/>
          <w:szCs w:val="24"/>
          <w:cs/>
        </w:rPr>
        <w:t>ของเครื่องมือ</w:t>
      </w:r>
    </w:p>
    <w:p w14:paraId="7AC9CE4E" w14:textId="45094190" w:rsidR="00564FF5" w:rsidRPr="00221336" w:rsidRDefault="00142EF0" w:rsidP="00564FF5">
      <w:pPr>
        <w:numPr>
          <w:ilvl w:val="1"/>
          <w:numId w:val="0"/>
        </w:numPr>
        <w:ind w:firstLine="360"/>
        <w:jc w:val="both"/>
        <w:rPr>
          <w:rFonts w:ascii="Angsana New" w:hAnsi="Angsana New"/>
          <w:b/>
          <w:bCs/>
          <w:szCs w:val="24"/>
        </w:rPr>
      </w:pPr>
      <w:r w:rsidRPr="00221336">
        <w:rPr>
          <w:rFonts w:ascii="Angsana New" w:hAnsi="Angsana New"/>
          <w:szCs w:val="24"/>
        </w:rPr>
        <w:t xml:space="preserve">Model Context Protocol (MCP) </w:t>
      </w:r>
      <w:r w:rsidRPr="00221336">
        <w:rPr>
          <w:rFonts w:ascii="Angsana New" w:hAnsi="Angsana New"/>
          <w:szCs w:val="24"/>
          <w:cs/>
        </w:rPr>
        <w:t xml:space="preserve">ถูกนำมาใช้เป็นมาตรฐานกลางในการเชื่อมต่อระหว่าง </w:t>
      </w:r>
      <w:r w:rsidRPr="00221336">
        <w:rPr>
          <w:rFonts w:ascii="Angsana New" w:hAnsi="Angsana New"/>
          <w:szCs w:val="24"/>
        </w:rPr>
        <w:t xml:space="preserve">Agentic AI Framework </w:t>
      </w:r>
      <w:r w:rsidRPr="00221336">
        <w:rPr>
          <w:rFonts w:ascii="Angsana New" w:hAnsi="Angsana New"/>
          <w:szCs w:val="24"/>
          <w:cs/>
        </w:rPr>
        <w:t xml:space="preserve">และเครื่องมือภายนอก โดย </w:t>
      </w:r>
      <w:r w:rsidRPr="00221336">
        <w:rPr>
          <w:rFonts w:ascii="Angsana New" w:hAnsi="Angsana New"/>
          <w:szCs w:val="24"/>
        </w:rPr>
        <w:t xml:space="preserve">tool description </w:t>
      </w:r>
      <w:r w:rsidRPr="00221336">
        <w:rPr>
          <w:rFonts w:ascii="Angsana New" w:hAnsi="Angsana New"/>
          <w:szCs w:val="24"/>
          <w:cs/>
        </w:rPr>
        <w:t xml:space="preserve">ที่กำหนดไว้ใน </w:t>
      </w:r>
      <w:r w:rsidRPr="00221336">
        <w:rPr>
          <w:rFonts w:ascii="Angsana New" w:hAnsi="Angsana New"/>
          <w:szCs w:val="24"/>
        </w:rPr>
        <w:t xml:space="preserve">MCP </w:t>
      </w:r>
      <w:r w:rsidRPr="00221336">
        <w:rPr>
          <w:rFonts w:ascii="Angsana New" w:hAnsi="Angsana New"/>
          <w:szCs w:val="24"/>
          <w:cs/>
        </w:rPr>
        <w:t xml:space="preserve">ถูกนำมาใช้เป็น </w:t>
      </w:r>
      <w:r w:rsidRPr="00221336">
        <w:rPr>
          <w:rFonts w:ascii="Angsana New" w:hAnsi="Angsana New"/>
          <w:szCs w:val="24"/>
        </w:rPr>
        <w:t xml:space="preserve">metadata </w:t>
      </w:r>
      <w:r w:rsidRPr="00221336">
        <w:rPr>
          <w:rFonts w:ascii="Angsana New" w:hAnsi="Angsana New"/>
          <w:szCs w:val="24"/>
          <w:cs/>
        </w:rPr>
        <w:t xml:space="preserve">ของเครื่องมือ ซึ่งประกอบด้วยข้อมูลเกี่ยวกับขอบเขตความสามารถ เงื่อนไขการใช้งาน และรูปแบบผลลัพธ์ของเครื่องมือ </w:t>
      </w:r>
      <w:r w:rsidRPr="00221336">
        <w:rPr>
          <w:rFonts w:ascii="Angsana New" w:hAnsi="Angsana New"/>
          <w:szCs w:val="24"/>
        </w:rPr>
        <w:t xml:space="preserve">Metadata </w:t>
      </w:r>
      <w:r w:rsidRPr="00221336">
        <w:rPr>
          <w:rFonts w:ascii="Angsana New" w:hAnsi="Angsana New"/>
          <w:szCs w:val="24"/>
          <w:cs/>
        </w:rPr>
        <w:t xml:space="preserve">เหล่านี้ถูกนำไปใช้โดยตรงในกระบวนการ </w:t>
      </w:r>
      <w:r w:rsidRPr="00221336">
        <w:rPr>
          <w:rFonts w:ascii="Angsana New" w:hAnsi="Angsana New"/>
          <w:szCs w:val="24"/>
        </w:rPr>
        <w:t xml:space="preserve">Reasoning </w:t>
      </w:r>
      <w:r w:rsidRPr="00221336">
        <w:rPr>
          <w:rFonts w:ascii="Angsana New" w:hAnsi="Angsana New"/>
          <w:szCs w:val="24"/>
          <w:cs/>
        </w:rPr>
        <w:t xml:space="preserve">และ </w:t>
      </w:r>
      <w:r w:rsidRPr="00221336">
        <w:rPr>
          <w:rFonts w:ascii="Angsana New" w:hAnsi="Angsana New"/>
          <w:szCs w:val="24"/>
        </w:rPr>
        <w:t xml:space="preserve">Planning </w:t>
      </w:r>
      <w:r w:rsidRPr="00221336">
        <w:rPr>
          <w:rFonts w:ascii="Angsana New" w:hAnsi="Angsana New"/>
          <w:szCs w:val="24"/>
          <w:cs/>
        </w:rPr>
        <w:t>เพื่อสนับสนุนการเลือกใช้เครื่องมือที่เหมาะสมกับบริบทของ</w:t>
      </w:r>
      <w:r w:rsidR="00E7734F">
        <w:rPr>
          <w:rFonts w:ascii="Angsana New" w:hAnsi="Angsana New" w:hint="cs"/>
          <w:szCs w:val="24"/>
          <w:cs/>
        </w:rPr>
        <w:t>เป้าหมาย</w:t>
      </w:r>
    </w:p>
    <w:p w14:paraId="640E237E" w14:textId="780C5315" w:rsidR="00564FF5" w:rsidRPr="00221336" w:rsidRDefault="00564FF5" w:rsidP="00752134">
      <w:pPr>
        <w:jc w:val="center"/>
        <w:rPr>
          <w:rFonts w:ascii="Angsana New" w:hAnsi="Angsana New"/>
          <w:b/>
          <w:bCs/>
          <w:szCs w:val="24"/>
        </w:rPr>
      </w:pPr>
      <w:r w:rsidRPr="00221336">
        <w:rPr>
          <w:rFonts w:ascii="Angsana New" w:hAnsi="Angsana New"/>
          <w:b/>
          <w:bCs/>
          <w:noProof/>
          <w:szCs w:val="24"/>
        </w:rPr>
        <w:lastRenderedPageBreak/>
        <w:drawing>
          <wp:inline distT="0" distB="0" distL="0" distR="0" wp14:anchorId="0BDC3442" wp14:editId="321F8020">
            <wp:extent cx="2954655" cy="2636520"/>
            <wp:effectExtent l="0" t="0" r="0" b="0"/>
            <wp:docPr id="652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38" name=""/>
                    <pic:cNvPicPr/>
                  </pic:nvPicPr>
                  <pic:blipFill>
                    <a:blip r:embed="rId12"/>
                    <a:stretch>
                      <a:fillRect/>
                    </a:stretch>
                  </pic:blipFill>
                  <pic:spPr>
                    <a:xfrm>
                      <a:off x="0" y="0"/>
                      <a:ext cx="2954655" cy="2636520"/>
                    </a:xfrm>
                    <a:prstGeom prst="rect">
                      <a:avLst/>
                    </a:prstGeom>
                  </pic:spPr>
                </pic:pic>
              </a:graphicData>
            </a:graphic>
          </wp:inline>
        </w:drawing>
      </w:r>
    </w:p>
    <w:p w14:paraId="5D392383" w14:textId="3D6002FE" w:rsidR="00564FF5" w:rsidRDefault="00564FF5" w:rsidP="00752134">
      <w:pPr>
        <w:numPr>
          <w:ilvl w:val="1"/>
          <w:numId w:val="0"/>
        </w:numPr>
        <w:jc w:val="center"/>
        <w:rPr>
          <w:rFonts w:ascii="Angsana New" w:hAnsi="Angsana New"/>
          <w:sz w:val="20"/>
          <w:szCs w:val="20"/>
        </w:rPr>
      </w:pPr>
      <w:r w:rsidRPr="001854DF">
        <w:rPr>
          <w:rFonts w:ascii="Angsana New" w:hAnsi="Angsana New"/>
          <w:sz w:val="20"/>
          <w:szCs w:val="20"/>
          <w:cs/>
        </w:rPr>
        <w:t xml:space="preserve">รูปที่ </w:t>
      </w:r>
      <w:r w:rsidR="00B73E8D" w:rsidRPr="001854DF">
        <w:rPr>
          <w:rFonts w:ascii="Angsana New" w:hAnsi="Angsana New"/>
          <w:sz w:val="20"/>
          <w:szCs w:val="20"/>
        </w:rPr>
        <w:t>2</w:t>
      </w:r>
      <w:r w:rsidRPr="001854DF">
        <w:rPr>
          <w:rFonts w:ascii="Angsana New" w:hAnsi="Angsana New"/>
          <w:sz w:val="20"/>
          <w:szCs w:val="20"/>
        </w:rPr>
        <w:t xml:space="preserve"> </w:t>
      </w:r>
      <w:r w:rsidRPr="001854DF">
        <w:rPr>
          <w:rFonts w:ascii="Angsana New" w:hAnsi="Angsana New"/>
          <w:sz w:val="20"/>
          <w:szCs w:val="20"/>
          <w:cs/>
        </w:rPr>
        <w:t xml:space="preserve">แสดงตัวอย่าง </w:t>
      </w:r>
      <w:r w:rsidRPr="001854DF">
        <w:rPr>
          <w:rFonts w:ascii="Angsana New" w:hAnsi="Angsana New"/>
          <w:sz w:val="20"/>
          <w:szCs w:val="20"/>
        </w:rPr>
        <w:t xml:space="preserve">Metadata </w:t>
      </w:r>
      <w:r w:rsidRPr="001854DF">
        <w:rPr>
          <w:rFonts w:ascii="Angsana New" w:hAnsi="Angsana New"/>
          <w:sz w:val="20"/>
          <w:szCs w:val="20"/>
          <w:cs/>
        </w:rPr>
        <w:t>ของ</w:t>
      </w:r>
      <w:r w:rsidR="004225F3" w:rsidRPr="001854DF">
        <w:rPr>
          <w:rFonts w:ascii="Angsana New" w:hAnsi="Angsana New" w:hint="cs"/>
          <w:sz w:val="20"/>
          <w:szCs w:val="20"/>
          <w:cs/>
        </w:rPr>
        <w:t>เครื่องมือ</w:t>
      </w:r>
      <w:r w:rsidRPr="001854DF">
        <w:rPr>
          <w:rFonts w:ascii="Angsana New" w:hAnsi="Angsana New"/>
          <w:sz w:val="20"/>
          <w:szCs w:val="20"/>
        </w:rPr>
        <w:t>.</w:t>
      </w:r>
    </w:p>
    <w:p w14:paraId="275F93B4" w14:textId="77777777" w:rsidR="001854DF" w:rsidRPr="001854DF" w:rsidRDefault="001854DF" w:rsidP="00752134">
      <w:pPr>
        <w:numPr>
          <w:ilvl w:val="1"/>
          <w:numId w:val="0"/>
        </w:numPr>
        <w:jc w:val="center"/>
        <w:rPr>
          <w:rFonts w:ascii="Angsana New" w:hAnsi="Angsana New"/>
          <w:sz w:val="20"/>
          <w:szCs w:val="20"/>
        </w:rPr>
      </w:pPr>
    </w:p>
    <w:p w14:paraId="1C91F6CE" w14:textId="4394190B" w:rsidR="00563BA5" w:rsidRPr="005D1C6A" w:rsidRDefault="00752134" w:rsidP="001854DF">
      <w:pPr>
        <w:numPr>
          <w:ilvl w:val="1"/>
          <w:numId w:val="0"/>
        </w:numPr>
        <w:ind w:firstLine="360"/>
        <w:rPr>
          <w:rFonts w:ascii="Angsana New" w:hAnsi="Angsana New"/>
          <w:szCs w:val="24"/>
        </w:rPr>
      </w:pPr>
      <w:r w:rsidRPr="005D1C6A">
        <w:rPr>
          <w:rFonts w:ascii="Angsana New" w:hAnsi="Angsana New"/>
          <w:szCs w:val="24"/>
        </w:rPr>
        <w:t>2</w:t>
      </w:r>
      <w:r w:rsidR="00563BA5" w:rsidRPr="005D1C6A">
        <w:rPr>
          <w:rFonts w:ascii="Angsana New" w:hAnsi="Angsana New"/>
          <w:szCs w:val="24"/>
        </w:rPr>
        <w:t>.4</w:t>
      </w:r>
      <w:r w:rsidR="00563BA5" w:rsidRPr="005D1C6A">
        <w:rPr>
          <w:rFonts w:ascii="Angsana New" w:hAnsi="Angsana New"/>
          <w:szCs w:val="24"/>
          <w:cs/>
        </w:rPr>
        <w:t xml:space="preserve"> ลำดับการทำงานและการตรวจสอบแบบปิดวงจร</w:t>
      </w:r>
    </w:p>
    <w:p w14:paraId="5A4F0AC7" w14:textId="3BE8418A" w:rsidR="002B0270" w:rsidRPr="00221336" w:rsidRDefault="00563BA5" w:rsidP="00377D25">
      <w:pPr>
        <w:numPr>
          <w:ilvl w:val="1"/>
          <w:numId w:val="0"/>
        </w:numPr>
        <w:ind w:firstLine="360"/>
        <w:jc w:val="both"/>
        <w:rPr>
          <w:rFonts w:ascii="Angsana New" w:hAnsi="Angsana New"/>
          <w:szCs w:val="24"/>
        </w:rPr>
      </w:pPr>
      <w:r w:rsidRPr="00221336">
        <w:rPr>
          <w:rFonts w:ascii="Angsana New" w:hAnsi="Angsana New"/>
          <w:szCs w:val="24"/>
          <w:cs/>
        </w:rPr>
        <w:t xml:space="preserve">กระบวนการทำงานของระบบเริ่มจากการรับคำสั่งจากผู้ใช้งาน จากนั้นระบบจะดำเนินการ </w:t>
      </w:r>
      <w:r w:rsidR="00576EA4" w:rsidRPr="00221336">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และสร้างแผนการทำงานโดยอาศัย </w:t>
      </w:r>
      <w:r w:rsidRPr="00221336">
        <w:rPr>
          <w:rFonts w:ascii="Angsana New" w:hAnsi="Angsana New"/>
          <w:szCs w:val="24"/>
        </w:rPr>
        <w:t>metadata</w:t>
      </w:r>
      <w:r w:rsidR="00971739">
        <w:rPr>
          <w:rFonts w:ascii="Angsana New" w:hAnsi="Angsana New" w:hint="cs"/>
          <w:szCs w:val="24"/>
          <w:cs/>
        </w:rPr>
        <w:t xml:space="preserve"> ของเครื่องมือและ</w:t>
      </w:r>
      <w:r w:rsidR="007E51FF" w:rsidRPr="00221336">
        <w:rPr>
          <w:rFonts w:ascii="Angsana New" w:hAnsi="Angsana New"/>
          <w:szCs w:val="24"/>
          <w:cs/>
        </w:rPr>
        <w:t>หลังจาก</w:t>
      </w:r>
      <w:r w:rsidRPr="00221336">
        <w:rPr>
          <w:rFonts w:ascii="Angsana New" w:hAnsi="Angsana New"/>
          <w:szCs w:val="24"/>
          <w:cs/>
        </w:rPr>
        <w:t xml:space="preserve">มีการเรียกใช้งานเครื่องมือผ่าน </w:t>
      </w:r>
      <w:r w:rsidRPr="00221336">
        <w:rPr>
          <w:rFonts w:ascii="Angsana New" w:hAnsi="Angsana New"/>
          <w:szCs w:val="24"/>
        </w:rPr>
        <w:t xml:space="preserve">MCP Server </w:t>
      </w:r>
      <w:r w:rsidRPr="00221336">
        <w:rPr>
          <w:rFonts w:ascii="Angsana New" w:hAnsi="Angsana New"/>
          <w:szCs w:val="24"/>
          <w:cs/>
        </w:rPr>
        <w:t>ผลลัพธ์จะถูก</w:t>
      </w:r>
      <w:r w:rsidR="00F538EE">
        <w:rPr>
          <w:rFonts w:ascii="Angsana New" w:hAnsi="Angsana New" w:hint="cs"/>
          <w:szCs w:val="24"/>
          <w:cs/>
        </w:rPr>
        <w:t>รวบรวม</w:t>
      </w:r>
      <w:r w:rsidR="00316C36">
        <w:rPr>
          <w:rFonts w:ascii="Angsana New" w:hAnsi="Angsana New" w:hint="cs"/>
          <w:szCs w:val="24"/>
          <w:cs/>
        </w:rPr>
        <w:t>ละ</w:t>
      </w:r>
      <w:r w:rsidRPr="00221336">
        <w:rPr>
          <w:rFonts w:ascii="Angsana New" w:hAnsi="Angsana New"/>
          <w:szCs w:val="24"/>
          <w:cs/>
        </w:rPr>
        <w:t>ส่ง</w:t>
      </w:r>
      <w:r w:rsidR="00316C36">
        <w:rPr>
          <w:rFonts w:ascii="Angsana New" w:hAnsi="Angsana New" w:hint="cs"/>
          <w:szCs w:val="24"/>
          <w:cs/>
        </w:rPr>
        <w:t>ต่อ</w:t>
      </w:r>
      <w:r w:rsidRPr="00221336">
        <w:rPr>
          <w:rFonts w:ascii="Angsana New" w:hAnsi="Angsana New"/>
          <w:szCs w:val="24"/>
          <w:cs/>
        </w:rPr>
        <w:t>ไปยังชั้นตรวจสอบเพื่อประเมินความถูกต้อง</w:t>
      </w:r>
      <w:r w:rsidR="00E507A3">
        <w:rPr>
          <w:rFonts w:ascii="Angsana New" w:hAnsi="Angsana New" w:hint="cs"/>
          <w:szCs w:val="24"/>
          <w:cs/>
        </w:rPr>
        <w:t>และสอดคล้องกัน</w:t>
      </w:r>
      <w:r w:rsidRPr="00221336">
        <w:rPr>
          <w:rFonts w:ascii="Angsana New" w:hAnsi="Angsana New"/>
          <w:szCs w:val="24"/>
          <w:cs/>
        </w:rPr>
        <w:t xml:space="preserve"> หากผลลัพธ์ไม่ผ่านการตรวจสอบ ระบบจะทำการปรับแผนและดำเนินกระบวนการใหม่จนกว่าจะได้ผลลัพธ์ที่สอดคล้องกับโจทย์</w:t>
      </w:r>
    </w:p>
    <w:p w14:paraId="094E8BB9" w14:textId="0CF8B810" w:rsidR="002B0270" w:rsidRPr="00221336" w:rsidRDefault="00564FF5" w:rsidP="001841AA">
      <w:pPr>
        <w:numPr>
          <w:ilvl w:val="1"/>
          <w:numId w:val="0"/>
        </w:numPr>
        <w:jc w:val="center"/>
        <w:rPr>
          <w:rFonts w:ascii="Angsana New" w:hAnsi="Angsana New"/>
          <w:szCs w:val="24"/>
        </w:rPr>
      </w:pPr>
      <w:r w:rsidRPr="00221336">
        <w:rPr>
          <w:rFonts w:ascii="Angsana New" w:hAnsi="Angsana New"/>
          <w:noProof/>
          <w:szCs w:val="24"/>
          <w:cs/>
        </w:rPr>
        <w:drawing>
          <wp:inline distT="0" distB="0" distL="0" distR="0" wp14:anchorId="3CB9ED64" wp14:editId="12BC3D92">
            <wp:extent cx="2296160" cy="2069606"/>
            <wp:effectExtent l="0" t="0" r="8890" b="6985"/>
            <wp:docPr id="725150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9799" cy="2081899"/>
                    </a:xfrm>
                    <a:prstGeom prst="rect">
                      <a:avLst/>
                    </a:prstGeom>
                    <a:noFill/>
                    <a:ln>
                      <a:noFill/>
                    </a:ln>
                  </pic:spPr>
                </pic:pic>
              </a:graphicData>
            </a:graphic>
          </wp:inline>
        </w:drawing>
      </w:r>
    </w:p>
    <w:p w14:paraId="71ED67BE" w14:textId="412F3CBF" w:rsidR="00564FF5" w:rsidRPr="005531DF" w:rsidRDefault="00564FF5" w:rsidP="001841AA">
      <w:pPr>
        <w:numPr>
          <w:ilvl w:val="1"/>
          <w:numId w:val="0"/>
        </w:numPr>
        <w:jc w:val="center"/>
        <w:rPr>
          <w:rFonts w:ascii="Angsana New" w:hAnsi="Angsana New"/>
          <w:sz w:val="20"/>
          <w:szCs w:val="20"/>
        </w:rPr>
      </w:pPr>
      <w:r w:rsidRPr="005531DF">
        <w:rPr>
          <w:rFonts w:ascii="Angsana New" w:hAnsi="Angsana New"/>
          <w:sz w:val="20"/>
          <w:szCs w:val="20"/>
          <w:cs/>
        </w:rPr>
        <w:t xml:space="preserve">รูปที่ </w:t>
      </w:r>
      <w:r w:rsidRPr="005531DF">
        <w:rPr>
          <w:rFonts w:ascii="Angsana New" w:hAnsi="Angsana New"/>
          <w:sz w:val="20"/>
          <w:szCs w:val="20"/>
        </w:rPr>
        <w:t xml:space="preserve">4 </w:t>
      </w:r>
      <w:r w:rsidR="006E41AA" w:rsidRPr="005531DF">
        <w:rPr>
          <w:rFonts w:ascii="Angsana New" w:hAnsi="Angsana New"/>
          <w:sz w:val="20"/>
          <w:szCs w:val="20"/>
          <w:cs/>
        </w:rPr>
        <w:t xml:space="preserve">แสดง </w:t>
      </w:r>
      <w:r w:rsidR="00243FA5" w:rsidRPr="005531DF">
        <w:rPr>
          <w:rFonts w:ascii="Angsana New" w:hAnsi="Angsana New"/>
          <w:sz w:val="20"/>
          <w:szCs w:val="20"/>
        </w:rPr>
        <w:t>Workflow Diagram</w:t>
      </w:r>
    </w:p>
    <w:p w14:paraId="0E8CD889" w14:textId="77777777" w:rsidR="00834A20" w:rsidRPr="00221336" w:rsidRDefault="00834A20" w:rsidP="00834A20">
      <w:pPr>
        <w:autoSpaceDE w:val="0"/>
        <w:autoSpaceDN w:val="0"/>
        <w:adjustRightInd w:val="0"/>
        <w:jc w:val="thaiDistribute"/>
        <w:rPr>
          <w:rFonts w:ascii="Angsana New" w:hAnsi="Angsana New"/>
          <w:sz w:val="16"/>
          <w:szCs w:val="16"/>
        </w:rPr>
      </w:pPr>
    </w:p>
    <w:p w14:paraId="4C5BAE26" w14:textId="23D54274" w:rsidR="00834A20" w:rsidRPr="00221336" w:rsidRDefault="00834A20" w:rsidP="00052D24">
      <w:pPr>
        <w:numPr>
          <w:ilvl w:val="0"/>
          <w:numId w:val="4"/>
        </w:numPr>
        <w:rPr>
          <w:rFonts w:ascii="Angsana New" w:hAnsi="Angsana New"/>
          <w:b/>
          <w:bCs/>
          <w:sz w:val="28"/>
        </w:rPr>
      </w:pPr>
      <w:r w:rsidRPr="00221336">
        <w:rPr>
          <w:rFonts w:ascii="Angsana New" w:hAnsi="Angsana New"/>
          <w:b/>
          <w:bCs/>
          <w:sz w:val="28"/>
          <w:cs/>
        </w:rPr>
        <w:t>ผลการทดลอง</w:t>
      </w:r>
    </w:p>
    <w:p w14:paraId="2F56047E" w14:textId="2EA47DCA" w:rsidR="00834A20" w:rsidRPr="00221336" w:rsidRDefault="00D26771" w:rsidP="00834A20">
      <w:pPr>
        <w:numPr>
          <w:ilvl w:val="1"/>
          <w:numId w:val="0"/>
        </w:numPr>
        <w:ind w:firstLine="360"/>
        <w:jc w:val="both"/>
        <w:rPr>
          <w:rFonts w:ascii="Angsana New" w:hAnsi="Angsana New"/>
          <w:szCs w:val="24"/>
        </w:rPr>
      </w:pPr>
      <w:r>
        <w:rPr>
          <w:rFonts w:ascii="Angsana New" w:hAnsi="Angsana New" w:hint="cs"/>
          <w:szCs w:val="24"/>
          <w:cs/>
        </w:rPr>
        <w:t>การ</w:t>
      </w:r>
      <w:r w:rsidR="00834A20" w:rsidRPr="00221336">
        <w:rPr>
          <w:rFonts w:ascii="Angsana New" w:hAnsi="Angsana New"/>
          <w:szCs w:val="24"/>
          <w:cs/>
        </w:rPr>
        <w:t xml:space="preserve">ประเมินประสิทธิภาพของ </w:t>
      </w:r>
      <w:r w:rsidR="00834A20" w:rsidRPr="00221336">
        <w:rPr>
          <w:rFonts w:ascii="Angsana New" w:hAnsi="Angsana New"/>
          <w:szCs w:val="24"/>
        </w:rPr>
        <w:t xml:space="preserve">Agentic AI Framework </w:t>
      </w:r>
      <w:r w:rsidR="00834A20" w:rsidRPr="00221336">
        <w:rPr>
          <w:rFonts w:ascii="Angsana New" w:hAnsi="Angsana New"/>
          <w:szCs w:val="24"/>
          <w:cs/>
        </w:rPr>
        <w:t xml:space="preserve">ที่ออกแบบบนสถาปัตยกรรมแบบ 5 ชั้น </w:t>
      </w:r>
      <w:r w:rsidR="001228EF">
        <w:rPr>
          <w:rFonts w:ascii="Angsana New" w:hAnsi="Angsana New" w:hint="cs"/>
          <w:szCs w:val="24"/>
          <w:cs/>
        </w:rPr>
        <w:t xml:space="preserve">ที่สนับสนุนด้วย </w:t>
      </w:r>
      <w:r w:rsidR="001228EF" w:rsidRPr="00221336">
        <w:rPr>
          <w:rFonts w:ascii="Angsana New" w:hAnsi="Angsana New"/>
          <w:szCs w:val="24"/>
        </w:rPr>
        <w:t xml:space="preserve">Metadata </w:t>
      </w:r>
      <w:r w:rsidR="001228EF">
        <w:rPr>
          <w:rFonts w:ascii="Angsana New" w:hAnsi="Angsana New" w:hint="cs"/>
          <w:szCs w:val="24"/>
          <w:cs/>
        </w:rPr>
        <w:t>ของเครื่องมือ</w:t>
      </w:r>
      <w:r w:rsidR="00B14542">
        <w:rPr>
          <w:rFonts w:ascii="Angsana New" w:hAnsi="Angsana New" w:hint="cs"/>
          <w:szCs w:val="24"/>
          <w:cs/>
        </w:rPr>
        <w:t xml:space="preserve"> </w:t>
      </w:r>
      <w:r w:rsidR="00834A20" w:rsidRPr="00221336">
        <w:rPr>
          <w:rFonts w:ascii="Angsana New" w:hAnsi="Angsana New"/>
          <w:szCs w:val="24"/>
          <w:cs/>
        </w:rPr>
        <w:t xml:space="preserve">โดยมุ่งเน้นการวิเคราะห์พฤติกรรมการวางแผนและการ </w:t>
      </w:r>
      <w:r w:rsidR="00834A20" w:rsidRPr="00221336">
        <w:rPr>
          <w:rFonts w:ascii="Angsana New" w:hAnsi="Angsana New"/>
          <w:szCs w:val="24"/>
        </w:rPr>
        <w:t xml:space="preserve">Reasoning </w:t>
      </w:r>
      <w:r w:rsidR="00834A20" w:rsidRPr="00221336">
        <w:rPr>
          <w:rFonts w:ascii="Angsana New" w:hAnsi="Angsana New"/>
          <w:szCs w:val="24"/>
          <w:cs/>
        </w:rPr>
        <w:t xml:space="preserve">ของโมเดลภายใต้การควบคุมด้วย </w:t>
      </w:r>
      <w:r w:rsidR="00834A20" w:rsidRPr="00221336">
        <w:rPr>
          <w:rFonts w:ascii="Angsana New" w:hAnsi="Angsana New"/>
          <w:szCs w:val="24"/>
        </w:rPr>
        <w:t xml:space="preserve">MCP Metadata </w:t>
      </w:r>
      <w:r w:rsidR="00834A20" w:rsidRPr="00221336">
        <w:rPr>
          <w:rFonts w:ascii="Angsana New" w:hAnsi="Angsana New"/>
          <w:szCs w:val="24"/>
          <w:cs/>
        </w:rPr>
        <w:t>การทดลองไม่ได้มุ่งเปรียบเทียบความสามารถเชิงภาษาเชิงความหมายของโมเดล แต่เน้นประเมินความเป็นระบบ ความเสถียร และความสอดคล้องของกระบวนการวางแผน</w:t>
      </w:r>
    </w:p>
    <w:p w14:paraId="7A42095D" w14:textId="77777777" w:rsidR="00052D24" w:rsidRDefault="00052D24" w:rsidP="004049CD">
      <w:pPr>
        <w:numPr>
          <w:ilvl w:val="1"/>
          <w:numId w:val="0"/>
        </w:numPr>
        <w:ind w:firstLine="360"/>
        <w:rPr>
          <w:rFonts w:ascii="Angsana New" w:hAnsi="Angsana New"/>
          <w:szCs w:val="24"/>
        </w:rPr>
      </w:pPr>
    </w:p>
    <w:p w14:paraId="14291A9A" w14:textId="6DCA0581" w:rsidR="00D5552B" w:rsidRPr="005D1C6A" w:rsidRDefault="002C6A0F" w:rsidP="004049CD">
      <w:pPr>
        <w:numPr>
          <w:ilvl w:val="1"/>
          <w:numId w:val="0"/>
        </w:numPr>
        <w:ind w:firstLine="360"/>
        <w:rPr>
          <w:rFonts w:ascii="Angsana New" w:hAnsi="Angsana New"/>
          <w:szCs w:val="24"/>
        </w:rPr>
      </w:pPr>
      <w:r w:rsidRPr="005D1C6A">
        <w:rPr>
          <w:rFonts w:ascii="Angsana New" w:hAnsi="Angsana New"/>
          <w:szCs w:val="24"/>
        </w:rPr>
        <w:t>3</w:t>
      </w:r>
      <w:r w:rsidR="00834A20" w:rsidRPr="005D1C6A">
        <w:rPr>
          <w:rFonts w:ascii="Angsana New" w:hAnsi="Angsana New"/>
          <w:szCs w:val="24"/>
          <w:cs/>
        </w:rPr>
        <w:t>.1 การตั้งค่าการทดลอง</w:t>
      </w:r>
    </w:p>
    <w:p w14:paraId="78A5ADA8" w14:textId="003EFD6C" w:rsidR="00D5552B" w:rsidRDefault="00D5552B" w:rsidP="00D5552B">
      <w:pPr>
        <w:numPr>
          <w:ilvl w:val="1"/>
          <w:numId w:val="0"/>
        </w:numPr>
        <w:ind w:firstLine="360"/>
        <w:jc w:val="both"/>
        <w:rPr>
          <w:rFonts w:ascii="Angsana New" w:hAnsi="Angsana New"/>
          <w:szCs w:val="24"/>
        </w:rPr>
      </w:pPr>
      <w:r w:rsidRPr="00221336">
        <w:rPr>
          <w:rFonts w:ascii="Angsana New" w:hAnsi="Angsana New"/>
          <w:szCs w:val="24"/>
          <w:cs/>
        </w:rPr>
        <w:t>การทดลอง</w:t>
      </w:r>
      <w:r w:rsidR="000F320B">
        <w:rPr>
          <w:rFonts w:ascii="Angsana New" w:hAnsi="Angsana New" w:hint="cs"/>
          <w:szCs w:val="24"/>
          <w:cs/>
        </w:rPr>
        <w:t>ได้กำหนดการทดลองให้</w:t>
      </w:r>
      <w:r w:rsidRPr="00221336">
        <w:rPr>
          <w:rFonts w:ascii="Angsana New" w:hAnsi="Angsana New"/>
          <w:szCs w:val="24"/>
          <w:cs/>
        </w:rPr>
        <w:t>ใช้โมเดลจำนวน 3 โมเดล</w:t>
      </w:r>
      <w:r w:rsidR="00D870A9">
        <w:rPr>
          <w:rFonts w:ascii="Angsana New" w:hAnsi="Angsana New" w:hint="cs"/>
          <w:szCs w:val="24"/>
          <w:cs/>
        </w:rPr>
        <w:t>ในการทดสอบและ</w:t>
      </w:r>
      <w:r w:rsidRPr="00221336">
        <w:rPr>
          <w:rFonts w:ascii="Angsana New" w:hAnsi="Angsana New"/>
          <w:szCs w:val="24"/>
          <w:cs/>
        </w:rPr>
        <w:t>ทดสอบ</w:t>
      </w:r>
      <w:r w:rsidR="00D870A9">
        <w:rPr>
          <w:rFonts w:ascii="Angsana New" w:hAnsi="Angsana New" w:hint="cs"/>
          <w:szCs w:val="24"/>
          <w:cs/>
        </w:rPr>
        <w:t>ระบบ</w:t>
      </w:r>
      <w:r w:rsidR="00532230" w:rsidRPr="00182F24">
        <w:rPr>
          <w:rFonts w:ascii="Angsana New" w:hAnsi="Angsana New"/>
          <w:szCs w:val="24"/>
          <w:cs/>
        </w:rPr>
        <w:t xml:space="preserve">โดยใช้ </w:t>
      </w:r>
      <w:r w:rsidR="00532230" w:rsidRPr="00182F24">
        <w:rPr>
          <w:rFonts w:ascii="Angsana New" w:hAnsi="Angsana New"/>
          <w:szCs w:val="24"/>
        </w:rPr>
        <w:t xml:space="preserve">20 </w:t>
      </w:r>
      <w:r w:rsidR="0060342B" w:rsidRPr="00221336">
        <w:rPr>
          <w:rFonts w:ascii="Angsana New" w:hAnsi="Angsana New"/>
          <w:szCs w:val="24"/>
          <w:cs/>
        </w:rPr>
        <w:t>โจทย์ที่ใช้ทดสอบ</w:t>
      </w:r>
      <w:r w:rsidR="00532230">
        <w:rPr>
          <w:rFonts w:ascii="Angsana New" w:hAnsi="Angsana New" w:hint="cs"/>
          <w:szCs w:val="24"/>
          <w:cs/>
        </w:rPr>
        <w:t xml:space="preserve">ที่ครอบคลุมการเลือกใช้เครื่องมือ มากว่า </w:t>
      </w:r>
      <w:r w:rsidR="00532230">
        <w:rPr>
          <w:rFonts w:ascii="Angsana New" w:hAnsi="Angsana New"/>
          <w:szCs w:val="24"/>
        </w:rPr>
        <w:t>1</w:t>
      </w:r>
      <w:r w:rsidR="00532230">
        <w:rPr>
          <w:rFonts w:ascii="Angsana New" w:hAnsi="Angsana New" w:hint="cs"/>
          <w:szCs w:val="24"/>
          <w:cs/>
        </w:rPr>
        <w:t xml:space="preserve"> เครื่อง</w:t>
      </w:r>
      <w:r w:rsidR="00D870A9">
        <w:rPr>
          <w:rFonts w:ascii="Angsana New" w:hAnsi="Angsana New" w:hint="cs"/>
          <w:szCs w:val="24"/>
          <w:cs/>
        </w:rPr>
        <w:t>มือ</w:t>
      </w:r>
      <w:r w:rsidR="00D870A9">
        <w:rPr>
          <w:rFonts w:ascii="Angsana New" w:hAnsi="Angsana New" w:hint="cs"/>
          <w:szCs w:val="24"/>
          <w:cs/>
        </w:rPr>
        <w:t xml:space="preserve">และมีความซับซ้อนของการใช้ข้อมูลต่อเนื่องกัน </w:t>
      </w:r>
      <w:r w:rsidR="00532230" w:rsidRPr="00182F24">
        <w:rPr>
          <w:rFonts w:ascii="Angsana New" w:hAnsi="Angsana New"/>
          <w:szCs w:val="24"/>
          <w:cs/>
        </w:rPr>
        <w:t xml:space="preserve">ทำการทดสอบ </w:t>
      </w:r>
      <w:r w:rsidR="00532230" w:rsidRPr="00182F24">
        <w:rPr>
          <w:rFonts w:ascii="Angsana New" w:hAnsi="Angsana New"/>
          <w:szCs w:val="24"/>
        </w:rPr>
        <w:t xml:space="preserve">5 </w:t>
      </w:r>
      <w:r w:rsidR="00532230" w:rsidRPr="00182F24">
        <w:rPr>
          <w:rFonts w:ascii="Angsana New" w:hAnsi="Angsana New"/>
          <w:szCs w:val="24"/>
          <w:cs/>
        </w:rPr>
        <w:t>รอบ</w:t>
      </w:r>
      <w:r w:rsidR="00532230">
        <w:rPr>
          <w:rFonts w:ascii="Angsana New" w:hAnsi="Angsana New" w:hint="cs"/>
          <w:szCs w:val="24"/>
          <w:cs/>
        </w:rPr>
        <w:t>ในแต่ละ</w:t>
      </w:r>
      <w:r w:rsidR="00532230" w:rsidRPr="00221336">
        <w:rPr>
          <w:rFonts w:ascii="Angsana New" w:hAnsi="Angsana New"/>
          <w:szCs w:val="24"/>
          <w:cs/>
        </w:rPr>
        <w:t>โมเดล</w:t>
      </w:r>
      <w:r w:rsidR="00532230">
        <w:rPr>
          <w:rFonts w:ascii="Angsana New" w:hAnsi="Angsana New" w:hint="cs"/>
          <w:szCs w:val="24"/>
          <w:cs/>
        </w:rPr>
        <w:t xml:space="preserve"> </w:t>
      </w:r>
      <w:r w:rsidRPr="00221336">
        <w:rPr>
          <w:rFonts w:ascii="Angsana New" w:hAnsi="Angsana New"/>
          <w:szCs w:val="24"/>
          <w:cs/>
        </w:rPr>
        <w:t>ภายใต้เงื่อนไขเดียวกันทั้งหมด ได้แก่ โจทย์ที่ใช้ทดสอบ</w:t>
      </w:r>
      <w:r w:rsidRPr="00221336">
        <w:rPr>
          <w:rFonts w:ascii="Angsana New" w:hAnsi="Angsana New"/>
          <w:szCs w:val="24"/>
        </w:rPr>
        <w:t xml:space="preserve">, </w:t>
      </w:r>
      <w:r w:rsidRPr="00221336">
        <w:rPr>
          <w:rFonts w:ascii="Angsana New" w:hAnsi="Angsana New"/>
          <w:szCs w:val="24"/>
          <w:cs/>
        </w:rPr>
        <w:t>ชุดเครื่องมือ (</w:t>
      </w:r>
      <w:r w:rsidRPr="00221336">
        <w:rPr>
          <w:rFonts w:ascii="Angsana New" w:hAnsi="Angsana New"/>
          <w:szCs w:val="24"/>
        </w:rPr>
        <w:t xml:space="preserve">tools), </w:t>
      </w:r>
      <w:r w:rsidRPr="00221336">
        <w:rPr>
          <w:rFonts w:ascii="Angsana New" w:hAnsi="Angsana New"/>
          <w:szCs w:val="24"/>
          <w:cs/>
        </w:rPr>
        <w:t xml:space="preserve">โครงสร้าง </w:t>
      </w:r>
      <w:r w:rsidR="00310FF4">
        <w:rPr>
          <w:rFonts w:ascii="Angsana New" w:hAnsi="Angsana New"/>
          <w:szCs w:val="24"/>
        </w:rPr>
        <w:t>P</w:t>
      </w:r>
      <w:r w:rsidRPr="00221336">
        <w:rPr>
          <w:rFonts w:ascii="Angsana New" w:hAnsi="Angsana New"/>
          <w:szCs w:val="24"/>
        </w:rPr>
        <w:t xml:space="preserve">rompt </w:t>
      </w:r>
      <w:r w:rsidRPr="00221336">
        <w:rPr>
          <w:rFonts w:ascii="Angsana New" w:hAnsi="Angsana New"/>
          <w:szCs w:val="24"/>
          <w:cs/>
        </w:rPr>
        <w:t xml:space="preserve">และ </w:t>
      </w:r>
      <w:r w:rsidRPr="00221336">
        <w:rPr>
          <w:rFonts w:ascii="Angsana New" w:hAnsi="Angsana New"/>
          <w:szCs w:val="24"/>
        </w:rPr>
        <w:t xml:space="preserve">MCP metadata </w:t>
      </w:r>
      <w:r w:rsidR="00182F24" w:rsidRPr="00182F24">
        <w:rPr>
          <w:rFonts w:ascii="Angsana New" w:hAnsi="Angsana New"/>
          <w:szCs w:val="24"/>
          <w:cs/>
        </w:rPr>
        <w:t xml:space="preserve">เพื่อประเมินผลกระทบของ </w:t>
      </w:r>
      <w:r w:rsidR="00182F24" w:rsidRPr="00182F24">
        <w:rPr>
          <w:rFonts w:ascii="Angsana New" w:hAnsi="Angsana New"/>
          <w:szCs w:val="24"/>
        </w:rPr>
        <w:t xml:space="preserve">MCP metadata </w:t>
      </w:r>
      <w:r w:rsidR="00182F24" w:rsidRPr="00182F24">
        <w:rPr>
          <w:rFonts w:ascii="Angsana New" w:hAnsi="Angsana New"/>
          <w:szCs w:val="24"/>
          <w:cs/>
        </w:rPr>
        <w:t>ต่อความถูกต้องในการเลือกเครื่องมือและการลดอัตราการวางแผนใหม่ โดยวัดจากอัตราการเลือกเครื่องมือผิด อัตราการวางแผนใหม่ และความเสถียรของผลลัพธ์</w:t>
      </w:r>
      <w:r w:rsidR="007C67FA">
        <w:rPr>
          <w:rFonts w:ascii="Angsana New" w:hAnsi="Angsana New" w:hint="cs"/>
          <w:szCs w:val="24"/>
          <w:cs/>
        </w:rPr>
        <w:t>.</w:t>
      </w:r>
    </w:p>
    <w:p w14:paraId="25699F82" w14:textId="77777777" w:rsidR="00E26C7C" w:rsidRPr="00221336" w:rsidRDefault="00E26C7C" w:rsidP="00D5552B">
      <w:pPr>
        <w:numPr>
          <w:ilvl w:val="1"/>
          <w:numId w:val="0"/>
        </w:numPr>
        <w:ind w:firstLine="360"/>
        <w:jc w:val="both"/>
        <w:rPr>
          <w:rFonts w:ascii="Angsana New" w:hAnsi="Angsana New"/>
          <w:noProof/>
          <w:szCs w:val="24"/>
        </w:rPr>
      </w:pPr>
    </w:p>
    <w:p w14:paraId="0BE5FB86" w14:textId="560AD54C" w:rsidR="00D5552B" w:rsidRPr="00221336" w:rsidRDefault="00D5552B" w:rsidP="00D5552B">
      <w:pPr>
        <w:numPr>
          <w:ilvl w:val="1"/>
          <w:numId w:val="0"/>
        </w:numPr>
        <w:ind w:firstLine="360"/>
        <w:jc w:val="center"/>
        <w:rPr>
          <w:rFonts w:ascii="Angsana New" w:hAnsi="Angsana New"/>
          <w:szCs w:val="24"/>
        </w:rPr>
      </w:pPr>
      <w:r w:rsidRPr="00221336">
        <w:rPr>
          <w:rFonts w:ascii="Angsana New" w:hAnsi="Angsana New"/>
          <w:noProof/>
          <w:szCs w:val="24"/>
        </w:rPr>
        <w:drawing>
          <wp:inline distT="0" distB="0" distL="0" distR="0" wp14:anchorId="290CF632" wp14:editId="783B68BD">
            <wp:extent cx="2782957" cy="915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5013" cy="915949"/>
                    </a:xfrm>
                    <a:prstGeom prst="rect">
                      <a:avLst/>
                    </a:prstGeom>
                    <a:noFill/>
                    <a:ln>
                      <a:noFill/>
                    </a:ln>
                  </pic:spPr>
                </pic:pic>
              </a:graphicData>
            </a:graphic>
          </wp:inline>
        </w:drawing>
      </w:r>
    </w:p>
    <w:p w14:paraId="522D6469" w14:textId="5AF7D40C" w:rsidR="00D5552B" w:rsidRPr="005531DF" w:rsidRDefault="00D5552B" w:rsidP="00E26C7C">
      <w:pPr>
        <w:numPr>
          <w:ilvl w:val="1"/>
          <w:numId w:val="0"/>
        </w:numPr>
        <w:ind w:firstLine="360"/>
        <w:jc w:val="center"/>
        <w:rPr>
          <w:rFonts w:ascii="Angsana New" w:hAnsi="Angsana New"/>
          <w:sz w:val="20"/>
          <w:szCs w:val="20"/>
        </w:rPr>
      </w:pPr>
      <w:r w:rsidRPr="005531DF">
        <w:rPr>
          <w:rFonts w:ascii="Angsana New" w:hAnsi="Angsana New"/>
          <w:sz w:val="20"/>
          <w:szCs w:val="20"/>
          <w:cs/>
        </w:rPr>
        <w:t xml:space="preserve">รูปที่ </w:t>
      </w:r>
      <w:r w:rsidRPr="005531DF">
        <w:rPr>
          <w:rFonts w:ascii="Angsana New" w:hAnsi="Angsana New"/>
          <w:sz w:val="20"/>
          <w:szCs w:val="20"/>
        </w:rPr>
        <w:t xml:space="preserve">5 </w:t>
      </w:r>
      <w:r w:rsidRPr="005531DF">
        <w:rPr>
          <w:rFonts w:ascii="Angsana New" w:hAnsi="Angsana New"/>
          <w:sz w:val="20"/>
          <w:szCs w:val="20"/>
          <w:cs/>
        </w:rPr>
        <w:t>แสดงผลลัพธ์การทดลอง</w:t>
      </w:r>
      <w:r w:rsidR="00E26C7C">
        <w:rPr>
          <w:rFonts w:ascii="Angsana New" w:hAnsi="Angsana New" w:hint="cs"/>
          <w:sz w:val="20"/>
          <w:szCs w:val="20"/>
          <w:cs/>
        </w:rPr>
        <w:t xml:space="preserve">เปรียบเทียบทั้ง </w:t>
      </w:r>
      <w:r w:rsidR="00E26C7C">
        <w:rPr>
          <w:rFonts w:ascii="Angsana New" w:hAnsi="Angsana New"/>
          <w:sz w:val="20"/>
          <w:szCs w:val="20"/>
        </w:rPr>
        <w:t xml:space="preserve">3 </w:t>
      </w:r>
      <w:r w:rsidRPr="005531DF">
        <w:rPr>
          <w:rFonts w:ascii="Angsana New" w:hAnsi="Angsana New"/>
          <w:sz w:val="20"/>
          <w:szCs w:val="20"/>
          <w:cs/>
        </w:rPr>
        <w:t>ด้าน</w:t>
      </w:r>
    </w:p>
    <w:p w14:paraId="384E86D3" w14:textId="77777777" w:rsidR="00BC463C" w:rsidRDefault="00BC463C" w:rsidP="00D5552B">
      <w:pPr>
        <w:numPr>
          <w:ilvl w:val="1"/>
          <w:numId w:val="0"/>
        </w:numPr>
        <w:ind w:firstLine="360"/>
        <w:jc w:val="both"/>
        <w:rPr>
          <w:rFonts w:ascii="Angsana New" w:hAnsi="Angsana New"/>
          <w:szCs w:val="24"/>
        </w:rPr>
      </w:pPr>
    </w:p>
    <w:p w14:paraId="574F9889" w14:textId="281492C0" w:rsidR="00D5552B" w:rsidRPr="005D1C6A" w:rsidRDefault="00D5552B" w:rsidP="00D5552B">
      <w:pPr>
        <w:numPr>
          <w:ilvl w:val="1"/>
          <w:numId w:val="0"/>
        </w:numPr>
        <w:ind w:firstLine="360"/>
        <w:jc w:val="both"/>
        <w:rPr>
          <w:rFonts w:ascii="Angsana New" w:hAnsi="Angsana New"/>
          <w:szCs w:val="24"/>
        </w:rPr>
      </w:pPr>
      <w:r w:rsidRPr="005D1C6A">
        <w:rPr>
          <w:rFonts w:ascii="Angsana New" w:hAnsi="Angsana New"/>
          <w:szCs w:val="24"/>
          <w:cs/>
        </w:rPr>
        <w:t xml:space="preserve">3.2 ผลการประเมิน </w:t>
      </w:r>
      <w:r w:rsidRPr="005D1C6A">
        <w:rPr>
          <w:rFonts w:ascii="Angsana New" w:hAnsi="Angsana New"/>
          <w:szCs w:val="24"/>
        </w:rPr>
        <w:t>Wrong-Tool Rate (WTR)</w:t>
      </w:r>
    </w:p>
    <w:p w14:paraId="26C7C029" w14:textId="1EEA13C5" w:rsidR="00D5552B" w:rsidRPr="00221336" w:rsidRDefault="00D5552B" w:rsidP="00D5552B">
      <w:pPr>
        <w:numPr>
          <w:ilvl w:val="1"/>
          <w:numId w:val="0"/>
        </w:numPr>
        <w:ind w:firstLine="360"/>
        <w:jc w:val="both"/>
        <w:rPr>
          <w:rFonts w:ascii="Angsana New" w:hAnsi="Angsana New"/>
          <w:szCs w:val="24"/>
        </w:rPr>
      </w:pPr>
      <w:r w:rsidRPr="00221336">
        <w:rPr>
          <w:rFonts w:ascii="Angsana New" w:hAnsi="Angsana New"/>
          <w:szCs w:val="24"/>
          <w:cs/>
        </w:rPr>
        <w:t xml:space="preserve">ใช้ในการวัดความถี่ที่โมเดลเลือกใช้เครื่องมือที่ไม่เหมาะสมกับขั้นตอนการทำงานที่วางแผนไว้. ตัวชี้วัดนี้สะท้อนประสิทธิภาพของ </w:t>
      </w:r>
      <w:r w:rsidRPr="00221336">
        <w:rPr>
          <w:rFonts w:ascii="Angsana New" w:hAnsi="Angsana New"/>
          <w:szCs w:val="24"/>
        </w:rPr>
        <w:t xml:space="preserve">Planner Reasoning Layer </w:t>
      </w:r>
      <w:r w:rsidRPr="00221336">
        <w:rPr>
          <w:rFonts w:ascii="Angsana New" w:hAnsi="Angsana New"/>
          <w:szCs w:val="24"/>
          <w:cs/>
        </w:rPr>
        <w:t xml:space="preserve">ที่อาศัย </w:t>
      </w:r>
      <w:r w:rsidRPr="00221336">
        <w:rPr>
          <w:rFonts w:ascii="Angsana New" w:hAnsi="Angsana New"/>
          <w:szCs w:val="24"/>
        </w:rPr>
        <w:t xml:space="preserve">MCP metadata </w:t>
      </w:r>
      <w:r w:rsidRPr="00221336">
        <w:rPr>
          <w:rFonts w:ascii="Angsana New" w:hAnsi="Angsana New"/>
          <w:szCs w:val="24"/>
          <w:cs/>
        </w:rPr>
        <w:t>ในการกำหนดความเหมาะสมของเครื่องมือ.</w:t>
      </w:r>
    </w:p>
    <w:p w14:paraId="62DDC44A" w14:textId="0AC02617" w:rsidR="00D5552B" w:rsidRPr="00221336" w:rsidRDefault="00D5552B" w:rsidP="00F943B5">
      <w:pPr>
        <w:numPr>
          <w:ilvl w:val="1"/>
          <w:numId w:val="0"/>
        </w:numPr>
        <w:ind w:firstLine="360"/>
        <w:jc w:val="both"/>
        <w:rPr>
          <w:rFonts w:ascii="Angsana New" w:hAnsi="Angsana New"/>
          <w:szCs w:val="24"/>
        </w:rPr>
      </w:pPr>
      <w:r w:rsidRPr="00221336">
        <w:rPr>
          <w:rFonts w:ascii="Angsana New" w:hAnsi="Angsana New"/>
          <w:szCs w:val="24"/>
          <w:cs/>
        </w:rPr>
        <w:t xml:space="preserve">จากผลการทดลองพบว่า โมเดลทั้งสามมีค่า </w:t>
      </w:r>
      <w:r w:rsidRPr="00221336">
        <w:rPr>
          <w:rFonts w:ascii="Angsana New" w:hAnsi="Angsana New"/>
          <w:szCs w:val="24"/>
        </w:rPr>
        <w:t xml:space="preserve">WTR </w:t>
      </w:r>
      <w:r w:rsidRPr="00221336">
        <w:rPr>
          <w:rFonts w:ascii="Angsana New" w:hAnsi="Angsana New"/>
          <w:szCs w:val="24"/>
          <w:cs/>
        </w:rPr>
        <w:t xml:space="preserve">อยู่ในระดับต่ำ </w:t>
      </w:r>
    </w:p>
    <w:p w14:paraId="189244C2" w14:textId="55F84750" w:rsidR="00D5552B" w:rsidRPr="005D1C6A" w:rsidRDefault="00D5552B" w:rsidP="004049CD">
      <w:pPr>
        <w:numPr>
          <w:ilvl w:val="1"/>
          <w:numId w:val="0"/>
        </w:numPr>
        <w:ind w:firstLine="360"/>
        <w:rPr>
          <w:rFonts w:ascii="Angsana New" w:hAnsi="Angsana New"/>
          <w:szCs w:val="24"/>
        </w:rPr>
      </w:pPr>
      <w:r w:rsidRPr="005D1C6A">
        <w:rPr>
          <w:rFonts w:ascii="Angsana New" w:hAnsi="Angsana New"/>
          <w:szCs w:val="24"/>
          <w:cs/>
        </w:rPr>
        <w:t xml:space="preserve">3.3 ผลการประเมิน </w:t>
      </w:r>
      <w:r w:rsidRPr="005D1C6A">
        <w:rPr>
          <w:rFonts w:ascii="Angsana New" w:hAnsi="Angsana New"/>
          <w:szCs w:val="24"/>
        </w:rPr>
        <w:t>Re-planning Count/Rate</w:t>
      </w:r>
    </w:p>
    <w:p w14:paraId="3150C42C" w14:textId="1C889AE0" w:rsidR="00D5552B" w:rsidRPr="00221336" w:rsidRDefault="00D5552B" w:rsidP="00D5552B">
      <w:pPr>
        <w:numPr>
          <w:ilvl w:val="1"/>
          <w:numId w:val="0"/>
        </w:numPr>
        <w:ind w:firstLine="360"/>
        <w:jc w:val="both"/>
        <w:rPr>
          <w:rFonts w:ascii="Angsana New" w:hAnsi="Angsana New"/>
          <w:szCs w:val="24"/>
        </w:rPr>
      </w:pPr>
      <w:r w:rsidRPr="00221336">
        <w:rPr>
          <w:rFonts w:ascii="Angsana New" w:hAnsi="Angsana New"/>
          <w:szCs w:val="24"/>
          <w:cs/>
        </w:rPr>
        <w:t xml:space="preserve">ใช้ในการประเมินจำนวนครั้งที่ระบบต้องย้อนกลับไปปรับแผนใหม่ หลังจากผ่านกระบวนการตรวจสอบของ </w:t>
      </w:r>
      <w:r w:rsidRPr="00221336">
        <w:rPr>
          <w:rFonts w:ascii="Angsana New" w:hAnsi="Angsana New"/>
          <w:szCs w:val="24"/>
        </w:rPr>
        <w:t xml:space="preserve">Validator Layer, </w:t>
      </w:r>
      <w:r w:rsidRPr="00221336">
        <w:rPr>
          <w:rFonts w:ascii="Angsana New" w:hAnsi="Angsana New"/>
          <w:szCs w:val="24"/>
          <w:cs/>
        </w:rPr>
        <w:t xml:space="preserve">ซึ่งสะท้อนความชัดเจนและความถูกต้องของแผนที่สร้างขึ้นในขั้น </w:t>
      </w:r>
      <w:r w:rsidRPr="00221336">
        <w:rPr>
          <w:rFonts w:ascii="Angsana New" w:hAnsi="Angsana New"/>
          <w:szCs w:val="24"/>
        </w:rPr>
        <w:t>reasoning.</w:t>
      </w:r>
    </w:p>
    <w:p w14:paraId="63414165" w14:textId="1CC6ADCC" w:rsidR="00D5552B" w:rsidRPr="00221336" w:rsidRDefault="00D5552B" w:rsidP="00B7049C">
      <w:pPr>
        <w:numPr>
          <w:ilvl w:val="1"/>
          <w:numId w:val="0"/>
        </w:numPr>
        <w:ind w:firstLine="360"/>
        <w:jc w:val="both"/>
        <w:rPr>
          <w:rFonts w:ascii="Angsana New" w:hAnsi="Angsana New"/>
          <w:szCs w:val="24"/>
        </w:rPr>
      </w:pPr>
      <w:r w:rsidRPr="00221336">
        <w:rPr>
          <w:rFonts w:ascii="Angsana New" w:hAnsi="Angsana New"/>
          <w:szCs w:val="24"/>
          <w:cs/>
        </w:rPr>
        <w:t xml:space="preserve">จากผลการทดลองพบว่าโมเดลทั้งสามมีจำนวนการ </w:t>
      </w:r>
      <w:r w:rsidRPr="00221336">
        <w:rPr>
          <w:rFonts w:ascii="Angsana New" w:hAnsi="Angsana New"/>
          <w:szCs w:val="24"/>
        </w:rPr>
        <w:t xml:space="preserve">re-planning </w:t>
      </w:r>
      <w:r w:rsidRPr="00221336">
        <w:rPr>
          <w:rFonts w:ascii="Angsana New" w:hAnsi="Angsana New"/>
          <w:szCs w:val="24"/>
          <w:cs/>
        </w:rPr>
        <w:t xml:space="preserve">ต่อโจทย์อยู่ในระดับต่ำ </w:t>
      </w:r>
    </w:p>
    <w:p w14:paraId="3A1CF7D7" w14:textId="08BED703" w:rsidR="00D5552B" w:rsidRPr="005D1C6A" w:rsidRDefault="00D5552B" w:rsidP="004049CD">
      <w:pPr>
        <w:numPr>
          <w:ilvl w:val="1"/>
          <w:numId w:val="0"/>
        </w:numPr>
        <w:ind w:firstLine="360"/>
        <w:rPr>
          <w:rFonts w:ascii="Angsana New" w:hAnsi="Angsana New"/>
          <w:szCs w:val="24"/>
        </w:rPr>
      </w:pPr>
      <w:r w:rsidRPr="005D1C6A">
        <w:rPr>
          <w:rFonts w:ascii="Angsana New" w:hAnsi="Angsana New"/>
          <w:szCs w:val="24"/>
          <w:cs/>
        </w:rPr>
        <w:t>3.4 การวิเคราะห์ความสม่ำเสมอของการวางแผน (</w:t>
      </w:r>
      <w:r w:rsidRPr="005D1C6A">
        <w:rPr>
          <w:rFonts w:ascii="Angsana New" w:hAnsi="Angsana New"/>
          <w:szCs w:val="24"/>
        </w:rPr>
        <w:t>Consistency)</w:t>
      </w:r>
    </w:p>
    <w:p w14:paraId="76B956E3" w14:textId="7477AB26" w:rsidR="00D5552B" w:rsidRPr="00221336" w:rsidRDefault="00D5552B" w:rsidP="00D5552B">
      <w:pPr>
        <w:numPr>
          <w:ilvl w:val="1"/>
          <w:numId w:val="0"/>
        </w:numPr>
        <w:ind w:firstLine="360"/>
        <w:jc w:val="both"/>
        <w:rPr>
          <w:rFonts w:ascii="Angsana New" w:hAnsi="Angsana New"/>
          <w:szCs w:val="24"/>
        </w:rPr>
      </w:pPr>
      <w:r w:rsidRPr="00221336">
        <w:rPr>
          <w:rFonts w:ascii="Angsana New" w:hAnsi="Angsana New"/>
          <w:szCs w:val="24"/>
          <w:cs/>
        </w:rPr>
        <w:t>เพื่อประเมินความเสถียรของพฤติกรรมการวางแผน</w:t>
      </w:r>
      <w:r w:rsidRPr="00221336">
        <w:rPr>
          <w:rFonts w:ascii="Angsana New" w:hAnsi="Angsana New"/>
          <w:szCs w:val="24"/>
        </w:rPr>
        <w:t xml:space="preserve">, </w:t>
      </w:r>
      <w:r w:rsidRPr="00221336">
        <w:rPr>
          <w:rFonts w:ascii="Angsana New" w:hAnsi="Angsana New"/>
          <w:szCs w:val="24"/>
          <w:cs/>
        </w:rPr>
        <w:t>โมเดลแต่ละตัวถูกทดสอบซ้ำหลายรอบภายใต้เงื่อนไขเดียวกัน และวิเคราะห์ความแปรผันของผลลัพธ์จากตัวชี้วัดที่กำหนด.</w:t>
      </w:r>
    </w:p>
    <w:p w14:paraId="1DF14ACB" w14:textId="038A5794" w:rsidR="002B0270" w:rsidRDefault="00D5552B" w:rsidP="003A5088">
      <w:pPr>
        <w:numPr>
          <w:ilvl w:val="1"/>
          <w:numId w:val="0"/>
        </w:numPr>
        <w:ind w:firstLine="360"/>
        <w:jc w:val="both"/>
        <w:rPr>
          <w:rFonts w:ascii="Angsana New" w:hAnsi="Angsana New"/>
          <w:szCs w:val="24"/>
        </w:rPr>
      </w:pPr>
      <w:r w:rsidRPr="00221336">
        <w:rPr>
          <w:rFonts w:ascii="Angsana New" w:hAnsi="Angsana New"/>
          <w:szCs w:val="24"/>
          <w:cs/>
        </w:rPr>
        <w:t xml:space="preserve">ผลการทดลองแสดงให้เห็นว่า ค่าเฉลี่ยและส่วนเบี่ยงเบนมาตรฐานของตัวชี้วัดในแต่ละโมเดลมีความแปรผันต่ำ แสดงถึงความสม่ำเสมอของพฤติกรรมการ </w:t>
      </w:r>
      <w:r w:rsidR="00A95476">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 </w:t>
      </w:r>
      <w:r w:rsidR="00A95476">
        <w:rPr>
          <w:rFonts w:ascii="Angsana New" w:hAnsi="Angsana New"/>
          <w:szCs w:val="24"/>
        </w:rPr>
        <w:t>P</w:t>
      </w:r>
      <w:r w:rsidRPr="00221336">
        <w:rPr>
          <w:rFonts w:ascii="Angsana New" w:hAnsi="Angsana New"/>
          <w:szCs w:val="24"/>
        </w:rPr>
        <w:t xml:space="preserve">lanning. </w:t>
      </w:r>
    </w:p>
    <w:p w14:paraId="73BF746F" w14:textId="77777777" w:rsidR="00605C75" w:rsidRPr="00221336" w:rsidRDefault="00605C75" w:rsidP="003A5088">
      <w:pPr>
        <w:numPr>
          <w:ilvl w:val="1"/>
          <w:numId w:val="0"/>
        </w:numPr>
        <w:ind w:firstLine="360"/>
        <w:jc w:val="both"/>
        <w:rPr>
          <w:rFonts w:ascii="Angsana New" w:hAnsi="Angsana New"/>
          <w:szCs w:val="24"/>
        </w:rPr>
      </w:pPr>
    </w:p>
    <w:tbl>
      <w:tblPr>
        <w:tblStyle w:val="TableGrid"/>
        <w:tblW w:w="4957" w:type="dxa"/>
        <w:jc w:val="center"/>
        <w:tblLook w:val="04A0" w:firstRow="1" w:lastRow="0" w:firstColumn="1" w:lastColumn="0" w:noHBand="0" w:noVBand="1"/>
      </w:tblPr>
      <w:tblGrid>
        <w:gridCol w:w="998"/>
        <w:gridCol w:w="992"/>
        <w:gridCol w:w="1696"/>
        <w:gridCol w:w="1271"/>
      </w:tblGrid>
      <w:tr w:rsidR="00221336" w:rsidRPr="00221336" w14:paraId="3E9B157B" w14:textId="77777777" w:rsidTr="00A361F4">
        <w:trPr>
          <w:jc w:val="center"/>
        </w:trPr>
        <w:tc>
          <w:tcPr>
            <w:tcW w:w="998" w:type="dxa"/>
          </w:tcPr>
          <w:p w14:paraId="480A4C33" w14:textId="7B2A763E" w:rsidR="00221336" w:rsidRPr="00A361F4" w:rsidRDefault="00221336" w:rsidP="00605C75">
            <w:pPr>
              <w:numPr>
                <w:ilvl w:val="1"/>
                <w:numId w:val="0"/>
              </w:numPr>
              <w:jc w:val="center"/>
              <w:rPr>
                <w:rFonts w:ascii="Angsana New" w:hAnsi="Angsana New"/>
                <w:b/>
                <w:bCs/>
                <w:sz w:val="20"/>
                <w:szCs w:val="20"/>
              </w:rPr>
            </w:pPr>
            <w:r w:rsidRPr="00A361F4">
              <w:rPr>
                <w:rFonts w:ascii="Angsana New" w:hAnsi="Angsana New"/>
                <w:b/>
                <w:bCs/>
                <w:sz w:val="20"/>
                <w:szCs w:val="20"/>
              </w:rPr>
              <w:t>Model</w:t>
            </w:r>
          </w:p>
        </w:tc>
        <w:tc>
          <w:tcPr>
            <w:tcW w:w="992" w:type="dxa"/>
          </w:tcPr>
          <w:p w14:paraId="4E1A10C6" w14:textId="328B0034" w:rsidR="00221336" w:rsidRPr="00A361F4" w:rsidRDefault="00221336" w:rsidP="00605C75">
            <w:pPr>
              <w:numPr>
                <w:ilvl w:val="1"/>
                <w:numId w:val="0"/>
              </w:numPr>
              <w:jc w:val="center"/>
              <w:rPr>
                <w:rFonts w:ascii="Angsana New" w:hAnsi="Angsana New"/>
                <w:b/>
                <w:bCs/>
                <w:sz w:val="20"/>
                <w:szCs w:val="20"/>
              </w:rPr>
            </w:pPr>
            <w:r w:rsidRPr="00A361F4">
              <w:rPr>
                <w:rFonts w:ascii="Angsana New" w:hAnsi="Angsana New"/>
                <w:b/>
                <w:bCs/>
                <w:sz w:val="20"/>
                <w:szCs w:val="20"/>
              </w:rPr>
              <w:t>Mean WTR</w:t>
            </w:r>
          </w:p>
        </w:tc>
        <w:tc>
          <w:tcPr>
            <w:tcW w:w="1696" w:type="dxa"/>
          </w:tcPr>
          <w:p w14:paraId="59026A5F" w14:textId="66245B6A" w:rsidR="00221336" w:rsidRPr="00A361F4" w:rsidRDefault="00221336" w:rsidP="00605C75">
            <w:pPr>
              <w:numPr>
                <w:ilvl w:val="1"/>
                <w:numId w:val="0"/>
              </w:numPr>
              <w:jc w:val="center"/>
              <w:rPr>
                <w:rFonts w:ascii="Angsana New" w:hAnsi="Angsana New"/>
                <w:b/>
                <w:bCs/>
                <w:sz w:val="20"/>
                <w:szCs w:val="20"/>
              </w:rPr>
            </w:pPr>
            <w:r w:rsidRPr="00A361F4">
              <w:rPr>
                <w:rFonts w:ascii="Angsana New" w:hAnsi="Angsana New"/>
                <w:b/>
                <w:bCs/>
                <w:sz w:val="20"/>
                <w:szCs w:val="20"/>
              </w:rPr>
              <w:t>Mean Re-planning Rate</w:t>
            </w:r>
          </w:p>
        </w:tc>
        <w:tc>
          <w:tcPr>
            <w:tcW w:w="1271" w:type="dxa"/>
          </w:tcPr>
          <w:p w14:paraId="4CB7B4AC" w14:textId="661AA151" w:rsidR="00221336" w:rsidRPr="00A361F4" w:rsidRDefault="00221336" w:rsidP="00605C75">
            <w:pPr>
              <w:numPr>
                <w:ilvl w:val="1"/>
                <w:numId w:val="0"/>
              </w:numPr>
              <w:jc w:val="center"/>
              <w:rPr>
                <w:rFonts w:ascii="Angsana New" w:hAnsi="Angsana New"/>
                <w:b/>
                <w:bCs/>
                <w:sz w:val="20"/>
                <w:szCs w:val="20"/>
              </w:rPr>
            </w:pPr>
            <w:r w:rsidRPr="00A361F4">
              <w:rPr>
                <w:rFonts w:ascii="Angsana New" w:hAnsi="Angsana New"/>
                <w:b/>
                <w:bCs/>
                <w:sz w:val="20"/>
                <w:szCs w:val="20"/>
              </w:rPr>
              <w:t>Consistency (%)</w:t>
            </w:r>
          </w:p>
        </w:tc>
      </w:tr>
      <w:tr w:rsidR="00221336" w:rsidRPr="00221336" w14:paraId="70F2A34A" w14:textId="77777777" w:rsidTr="00A361F4">
        <w:trPr>
          <w:jc w:val="center"/>
        </w:trPr>
        <w:tc>
          <w:tcPr>
            <w:tcW w:w="998" w:type="dxa"/>
          </w:tcPr>
          <w:p w14:paraId="5E93F835" w14:textId="540BACCE"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rPr>
              <w:t>qwen</w:t>
            </w:r>
            <w:r w:rsidRPr="00605C75">
              <w:rPr>
                <w:rFonts w:ascii="Angsana New" w:hAnsi="Angsana New"/>
                <w:sz w:val="20"/>
                <w:szCs w:val="20"/>
                <w:cs/>
              </w:rPr>
              <w:t>3-235</w:t>
            </w:r>
            <w:r w:rsidRPr="00605C75">
              <w:rPr>
                <w:rFonts w:ascii="Angsana New" w:hAnsi="Angsana New"/>
                <w:sz w:val="20"/>
                <w:szCs w:val="20"/>
              </w:rPr>
              <w:t>b</w:t>
            </w:r>
          </w:p>
        </w:tc>
        <w:tc>
          <w:tcPr>
            <w:tcW w:w="992" w:type="dxa"/>
          </w:tcPr>
          <w:p w14:paraId="6DA5F200" w14:textId="4E8422A2"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0.0366</w:t>
            </w:r>
          </w:p>
        </w:tc>
        <w:tc>
          <w:tcPr>
            <w:tcW w:w="1696" w:type="dxa"/>
          </w:tcPr>
          <w:p w14:paraId="1241E7A8" w14:textId="61B58B11"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0.2567</w:t>
            </w:r>
          </w:p>
        </w:tc>
        <w:tc>
          <w:tcPr>
            <w:tcW w:w="1271" w:type="dxa"/>
          </w:tcPr>
          <w:p w14:paraId="0560E30A" w14:textId="5EF12F6E"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77.4</w:t>
            </w:r>
          </w:p>
        </w:tc>
      </w:tr>
      <w:tr w:rsidR="00221336" w:rsidRPr="00221336" w14:paraId="24F04876" w14:textId="77777777" w:rsidTr="00A361F4">
        <w:trPr>
          <w:jc w:val="center"/>
        </w:trPr>
        <w:tc>
          <w:tcPr>
            <w:tcW w:w="998" w:type="dxa"/>
          </w:tcPr>
          <w:p w14:paraId="276F319D" w14:textId="635645EA"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rPr>
              <w:t>gpt-oss-</w:t>
            </w:r>
            <w:r w:rsidRPr="00605C75">
              <w:rPr>
                <w:rFonts w:ascii="Angsana New" w:hAnsi="Angsana New"/>
                <w:sz w:val="20"/>
                <w:szCs w:val="20"/>
                <w:cs/>
              </w:rPr>
              <w:t>120</w:t>
            </w:r>
            <w:r w:rsidRPr="00605C75">
              <w:rPr>
                <w:rFonts w:ascii="Angsana New" w:hAnsi="Angsana New"/>
                <w:sz w:val="20"/>
                <w:szCs w:val="20"/>
              </w:rPr>
              <w:t>b</w:t>
            </w:r>
          </w:p>
        </w:tc>
        <w:tc>
          <w:tcPr>
            <w:tcW w:w="992" w:type="dxa"/>
          </w:tcPr>
          <w:p w14:paraId="6FCF24E1" w14:textId="3A95C8F4"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0.0647</w:t>
            </w:r>
          </w:p>
        </w:tc>
        <w:tc>
          <w:tcPr>
            <w:tcW w:w="1696" w:type="dxa"/>
          </w:tcPr>
          <w:p w14:paraId="78C6CB90" w14:textId="5A719A49"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0.2700</w:t>
            </w:r>
          </w:p>
        </w:tc>
        <w:tc>
          <w:tcPr>
            <w:tcW w:w="1271" w:type="dxa"/>
          </w:tcPr>
          <w:p w14:paraId="7D7C4F04" w14:textId="1732D279"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89.4</w:t>
            </w:r>
          </w:p>
        </w:tc>
      </w:tr>
      <w:tr w:rsidR="00221336" w:rsidRPr="00221336" w14:paraId="7A908124" w14:textId="77777777" w:rsidTr="00A361F4">
        <w:trPr>
          <w:jc w:val="center"/>
        </w:trPr>
        <w:tc>
          <w:tcPr>
            <w:tcW w:w="998" w:type="dxa"/>
          </w:tcPr>
          <w:p w14:paraId="3118A206" w14:textId="65B56B92"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rPr>
              <w:t>gpt-</w:t>
            </w:r>
            <w:r w:rsidRPr="00605C75">
              <w:rPr>
                <w:rFonts w:ascii="Angsana New" w:hAnsi="Angsana New"/>
                <w:sz w:val="20"/>
                <w:szCs w:val="20"/>
                <w:cs/>
              </w:rPr>
              <w:t>4</w:t>
            </w:r>
            <w:r w:rsidRPr="00605C75">
              <w:rPr>
                <w:rFonts w:ascii="Angsana New" w:hAnsi="Angsana New"/>
                <w:sz w:val="20"/>
                <w:szCs w:val="20"/>
              </w:rPr>
              <w:t>o-mini</w:t>
            </w:r>
          </w:p>
        </w:tc>
        <w:tc>
          <w:tcPr>
            <w:tcW w:w="992" w:type="dxa"/>
          </w:tcPr>
          <w:p w14:paraId="190C7AC7" w14:textId="48678BDD"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0.0865</w:t>
            </w:r>
          </w:p>
        </w:tc>
        <w:tc>
          <w:tcPr>
            <w:tcW w:w="1696" w:type="dxa"/>
          </w:tcPr>
          <w:p w14:paraId="0ECED96C" w14:textId="1C08E665"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0.2378</w:t>
            </w:r>
          </w:p>
        </w:tc>
        <w:tc>
          <w:tcPr>
            <w:tcW w:w="1271" w:type="dxa"/>
          </w:tcPr>
          <w:p w14:paraId="3077AF65" w14:textId="7BECAD5B" w:rsidR="00221336" w:rsidRPr="00605C75" w:rsidRDefault="00221336" w:rsidP="00605C75">
            <w:pPr>
              <w:numPr>
                <w:ilvl w:val="1"/>
                <w:numId w:val="0"/>
              </w:numPr>
              <w:jc w:val="center"/>
              <w:rPr>
                <w:rFonts w:ascii="Angsana New" w:hAnsi="Angsana New"/>
                <w:sz w:val="20"/>
                <w:szCs w:val="20"/>
              </w:rPr>
            </w:pPr>
            <w:r w:rsidRPr="00605C75">
              <w:rPr>
                <w:rFonts w:ascii="Angsana New" w:hAnsi="Angsana New"/>
                <w:sz w:val="20"/>
                <w:szCs w:val="20"/>
                <w:cs/>
              </w:rPr>
              <w:t>45.9</w:t>
            </w:r>
          </w:p>
        </w:tc>
      </w:tr>
    </w:tbl>
    <w:p w14:paraId="042424E6" w14:textId="20EF64BB" w:rsidR="00221336" w:rsidRDefault="00605C75" w:rsidP="001B4E06">
      <w:pPr>
        <w:numPr>
          <w:ilvl w:val="1"/>
          <w:numId w:val="0"/>
        </w:numPr>
        <w:ind w:firstLine="360"/>
        <w:jc w:val="center"/>
        <w:rPr>
          <w:rFonts w:ascii="Angsana New" w:hAnsi="Angsana New"/>
          <w:sz w:val="20"/>
          <w:szCs w:val="20"/>
        </w:rPr>
      </w:pPr>
      <w:r w:rsidRPr="005531DF">
        <w:rPr>
          <w:rFonts w:ascii="Angsana New" w:hAnsi="Angsana New" w:hint="cs"/>
          <w:sz w:val="20"/>
          <w:szCs w:val="20"/>
          <w:cs/>
        </w:rPr>
        <w:t xml:space="preserve">ตารางที่ </w:t>
      </w:r>
      <w:r w:rsidRPr="005531DF">
        <w:rPr>
          <w:rFonts w:ascii="Angsana New" w:hAnsi="Angsana New"/>
          <w:sz w:val="20"/>
          <w:szCs w:val="20"/>
        </w:rPr>
        <w:t xml:space="preserve">1 </w:t>
      </w:r>
      <w:r w:rsidRPr="005531DF">
        <w:rPr>
          <w:rFonts w:ascii="Angsana New" w:hAnsi="Angsana New" w:hint="cs"/>
          <w:sz w:val="20"/>
          <w:szCs w:val="20"/>
          <w:cs/>
        </w:rPr>
        <w:t xml:space="preserve">แสดงผลการทดลองเปรียบเทียบ </w:t>
      </w:r>
      <w:r w:rsidRPr="005531DF">
        <w:rPr>
          <w:rFonts w:ascii="Angsana New" w:hAnsi="Angsana New"/>
          <w:sz w:val="20"/>
          <w:szCs w:val="20"/>
        </w:rPr>
        <w:t>3 Models</w:t>
      </w:r>
    </w:p>
    <w:p w14:paraId="73890D36" w14:textId="77777777" w:rsidR="00834A20" w:rsidRPr="00221336" w:rsidRDefault="00834A20" w:rsidP="00834A20">
      <w:pPr>
        <w:autoSpaceDE w:val="0"/>
        <w:autoSpaceDN w:val="0"/>
        <w:adjustRightInd w:val="0"/>
        <w:jc w:val="thaiDistribute"/>
        <w:rPr>
          <w:rFonts w:ascii="Angsana New" w:hAnsi="Angsana New"/>
          <w:sz w:val="16"/>
          <w:szCs w:val="16"/>
        </w:rPr>
      </w:pPr>
    </w:p>
    <w:p w14:paraId="396981BB" w14:textId="41B0E526" w:rsidR="003A5088" w:rsidRPr="00221336" w:rsidRDefault="00834A20" w:rsidP="004049CD">
      <w:pPr>
        <w:numPr>
          <w:ilvl w:val="0"/>
          <w:numId w:val="4"/>
        </w:numPr>
        <w:rPr>
          <w:rFonts w:ascii="Angsana New" w:hAnsi="Angsana New"/>
          <w:szCs w:val="24"/>
        </w:rPr>
      </w:pPr>
      <w:r w:rsidRPr="00221336">
        <w:rPr>
          <w:rFonts w:ascii="Angsana New" w:hAnsi="Angsana New"/>
          <w:b/>
          <w:bCs/>
          <w:sz w:val="28"/>
          <w:cs/>
        </w:rPr>
        <w:lastRenderedPageBreak/>
        <w:t>อภิปรายผล</w:t>
      </w:r>
    </w:p>
    <w:p w14:paraId="3E8A681F" w14:textId="4270C3BA" w:rsidR="003A5088" w:rsidRPr="00221336" w:rsidRDefault="008D2F87" w:rsidP="003A5088">
      <w:pPr>
        <w:numPr>
          <w:ilvl w:val="1"/>
          <w:numId w:val="0"/>
        </w:numPr>
        <w:ind w:firstLine="360"/>
        <w:jc w:val="both"/>
        <w:rPr>
          <w:rFonts w:ascii="Angsana New" w:hAnsi="Angsana New"/>
          <w:szCs w:val="24"/>
        </w:rPr>
      </w:pPr>
      <w:r>
        <w:rPr>
          <w:rFonts w:ascii="Angsana New" w:hAnsi="Angsana New" w:hint="cs"/>
          <w:szCs w:val="24"/>
          <w:cs/>
        </w:rPr>
        <w:t>การออกแบบระบบ</w:t>
      </w:r>
      <w:r w:rsidR="003A5088" w:rsidRPr="00221336">
        <w:rPr>
          <w:rFonts w:ascii="Angsana New" w:hAnsi="Angsana New"/>
          <w:szCs w:val="24"/>
          <w:cs/>
        </w:rPr>
        <w:t xml:space="preserve">นี้มีวัตถุประสงค์ในการนำเสนอ </w:t>
      </w:r>
      <w:r w:rsidR="003A5088" w:rsidRPr="00221336">
        <w:rPr>
          <w:rFonts w:ascii="Angsana New" w:hAnsi="Angsana New"/>
          <w:szCs w:val="24"/>
        </w:rPr>
        <w:t xml:space="preserve">Agentic AI Framework </w:t>
      </w:r>
      <w:r w:rsidR="003A5088" w:rsidRPr="00221336">
        <w:rPr>
          <w:rFonts w:ascii="Angsana New" w:hAnsi="Angsana New"/>
          <w:szCs w:val="24"/>
          <w:cs/>
        </w:rPr>
        <w:t>ซึ่งมีการเชื่อมต่อโมเดลภาษาขนาดใหญ่ (</w:t>
      </w:r>
      <w:r w:rsidR="003A5088" w:rsidRPr="00221336">
        <w:rPr>
          <w:rFonts w:ascii="Angsana New" w:hAnsi="Angsana New"/>
          <w:szCs w:val="24"/>
        </w:rPr>
        <w:t xml:space="preserve">LLMs) </w:t>
      </w:r>
      <w:r w:rsidR="003A5088" w:rsidRPr="00221336">
        <w:rPr>
          <w:rFonts w:ascii="Angsana New" w:hAnsi="Angsana New"/>
          <w:szCs w:val="24"/>
          <w:cs/>
        </w:rPr>
        <w:t xml:space="preserve">กับเครื่องมือภายนอกผ่าน </w:t>
      </w:r>
      <w:r w:rsidR="003A5088" w:rsidRPr="00221336">
        <w:rPr>
          <w:rFonts w:ascii="Angsana New" w:hAnsi="Angsana New"/>
          <w:szCs w:val="24"/>
        </w:rPr>
        <w:t xml:space="preserve">Model Context Protocol (MCP) </w:t>
      </w:r>
      <w:r w:rsidR="003A5088" w:rsidRPr="00221336">
        <w:rPr>
          <w:rFonts w:ascii="Angsana New" w:hAnsi="Angsana New"/>
          <w:szCs w:val="24"/>
          <w:cs/>
        </w:rPr>
        <w:t xml:space="preserve">โดยการใช้ </w:t>
      </w:r>
      <w:r w:rsidR="000558EF">
        <w:rPr>
          <w:rFonts w:ascii="Angsana New" w:hAnsi="Angsana New"/>
          <w:szCs w:val="24"/>
        </w:rPr>
        <w:t>M</w:t>
      </w:r>
      <w:r w:rsidR="003A5088" w:rsidRPr="00221336">
        <w:rPr>
          <w:rFonts w:ascii="Angsana New" w:hAnsi="Angsana New"/>
          <w:szCs w:val="24"/>
        </w:rPr>
        <w:t xml:space="preserve">etadata </w:t>
      </w:r>
      <w:r w:rsidR="003A5088" w:rsidRPr="00221336">
        <w:rPr>
          <w:rFonts w:ascii="Angsana New" w:hAnsi="Angsana New"/>
          <w:szCs w:val="24"/>
          <w:cs/>
        </w:rPr>
        <w:t xml:space="preserve">ในการควบคุมกระบวนการวางแผนและการเลือกใช้เครื่องมือ. ผลการทดลองแสดงให้เห็นว่า </w:t>
      </w:r>
      <w:r w:rsidR="00AF1109">
        <w:rPr>
          <w:rFonts w:ascii="Angsana New" w:hAnsi="Angsana New"/>
          <w:szCs w:val="24"/>
        </w:rPr>
        <w:t>F</w:t>
      </w:r>
      <w:r w:rsidR="003A5088" w:rsidRPr="00221336">
        <w:rPr>
          <w:rFonts w:ascii="Angsana New" w:hAnsi="Angsana New"/>
          <w:szCs w:val="24"/>
        </w:rPr>
        <w:t xml:space="preserve">ramework </w:t>
      </w:r>
      <w:r w:rsidR="003A5088" w:rsidRPr="00221336">
        <w:rPr>
          <w:rFonts w:ascii="Angsana New" w:hAnsi="Angsana New"/>
          <w:szCs w:val="24"/>
          <w:cs/>
        </w:rPr>
        <w:t>ที่นำเสนอสามารถทำให้การวางแผนมีความแม่นยำและมีโครงสร้างที่ชัดเจน</w:t>
      </w:r>
      <w:r w:rsidR="003A5088" w:rsidRPr="00221336">
        <w:rPr>
          <w:rFonts w:ascii="Angsana New" w:hAnsi="Angsana New"/>
          <w:szCs w:val="24"/>
        </w:rPr>
        <w:t xml:space="preserve">, </w:t>
      </w:r>
      <w:r w:rsidR="003A5088" w:rsidRPr="00221336">
        <w:rPr>
          <w:rFonts w:ascii="Angsana New" w:hAnsi="Angsana New"/>
          <w:szCs w:val="24"/>
          <w:cs/>
        </w:rPr>
        <w:t>ช่วยลดการเลือกเครื่องมือที่ไม่เหมาะสม และ</w:t>
      </w:r>
      <w:r w:rsidR="00A67897">
        <w:rPr>
          <w:rFonts w:ascii="Angsana New" w:hAnsi="Angsana New" w:hint="cs"/>
          <w:szCs w:val="24"/>
          <w:cs/>
        </w:rPr>
        <w:t>ลดการ</w:t>
      </w:r>
      <w:r w:rsidR="003A5088" w:rsidRPr="00221336">
        <w:rPr>
          <w:rFonts w:ascii="Angsana New" w:hAnsi="Angsana New"/>
          <w:szCs w:val="24"/>
          <w:cs/>
        </w:rPr>
        <w:t>การปรับแผนซ้ำในระหว่างการดำเนินงาน.</w:t>
      </w:r>
    </w:p>
    <w:p w14:paraId="6CADAB9D" w14:textId="52F7A407" w:rsidR="003A5088" w:rsidRPr="00221336" w:rsidRDefault="003A5088" w:rsidP="004049CD">
      <w:pPr>
        <w:numPr>
          <w:ilvl w:val="1"/>
          <w:numId w:val="0"/>
        </w:numPr>
        <w:ind w:firstLine="360"/>
        <w:rPr>
          <w:rFonts w:ascii="Angsana New" w:hAnsi="Angsana New"/>
          <w:szCs w:val="24"/>
        </w:rPr>
      </w:pPr>
      <w:r w:rsidRPr="00221336">
        <w:rPr>
          <w:rFonts w:ascii="Angsana New" w:hAnsi="Angsana New"/>
          <w:szCs w:val="24"/>
        </w:rPr>
        <w:t xml:space="preserve">4.1 </w:t>
      </w:r>
      <w:r w:rsidRPr="00221336">
        <w:rPr>
          <w:rFonts w:ascii="Angsana New" w:hAnsi="Angsana New"/>
          <w:szCs w:val="24"/>
          <w:cs/>
        </w:rPr>
        <w:t>การควบคุมการเลือกเครื่องมือ</w:t>
      </w:r>
    </w:p>
    <w:p w14:paraId="7FF47276" w14:textId="6C292AB4" w:rsidR="003A5088" w:rsidRPr="00221336" w:rsidRDefault="003A5088" w:rsidP="003A5088">
      <w:pPr>
        <w:numPr>
          <w:ilvl w:val="1"/>
          <w:numId w:val="0"/>
        </w:numPr>
        <w:ind w:firstLine="360"/>
        <w:jc w:val="both"/>
        <w:rPr>
          <w:rFonts w:ascii="Angsana New" w:hAnsi="Angsana New"/>
          <w:szCs w:val="24"/>
        </w:rPr>
      </w:pPr>
      <w:r w:rsidRPr="00221336">
        <w:rPr>
          <w:rFonts w:ascii="Angsana New" w:hAnsi="Angsana New"/>
          <w:szCs w:val="24"/>
          <w:cs/>
        </w:rPr>
        <w:t xml:space="preserve">ผลการทดลองแสดงให้เห็นว่า </w:t>
      </w:r>
      <w:r w:rsidRPr="00221336">
        <w:rPr>
          <w:rFonts w:ascii="Angsana New" w:hAnsi="Angsana New"/>
          <w:szCs w:val="24"/>
        </w:rPr>
        <w:t xml:space="preserve">MCP metadata </w:t>
      </w:r>
      <w:r w:rsidRPr="00221336">
        <w:rPr>
          <w:rFonts w:ascii="Angsana New" w:hAnsi="Angsana New"/>
          <w:szCs w:val="24"/>
          <w:cs/>
        </w:rPr>
        <w:t>สามารถช่วยในการควบคุมการเลือกเครื่องมือที่เหมาะสมในทุกโมเดลที่ทดสอบได้.</w:t>
      </w:r>
      <w:r w:rsidR="00001311">
        <w:rPr>
          <w:rFonts w:ascii="Angsana New" w:hAnsi="Angsana New" w:hint="cs"/>
          <w:szCs w:val="24"/>
          <w:cs/>
        </w:rPr>
        <w:t xml:space="preserve"> </w:t>
      </w:r>
      <w:r w:rsidRPr="00221336">
        <w:rPr>
          <w:rFonts w:ascii="Angsana New" w:hAnsi="Angsana New"/>
          <w:szCs w:val="24"/>
          <w:cs/>
        </w:rPr>
        <w:t xml:space="preserve">การใช้ </w:t>
      </w:r>
      <w:r w:rsidR="00407DBA" w:rsidRPr="00221336">
        <w:rPr>
          <w:rFonts w:ascii="Angsana New" w:hAnsi="Angsana New"/>
          <w:szCs w:val="24"/>
        </w:rPr>
        <w:t xml:space="preserve">MCP metadata </w:t>
      </w:r>
      <w:r w:rsidRPr="00221336">
        <w:rPr>
          <w:rFonts w:ascii="Angsana New" w:hAnsi="Angsana New"/>
          <w:szCs w:val="24"/>
          <w:cs/>
        </w:rPr>
        <w:t xml:space="preserve">ทำให้กระบวนการเลือกเครื่องมือมีความแม่นยำมากขึ้นไม่ว่าโมเดลจะเป็นขนาดเล็กหรือใหญ่ช่วยลดการใช้เครื่องมือที่ไม่เหมาะสมและเพิ่มความมั่นใจในกระบวนการ </w:t>
      </w:r>
      <w:r w:rsidR="009D40F5">
        <w:rPr>
          <w:rFonts w:ascii="Angsana New" w:hAnsi="Angsana New"/>
          <w:szCs w:val="24"/>
        </w:rPr>
        <w:t>R</w:t>
      </w:r>
      <w:r w:rsidRPr="00221336">
        <w:rPr>
          <w:rFonts w:ascii="Angsana New" w:hAnsi="Angsana New"/>
          <w:szCs w:val="24"/>
        </w:rPr>
        <w:t>easoning.</w:t>
      </w:r>
    </w:p>
    <w:p w14:paraId="7F5DC3D5" w14:textId="7232C3EE" w:rsidR="003A5088" w:rsidRPr="00221336" w:rsidRDefault="003A5088" w:rsidP="00D315D7">
      <w:pPr>
        <w:numPr>
          <w:ilvl w:val="1"/>
          <w:numId w:val="0"/>
        </w:numPr>
        <w:ind w:firstLine="360"/>
        <w:rPr>
          <w:rFonts w:ascii="Angsana New" w:hAnsi="Angsana New"/>
          <w:szCs w:val="24"/>
        </w:rPr>
      </w:pPr>
      <w:r w:rsidRPr="00221336">
        <w:rPr>
          <w:rFonts w:ascii="Angsana New" w:hAnsi="Angsana New"/>
          <w:szCs w:val="24"/>
        </w:rPr>
        <w:t xml:space="preserve">4.2 </w:t>
      </w:r>
      <w:r w:rsidRPr="00221336">
        <w:rPr>
          <w:rFonts w:ascii="Angsana New" w:hAnsi="Angsana New"/>
          <w:szCs w:val="24"/>
          <w:cs/>
        </w:rPr>
        <w:t>การปรับแผนใหม่ (</w:t>
      </w:r>
      <w:r w:rsidRPr="00221336">
        <w:rPr>
          <w:rFonts w:ascii="Angsana New" w:hAnsi="Angsana New"/>
          <w:szCs w:val="24"/>
        </w:rPr>
        <w:t>Re-planning)</w:t>
      </w:r>
    </w:p>
    <w:p w14:paraId="5C393C75" w14:textId="56EF8927" w:rsidR="003A5088" w:rsidRPr="00221336" w:rsidRDefault="003A5088" w:rsidP="003A5088">
      <w:pPr>
        <w:numPr>
          <w:ilvl w:val="1"/>
          <w:numId w:val="0"/>
        </w:numPr>
        <w:ind w:firstLine="360"/>
        <w:jc w:val="both"/>
        <w:rPr>
          <w:rFonts w:ascii="Angsana New" w:hAnsi="Angsana New"/>
          <w:szCs w:val="24"/>
        </w:rPr>
      </w:pPr>
      <w:r w:rsidRPr="00221336">
        <w:rPr>
          <w:rFonts w:ascii="Angsana New" w:hAnsi="Angsana New"/>
          <w:szCs w:val="24"/>
          <w:cs/>
        </w:rPr>
        <w:t>การทดลองได้แสดงให้เห็นว่าโมเดล</w:t>
      </w:r>
      <w:r w:rsidR="00A40DA2">
        <w:rPr>
          <w:rFonts w:ascii="Angsana New" w:hAnsi="Angsana New" w:hint="cs"/>
          <w:szCs w:val="24"/>
          <w:cs/>
        </w:rPr>
        <w:t>ที่ใช้ทดสอบ</w:t>
      </w:r>
      <w:r w:rsidRPr="00221336">
        <w:rPr>
          <w:rFonts w:ascii="Angsana New" w:hAnsi="Angsana New"/>
          <w:szCs w:val="24"/>
          <w:cs/>
        </w:rPr>
        <w:t>ทั้งหมดสามารถสร้างแผนที่มีความชัดเจนและไม่ต้องปรับแผนบ่อยครั้งระหว่างการดำเนินการ</w:t>
      </w:r>
      <w:r w:rsidR="00A40DA2">
        <w:rPr>
          <w:rFonts w:ascii="Angsana New" w:hAnsi="Angsana New" w:hint="cs"/>
          <w:szCs w:val="24"/>
          <w:cs/>
        </w:rPr>
        <w:t>เพื่อไปถึงเป้าหมาย</w:t>
      </w:r>
      <w:r w:rsidRPr="00221336">
        <w:rPr>
          <w:rFonts w:ascii="Angsana New" w:hAnsi="Angsana New"/>
          <w:szCs w:val="24"/>
          <w:cs/>
        </w:rPr>
        <w:t>. โดย</w:t>
      </w:r>
      <w:r w:rsidR="00A40DA2">
        <w:rPr>
          <w:rFonts w:ascii="Angsana New" w:hAnsi="Angsana New" w:hint="cs"/>
          <w:szCs w:val="24"/>
          <w:cs/>
        </w:rPr>
        <w:t>ระบบ</w:t>
      </w:r>
      <w:r w:rsidRPr="00221336">
        <w:rPr>
          <w:rFonts w:ascii="Angsana New" w:hAnsi="Angsana New"/>
          <w:szCs w:val="24"/>
          <w:cs/>
        </w:rPr>
        <w:t>ที่นำเสนอสามารถจัดการการปรับแผนใหม่ได้ในระดับที่ต่ำ</w:t>
      </w:r>
      <w:r w:rsidRPr="00221336">
        <w:rPr>
          <w:rFonts w:ascii="Angsana New" w:hAnsi="Angsana New"/>
          <w:szCs w:val="24"/>
        </w:rPr>
        <w:t xml:space="preserve"> </w:t>
      </w:r>
      <w:r w:rsidRPr="00221336">
        <w:rPr>
          <w:rFonts w:ascii="Angsana New" w:hAnsi="Angsana New"/>
          <w:szCs w:val="24"/>
          <w:cs/>
        </w:rPr>
        <w:t xml:space="preserve">ซึ่งสะท้อนถึง ความเสถียร ของแผนการที่สร้างขึ้น. การควบคุมกระบวนการ </w:t>
      </w:r>
      <w:r w:rsidRPr="00221336">
        <w:rPr>
          <w:rFonts w:ascii="Angsana New" w:hAnsi="Angsana New"/>
          <w:szCs w:val="24"/>
        </w:rPr>
        <w:t xml:space="preserve">Re-planning </w:t>
      </w:r>
      <w:r w:rsidRPr="00221336">
        <w:rPr>
          <w:rFonts w:ascii="Angsana New" w:hAnsi="Angsana New"/>
          <w:szCs w:val="24"/>
          <w:cs/>
        </w:rPr>
        <w:t>เป็นส่วนสำคัญในการทำให้โมเดลสามารถรักษาความถูกต้องและความสอดคล้องของแผนการได้โดยไม่จำเป็นต้องปรับแผนหลายครั้ง.</w:t>
      </w:r>
    </w:p>
    <w:p w14:paraId="6883B9C4" w14:textId="777BA0C5" w:rsidR="003A5088" w:rsidRPr="00221336" w:rsidRDefault="003A5088" w:rsidP="00D315D7">
      <w:pPr>
        <w:numPr>
          <w:ilvl w:val="1"/>
          <w:numId w:val="0"/>
        </w:numPr>
        <w:ind w:firstLine="360"/>
        <w:rPr>
          <w:rFonts w:ascii="Angsana New" w:hAnsi="Angsana New"/>
          <w:szCs w:val="24"/>
        </w:rPr>
      </w:pPr>
      <w:r w:rsidRPr="00221336">
        <w:rPr>
          <w:rFonts w:ascii="Angsana New" w:hAnsi="Angsana New"/>
          <w:szCs w:val="24"/>
        </w:rPr>
        <w:t xml:space="preserve">4.3 </w:t>
      </w:r>
      <w:r w:rsidRPr="00221336">
        <w:rPr>
          <w:rFonts w:ascii="Angsana New" w:hAnsi="Angsana New"/>
          <w:szCs w:val="24"/>
          <w:cs/>
        </w:rPr>
        <w:t>ความเสถียรและความสม่ำเสมอในการวางแผน</w:t>
      </w:r>
    </w:p>
    <w:p w14:paraId="4C84D117" w14:textId="77777777" w:rsidR="00FD284E" w:rsidRDefault="003A5088" w:rsidP="00FD284E">
      <w:pPr>
        <w:numPr>
          <w:ilvl w:val="1"/>
          <w:numId w:val="0"/>
        </w:numPr>
        <w:ind w:firstLine="360"/>
        <w:jc w:val="both"/>
        <w:rPr>
          <w:rFonts w:ascii="Angsana New" w:hAnsi="Angsana New"/>
          <w:szCs w:val="24"/>
        </w:rPr>
      </w:pPr>
      <w:r w:rsidRPr="00221336">
        <w:rPr>
          <w:rFonts w:ascii="Angsana New" w:hAnsi="Angsana New"/>
          <w:szCs w:val="24"/>
          <w:cs/>
        </w:rPr>
        <w:t>ผลการทดสอบแสดงให้เห็นถึงความแตกต่างในความสม่ำเสมอของพฤติกรรมการวางแผน. ผลการทดลองชี้ให้เห็นว่าโมเดล</w:t>
      </w:r>
      <w:r w:rsidR="00440652">
        <w:rPr>
          <w:rFonts w:ascii="Angsana New" w:hAnsi="Angsana New" w:hint="cs"/>
          <w:szCs w:val="24"/>
          <w:cs/>
        </w:rPr>
        <w:t>ที่ใช้ทดสอบ</w:t>
      </w:r>
      <w:r w:rsidRPr="00221336">
        <w:rPr>
          <w:rFonts w:ascii="Angsana New" w:hAnsi="Angsana New"/>
          <w:szCs w:val="24"/>
          <w:cs/>
        </w:rPr>
        <w:t>บางตัวแสดงความเสถียรในการวางแผนที่สูงขึ้น</w:t>
      </w:r>
      <w:r w:rsidR="003E79FC">
        <w:rPr>
          <w:rFonts w:ascii="Angsana New" w:hAnsi="Angsana New" w:hint="cs"/>
          <w:szCs w:val="24"/>
          <w:cs/>
        </w:rPr>
        <w:t xml:space="preserve"> </w:t>
      </w:r>
      <w:r w:rsidRPr="00221336">
        <w:rPr>
          <w:rFonts w:ascii="Angsana New" w:hAnsi="Angsana New"/>
          <w:szCs w:val="24"/>
          <w:cs/>
        </w:rPr>
        <w:t>ขณะที่บางตัวแสดงถึงความผันผวนในการวางแผนมากขึ้น. สิ่งนี้บ่งชี้ว่า</w:t>
      </w:r>
      <w:r w:rsidR="00C64F3B">
        <w:rPr>
          <w:rFonts w:ascii="Angsana New" w:hAnsi="Angsana New" w:hint="cs"/>
          <w:szCs w:val="24"/>
          <w:cs/>
        </w:rPr>
        <w:t>ระบบ</w:t>
      </w:r>
      <w:r w:rsidRPr="00221336">
        <w:rPr>
          <w:rFonts w:ascii="Angsana New" w:hAnsi="Angsana New"/>
          <w:szCs w:val="24"/>
          <w:cs/>
        </w:rPr>
        <w:t>ที่นำเสนอยังสามารถ ปรับปรุงความเสถียร ของพฤติกรรมการวางแผนในบางโมเดลได้</w:t>
      </w:r>
      <w:r w:rsidR="00CB69E2">
        <w:rPr>
          <w:rFonts w:ascii="Angsana New" w:hAnsi="Angsana New" w:hint="cs"/>
          <w:szCs w:val="24"/>
          <w:cs/>
        </w:rPr>
        <w:t>.</w:t>
      </w:r>
    </w:p>
    <w:p w14:paraId="0B1E8512" w14:textId="30D0922F" w:rsidR="003A5088" w:rsidRDefault="003A5088" w:rsidP="00FD284E">
      <w:pPr>
        <w:numPr>
          <w:ilvl w:val="1"/>
          <w:numId w:val="0"/>
        </w:numPr>
        <w:ind w:firstLine="360"/>
        <w:jc w:val="both"/>
        <w:rPr>
          <w:rFonts w:ascii="Angsana New" w:hAnsi="Angsana New"/>
          <w:szCs w:val="24"/>
        </w:rPr>
      </w:pPr>
      <w:r w:rsidRPr="00221336">
        <w:rPr>
          <w:rFonts w:ascii="Angsana New" w:hAnsi="Angsana New"/>
          <w:szCs w:val="24"/>
          <w:cs/>
        </w:rPr>
        <w:t>ความเสถียรของพฤติกรรมการวางแผนยังคงขึ้นอยู่กับลักษณะของโมเดลที่ใช้งาน. ข้อจำกัดนี้สะท้อนให้เห็นว่า</w:t>
      </w:r>
      <w:r w:rsidR="00ED7776">
        <w:rPr>
          <w:rFonts w:ascii="Angsana New" w:hAnsi="Angsana New" w:hint="cs"/>
          <w:szCs w:val="24"/>
          <w:cs/>
        </w:rPr>
        <w:t>ระบบ</w:t>
      </w:r>
      <w:r w:rsidRPr="00221336">
        <w:rPr>
          <w:rFonts w:ascii="Angsana New" w:hAnsi="Angsana New"/>
          <w:szCs w:val="24"/>
          <w:cs/>
        </w:rPr>
        <w:t>ที่</w:t>
      </w:r>
      <w:r w:rsidR="00ED7776">
        <w:rPr>
          <w:rFonts w:ascii="Angsana New" w:hAnsi="Angsana New" w:hint="cs"/>
          <w:szCs w:val="24"/>
          <w:cs/>
        </w:rPr>
        <w:t>นำ</w:t>
      </w:r>
      <w:r w:rsidRPr="00221336">
        <w:rPr>
          <w:rFonts w:ascii="Angsana New" w:hAnsi="Angsana New"/>
          <w:szCs w:val="24"/>
          <w:cs/>
        </w:rPr>
        <w:t>เสนอสามารถใช้เป็น เครื่องมือควบคุมและวิเคราะห์การ</w:t>
      </w:r>
      <w:r w:rsidR="00ED7776">
        <w:rPr>
          <w:rFonts w:ascii="Angsana New" w:hAnsi="Angsana New"/>
          <w:szCs w:val="24"/>
        </w:rPr>
        <w:t xml:space="preserve"> R</w:t>
      </w:r>
      <w:r w:rsidRPr="00221336">
        <w:rPr>
          <w:rFonts w:ascii="Angsana New" w:hAnsi="Angsana New"/>
          <w:szCs w:val="24"/>
        </w:rPr>
        <w:t xml:space="preserve">easoning </w:t>
      </w:r>
      <w:r w:rsidRPr="00221336">
        <w:rPr>
          <w:rFonts w:ascii="Angsana New" w:hAnsi="Angsana New"/>
          <w:szCs w:val="24"/>
          <w:cs/>
        </w:rPr>
        <w:t xml:space="preserve">และ </w:t>
      </w:r>
      <w:r w:rsidR="00ED7776">
        <w:rPr>
          <w:rFonts w:ascii="Angsana New" w:hAnsi="Angsana New"/>
          <w:szCs w:val="24"/>
        </w:rPr>
        <w:t>P</w:t>
      </w:r>
      <w:r w:rsidRPr="00221336">
        <w:rPr>
          <w:rFonts w:ascii="Angsana New" w:hAnsi="Angsana New"/>
          <w:szCs w:val="24"/>
        </w:rPr>
        <w:t xml:space="preserve">lanning </w:t>
      </w:r>
      <w:r w:rsidRPr="00221336">
        <w:rPr>
          <w:rFonts w:ascii="Angsana New" w:hAnsi="Angsana New"/>
          <w:szCs w:val="24"/>
          <w:cs/>
        </w:rPr>
        <w:t>ได้อย่างเป็นระบบ</w:t>
      </w:r>
      <w:r w:rsidR="00955882">
        <w:rPr>
          <w:rFonts w:ascii="Angsana New" w:hAnsi="Angsana New" w:hint="cs"/>
          <w:szCs w:val="24"/>
          <w:cs/>
        </w:rPr>
        <w:t xml:space="preserve"> </w:t>
      </w:r>
      <w:r w:rsidRPr="00221336">
        <w:rPr>
          <w:rFonts w:ascii="Angsana New" w:hAnsi="Angsana New"/>
          <w:szCs w:val="24"/>
          <w:cs/>
        </w:rPr>
        <w:t>แต่ยังต้องการการพัฒนาเพิ่มเติมเพื่อให้สามารถปรับปรุงความเสถียรในการวางแผนให้ดียิ่งขึ้นในทุกโมเดล.</w:t>
      </w:r>
    </w:p>
    <w:p w14:paraId="2937B431" w14:textId="77777777" w:rsidR="00BD1180" w:rsidRPr="00221336" w:rsidRDefault="00BD1180" w:rsidP="004049CD">
      <w:pPr>
        <w:numPr>
          <w:ilvl w:val="1"/>
          <w:numId w:val="0"/>
        </w:numPr>
        <w:jc w:val="both"/>
        <w:rPr>
          <w:rFonts w:ascii="Angsana New" w:hAnsi="Angsana New"/>
          <w:szCs w:val="24"/>
        </w:rPr>
      </w:pPr>
    </w:p>
    <w:p w14:paraId="39BBB090" w14:textId="1F065E62" w:rsidR="00834A20" w:rsidRPr="00221336" w:rsidRDefault="00834A20" w:rsidP="00834A20">
      <w:pPr>
        <w:numPr>
          <w:ilvl w:val="0"/>
          <w:numId w:val="4"/>
        </w:numPr>
        <w:jc w:val="both"/>
        <w:rPr>
          <w:rFonts w:ascii="Angsana New" w:hAnsi="Angsana New"/>
          <w:b/>
          <w:bCs/>
          <w:sz w:val="28"/>
        </w:rPr>
      </w:pPr>
      <w:r w:rsidRPr="00221336">
        <w:rPr>
          <w:rFonts w:ascii="Angsana New" w:hAnsi="Angsana New"/>
          <w:b/>
          <w:bCs/>
          <w:sz w:val="28"/>
          <w:cs/>
        </w:rPr>
        <w:t>สรุปผล</w:t>
      </w:r>
    </w:p>
    <w:p w14:paraId="4CD2DB79" w14:textId="244E1048" w:rsidR="0074123B" w:rsidRDefault="00421FD6" w:rsidP="00266D8C">
      <w:pPr>
        <w:spacing w:before="120"/>
        <w:ind w:firstLine="360"/>
        <w:jc w:val="both"/>
        <w:rPr>
          <w:rFonts w:ascii="Angsana New" w:hAnsi="Angsana New"/>
          <w:szCs w:val="24"/>
        </w:rPr>
      </w:pPr>
      <w:r w:rsidRPr="00221336">
        <w:rPr>
          <w:rFonts w:ascii="Angsana New" w:hAnsi="Angsana New"/>
          <w:szCs w:val="24"/>
          <w:cs/>
        </w:rPr>
        <w:t>การออกแบบ</w:t>
      </w:r>
      <w:r w:rsidR="003A5088" w:rsidRPr="00221336">
        <w:rPr>
          <w:rFonts w:ascii="Angsana New" w:hAnsi="Angsana New"/>
          <w:szCs w:val="24"/>
          <w:cs/>
        </w:rPr>
        <w:t xml:space="preserve">นี้ได้นำเสนอ </w:t>
      </w:r>
      <w:r w:rsidR="003A5088" w:rsidRPr="00221336">
        <w:rPr>
          <w:rFonts w:ascii="Angsana New" w:hAnsi="Angsana New"/>
          <w:szCs w:val="24"/>
        </w:rPr>
        <w:t xml:space="preserve">Agentic AI Framework </w:t>
      </w:r>
      <w:r w:rsidR="003A5088" w:rsidRPr="00221336">
        <w:rPr>
          <w:rFonts w:ascii="Angsana New" w:hAnsi="Angsana New"/>
          <w:szCs w:val="24"/>
          <w:cs/>
        </w:rPr>
        <w:t xml:space="preserve">ที่ออกแบบในรูปแบบ สถาปัตยกรรม 5 ชั้น โดยมุ่งเน้นการควบคุมกระบวนการวางแผนและการ </w:t>
      </w:r>
      <w:r w:rsidR="00244143">
        <w:rPr>
          <w:rFonts w:ascii="Angsana New" w:hAnsi="Angsana New"/>
          <w:szCs w:val="24"/>
        </w:rPr>
        <w:t>R</w:t>
      </w:r>
      <w:r w:rsidR="003A5088" w:rsidRPr="00221336">
        <w:rPr>
          <w:rFonts w:ascii="Angsana New" w:hAnsi="Angsana New"/>
          <w:szCs w:val="24"/>
        </w:rPr>
        <w:t xml:space="preserve">easoning </w:t>
      </w:r>
      <w:r w:rsidR="003A5088" w:rsidRPr="00221336">
        <w:rPr>
          <w:rFonts w:ascii="Angsana New" w:hAnsi="Angsana New"/>
          <w:szCs w:val="24"/>
          <w:cs/>
        </w:rPr>
        <w:t xml:space="preserve">ของโมเดลผ่านการใช้ </w:t>
      </w:r>
      <w:r w:rsidR="003A5088" w:rsidRPr="00221336">
        <w:rPr>
          <w:rFonts w:ascii="Angsana New" w:hAnsi="Angsana New"/>
          <w:szCs w:val="24"/>
        </w:rPr>
        <w:t xml:space="preserve">MCP metadata, </w:t>
      </w:r>
      <w:r w:rsidR="003A5088" w:rsidRPr="00221336">
        <w:rPr>
          <w:rFonts w:ascii="Angsana New" w:hAnsi="Angsana New"/>
          <w:szCs w:val="24"/>
          <w:cs/>
        </w:rPr>
        <w:t xml:space="preserve">ไม่เน้นเพิ่มความสามารถเชิงภาษาเชิงความหมายของโมเดลโดยตรง. </w:t>
      </w:r>
      <w:r w:rsidR="003A5088" w:rsidRPr="00221336">
        <w:rPr>
          <w:rFonts w:ascii="Angsana New" w:hAnsi="Angsana New"/>
          <w:szCs w:val="24"/>
        </w:rPr>
        <w:t xml:space="preserve">Framework </w:t>
      </w:r>
      <w:r w:rsidR="003A5088" w:rsidRPr="00221336">
        <w:rPr>
          <w:rFonts w:ascii="Angsana New" w:hAnsi="Angsana New"/>
          <w:szCs w:val="24"/>
          <w:cs/>
        </w:rPr>
        <w:t>นี้ช่วยให้การตัดสินใจ</w:t>
      </w:r>
      <w:r w:rsidR="003A5088" w:rsidRPr="00221336">
        <w:rPr>
          <w:rFonts w:ascii="Angsana New" w:hAnsi="Angsana New"/>
          <w:szCs w:val="24"/>
        </w:rPr>
        <w:t xml:space="preserve"> </w:t>
      </w:r>
      <w:r w:rsidR="003A5088" w:rsidRPr="00221336">
        <w:rPr>
          <w:rFonts w:ascii="Angsana New" w:hAnsi="Angsana New"/>
          <w:szCs w:val="24"/>
          <w:cs/>
        </w:rPr>
        <w:t>การเลือกเครื่องมือ</w:t>
      </w:r>
      <w:r w:rsidR="003A5088" w:rsidRPr="00221336">
        <w:rPr>
          <w:rFonts w:ascii="Angsana New" w:hAnsi="Angsana New"/>
          <w:szCs w:val="24"/>
        </w:rPr>
        <w:t xml:space="preserve"> </w:t>
      </w:r>
      <w:r w:rsidR="003A5088" w:rsidRPr="00221336">
        <w:rPr>
          <w:rFonts w:ascii="Angsana New" w:hAnsi="Angsana New"/>
          <w:szCs w:val="24"/>
          <w:cs/>
        </w:rPr>
        <w:t xml:space="preserve">และการดำเนินงานของ </w:t>
      </w:r>
      <w:r w:rsidR="005D3B3D">
        <w:rPr>
          <w:rFonts w:ascii="Angsana New" w:hAnsi="Angsana New"/>
          <w:szCs w:val="24"/>
        </w:rPr>
        <w:t>Planner</w:t>
      </w:r>
      <w:r w:rsidR="003A5088" w:rsidRPr="00221336">
        <w:rPr>
          <w:rFonts w:ascii="Angsana New" w:hAnsi="Angsana New"/>
          <w:szCs w:val="24"/>
        </w:rPr>
        <w:t xml:space="preserve"> </w:t>
      </w:r>
      <w:r w:rsidR="003A5088" w:rsidRPr="00221336">
        <w:rPr>
          <w:rFonts w:ascii="Angsana New" w:hAnsi="Angsana New"/>
          <w:szCs w:val="24"/>
          <w:cs/>
        </w:rPr>
        <w:t>เป็นไปอย่างมีโครงสร้างและสามารถตรวจสอบได้.</w:t>
      </w:r>
    </w:p>
    <w:p w14:paraId="3942CBEF" w14:textId="2BB7FF88" w:rsidR="00F845C2" w:rsidRDefault="003A5088" w:rsidP="00266D8C">
      <w:pPr>
        <w:spacing w:before="120"/>
        <w:ind w:firstLine="360"/>
        <w:jc w:val="both"/>
        <w:rPr>
          <w:rFonts w:ascii="Angsana New" w:hAnsi="Angsana New"/>
          <w:szCs w:val="24"/>
        </w:rPr>
      </w:pPr>
      <w:r w:rsidRPr="00221336">
        <w:rPr>
          <w:rFonts w:ascii="Angsana New" w:hAnsi="Angsana New"/>
          <w:szCs w:val="24"/>
          <w:cs/>
        </w:rPr>
        <w:t xml:space="preserve">ผลการทดลองจากการทดสอบกับ 3 โมเดล ภายใต้เงื่อนไขเดียวกันแสดงให้เห็นว่า </w:t>
      </w:r>
      <w:r w:rsidR="00002607">
        <w:rPr>
          <w:rFonts w:ascii="Angsana New" w:hAnsi="Angsana New"/>
          <w:szCs w:val="24"/>
        </w:rPr>
        <w:t>F</w:t>
      </w:r>
      <w:r w:rsidRPr="00221336">
        <w:rPr>
          <w:rFonts w:ascii="Angsana New" w:hAnsi="Angsana New"/>
          <w:szCs w:val="24"/>
        </w:rPr>
        <w:t xml:space="preserve">ramework </w:t>
      </w:r>
      <w:r w:rsidRPr="00221336">
        <w:rPr>
          <w:rFonts w:ascii="Angsana New" w:hAnsi="Angsana New"/>
          <w:szCs w:val="24"/>
          <w:cs/>
        </w:rPr>
        <w:t xml:space="preserve">สามารถสนับสนุนการวางแผนที่เป็นระบบและเสถียรในระดับหนึ่ง. </w:t>
      </w:r>
    </w:p>
    <w:p w14:paraId="707FA3C2" w14:textId="3AF21F6A" w:rsidR="003A5088" w:rsidRPr="00221336" w:rsidRDefault="003A5088" w:rsidP="00266D8C">
      <w:pPr>
        <w:spacing w:before="120"/>
        <w:ind w:firstLine="360"/>
        <w:jc w:val="both"/>
        <w:rPr>
          <w:rFonts w:ascii="Angsana New" w:hAnsi="Angsana New"/>
          <w:szCs w:val="24"/>
        </w:rPr>
      </w:pPr>
      <w:r w:rsidRPr="00221336">
        <w:rPr>
          <w:rFonts w:ascii="Angsana New" w:hAnsi="Angsana New"/>
          <w:szCs w:val="24"/>
          <w:cs/>
        </w:rPr>
        <w:t xml:space="preserve">ตัวชี้วัด </w:t>
      </w:r>
      <w:r w:rsidRPr="00221336">
        <w:rPr>
          <w:rFonts w:ascii="Angsana New" w:hAnsi="Angsana New"/>
          <w:szCs w:val="24"/>
        </w:rPr>
        <w:t>Wrong-Tool Rate, Re-planning</w:t>
      </w:r>
      <w:r w:rsidR="00F845C2">
        <w:rPr>
          <w:rFonts w:ascii="Angsana New" w:hAnsi="Angsana New"/>
          <w:szCs w:val="24"/>
        </w:rPr>
        <w:t xml:space="preserve"> </w:t>
      </w:r>
      <w:r w:rsidRPr="00221336">
        <w:rPr>
          <w:rFonts w:ascii="Angsana New" w:hAnsi="Angsana New"/>
          <w:szCs w:val="24"/>
        </w:rPr>
        <w:t xml:space="preserve">Rate, </w:t>
      </w:r>
      <w:r w:rsidRPr="00221336">
        <w:rPr>
          <w:rFonts w:ascii="Angsana New" w:hAnsi="Angsana New"/>
          <w:szCs w:val="24"/>
          <w:cs/>
        </w:rPr>
        <w:t xml:space="preserve">และ </w:t>
      </w:r>
      <w:r w:rsidRPr="00221336">
        <w:rPr>
          <w:rFonts w:ascii="Angsana New" w:hAnsi="Angsana New"/>
          <w:szCs w:val="24"/>
        </w:rPr>
        <w:t xml:space="preserve">Consistency </w:t>
      </w:r>
      <w:r w:rsidRPr="00221336">
        <w:rPr>
          <w:rFonts w:ascii="Angsana New" w:hAnsi="Angsana New"/>
          <w:szCs w:val="24"/>
          <w:cs/>
        </w:rPr>
        <w:t>แสดงแนวโน้มที่สอดคล้องกัน แม้จะพบความแตกต่างในรายละเอียดบางประการระหว่างโมเดล</w:t>
      </w:r>
      <w:r w:rsidRPr="00221336">
        <w:rPr>
          <w:rFonts w:ascii="Angsana New" w:hAnsi="Angsana New"/>
          <w:szCs w:val="24"/>
        </w:rPr>
        <w:t xml:space="preserve"> </w:t>
      </w:r>
      <w:r w:rsidRPr="00221336">
        <w:rPr>
          <w:rFonts w:ascii="Angsana New" w:hAnsi="Angsana New"/>
          <w:szCs w:val="24"/>
          <w:cs/>
        </w:rPr>
        <w:t>แต่ผลลัพธ์โดยรวมแสดงทิศทางเดียวกัน.</w:t>
      </w:r>
    </w:p>
    <w:p w14:paraId="014E1E15" w14:textId="70F30C35" w:rsidR="003A5088" w:rsidRPr="00221336" w:rsidRDefault="003A5088" w:rsidP="00266D8C">
      <w:pPr>
        <w:spacing w:before="120"/>
        <w:ind w:firstLine="360"/>
        <w:jc w:val="both"/>
        <w:rPr>
          <w:rFonts w:ascii="Angsana New" w:hAnsi="Angsana New"/>
          <w:szCs w:val="24"/>
        </w:rPr>
      </w:pPr>
      <w:r w:rsidRPr="00221336">
        <w:rPr>
          <w:rFonts w:ascii="Angsana New" w:hAnsi="Angsana New"/>
          <w:szCs w:val="24"/>
          <w:cs/>
        </w:rPr>
        <w:t>สรุป ผล</w:t>
      </w:r>
      <w:r w:rsidR="00421FD6" w:rsidRPr="00221336">
        <w:rPr>
          <w:rFonts w:ascii="Angsana New" w:hAnsi="Angsana New"/>
          <w:szCs w:val="24"/>
          <w:cs/>
        </w:rPr>
        <w:t>การทดลอง</w:t>
      </w:r>
      <w:r w:rsidRPr="00221336">
        <w:rPr>
          <w:rFonts w:ascii="Angsana New" w:hAnsi="Angsana New"/>
          <w:szCs w:val="24"/>
          <w:cs/>
        </w:rPr>
        <w:t xml:space="preserve">นี้ชี้ให้เห็นว่า การผสาน </w:t>
      </w:r>
      <w:r w:rsidRPr="00221336">
        <w:rPr>
          <w:rFonts w:ascii="Angsana New" w:hAnsi="Angsana New"/>
          <w:szCs w:val="24"/>
        </w:rPr>
        <w:t xml:space="preserve">MCP metadata </w:t>
      </w:r>
      <w:r w:rsidRPr="00221336">
        <w:rPr>
          <w:rFonts w:ascii="Angsana New" w:hAnsi="Angsana New"/>
          <w:szCs w:val="24"/>
          <w:cs/>
        </w:rPr>
        <w:t>กับ สถาปัตยกรรมแบบแยกชั้น</w:t>
      </w:r>
      <w:r w:rsidR="00F20792">
        <w:rPr>
          <w:rFonts w:ascii="Angsana New" w:hAnsi="Angsana New"/>
          <w:szCs w:val="24"/>
        </w:rPr>
        <w:t xml:space="preserve"> </w:t>
      </w:r>
      <w:r w:rsidRPr="00221336">
        <w:rPr>
          <w:rFonts w:ascii="Angsana New" w:hAnsi="Angsana New"/>
          <w:szCs w:val="24"/>
          <w:cs/>
        </w:rPr>
        <w:t>สามารถลดพฤติกรรมการวางแผนที่ไม่เหมาะสม</w:t>
      </w:r>
      <w:r w:rsidR="00F20792">
        <w:rPr>
          <w:rFonts w:ascii="Angsana New" w:hAnsi="Angsana New"/>
          <w:szCs w:val="24"/>
        </w:rPr>
        <w:t xml:space="preserve"> </w:t>
      </w:r>
      <w:r w:rsidRPr="00221336">
        <w:rPr>
          <w:rFonts w:ascii="Angsana New" w:hAnsi="Angsana New"/>
          <w:szCs w:val="24"/>
          <w:cs/>
        </w:rPr>
        <w:t xml:space="preserve">และสนับสนุนการวางแผนและการ </w:t>
      </w:r>
      <w:r w:rsidR="0049134D">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ของ </w:t>
      </w:r>
      <w:r w:rsidR="0049134D">
        <w:rPr>
          <w:rFonts w:ascii="Angsana New" w:hAnsi="Angsana New"/>
          <w:szCs w:val="24"/>
        </w:rPr>
        <w:t>Planner</w:t>
      </w:r>
      <w:r w:rsidRPr="00221336">
        <w:rPr>
          <w:rFonts w:ascii="Angsana New" w:hAnsi="Angsana New"/>
          <w:szCs w:val="24"/>
        </w:rPr>
        <w:t xml:space="preserve"> </w:t>
      </w:r>
      <w:r w:rsidRPr="00221336">
        <w:rPr>
          <w:rFonts w:ascii="Angsana New" w:hAnsi="Angsana New"/>
          <w:szCs w:val="24"/>
          <w:cs/>
        </w:rPr>
        <w:t>ให้มีความเป็นระบบและตรวจสอบได้.</w:t>
      </w:r>
    </w:p>
    <w:p w14:paraId="33A2C751" w14:textId="5EA88047" w:rsidR="006307C5" w:rsidRPr="00221336" w:rsidRDefault="006307C5" w:rsidP="003A5088">
      <w:pPr>
        <w:spacing w:before="120"/>
        <w:jc w:val="both"/>
        <w:rPr>
          <w:rFonts w:ascii="Angsana New" w:hAnsi="Angsana New"/>
          <w:b/>
          <w:bCs/>
          <w:sz w:val="22"/>
        </w:rPr>
      </w:pPr>
      <w:r w:rsidRPr="00221336">
        <w:rPr>
          <w:rFonts w:ascii="Angsana New" w:hAnsi="Angsana New"/>
          <w:b/>
          <w:bCs/>
          <w:sz w:val="22"/>
          <w:cs/>
        </w:rPr>
        <w:t>เอกสารอ้างอิง</w:t>
      </w:r>
    </w:p>
    <w:p w14:paraId="05389D25" w14:textId="77777777" w:rsidR="00032328" w:rsidRPr="009104CA" w:rsidRDefault="00032328" w:rsidP="00FF65E8">
      <w:pPr>
        <w:pStyle w:val="ListParagraph"/>
        <w:numPr>
          <w:ilvl w:val="0"/>
          <w:numId w:val="5"/>
        </w:numPr>
        <w:spacing w:after="0" w:line="240" w:lineRule="auto"/>
        <w:ind w:left="360"/>
        <w:jc w:val="both"/>
        <w:rPr>
          <w:rFonts w:ascii="Angsana New" w:hAnsi="Angsana New" w:cs="Angsana New"/>
          <w:sz w:val="24"/>
          <w:szCs w:val="24"/>
        </w:rPr>
      </w:pPr>
      <w:r w:rsidRPr="009104CA">
        <w:rPr>
          <w:rFonts w:ascii="Angsana New" w:hAnsi="Angsana New" w:cs="Angsana New"/>
          <w:sz w:val="24"/>
          <w:szCs w:val="24"/>
        </w:rPr>
        <w:t xml:space="preserve">D. B. Acharya, K. Kuppan, and B. Divya, “Agentic AI: Autonomous Intelligence for Complex Goals—A Comprehensive Survey,” IEEE Access, 2025, doi: 10.1109/ACCESS.2025.3532853. </w:t>
      </w:r>
    </w:p>
    <w:p w14:paraId="7A9E6F9D" w14:textId="77777777" w:rsidR="00032328" w:rsidRPr="009104CA" w:rsidRDefault="00032328" w:rsidP="00235977">
      <w:pPr>
        <w:pStyle w:val="Title"/>
        <w:numPr>
          <w:ilvl w:val="0"/>
          <w:numId w:val="5"/>
        </w:numPr>
        <w:ind w:left="360"/>
        <w:jc w:val="thaiDistribute"/>
        <w:rPr>
          <w:rFonts w:ascii="Angsana New" w:hAnsi="Angsana New"/>
          <w:b w:val="0"/>
          <w:bCs w:val="0"/>
          <w:lang w:val="en-US"/>
        </w:rPr>
      </w:pPr>
      <w:r w:rsidRPr="009104CA">
        <w:rPr>
          <w:rFonts w:ascii="Angsana New" w:eastAsia="Calibri" w:hAnsi="Angsana New"/>
          <w:b w:val="0"/>
          <w:bCs w:val="0"/>
          <w:lang w:val="en-US" w:eastAsia="en-US"/>
        </w:rPr>
        <w:t xml:space="preserve">A. K. Pati, “Agentic AI: A Comprehensive Survey of Technologies, Applications, and Societal Implications,” IEEE Access, 2025, doi: 10.1109/ACCESS.2025.3585609. </w:t>
      </w:r>
    </w:p>
    <w:p w14:paraId="275BBD83" w14:textId="77777777" w:rsidR="00032328" w:rsidRPr="009104CA" w:rsidRDefault="00032328" w:rsidP="00A9603E">
      <w:pPr>
        <w:pStyle w:val="ListParagraph"/>
        <w:numPr>
          <w:ilvl w:val="0"/>
          <w:numId w:val="5"/>
        </w:numPr>
        <w:spacing w:after="0"/>
        <w:ind w:left="360"/>
        <w:jc w:val="both"/>
        <w:rPr>
          <w:rFonts w:ascii="Angsana New" w:hAnsi="Angsana New" w:cs="Angsana New"/>
          <w:sz w:val="24"/>
          <w:szCs w:val="24"/>
        </w:rPr>
      </w:pPr>
      <w:r w:rsidRPr="009104CA">
        <w:rPr>
          <w:rFonts w:ascii="Angsana New" w:eastAsia="Times New Roman" w:hAnsi="Angsana New" w:cs="Angsana New"/>
          <w:sz w:val="24"/>
          <w:szCs w:val="24"/>
          <w:lang w:eastAsia="x-none"/>
        </w:rPr>
        <w:t xml:space="preserve">W. Yang, et al., “The Impact of Modern AI in Metadata Management,” Human-Centric Intelligent Systems, </w:t>
      </w:r>
      <w:r w:rsidRPr="009104CA">
        <w:rPr>
          <w:rFonts w:ascii="Angsana New" w:eastAsia="Times New Roman" w:hAnsi="Angsana New" w:cs="Angsana New"/>
          <w:sz w:val="24"/>
          <w:szCs w:val="24"/>
          <w:cs/>
          <w:lang w:eastAsia="x-none"/>
        </w:rPr>
        <w:t>2025</w:t>
      </w:r>
      <w:r w:rsidRPr="009104CA">
        <w:rPr>
          <w:rFonts w:ascii="Angsana New" w:eastAsia="Times New Roman" w:hAnsi="Angsana New" w:cs="Angsana New"/>
          <w:sz w:val="24"/>
          <w:szCs w:val="24"/>
          <w:lang w:eastAsia="x-none"/>
        </w:rPr>
        <w:t xml:space="preserve">, doi: </w:t>
      </w:r>
      <w:r w:rsidRPr="009104CA">
        <w:rPr>
          <w:rFonts w:ascii="Angsana New" w:eastAsia="Times New Roman" w:hAnsi="Angsana New" w:cs="Angsana New"/>
          <w:sz w:val="24"/>
          <w:szCs w:val="24"/>
          <w:cs/>
          <w:lang w:eastAsia="x-none"/>
        </w:rPr>
        <w:t>10.1007/</w:t>
      </w:r>
      <w:r w:rsidRPr="009104CA">
        <w:rPr>
          <w:rFonts w:ascii="Angsana New" w:eastAsia="Times New Roman" w:hAnsi="Angsana New" w:cs="Angsana New"/>
          <w:sz w:val="24"/>
          <w:szCs w:val="24"/>
          <w:lang w:eastAsia="x-none"/>
        </w:rPr>
        <w:t>s</w:t>
      </w:r>
      <w:r w:rsidRPr="009104CA">
        <w:rPr>
          <w:rFonts w:ascii="Angsana New" w:eastAsia="Times New Roman" w:hAnsi="Angsana New" w:cs="Angsana New"/>
          <w:sz w:val="24"/>
          <w:szCs w:val="24"/>
          <w:cs/>
          <w:lang w:eastAsia="x-none"/>
        </w:rPr>
        <w:t>44230-025-00106-5.</w:t>
      </w:r>
    </w:p>
    <w:p w14:paraId="0071FE8F" w14:textId="23520085" w:rsidR="00FF65E8" w:rsidRPr="009104CA" w:rsidRDefault="00A9603E"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cs="Angsana New"/>
          <w:color w:val="333333"/>
          <w:sz w:val="24"/>
          <w:szCs w:val="24"/>
          <w:shd w:val="clear" w:color="auto" w:fill="FFFFFF"/>
        </w:rPr>
        <w:t> </w:t>
      </w:r>
      <w:r w:rsidR="00032328" w:rsidRPr="009104CA">
        <w:rPr>
          <w:rFonts w:ascii="Angsana New" w:hAnsi="Angsana New" w:cs="Angsana New"/>
          <w:color w:val="333333"/>
          <w:sz w:val="24"/>
          <w:szCs w:val="24"/>
          <w:shd w:val="clear" w:color="auto" w:fill="FFFFFF"/>
        </w:rPr>
        <w:t>S. Sarferaz, “Implementing Agentic AI Into ERP Software,” IEEE Access, 2025, doi: 10.1109/ACCESS.2025.3621887.</w:t>
      </w:r>
    </w:p>
    <w:p w14:paraId="1BEAA59E" w14:textId="5447E3A5" w:rsidR="00032328" w:rsidRPr="009104CA" w:rsidRDefault="00032328"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sz w:val="24"/>
          <w:szCs w:val="24"/>
        </w:rPr>
        <w:t>S. Patil, M. Deepak, V. Lokhande, et al., “Model Context Protocol (MCP): Landscape, Security Threats, and Future Directions,” arXiv preprint arXiv:2505.04321, 2025.</w:t>
      </w:r>
    </w:p>
    <w:p w14:paraId="64F5254E" w14:textId="4D7DC579" w:rsidR="00032328" w:rsidRPr="009104CA" w:rsidRDefault="00EE1768"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sz w:val="24"/>
          <w:szCs w:val="24"/>
        </w:rPr>
        <w:t>J. Wei, X. Wang, D. Schuurmans, et al., “Chain-of-Thought Prompting Elicits Reasoning in Large Language Models,” arXiv, 2022, doi: 10.48550/arXiv.2201.11903.</w:t>
      </w:r>
    </w:p>
    <w:p w14:paraId="6D0D91F7" w14:textId="732ACB98" w:rsidR="00EE1768" w:rsidRPr="009104CA" w:rsidRDefault="00EE1768"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sz w:val="24"/>
          <w:szCs w:val="24"/>
        </w:rPr>
        <w:t>S. Yao, N. Cahyawijaya, Y. Chen, et al., “ReAct: Synergizing Reasoning and Acting in Language Models,” arXiv, 2023, doi: 10.48550/arXiv.2210.03629.</w:t>
      </w:r>
    </w:p>
    <w:p w14:paraId="4BD1769C" w14:textId="0066FE04" w:rsidR="00EE1768" w:rsidRPr="009104CA" w:rsidRDefault="00EE1768"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sz w:val="24"/>
          <w:szCs w:val="24"/>
        </w:rPr>
        <w:t>V. Echeverria, et al., “Designing Hybrid Human–AI Orchestration Tools for Individual and Collaborative Activities: A Technology Probe Study,” IEEE Trans. Learn. Technol., 2023, doi: 10.1109/TLT.2023.3248155.</w:t>
      </w:r>
    </w:p>
    <w:p w14:paraId="0A2B91BC" w14:textId="235D922A" w:rsidR="00EE1768" w:rsidRPr="009104CA" w:rsidRDefault="00EE1768" w:rsidP="00F54606">
      <w:pPr>
        <w:pStyle w:val="ListParagraph"/>
        <w:numPr>
          <w:ilvl w:val="0"/>
          <w:numId w:val="5"/>
        </w:numPr>
        <w:spacing w:after="0"/>
        <w:ind w:left="360"/>
        <w:jc w:val="both"/>
        <w:rPr>
          <w:rFonts w:ascii="Angsana New" w:hAnsi="Angsana New"/>
          <w:sz w:val="24"/>
          <w:szCs w:val="24"/>
        </w:rPr>
      </w:pPr>
      <w:r w:rsidRPr="009104CA">
        <w:rPr>
          <w:rFonts w:ascii="Angsana New" w:hAnsi="Angsana New"/>
          <w:sz w:val="24"/>
          <w:szCs w:val="24"/>
        </w:rPr>
        <w:t>M. Garcia, et al., “Enhancing AI Systems with Agentic Workflows: Patterns in Large Language Model,” AIIoT, 2024, doi: 10.1109/AIIoT61789.2024.10578990.</w:t>
      </w:r>
    </w:p>
    <w:sectPr w:rsidR="00EE1768" w:rsidRPr="009104CA" w:rsidSect="00AA694F">
      <w:footerReference w:type="even" r:id="rId15"/>
      <w:type w:val="continuous"/>
      <w:pgSz w:w="11907" w:h="16840" w:code="9"/>
      <w:pgMar w:top="1191" w:right="1077" w:bottom="1191" w:left="1077" w:header="720" w:footer="720" w:gutter="0"/>
      <w:cols w:num="2" w:space="4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223C0" w14:textId="77777777" w:rsidR="00B9127F" w:rsidRDefault="00B9127F">
      <w:r>
        <w:separator/>
      </w:r>
    </w:p>
  </w:endnote>
  <w:endnote w:type="continuationSeparator" w:id="0">
    <w:p w14:paraId="6B27EFCE" w14:textId="77777777" w:rsidR="00B9127F" w:rsidRDefault="00B9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ngsanaUPC">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8E15E" w14:textId="77777777" w:rsidR="006C2906" w:rsidRDefault="006C2906" w:rsidP="00821E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CAAE09" w14:textId="77777777" w:rsidR="006C2906" w:rsidRDefault="006C2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F2FC" w14:textId="77777777" w:rsidR="006C2906" w:rsidRPr="00AA694F" w:rsidRDefault="006C2906" w:rsidP="009E416A">
    <w:pPr>
      <w:pStyle w:val="Footer"/>
      <w:framePr w:wrap="around" w:vAnchor="text" w:hAnchor="margin" w:xAlign="center" w:y="1"/>
      <w:rPr>
        <w:rStyle w:val="PageNumber"/>
        <w:rFonts w:ascii="AngsanaUPC" w:hAnsi="AngsanaUPC" w:cs="AngsanaUPC"/>
      </w:rPr>
    </w:pPr>
    <w:r w:rsidRPr="00AA694F">
      <w:rPr>
        <w:rStyle w:val="PageNumber"/>
        <w:rFonts w:ascii="AngsanaUPC" w:hAnsi="AngsanaUPC" w:cs="AngsanaUPC"/>
      </w:rPr>
      <w:fldChar w:fldCharType="begin"/>
    </w:r>
    <w:r w:rsidRPr="00AA694F">
      <w:rPr>
        <w:rStyle w:val="PageNumber"/>
        <w:rFonts w:ascii="AngsanaUPC" w:hAnsi="AngsanaUPC" w:cs="AngsanaUPC"/>
      </w:rPr>
      <w:instrText xml:space="preserve">PAGE  </w:instrText>
    </w:r>
    <w:r w:rsidRPr="00AA694F">
      <w:rPr>
        <w:rStyle w:val="PageNumber"/>
        <w:rFonts w:ascii="AngsanaUPC" w:hAnsi="AngsanaUPC" w:cs="AngsanaUPC"/>
      </w:rPr>
      <w:fldChar w:fldCharType="separate"/>
    </w:r>
    <w:r w:rsidR="00931DA5">
      <w:rPr>
        <w:rStyle w:val="PageNumber"/>
        <w:rFonts w:ascii="AngsanaUPC" w:hAnsi="AngsanaUPC" w:cs="AngsanaUPC"/>
        <w:noProof/>
      </w:rPr>
      <w:t>1</w:t>
    </w:r>
    <w:r w:rsidRPr="00AA694F">
      <w:rPr>
        <w:rStyle w:val="PageNumber"/>
        <w:rFonts w:ascii="AngsanaUPC" w:hAnsi="AngsanaUPC" w:cs="AngsanaUPC"/>
      </w:rPr>
      <w:fldChar w:fldCharType="end"/>
    </w:r>
  </w:p>
  <w:p w14:paraId="5FFBA761" w14:textId="77777777" w:rsidR="006C2906" w:rsidRPr="00AA694F" w:rsidRDefault="006C2906">
    <w:pPr>
      <w:pStyle w:val="Footer"/>
      <w:rPr>
        <w:rFonts w:ascii="AngsanaUPC" w:hAnsi="AngsanaUPC" w:cs="AngsanaUP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4FA9" w14:textId="77777777" w:rsidR="006C2906" w:rsidRDefault="006C29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4BD2E5" w14:textId="77777777" w:rsidR="006C2906" w:rsidRDefault="006C2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63D2E" w14:textId="77777777" w:rsidR="00B9127F" w:rsidRDefault="00B9127F">
      <w:r>
        <w:separator/>
      </w:r>
    </w:p>
  </w:footnote>
  <w:footnote w:type="continuationSeparator" w:id="0">
    <w:p w14:paraId="007CB8A7" w14:textId="77777777" w:rsidR="00B9127F" w:rsidRDefault="00B91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8531" w14:textId="77777777" w:rsidR="00063FF4" w:rsidRPr="00063FF4" w:rsidRDefault="00063FF4" w:rsidP="00063FF4">
    <w:pPr>
      <w:pStyle w:val="Header"/>
      <w:rPr>
        <w:rFonts w:ascii="Angsana New" w:hAnsi="Angsana New"/>
        <w:szCs w:val="24"/>
      </w:rPr>
    </w:pPr>
    <w:r w:rsidRPr="00063FF4">
      <w:rPr>
        <w:rFonts w:ascii="Angsana New" w:hAnsi="Angsana New"/>
        <w:szCs w:val="24"/>
        <w:cs/>
      </w:rPr>
      <w:t>บทความวิจัย</w:t>
    </w:r>
    <w:r w:rsidRPr="00063FF4">
      <w:rPr>
        <w:rFonts w:ascii="Angsana New" w:hAnsi="Angsana New"/>
        <w:szCs w:val="24"/>
      </w:rPr>
      <w:t xml:space="preserve"> </w:t>
    </w:r>
  </w:p>
  <w:p w14:paraId="3A999FB6" w14:textId="7847E06F" w:rsidR="00063FF4" w:rsidRPr="00063FF4" w:rsidRDefault="00063FF4" w:rsidP="00063FF4">
    <w:pPr>
      <w:pStyle w:val="Header"/>
      <w:rPr>
        <w:rFonts w:ascii="Angsana New" w:hAnsi="Angsana New"/>
        <w:szCs w:val="24"/>
      </w:rPr>
    </w:pPr>
    <w:r w:rsidRPr="00063FF4">
      <w:rPr>
        <w:rFonts w:ascii="Angsana New" w:hAnsi="Angsana New"/>
        <w:szCs w:val="24"/>
        <w:cs/>
      </w:rPr>
      <w:t xml:space="preserve">การประชุมวิชาการ งานวิจัยและพัฒนาเชิงประยุกต์ครั้งที่ </w:t>
    </w:r>
    <w:r w:rsidRPr="00063FF4">
      <w:rPr>
        <w:rFonts w:ascii="Angsana New" w:hAnsi="Angsana New"/>
        <w:szCs w:val="24"/>
      </w:rPr>
      <w:t>1</w:t>
    </w:r>
    <w:r w:rsidR="00A64AE2">
      <w:rPr>
        <w:rFonts w:ascii="Angsana New" w:hAnsi="Angsana New"/>
        <w:szCs w:val="24"/>
      </w:rPr>
      <w:t>8</w:t>
    </w:r>
    <w:r w:rsidRPr="00063FF4">
      <w:rPr>
        <w:rFonts w:ascii="Angsana New" w:hAnsi="Angsana New"/>
        <w:szCs w:val="24"/>
      </w:rPr>
      <w:t xml:space="preserve"> </w:t>
    </w:r>
  </w:p>
  <w:p w14:paraId="3290ED26" w14:textId="22E259AF" w:rsidR="00063FF4" w:rsidRPr="00063FF4" w:rsidRDefault="00063FF4" w:rsidP="00063FF4">
    <w:pPr>
      <w:pStyle w:val="Header"/>
      <w:rPr>
        <w:rFonts w:ascii="Angsana New" w:hAnsi="Angsana New"/>
        <w:i/>
        <w:iCs/>
        <w:szCs w:val="24"/>
      </w:rPr>
    </w:pPr>
    <w:r w:rsidRPr="00063FF4">
      <w:rPr>
        <w:rFonts w:ascii="Angsana New" w:hAnsi="Angsana New"/>
        <w:szCs w:val="24"/>
      </w:rPr>
      <w:t>1</w:t>
    </w:r>
    <w:r w:rsidR="00A64AE2">
      <w:rPr>
        <w:rFonts w:ascii="Angsana New" w:hAnsi="Angsana New"/>
        <w:szCs w:val="24"/>
      </w:rPr>
      <w:t>8</w:t>
    </w:r>
    <w:r w:rsidRPr="00063FF4">
      <w:rPr>
        <w:rFonts w:ascii="Angsana New" w:hAnsi="Angsana New"/>
        <w:i/>
        <w:iCs/>
        <w:szCs w:val="24"/>
        <w:vertAlign w:val="superscript"/>
      </w:rPr>
      <w:t xml:space="preserve"> th</w:t>
    </w:r>
    <w:r w:rsidRPr="00063FF4">
      <w:rPr>
        <w:rFonts w:ascii="Angsana New" w:hAnsi="Angsana New"/>
        <w:szCs w:val="24"/>
      </w:rPr>
      <w:t xml:space="preserve"> </w:t>
    </w:r>
    <w:r w:rsidRPr="00063FF4">
      <w:rPr>
        <w:rFonts w:ascii="Angsana New" w:hAnsi="Angsana New" w:hint="cs"/>
        <w:szCs w:val="24"/>
        <w:cs/>
      </w:rPr>
      <w:t xml:space="preserve"> </w:t>
    </w:r>
    <w:r w:rsidRPr="00063FF4">
      <w:rPr>
        <w:rFonts w:ascii="Angsana New" w:hAnsi="Angsana New"/>
        <w:i/>
        <w:iCs/>
        <w:szCs w:val="24"/>
      </w:rPr>
      <w:t>ECTI-CARD 20</w:t>
    </w:r>
    <w:r w:rsidR="00931DA5">
      <w:rPr>
        <w:rFonts w:ascii="Angsana New" w:hAnsi="Angsana New"/>
        <w:i/>
        <w:iCs/>
        <w:szCs w:val="24"/>
      </w:rPr>
      <w:t>2</w:t>
    </w:r>
    <w:r w:rsidR="00A64AE2">
      <w:rPr>
        <w:rFonts w:ascii="Angsana New" w:hAnsi="Angsana New"/>
        <w:i/>
        <w:iCs/>
        <w:szCs w:val="24"/>
      </w:rPr>
      <w:t>6</w:t>
    </w:r>
    <w:r w:rsidRPr="00063FF4">
      <w:rPr>
        <w:rFonts w:ascii="Angsana New" w:hAnsi="Angsana New"/>
        <w:szCs w:val="24"/>
      </w:rPr>
      <w:t xml:space="preserve">, </w:t>
    </w:r>
    <w:r w:rsidR="00A64AE2">
      <w:rPr>
        <w:rFonts w:ascii="Angsana New" w:hAnsi="Angsana New"/>
        <w:i/>
        <w:iCs/>
        <w:szCs w:val="24"/>
      </w:rPr>
      <w:t>Nakhon Ratchasima</w:t>
    </w:r>
    <w:r w:rsidR="00204683">
      <w:rPr>
        <w:rFonts w:ascii="Angsana New" w:hAnsi="Angsana New"/>
        <w:i/>
        <w:iCs/>
        <w:szCs w:val="24"/>
      </w:rPr>
      <w:t>,</w:t>
    </w:r>
    <w:r w:rsidRPr="00063FF4">
      <w:rPr>
        <w:rFonts w:ascii="Angsana New" w:hAnsi="Angsana New"/>
        <w:i/>
        <w:iCs/>
        <w:szCs w:val="24"/>
      </w:rPr>
      <w:t xml:space="preserve"> Thailand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196827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EA4300D"/>
    <w:multiLevelType w:val="hybridMultilevel"/>
    <w:tmpl w:val="01381A6C"/>
    <w:lvl w:ilvl="0" w:tplc="4A9C9824">
      <w:start w:val="3"/>
      <w:numFmt w:val="bullet"/>
      <w:lvlText w:val="-"/>
      <w:lvlJc w:val="left"/>
      <w:pPr>
        <w:ind w:left="1080" w:hanging="360"/>
      </w:pPr>
      <w:rPr>
        <w:rFonts w:ascii="Angsana New" w:eastAsia="Times New Roman" w:hAnsi="Angsana New" w:cs="Angsan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C964E0A"/>
    <w:multiLevelType w:val="multilevel"/>
    <w:tmpl w:val="43AE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02984"/>
    <w:multiLevelType w:val="hybridMultilevel"/>
    <w:tmpl w:val="C0F86BAC"/>
    <w:lvl w:ilvl="0" w:tplc="0778C576">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2371E35"/>
    <w:multiLevelType w:val="hybridMultilevel"/>
    <w:tmpl w:val="63902B7C"/>
    <w:lvl w:ilvl="0" w:tplc="A63AA25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C5431D"/>
    <w:multiLevelType w:val="multilevel"/>
    <w:tmpl w:val="1682D4C8"/>
    <w:lvl w:ilvl="0">
      <w:start w:val="1"/>
      <w:numFmt w:val="decimal"/>
      <w:lvlText w:val="%1."/>
      <w:lvlJc w:val="left"/>
      <w:pPr>
        <w:ind w:left="360" w:hanging="360"/>
      </w:pPr>
      <w:rPr>
        <w:rFonts w:hint="default"/>
        <w:b/>
        <w:bCs/>
      </w:rPr>
    </w:lvl>
    <w:lvl w:ilvl="1">
      <w:start w:val="1"/>
      <w:numFmt w:val="decimal"/>
      <w:pStyle w:val="EECON-Subsection"/>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6F1D6A21"/>
    <w:multiLevelType w:val="singleLevel"/>
    <w:tmpl w:val="A1944196"/>
    <w:lvl w:ilvl="0">
      <w:start w:val="1"/>
      <w:numFmt w:val="decimal"/>
      <w:pStyle w:val="References"/>
      <w:lvlText w:val="[%1]"/>
      <w:lvlJc w:val="left"/>
      <w:pPr>
        <w:tabs>
          <w:tab w:val="num" w:pos="360"/>
        </w:tabs>
        <w:ind w:left="360" w:hanging="360"/>
      </w:pPr>
      <w:rPr>
        <w:rFonts w:ascii="Cordia New" w:hAnsi="Cordia New" w:cs="Cordia New" w:hint="default"/>
        <w:b w:val="0"/>
        <w:bCs w:val="0"/>
        <w:i w:val="0"/>
        <w:iCs w:val="0"/>
        <w:sz w:val="28"/>
        <w:szCs w:val="28"/>
      </w:rPr>
    </w:lvl>
  </w:abstractNum>
  <w:abstractNum w:abstractNumId="7" w15:restartNumberingAfterBreak="0">
    <w:nsid w:val="78DD0A5B"/>
    <w:multiLevelType w:val="multilevel"/>
    <w:tmpl w:val="0342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5"/>
  </w:num>
  <w:num w:numId="5">
    <w:abstractNumId w:val="4"/>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FE"/>
    <w:rsid w:val="00001311"/>
    <w:rsid w:val="00002607"/>
    <w:rsid w:val="000033EF"/>
    <w:rsid w:val="00010AD5"/>
    <w:rsid w:val="00010DF0"/>
    <w:rsid w:val="00031197"/>
    <w:rsid w:val="00032328"/>
    <w:rsid w:val="000339CE"/>
    <w:rsid w:val="000415A3"/>
    <w:rsid w:val="000437F4"/>
    <w:rsid w:val="00046F11"/>
    <w:rsid w:val="00052D24"/>
    <w:rsid w:val="000558EF"/>
    <w:rsid w:val="000565A7"/>
    <w:rsid w:val="0006001D"/>
    <w:rsid w:val="000600D9"/>
    <w:rsid w:val="00063FF4"/>
    <w:rsid w:val="000675F9"/>
    <w:rsid w:val="00070B25"/>
    <w:rsid w:val="00071EF9"/>
    <w:rsid w:val="00073FD5"/>
    <w:rsid w:val="00077CB9"/>
    <w:rsid w:val="00085FC8"/>
    <w:rsid w:val="000B0767"/>
    <w:rsid w:val="000B778F"/>
    <w:rsid w:val="000E0B07"/>
    <w:rsid w:val="000F320B"/>
    <w:rsid w:val="000F465C"/>
    <w:rsid w:val="00101AA0"/>
    <w:rsid w:val="00102011"/>
    <w:rsid w:val="0011101E"/>
    <w:rsid w:val="001228EF"/>
    <w:rsid w:val="0012602C"/>
    <w:rsid w:val="00132528"/>
    <w:rsid w:val="00134EB4"/>
    <w:rsid w:val="00141931"/>
    <w:rsid w:val="00142B14"/>
    <w:rsid w:val="00142EF0"/>
    <w:rsid w:val="0014540F"/>
    <w:rsid w:val="00154D5A"/>
    <w:rsid w:val="00155112"/>
    <w:rsid w:val="001571B5"/>
    <w:rsid w:val="00162743"/>
    <w:rsid w:val="001822E2"/>
    <w:rsid w:val="00182F24"/>
    <w:rsid w:val="001841AA"/>
    <w:rsid w:val="001854DF"/>
    <w:rsid w:val="001907EB"/>
    <w:rsid w:val="001A5DB1"/>
    <w:rsid w:val="001B3FFC"/>
    <w:rsid w:val="001B4E06"/>
    <w:rsid w:val="001C2A80"/>
    <w:rsid w:val="001D1B95"/>
    <w:rsid w:val="001D5FE5"/>
    <w:rsid w:val="001E5076"/>
    <w:rsid w:val="001E56B5"/>
    <w:rsid w:val="001F1C95"/>
    <w:rsid w:val="00204683"/>
    <w:rsid w:val="00221336"/>
    <w:rsid w:val="0022393C"/>
    <w:rsid w:val="002254C9"/>
    <w:rsid w:val="0023586B"/>
    <w:rsid w:val="00235977"/>
    <w:rsid w:val="00241475"/>
    <w:rsid w:val="00243FA5"/>
    <w:rsid w:val="00244143"/>
    <w:rsid w:val="00257610"/>
    <w:rsid w:val="00266D8C"/>
    <w:rsid w:val="00270D2D"/>
    <w:rsid w:val="002772F5"/>
    <w:rsid w:val="002857F6"/>
    <w:rsid w:val="00295DDA"/>
    <w:rsid w:val="002A5D6C"/>
    <w:rsid w:val="002B0270"/>
    <w:rsid w:val="002B536F"/>
    <w:rsid w:val="002C6A0F"/>
    <w:rsid w:val="002D42F3"/>
    <w:rsid w:val="002E0E87"/>
    <w:rsid w:val="002E4D11"/>
    <w:rsid w:val="002E5007"/>
    <w:rsid w:val="002E5B3F"/>
    <w:rsid w:val="002E6235"/>
    <w:rsid w:val="002E67C8"/>
    <w:rsid w:val="002F0F19"/>
    <w:rsid w:val="002F13DA"/>
    <w:rsid w:val="002F27F5"/>
    <w:rsid w:val="002F5957"/>
    <w:rsid w:val="00304F70"/>
    <w:rsid w:val="00310FF4"/>
    <w:rsid w:val="00313BAA"/>
    <w:rsid w:val="00316288"/>
    <w:rsid w:val="00316C36"/>
    <w:rsid w:val="0033164E"/>
    <w:rsid w:val="00332A2D"/>
    <w:rsid w:val="00333D3C"/>
    <w:rsid w:val="00333FE4"/>
    <w:rsid w:val="00334799"/>
    <w:rsid w:val="00337B59"/>
    <w:rsid w:val="00344924"/>
    <w:rsid w:val="00356843"/>
    <w:rsid w:val="003700FB"/>
    <w:rsid w:val="00373F02"/>
    <w:rsid w:val="003765C1"/>
    <w:rsid w:val="00377D25"/>
    <w:rsid w:val="00383410"/>
    <w:rsid w:val="00385DF7"/>
    <w:rsid w:val="003A48CB"/>
    <w:rsid w:val="003A5088"/>
    <w:rsid w:val="003A5E51"/>
    <w:rsid w:val="003B7D58"/>
    <w:rsid w:val="003C0F1F"/>
    <w:rsid w:val="003C48B2"/>
    <w:rsid w:val="003C4C31"/>
    <w:rsid w:val="003D225D"/>
    <w:rsid w:val="003E1976"/>
    <w:rsid w:val="003E238B"/>
    <w:rsid w:val="003E79FC"/>
    <w:rsid w:val="003F717D"/>
    <w:rsid w:val="004049CD"/>
    <w:rsid w:val="00407DBA"/>
    <w:rsid w:val="004173AC"/>
    <w:rsid w:val="004210D8"/>
    <w:rsid w:val="00421FD6"/>
    <w:rsid w:val="004225F3"/>
    <w:rsid w:val="00432827"/>
    <w:rsid w:val="00440652"/>
    <w:rsid w:val="0044672A"/>
    <w:rsid w:val="00454520"/>
    <w:rsid w:val="00455709"/>
    <w:rsid w:val="004579A7"/>
    <w:rsid w:val="00461371"/>
    <w:rsid w:val="00466A39"/>
    <w:rsid w:val="00467A3E"/>
    <w:rsid w:val="004738E4"/>
    <w:rsid w:val="0049134D"/>
    <w:rsid w:val="004921D4"/>
    <w:rsid w:val="004A2D41"/>
    <w:rsid w:val="004B7EDD"/>
    <w:rsid w:val="004C253A"/>
    <w:rsid w:val="004C7BFC"/>
    <w:rsid w:val="004D2754"/>
    <w:rsid w:val="004D7924"/>
    <w:rsid w:val="004E07C0"/>
    <w:rsid w:val="004E1389"/>
    <w:rsid w:val="004E5B56"/>
    <w:rsid w:val="004E5C2C"/>
    <w:rsid w:val="004E72D7"/>
    <w:rsid w:val="004E791B"/>
    <w:rsid w:val="005104C1"/>
    <w:rsid w:val="0052073C"/>
    <w:rsid w:val="00525657"/>
    <w:rsid w:val="00532230"/>
    <w:rsid w:val="005531DF"/>
    <w:rsid w:val="00563BA5"/>
    <w:rsid w:val="00564FF5"/>
    <w:rsid w:val="00566BF7"/>
    <w:rsid w:val="005674DF"/>
    <w:rsid w:val="00570AEE"/>
    <w:rsid w:val="00576EA4"/>
    <w:rsid w:val="00585F6C"/>
    <w:rsid w:val="005954B7"/>
    <w:rsid w:val="005A2B57"/>
    <w:rsid w:val="005B4A9F"/>
    <w:rsid w:val="005C185A"/>
    <w:rsid w:val="005C415E"/>
    <w:rsid w:val="005C5996"/>
    <w:rsid w:val="005D1C6A"/>
    <w:rsid w:val="005D3B3D"/>
    <w:rsid w:val="005E12EB"/>
    <w:rsid w:val="005E17D4"/>
    <w:rsid w:val="005E49E3"/>
    <w:rsid w:val="005E7CFF"/>
    <w:rsid w:val="005F1401"/>
    <w:rsid w:val="005F65A5"/>
    <w:rsid w:val="0060342B"/>
    <w:rsid w:val="00605C75"/>
    <w:rsid w:val="00610A39"/>
    <w:rsid w:val="006149DC"/>
    <w:rsid w:val="00614F0F"/>
    <w:rsid w:val="00620FB1"/>
    <w:rsid w:val="00627D1A"/>
    <w:rsid w:val="006307C5"/>
    <w:rsid w:val="006450C3"/>
    <w:rsid w:val="00654617"/>
    <w:rsid w:val="00684EDF"/>
    <w:rsid w:val="00690768"/>
    <w:rsid w:val="006A61FD"/>
    <w:rsid w:val="006C2006"/>
    <w:rsid w:val="006C2906"/>
    <w:rsid w:val="006C6A44"/>
    <w:rsid w:val="006D050C"/>
    <w:rsid w:val="006D1C85"/>
    <w:rsid w:val="006D7011"/>
    <w:rsid w:val="006E1CE5"/>
    <w:rsid w:val="006E41AA"/>
    <w:rsid w:val="006E7E92"/>
    <w:rsid w:val="00707CE6"/>
    <w:rsid w:val="00715606"/>
    <w:rsid w:val="007259DB"/>
    <w:rsid w:val="0072748A"/>
    <w:rsid w:val="00730FA4"/>
    <w:rsid w:val="0074123B"/>
    <w:rsid w:val="00752134"/>
    <w:rsid w:val="007533A3"/>
    <w:rsid w:val="00765BEE"/>
    <w:rsid w:val="00766ED6"/>
    <w:rsid w:val="00770FA4"/>
    <w:rsid w:val="00784724"/>
    <w:rsid w:val="00786864"/>
    <w:rsid w:val="007A217C"/>
    <w:rsid w:val="007A73D0"/>
    <w:rsid w:val="007B6B7F"/>
    <w:rsid w:val="007C67FA"/>
    <w:rsid w:val="007D346F"/>
    <w:rsid w:val="007E2362"/>
    <w:rsid w:val="007E51FF"/>
    <w:rsid w:val="007F3E5A"/>
    <w:rsid w:val="00804E68"/>
    <w:rsid w:val="00810A12"/>
    <w:rsid w:val="00821E67"/>
    <w:rsid w:val="00826B94"/>
    <w:rsid w:val="00827396"/>
    <w:rsid w:val="00834A20"/>
    <w:rsid w:val="008354AF"/>
    <w:rsid w:val="0083619A"/>
    <w:rsid w:val="00837CED"/>
    <w:rsid w:val="00852FDB"/>
    <w:rsid w:val="00853D83"/>
    <w:rsid w:val="008827B8"/>
    <w:rsid w:val="0088370A"/>
    <w:rsid w:val="00883C1A"/>
    <w:rsid w:val="008919EC"/>
    <w:rsid w:val="00894792"/>
    <w:rsid w:val="008A4C1F"/>
    <w:rsid w:val="008B1149"/>
    <w:rsid w:val="008B5D61"/>
    <w:rsid w:val="008C2722"/>
    <w:rsid w:val="008C4243"/>
    <w:rsid w:val="008C5DF1"/>
    <w:rsid w:val="008D2F87"/>
    <w:rsid w:val="008E694E"/>
    <w:rsid w:val="00901507"/>
    <w:rsid w:val="009029B1"/>
    <w:rsid w:val="009031C9"/>
    <w:rsid w:val="009104CA"/>
    <w:rsid w:val="00920808"/>
    <w:rsid w:val="00926DA0"/>
    <w:rsid w:val="00930070"/>
    <w:rsid w:val="00931A51"/>
    <w:rsid w:val="00931DA5"/>
    <w:rsid w:val="00931FEE"/>
    <w:rsid w:val="00943557"/>
    <w:rsid w:val="00945799"/>
    <w:rsid w:val="00955882"/>
    <w:rsid w:val="0096396B"/>
    <w:rsid w:val="00971739"/>
    <w:rsid w:val="00973B37"/>
    <w:rsid w:val="009756BE"/>
    <w:rsid w:val="00975DAE"/>
    <w:rsid w:val="0098482C"/>
    <w:rsid w:val="009874AF"/>
    <w:rsid w:val="009961E3"/>
    <w:rsid w:val="00996E59"/>
    <w:rsid w:val="009B2EB0"/>
    <w:rsid w:val="009B7365"/>
    <w:rsid w:val="009D40F5"/>
    <w:rsid w:val="009D574F"/>
    <w:rsid w:val="009D5967"/>
    <w:rsid w:val="009E416A"/>
    <w:rsid w:val="009E59EA"/>
    <w:rsid w:val="00A0314E"/>
    <w:rsid w:val="00A07AC0"/>
    <w:rsid w:val="00A2675A"/>
    <w:rsid w:val="00A31D67"/>
    <w:rsid w:val="00A361F4"/>
    <w:rsid w:val="00A40DA2"/>
    <w:rsid w:val="00A5674F"/>
    <w:rsid w:val="00A64AE2"/>
    <w:rsid w:val="00A6608F"/>
    <w:rsid w:val="00A67897"/>
    <w:rsid w:val="00A718B2"/>
    <w:rsid w:val="00A82F28"/>
    <w:rsid w:val="00A8617B"/>
    <w:rsid w:val="00A95476"/>
    <w:rsid w:val="00A958FE"/>
    <w:rsid w:val="00A9603E"/>
    <w:rsid w:val="00A96AAA"/>
    <w:rsid w:val="00AA006B"/>
    <w:rsid w:val="00AA30D3"/>
    <w:rsid w:val="00AA694F"/>
    <w:rsid w:val="00AB1781"/>
    <w:rsid w:val="00AB4A5D"/>
    <w:rsid w:val="00AC332E"/>
    <w:rsid w:val="00AC76AD"/>
    <w:rsid w:val="00AE10E7"/>
    <w:rsid w:val="00AF06A6"/>
    <w:rsid w:val="00AF1109"/>
    <w:rsid w:val="00AF15AF"/>
    <w:rsid w:val="00B14542"/>
    <w:rsid w:val="00B15E19"/>
    <w:rsid w:val="00B36C1B"/>
    <w:rsid w:val="00B474AD"/>
    <w:rsid w:val="00B53C7D"/>
    <w:rsid w:val="00B60D56"/>
    <w:rsid w:val="00B701F9"/>
    <w:rsid w:val="00B7049C"/>
    <w:rsid w:val="00B73E8D"/>
    <w:rsid w:val="00B801AF"/>
    <w:rsid w:val="00B826FF"/>
    <w:rsid w:val="00B84C75"/>
    <w:rsid w:val="00B86249"/>
    <w:rsid w:val="00B9127F"/>
    <w:rsid w:val="00B923C7"/>
    <w:rsid w:val="00B92BC5"/>
    <w:rsid w:val="00B96E62"/>
    <w:rsid w:val="00B97659"/>
    <w:rsid w:val="00BA15C4"/>
    <w:rsid w:val="00BA4348"/>
    <w:rsid w:val="00BA46A9"/>
    <w:rsid w:val="00BB35C3"/>
    <w:rsid w:val="00BB5FDC"/>
    <w:rsid w:val="00BC463C"/>
    <w:rsid w:val="00BD1180"/>
    <w:rsid w:val="00BD4C16"/>
    <w:rsid w:val="00BD6473"/>
    <w:rsid w:val="00BE23B6"/>
    <w:rsid w:val="00BE28DF"/>
    <w:rsid w:val="00BF75D0"/>
    <w:rsid w:val="00BF7F16"/>
    <w:rsid w:val="00C13EF4"/>
    <w:rsid w:val="00C20967"/>
    <w:rsid w:val="00C216E4"/>
    <w:rsid w:val="00C26AB7"/>
    <w:rsid w:val="00C328FF"/>
    <w:rsid w:val="00C36B96"/>
    <w:rsid w:val="00C42598"/>
    <w:rsid w:val="00C43A6B"/>
    <w:rsid w:val="00C6075B"/>
    <w:rsid w:val="00C60F69"/>
    <w:rsid w:val="00C61953"/>
    <w:rsid w:val="00C64F3B"/>
    <w:rsid w:val="00C73A8E"/>
    <w:rsid w:val="00C74670"/>
    <w:rsid w:val="00C80A71"/>
    <w:rsid w:val="00C874F2"/>
    <w:rsid w:val="00CB22F0"/>
    <w:rsid w:val="00CB69E2"/>
    <w:rsid w:val="00CB6D6F"/>
    <w:rsid w:val="00CB7D77"/>
    <w:rsid w:val="00CC4C46"/>
    <w:rsid w:val="00CD480F"/>
    <w:rsid w:val="00CE0500"/>
    <w:rsid w:val="00CF4C30"/>
    <w:rsid w:val="00CF6368"/>
    <w:rsid w:val="00D0094F"/>
    <w:rsid w:val="00D21CC2"/>
    <w:rsid w:val="00D26771"/>
    <w:rsid w:val="00D315D7"/>
    <w:rsid w:val="00D5552B"/>
    <w:rsid w:val="00D732B3"/>
    <w:rsid w:val="00D870A9"/>
    <w:rsid w:val="00D92C16"/>
    <w:rsid w:val="00DA0409"/>
    <w:rsid w:val="00DB6167"/>
    <w:rsid w:val="00DC7A72"/>
    <w:rsid w:val="00DF1D2A"/>
    <w:rsid w:val="00E0790E"/>
    <w:rsid w:val="00E118B2"/>
    <w:rsid w:val="00E156C0"/>
    <w:rsid w:val="00E229C4"/>
    <w:rsid w:val="00E25A7D"/>
    <w:rsid w:val="00E26C7C"/>
    <w:rsid w:val="00E350E9"/>
    <w:rsid w:val="00E479AE"/>
    <w:rsid w:val="00E507A3"/>
    <w:rsid w:val="00E53FC2"/>
    <w:rsid w:val="00E5486E"/>
    <w:rsid w:val="00E566B4"/>
    <w:rsid w:val="00E60C64"/>
    <w:rsid w:val="00E75996"/>
    <w:rsid w:val="00E7734F"/>
    <w:rsid w:val="00E804B4"/>
    <w:rsid w:val="00E80958"/>
    <w:rsid w:val="00E816C5"/>
    <w:rsid w:val="00E86402"/>
    <w:rsid w:val="00EA3818"/>
    <w:rsid w:val="00EC083D"/>
    <w:rsid w:val="00EC0ECA"/>
    <w:rsid w:val="00EC1E2B"/>
    <w:rsid w:val="00EC22AE"/>
    <w:rsid w:val="00EC4BF1"/>
    <w:rsid w:val="00EC543E"/>
    <w:rsid w:val="00ED48B3"/>
    <w:rsid w:val="00ED7776"/>
    <w:rsid w:val="00EE1768"/>
    <w:rsid w:val="00EE48E7"/>
    <w:rsid w:val="00EF3D68"/>
    <w:rsid w:val="00F1464F"/>
    <w:rsid w:val="00F17601"/>
    <w:rsid w:val="00F20792"/>
    <w:rsid w:val="00F21BB6"/>
    <w:rsid w:val="00F228E0"/>
    <w:rsid w:val="00F2395E"/>
    <w:rsid w:val="00F2799D"/>
    <w:rsid w:val="00F32AFC"/>
    <w:rsid w:val="00F3475A"/>
    <w:rsid w:val="00F36BB3"/>
    <w:rsid w:val="00F40FE7"/>
    <w:rsid w:val="00F42B67"/>
    <w:rsid w:val="00F433EE"/>
    <w:rsid w:val="00F538EE"/>
    <w:rsid w:val="00F64042"/>
    <w:rsid w:val="00F65483"/>
    <w:rsid w:val="00F711B8"/>
    <w:rsid w:val="00F845C2"/>
    <w:rsid w:val="00F943B5"/>
    <w:rsid w:val="00F96139"/>
    <w:rsid w:val="00FD0808"/>
    <w:rsid w:val="00FD12F7"/>
    <w:rsid w:val="00FD284E"/>
    <w:rsid w:val="00FD429A"/>
    <w:rsid w:val="00FE0FC5"/>
    <w:rsid w:val="00FE6997"/>
    <w:rsid w:val="00FF15E6"/>
    <w:rsid w:val="00FF3003"/>
    <w:rsid w:val="00FF3681"/>
    <w:rsid w:val="00FF65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0DE7"/>
  <w15:chartTrackingRefBased/>
  <w15:docId w15:val="{1709C3DD-7A49-4529-B868-618997C6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8"/>
    </w:rPr>
  </w:style>
  <w:style w:type="paragraph" w:styleId="Heading1">
    <w:name w:val="heading 1"/>
    <w:basedOn w:val="Normal"/>
    <w:next w:val="BodyTextFirstLine"/>
    <w:qFormat/>
    <w:rsid w:val="00A958FE"/>
    <w:pPr>
      <w:keepNext/>
      <w:numPr>
        <w:numId w:val="1"/>
      </w:numPr>
      <w:spacing w:before="120"/>
      <w:outlineLvl w:val="0"/>
    </w:pPr>
    <w:rPr>
      <w:rFonts w:ascii="Cordia New" w:eastAsia="Cordia New" w:hAnsi="Cordia New" w:cs="Cordia New"/>
      <w:b/>
      <w:bCs/>
      <w:kern w:val="28"/>
      <w:sz w:val="32"/>
      <w:szCs w:val="32"/>
    </w:rPr>
  </w:style>
  <w:style w:type="paragraph" w:styleId="Heading2">
    <w:name w:val="heading 2"/>
    <w:basedOn w:val="Heading1"/>
    <w:next w:val="Normal"/>
    <w:qFormat/>
    <w:rsid w:val="00A958FE"/>
    <w:pPr>
      <w:numPr>
        <w:ilvl w:val="1"/>
      </w:numPr>
      <w:outlineLvl w:val="1"/>
    </w:pPr>
  </w:style>
  <w:style w:type="paragraph" w:styleId="Heading3">
    <w:name w:val="heading 3"/>
    <w:basedOn w:val="Heading2"/>
    <w:next w:val="Normal"/>
    <w:qFormat/>
    <w:rsid w:val="00A958FE"/>
    <w:pPr>
      <w:numPr>
        <w:ilvl w:val="2"/>
      </w:numPr>
      <w:outlineLvl w:val="2"/>
    </w:pPr>
    <w:rPr>
      <w:b w:val="0"/>
      <w:bCs w:val="0"/>
      <w:i/>
      <w:iCs/>
      <w:sz w:val="28"/>
      <w:szCs w:val="28"/>
    </w:rPr>
  </w:style>
  <w:style w:type="paragraph" w:styleId="Heading4">
    <w:name w:val="heading 4"/>
    <w:basedOn w:val="Heading3"/>
    <w:next w:val="Normal"/>
    <w:qFormat/>
    <w:rsid w:val="00A958FE"/>
    <w:pPr>
      <w:numPr>
        <w:ilvl w:val="3"/>
      </w:numPr>
      <w:outlineLvl w:val="3"/>
    </w:pPr>
  </w:style>
  <w:style w:type="paragraph" w:styleId="Heading5">
    <w:name w:val="heading 5"/>
    <w:basedOn w:val="ListNumber3"/>
    <w:next w:val="Normal"/>
    <w:qFormat/>
    <w:rsid w:val="00A958FE"/>
    <w:pPr>
      <w:numPr>
        <w:ilvl w:val="4"/>
      </w:numPr>
      <w:spacing w:before="40"/>
      <w:outlineLvl w:val="4"/>
    </w:pPr>
    <w:rPr>
      <w:rFonts w:ascii="Cordia New" w:eastAsia="Cordia New" w:hAnsi="Cordia New" w:cs="Cordia New"/>
      <w:i/>
      <w:sz w:val="22"/>
      <w:lang w:bidi="ar-SA"/>
    </w:rPr>
  </w:style>
  <w:style w:type="paragraph" w:styleId="Heading6">
    <w:name w:val="heading 6"/>
    <w:basedOn w:val="Normal"/>
    <w:next w:val="Normal"/>
    <w:qFormat/>
    <w:rsid w:val="00A958FE"/>
    <w:pPr>
      <w:numPr>
        <w:ilvl w:val="5"/>
        <w:numId w:val="1"/>
      </w:numPr>
      <w:spacing w:before="240" w:after="60"/>
      <w:jc w:val="both"/>
      <w:outlineLvl w:val="5"/>
    </w:pPr>
    <w:rPr>
      <w:rFonts w:ascii="Arial" w:eastAsia="Cordia New" w:hAnsi="Arial" w:cs="Cordia New"/>
      <w:i/>
      <w:sz w:val="22"/>
      <w:lang w:bidi="ar-SA"/>
    </w:rPr>
  </w:style>
  <w:style w:type="paragraph" w:styleId="Heading7">
    <w:name w:val="heading 7"/>
    <w:basedOn w:val="Normal"/>
    <w:next w:val="Normal"/>
    <w:qFormat/>
    <w:rsid w:val="00A958FE"/>
    <w:pPr>
      <w:numPr>
        <w:ilvl w:val="6"/>
        <w:numId w:val="1"/>
      </w:numPr>
      <w:spacing w:before="240" w:after="60"/>
      <w:jc w:val="both"/>
      <w:outlineLvl w:val="6"/>
    </w:pPr>
    <w:rPr>
      <w:rFonts w:ascii="Arial" w:eastAsia="Cordia New" w:hAnsi="Arial" w:cs="Cordia New"/>
      <w:sz w:val="28"/>
      <w:lang w:bidi="ar-SA"/>
    </w:rPr>
  </w:style>
  <w:style w:type="paragraph" w:styleId="Heading8">
    <w:name w:val="heading 8"/>
    <w:basedOn w:val="Normal"/>
    <w:next w:val="Normal"/>
    <w:qFormat/>
    <w:rsid w:val="00A958FE"/>
    <w:pPr>
      <w:numPr>
        <w:ilvl w:val="7"/>
        <w:numId w:val="1"/>
      </w:numPr>
      <w:spacing w:before="240" w:after="60"/>
      <w:jc w:val="both"/>
      <w:outlineLvl w:val="7"/>
    </w:pPr>
    <w:rPr>
      <w:rFonts w:ascii="Arial" w:eastAsia="Cordia New" w:hAnsi="Arial" w:cs="Cordia New"/>
      <w:i/>
      <w:sz w:val="28"/>
      <w:lang w:bidi="ar-SA"/>
    </w:rPr>
  </w:style>
  <w:style w:type="paragraph" w:styleId="Heading9">
    <w:name w:val="heading 9"/>
    <w:basedOn w:val="Normal"/>
    <w:next w:val="Normal"/>
    <w:qFormat/>
    <w:rsid w:val="00A958FE"/>
    <w:pPr>
      <w:numPr>
        <w:ilvl w:val="8"/>
        <w:numId w:val="1"/>
      </w:numPr>
      <w:spacing w:before="240" w:after="60"/>
      <w:jc w:val="both"/>
      <w:outlineLvl w:val="8"/>
    </w:pPr>
    <w:rPr>
      <w:rFonts w:ascii="Arial" w:eastAsia="Cordia New" w:hAnsi="Arial" w:cs="Cordia New"/>
      <w:i/>
      <w:sz w:val="1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rsid w:val="00A958FE"/>
    <w:pPr>
      <w:spacing w:after="80"/>
      <w:jc w:val="center"/>
    </w:pPr>
    <w:rPr>
      <w:rFonts w:ascii="Cordia New" w:eastAsia="Cordia New" w:hAnsi="Cordia New" w:cs="Cordia New"/>
      <w:sz w:val="32"/>
      <w:szCs w:val="32"/>
      <w:lang w:bidi="ar-SA"/>
    </w:rPr>
  </w:style>
  <w:style w:type="paragraph" w:customStyle="1" w:styleId="Paper-Title">
    <w:name w:val="Paper-Title"/>
    <w:basedOn w:val="Normal"/>
    <w:rsid w:val="00A958FE"/>
    <w:pPr>
      <w:spacing w:after="120"/>
      <w:jc w:val="center"/>
    </w:pPr>
    <w:rPr>
      <w:rFonts w:ascii="Cordia New" w:eastAsia="Cordia New" w:hAnsi="Cordia New" w:cs="Cordia New"/>
      <w:b/>
      <w:bCs/>
      <w:sz w:val="48"/>
      <w:szCs w:val="48"/>
      <w:lang w:bidi="ar-SA"/>
    </w:rPr>
  </w:style>
  <w:style w:type="paragraph" w:customStyle="1" w:styleId="Affiliations">
    <w:name w:val="Affiliations"/>
    <w:basedOn w:val="Normal"/>
    <w:rsid w:val="00A958FE"/>
    <w:pPr>
      <w:spacing w:after="80"/>
      <w:jc w:val="center"/>
    </w:pPr>
    <w:rPr>
      <w:rFonts w:ascii="Cordia New" w:eastAsia="Cordia New" w:hAnsi="Cordia New" w:cs="Cordia New"/>
      <w:sz w:val="28"/>
      <w:lang w:bidi="ar-SA"/>
    </w:rPr>
  </w:style>
  <w:style w:type="paragraph" w:styleId="Footer">
    <w:name w:val="footer"/>
    <w:basedOn w:val="Normal"/>
    <w:rsid w:val="00A958FE"/>
    <w:pPr>
      <w:tabs>
        <w:tab w:val="center" w:pos="4320"/>
        <w:tab w:val="right" w:pos="8640"/>
      </w:tabs>
      <w:spacing w:after="80"/>
      <w:jc w:val="both"/>
    </w:pPr>
    <w:rPr>
      <w:rFonts w:ascii="Cordia New" w:eastAsia="Cordia New" w:hAnsi="Cordia New" w:cs="Cordia New"/>
      <w:sz w:val="28"/>
      <w:lang w:bidi="ar-SA"/>
    </w:rPr>
  </w:style>
  <w:style w:type="paragraph" w:customStyle="1" w:styleId="E-Mail">
    <w:name w:val="E-Mail"/>
    <w:basedOn w:val="Author"/>
    <w:rsid w:val="00A958FE"/>
    <w:pPr>
      <w:spacing w:after="60"/>
    </w:pPr>
  </w:style>
  <w:style w:type="paragraph" w:customStyle="1" w:styleId="Abstract">
    <w:name w:val="Abstract"/>
    <w:basedOn w:val="Normal"/>
    <w:rsid w:val="00A958FE"/>
    <w:pPr>
      <w:spacing w:after="120"/>
      <w:jc w:val="both"/>
    </w:pPr>
    <w:rPr>
      <w:rFonts w:ascii="Cordia New" w:eastAsia="Cordia New" w:hAnsi="Cordia New" w:cs="Cordia New"/>
      <w:i/>
      <w:iCs/>
      <w:szCs w:val="24"/>
    </w:rPr>
  </w:style>
  <w:style w:type="paragraph" w:customStyle="1" w:styleId="References">
    <w:name w:val="References"/>
    <w:basedOn w:val="Normal"/>
    <w:rsid w:val="00A958FE"/>
    <w:pPr>
      <w:numPr>
        <w:numId w:val="2"/>
      </w:numPr>
      <w:spacing w:after="80"/>
    </w:pPr>
    <w:rPr>
      <w:rFonts w:ascii="Cordia New" w:eastAsia="Cordia New" w:hAnsi="Cordia New" w:cs="Cordia New"/>
      <w:sz w:val="28"/>
      <w:lang w:bidi="ar-SA"/>
    </w:rPr>
  </w:style>
  <w:style w:type="character" w:styleId="PageNumber">
    <w:name w:val="page number"/>
    <w:basedOn w:val="DefaultParagraphFont"/>
    <w:rsid w:val="00A958FE"/>
  </w:style>
  <w:style w:type="paragraph" w:customStyle="1" w:styleId="BodyTextFirstLine">
    <w:name w:val="Body Text First Line"/>
    <w:basedOn w:val="Normal"/>
    <w:next w:val="BodyTextIndent"/>
    <w:rsid w:val="00A958FE"/>
    <w:pPr>
      <w:spacing w:after="80"/>
      <w:jc w:val="thaiDistribute"/>
    </w:pPr>
    <w:rPr>
      <w:rFonts w:ascii="Cordia New" w:eastAsia="Cordia New" w:hAnsi="Cordia New" w:cs="Cordia New"/>
      <w:sz w:val="28"/>
    </w:rPr>
  </w:style>
  <w:style w:type="paragraph" w:customStyle="1" w:styleId="UnnumberedHeading">
    <w:name w:val="Unnumbered Heading"/>
    <w:basedOn w:val="Normal"/>
    <w:next w:val="Normal"/>
    <w:rsid w:val="00A958FE"/>
    <w:pPr>
      <w:jc w:val="both"/>
    </w:pPr>
    <w:rPr>
      <w:rFonts w:ascii="Cordia New" w:eastAsia="Cordia New" w:hAnsi="Cordia New" w:cs="Cordia New"/>
      <w:b/>
      <w:bCs/>
      <w:sz w:val="32"/>
      <w:szCs w:val="32"/>
    </w:rPr>
  </w:style>
  <w:style w:type="paragraph" w:customStyle="1" w:styleId="AbstractEnglish">
    <w:name w:val="Abstract English"/>
    <w:basedOn w:val="Normal"/>
    <w:rsid w:val="00A958FE"/>
    <w:pPr>
      <w:spacing w:after="120" w:line="240" w:lineRule="exact"/>
      <w:jc w:val="both"/>
    </w:pPr>
    <w:rPr>
      <w:rFonts w:ascii="Cordia New" w:eastAsia="Cordia New" w:hAnsi="Cordia New" w:cs="Cordia New"/>
      <w:i/>
      <w:iCs/>
      <w:szCs w:val="24"/>
    </w:rPr>
  </w:style>
  <w:style w:type="paragraph" w:styleId="ListNumber3">
    <w:name w:val="List Number 3"/>
    <w:basedOn w:val="Normal"/>
    <w:rsid w:val="00A958FE"/>
  </w:style>
  <w:style w:type="paragraph" w:styleId="BodyTextIndent">
    <w:name w:val="Body Text Indent"/>
    <w:basedOn w:val="Normal"/>
    <w:rsid w:val="00A958FE"/>
    <w:pPr>
      <w:spacing w:after="120"/>
      <w:ind w:left="360"/>
    </w:pPr>
  </w:style>
  <w:style w:type="table" w:styleId="TableGrid">
    <w:name w:val="Table Grid"/>
    <w:basedOn w:val="TableNormal"/>
    <w:rsid w:val="003C4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B536F"/>
    <w:rPr>
      <w:color w:val="0000FF"/>
      <w:u w:val="single"/>
    </w:rPr>
  </w:style>
  <w:style w:type="paragraph" w:customStyle="1" w:styleId="Default">
    <w:name w:val="Default"/>
    <w:rsid w:val="005104C1"/>
    <w:pPr>
      <w:widowControl w:val="0"/>
      <w:autoSpaceDE w:val="0"/>
      <w:autoSpaceDN w:val="0"/>
      <w:adjustRightInd w:val="0"/>
    </w:pPr>
    <w:rPr>
      <w:rFonts w:ascii="Cordia New" w:hAnsi="Cordia New" w:cs="Cordia New"/>
      <w:color w:val="000000"/>
      <w:sz w:val="24"/>
      <w:szCs w:val="24"/>
    </w:rPr>
  </w:style>
  <w:style w:type="paragraph" w:styleId="BodyTextIndent2">
    <w:name w:val="Body Text Indent 2"/>
    <w:basedOn w:val="Default"/>
    <w:next w:val="Default"/>
    <w:rsid w:val="00F32AFC"/>
    <w:rPr>
      <w:rFonts w:cs="Angsana New"/>
      <w:color w:val="auto"/>
    </w:rPr>
  </w:style>
  <w:style w:type="paragraph" w:styleId="Header">
    <w:name w:val="header"/>
    <w:basedOn w:val="Normal"/>
    <w:link w:val="HeaderChar"/>
    <w:uiPriority w:val="99"/>
    <w:rsid w:val="00BB5FDC"/>
    <w:pPr>
      <w:tabs>
        <w:tab w:val="center" w:pos="4680"/>
        <w:tab w:val="right" w:pos="9360"/>
      </w:tabs>
    </w:pPr>
  </w:style>
  <w:style w:type="character" w:customStyle="1" w:styleId="HeaderChar">
    <w:name w:val="Header Char"/>
    <w:link w:val="Header"/>
    <w:uiPriority w:val="99"/>
    <w:rsid w:val="00BB5FDC"/>
    <w:rPr>
      <w:sz w:val="24"/>
      <w:szCs w:val="28"/>
    </w:rPr>
  </w:style>
  <w:style w:type="paragraph" w:customStyle="1" w:styleId="EECON-Content">
    <w:name w:val="EECON-Content"/>
    <w:basedOn w:val="Normal"/>
    <w:link w:val="EECON-Content0"/>
    <w:qFormat/>
    <w:rsid w:val="00CE0500"/>
    <w:pPr>
      <w:jc w:val="both"/>
    </w:pPr>
    <w:rPr>
      <w:sz w:val="20"/>
      <w:szCs w:val="24"/>
    </w:rPr>
  </w:style>
  <w:style w:type="character" w:customStyle="1" w:styleId="EECON-Content0">
    <w:name w:val="EECON-Content อักขระ"/>
    <w:link w:val="EECON-Content"/>
    <w:rsid w:val="00CE0500"/>
    <w:rPr>
      <w:szCs w:val="24"/>
    </w:rPr>
  </w:style>
  <w:style w:type="paragraph" w:customStyle="1" w:styleId="EECON-Section">
    <w:name w:val="EECON-Section"/>
    <w:basedOn w:val="EECON-Content"/>
    <w:next w:val="EECON-Content"/>
    <w:link w:val="EECON-Section0"/>
    <w:qFormat/>
    <w:rsid w:val="00CE0500"/>
    <w:rPr>
      <w:b/>
      <w:bCs/>
      <w:sz w:val="22"/>
      <w:szCs w:val="28"/>
    </w:rPr>
  </w:style>
  <w:style w:type="character" w:customStyle="1" w:styleId="EECON-Section0">
    <w:name w:val="EECON-Section อักขระ"/>
    <w:link w:val="EECON-Section"/>
    <w:rsid w:val="00CE0500"/>
    <w:rPr>
      <w:b/>
      <w:bCs/>
      <w:sz w:val="22"/>
      <w:szCs w:val="28"/>
    </w:rPr>
  </w:style>
  <w:style w:type="paragraph" w:customStyle="1" w:styleId="EECON-Table">
    <w:name w:val="EECON-Table"/>
    <w:basedOn w:val="EECON-Content"/>
    <w:link w:val="EECON-Table0"/>
    <w:qFormat/>
    <w:rsid w:val="00CE0500"/>
    <w:pPr>
      <w:jc w:val="center"/>
    </w:pPr>
    <w:rPr>
      <w:sz w:val="18"/>
      <w:szCs w:val="20"/>
    </w:rPr>
  </w:style>
  <w:style w:type="character" w:customStyle="1" w:styleId="EECON-Table0">
    <w:name w:val="EECON-Table อักขระ"/>
    <w:link w:val="EECON-Table"/>
    <w:rsid w:val="00CE0500"/>
    <w:rPr>
      <w:sz w:val="18"/>
    </w:rPr>
  </w:style>
  <w:style w:type="paragraph" w:customStyle="1" w:styleId="EECON-Subsection">
    <w:name w:val="EECON-Subsection"/>
    <w:basedOn w:val="EECON-Section"/>
    <w:next w:val="EECON-Content"/>
    <w:qFormat/>
    <w:rsid w:val="00CE0500"/>
    <w:pPr>
      <w:numPr>
        <w:ilvl w:val="1"/>
        <w:numId w:val="4"/>
      </w:numPr>
    </w:pPr>
  </w:style>
  <w:style w:type="character" w:customStyle="1" w:styleId="1">
    <w:name w:val="การอ้างถึงที่ไม่ได้แก้ไข1"/>
    <w:uiPriority w:val="99"/>
    <w:semiHidden/>
    <w:unhideWhenUsed/>
    <w:rsid w:val="00931A51"/>
    <w:rPr>
      <w:color w:val="605E5C"/>
      <w:shd w:val="clear" w:color="auto" w:fill="E1DFDD"/>
    </w:rPr>
  </w:style>
  <w:style w:type="paragraph" w:styleId="ListParagraph">
    <w:name w:val="List Paragraph"/>
    <w:basedOn w:val="Normal"/>
    <w:uiPriority w:val="34"/>
    <w:qFormat/>
    <w:rsid w:val="00063FF4"/>
    <w:pPr>
      <w:spacing w:after="160" w:line="259" w:lineRule="auto"/>
      <w:ind w:left="720"/>
      <w:contextualSpacing/>
    </w:pPr>
    <w:rPr>
      <w:rFonts w:ascii="Calibri" w:eastAsia="Calibri" w:hAnsi="Calibri" w:cs="Cordia New"/>
      <w:sz w:val="22"/>
    </w:rPr>
  </w:style>
  <w:style w:type="character" w:styleId="Emphasis">
    <w:name w:val="Emphasis"/>
    <w:uiPriority w:val="20"/>
    <w:qFormat/>
    <w:rsid w:val="00A9603E"/>
    <w:rPr>
      <w:i/>
      <w:iCs/>
    </w:rPr>
  </w:style>
  <w:style w:type="paragraph" w:styleId="Title">
    <w:name w:val="Title"/>
    <w:basedOn w:val="Normal"/>
    <w:link w:val="TitleChar"/>
    <w:qFormat/>
    <w:rsid w:val="00EC083D"/>
    <w:pPr>
      <w:jc w:val="center"/>
    </w:pPr>
    <w:rPr>
      <w:b/>
      <w:bCs/>
      <w:szCs w:val="24"/>
      <w:lang w:val="x-none" w:eastAsia="x-none"/>
    </w:rPr>
  </w:style>
  <w:style w:type="character" w:customStyle="1" w:styleId="TitleChar">
    <w:name w:val="Title Char"/>
    <w:link w:val="Title"/>
    <w:rsid w:val="00EC083D"/>
    <w:rPr>
      <w:b/>
      <w:bCs/>
      <w:sz w:val="24"/>
      <w:szCs w:val="24"/>
      <w:lang w:val="x-none" w:eastAsia="x-none"/>
    </w:rPr>
  </w:style>
  <w:style w:type="character" w:styleId="FollowedHyperlink">
    <w:name w:val="FollowedHyperlink"/>
    <w:rsid w:val="00684EDF"/>
    <w:rPr>
      <w:color w:val="954F72"/>
      <w:u w:val="single"/>
    </w:rPr>
  </w:style>
  <w:style w:type="character" w:styleId="UnresolvedMention">
    <w:name w:val="Unresolved Mention"/>
    <w:uiPriority w:val="99"/>
    <w:semiHidden/>
    <w:unhideWhenUsed/>
    <w:rsid w:val="00684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41057">
      <w:bodyDiv w:val="1"/>
      <w:marLeft w:val="0"/>
      <w:marRight w:val="0"/>
      <w:marTop w:val="0"/>
      <w:marBottom w:val="0"/>
      <w:divBdr>
        <w:top w:val="none" w:sz="0" w:space="0" w:color="auto"/>
        <w:left w:val="none" w:sz="0" w:space="0" w:color="auto"/>
        <w:bottom w:val="none" w:sz="0" w:space="0" w:color="auto"/>
        <w:right w:val="none" w:sz="0" w:space="0" w:color="auto"/>
      </w:divBdr>
    </w:div>
    <w:div w:id="362944846">
      <w:bodyDiv w:val="1"/>
      <w:marLeft w:val="0"/>
      <w:marRight w:val="0"/>
      <w:marTop w:val="0"/>
      <w:marBottom w:val="0"/>
      <w:divBdr>
        <w:top w:val="none" w:sz="0" w:space="0" w:color="auto"/>
        <w:left w:val="none" w:sz="0" w:space="0" w:color="auto"/>
        <w:bottom w:val="none" w:sz="0" w:space="0" w:color="auto"/>
        <w:right w:val="none" w:sz="0" w:space="0" w:color="auto"/>
      </w:divBdr>
    </w:div>
    <w:div w:id="835464444">
      <w:bodyDiv w:val="1"/>
      <w:marLeft w:val="0"/>
      <w:marRight w:val="0"/>
      <w:marTop w:val="0"/>
      <w:marBottom w:val="0"/>
      <w:divBdr>
        <w:top w:val="none" w:sz="0" w:space="0" w:color="auto"/>
        <w:left w:val="none" w:sz="0" w:space="0" w:color="auto"/>
        <w:bottom w:val="none" w:sz="0" w:space="0" w:color="auto"/>
        <w:right w:val="none" w:sz="0" w:space="0" w:color="auto"/>
      </w:divBdr>
    </w:div>
    <w:div w:id="865218911">
      <w:bodyDiv w:val="1"/>
      <w:marLeft w:val="0"/>
      <w:marRight w:val="0"/>
      <w:marTop w:val="0"/>
      <w:marBottom w:val="0"/>
      <w:divBdr>
        <w:top w:val="none" w:sz="0" w:space="0" w:color="auto"/>
        <w:left w:val="none" w:sz="0" w:space="0" w:color="auto"/>
        <w:bottom w:val="none" w:sz="0" w:space="0" w:color="auto"/>
        <w:right w:val="none" w:sz="0" w:space="0" w:color="auto"/>
      </w:divBdr>
    </w:div>
    <w:div w:id="1023550306">
      <w:bodyDiv w:val="1"/>
      <w:marLeft w:val="0"/>
      <w:marRight w:val="0"/>
      <w:marTop w:val="0"/>
      <w:marBottom w:val="0"/>
      <w:divBdr>
        <w:top w:val="none" w:sz="0" w:space="0" w:color="auto"/>
        <w:left w:val="none" w:sz="0" w:space="0" w:color="auto"/>
        <w:bottom w:val="none" w:sz="0" w:space="0" w:color="auto"/>
        <w:right w:val="none" w:sz="0" w:space="0" w:color="auto"/>
      </w:divBdr>
    </w:div>
    <w:div w:id="1428228821">
      <w:bodyDiv w:val="1"/>
      <w:marLeft w:val="0"/>
      <w:marRight w:val="0"/>
      <w:marTop w:val="0"/>
      <w:marBottom w:val="0"/>
      <w:divBdr>
        <w:top w:val="none" w:sz="0" w:space="0" w:color="auto"/>
        <w:left w:val="none" w:sz="0" w:space="0" w:color="auto"/>
        <w:bottom w:val="none" w:sz="0" w:space="0" w:color="auto"/>
        <w:right w:val="none" w:sz="0" w:space="0" w:color="auto"/>
      </w:divBdr>
    </w:div>
    <w:div w:id="1730766172">
      <w:bodyDiv w:val="1"/>
      <w:marLeft w:val="0"/>
      <w:marRight w:val="0"/>
      <w:marTop w:val="0"/>
      <w:marBottom w:val="0"/>
      <w:divBdr>
        <w:top w:val="none" w:sz="0" w:space="0" w:color="auto"/>
        <w:left w:val="none" w:sz="0" w:space="0" w:color="auto"/>
        <w:bottom w:val="none" w:sz="0" w:space="0" w:color="auto"/>
        <w:right w:val="none" w:sz="0" w:space="0" w:color="auto"/>
      </w:divBdr>
    </w:div>
    <w:div w:id="1955819199">
      <w:bodyDiv w:val="1"/>
      <w:marLeft w:val="0"/>
      <w:marRight w:val="0"/>
      <w:marTop w:val="0"/>
      <w:marBottom w:val="0"/>
      <w:divBdr>
        <w:top w:val="none" w:sz="0" w:space="0" w:color="auto"/>
        <w:left w:val="none" w:sz="0" w:space="0" w:color="auto"/>
        <w:bottom w:val="none" w:sz="0" w:space="0" w:color="auto"/>
        <w:right w:val="none" w:sz="0" w:space="0" w:color="auto"/>
      </w:divBdr>
    </w:div>
    <w:div w:id="2071683938">
      <w:bodyDiv w:val="1"/>
      <w:marLeft w:val="0"/>
      <w:marRight w:val="0"/>
      <w:marTop w:val="0"/>
      <w:marBottom w:val="0"/>
      <w:divBdr>
        <w:top w:val="none" w:sz="0" w:space="0" w:color="auto"/>
        <w:left w:val="none" w:sz="0" w:space="0" w:color="auto"/>
        <w:bottom w:val="none" w:sz="0" w:space="0" w:color="auto"/>
        <w:right w:val="none" w:sz="0" w:space="0" w:color="auto"/>
      </w:divBdr>
    </w:div>
    <w:div w:id="208660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DB09B-FCE1-4A5F-838B-E266E698C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4</Pages>
  <Words>2133</Words>
  <Characters>12164</Characters>
  <Application>Microsoft Office Word</Application>
  <DocSecurity>0</DocSecurity>
  <Lines>101</Lines>
  <Paragraphs>28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เอกสารต้นแบบสำหรับการเตรียมบทความส่ง ECTI-CARD</vt:lpstr>
      <vt:lpstr>เอกสารต้นแบบสำหรับการเตรียมบทความส่ง ECTI-CARD</vt:lpstr>
    </vt:vector>
  </TitlesOfParts>
  <Company>Updatesofts.com</Company>
  <LinksUpToDate>false</LinksUpToDate>
  <CharactersWithSpaces>14269</CharactersWithSpaces>
  <SharedDoc>false</SharedDoc>
  <HLinks>
    <vt:vector size="12" baseType="variant">
      <vt:variant>
        <vt:i4>6750327</vt:i4>
      </vt:variant>
      <vt:variant>
        <vt:i4>30</vt:i4>
      </vt:variant>
      <vt:variant>
        <vt:i4>0</vt:i4>
      </vt:variant>
      <vt:variant>
        <vt:i4>5</vt:i4>
      </vt:variant>
      <vt:variant>
        <vt:lpwstr>https://ecticard2024.srru.ac.th/paperguide.html</vt:lpwstr>
      </vt:variant>
      <vt:variant>
        <vt:lpwstr/>
      </vt:variant>
      <vt:variant>
        <vt:i4>1114192</vt:i4>
      </vt:variant>
      <vt:variant>
        <vt:i4>6</vt:i4>
      </vt:variant>
      <vt:variant>
        <vt:i4>0</vt:i4>
      </vt:variant>
      <vt:variant>
        <vt:i4>5</vt:i4>
      </vt:variant>
      <vt:variant>
        <vt:lpwstr>http://bit.ly/IEEECitationGuidelines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เอกสารต้นแบบสำหรับการเตรียมบทความส่ง ECTI-CARD</dc:title>
  <dc:subject/>
  <dc:creator>MATRIXBK</dc:creator>
  <cp:keywords/>
  <dc:description/>
  <cp:lastModifiedBy>Pichayean Yensiri (NTL)</cp:lastModifiedBy>
  <cp:revision>230</cp:revision>
  <cp:lastPrinted>2025-12-08T04:52:00Z</cp:lastPrinted>
  <dcterms:created xsi:type="dcterms:W3CDTF">2025-12-08T04:52:00Z</dcterms:created>
  <dcterms:modified xsi:type="dcterms:W3CDTF">2025-12-22T07:24:00Z</dcterms:modified>
</cp:coreProperties>
</file>