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宁波韵升股份有限公司“智能体平台建设项目”测试用例</w:t>
      </w:r>
    </w:p>
    <w:p>
      <w:pPr>
        <w:pStyle w:val="Heading1"/>
        <w:spacing w:after="120" w:before="240"/>
      </w:pPr>
      <w:r>
        <w:t xml:space="preserve">测试用例说明</w:t>
      </w:r>
    </w:p>
    <w:p>
      <w:pPr>
        <w:spacing w:after="100"/>
      </w:pPr>
      <w:r>
        <w:rPr>
          <w:sz w:val="21"/>
          <w:szCs w:val="21"/>
        </w:rPr>
        <w:t xml:space="preserve">适用：DEPARTMENT_ACCESS_CONTROL_ENABLED=true（默认 NBYS 生产）。验收人只需控制台，不查库。</w:t>
      </w:r>
    </w:p>
    <w:p>
      <w:pPr>
        <w:spacing w:after="100"/>
      </w:pPr>
      <w:r>
        <w:rPr>
          <w:sz w:val="21"/>
          <w:szCs w:val="21"/>
        </w:rPr>
        <w:t xml:space="preserve">角色约定：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租户管理员：租户 owner /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部门管理员：is_department_admin=true（可为 editor 或 normal）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普通成员：本部门成员，非部门管理员</w:t>
      </w:r>
    </w:p>
    <w:p>
      <w:pPr>
        <w:pStyle w:val="Heading1"/>
        <w:spacing w:after="120" w:before="240"/>
      </w:pPr>
      <w:r>
        <w:t xml:space="preserve">当前环境测试数据</w:t>
      </w:r>
    </w:p>
    <w:p>
      <w:pPr>
        <w:spacing w:after="100"/>
      </w:pPr>
      <w:r>
        <w:rPr>
          <w:sz w:val="21"/>
          <w:szCs w:val="21"/>
        </w:rPr>
        <w:t xml:space="preserve">核对时间：2026-10-18。报告里那套数据（总公司、技术部、产品部、张三/李四/王五/赵六/钱七、技术部应用 A、以及报告中的口令、LLM 78 个）对不上现在能打开的控制台。</w:t>
      </w:r>
      <w:r>
        <w:rPr>
          <w:rFonts w:ascii="Consolas" w:cs="Consolas" w:eastAsia="Microsoft YaHei" w:hAnsi="Consolas"/>
          <w:sz w:val="21"/>
          <w:szCs w:val="21"/>
        </w:rPr>
        <w:t xml:space="preserve">http://192.168.1.168:18080</w:t>
      </w:r>
      <w:r>
        <w:rPr>
          <w:sz w:val="21"/>
          <w:szCs w:val="21"/>
        </w:rPr>
        <w:t xml:space="preserve"> 当前无法访问。下面是用浏览器登录 </w:t>
      </w:r>
      <w:r>
        <w:rPr>
          <w:rFonts w:ascii="Consolas" w:cs="Consolas" w:eastAsia="Microsoft YaHei" w:hAnsi="Consolas"/>
          <w:sz w:val="21"/>
          <w:szCs w:val="21"/>
        </w:rPr>
        <w:t xml:space="preserve">http://192.168.1.168:3000</w:t>
      </w:r>
      <w:r>
        <w:rPr>
          <w:sz w:val="21"/>
          <w:szCs w:val="21"/>
        </w:rPr>
        <w:t xml:space="preserve"> 工作区 </w:t>
      </w:r>
      <w:r>
        <w:rPr>
          <w:b/>
          <w:bCs/>
          <w:sz w:val="21"/>
          <w:szCs w:val="21"/>
        </w:rPr>
        <w:t xml:space="preserve">lz_lazy's Workspace</w:t>
      </w:r>
      <w:r>
        <w:rPr>
          <w:sz w:val="21"/>
          <w:szCs w:val="21"/>
        </w:rPr>
        <w:t xml:space="preserve"> 看到的数据。每条用例用哪个账号登录，见下方「登录账号」。在这个工作区里不要改「默认部门」的名称。正文里的「技术部」按研发部及其子部门前端组操作，「产品部」按市场部操作。</w:t>
      </w:r>
    </w:p>
    <w:p>
      <w:pPr>
        <w:spacing w:after="100"/>
      </w:pPr>
      <w:r>
        <w:rPr>
          <w:sz w:val="21"/>
          <w:szCs w:val="21"/>
        </w:rPr>
        <w:t xml:space="preserve">账号口令不写入本文，向环境管理员索取。owner 邮箱是 </w:t>
      </w:r>
      <w:r>
        <w:rPr>
          <w:rFonts w:ascii="Consolas" w:cs="Consolas" w:eastAsia="Microsoft YaHei" w:hAnsi="Consolas"/>
          <w:sz w:val="21"/>
          <w:szCs w:val="21"/>
        </w:rPr>
        <w:t xml:space="preserve">lz_lazy@163.com</w:t>
      </w:r>
      <w:r>
        <w:rPr>
          <w:sz w:val="21"/>
          <w:szCs w:val="21"/>
        </w:rPr>
        <w:t xml:space="preserve">，其余主账号邮箱见下表。</w:t>
      </w:r>
    </w:p>
    <w:p>
      <w:pPr>
        <w:spacing w:after="100"/>
      </w:pPr>
      <w:r>
        <w:rPr>
          <w:sz w:val="21"/>
          <w:szCs w:val="21"/>
        </w:rPr>
        <w:t xml:space="preserve">部门（设置 &gt; 部门管理）：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默认部门（默认，5 名成员）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研发部（4 名成员，7 个应用，3 个知识库），子部门：前端组（4 名成员，2 个应用，2 个知识库）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市场部（2 名成员，1 个应用，1 个知识库）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法务部（0 名成员，0 个应用，1 个知识库）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另有临时部门：</w:t>
      </w:r>
      <w:r>
        <w:rPr>
          <w:rFonts w:ascii="Consolas" w:cs="Consolas" w:eastAsia="Microsoft YaHei" w:hAnsi="Consolas"/>
          <w:sz w:val="21"/>
          <w:szCs w:val="21"/>
        </w:rPr>
        <w:t xml:space="preserve">test_dept_001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test_dept_002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test_dept_003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test_dept_001_001</w:t>
      </w:r>
      <w:r>
        <w:rPr>
          <w:sz w:val="21"/>
          <w:szCs w:val="21"/>
        </w:rPr>
        <w:t xml:space="preserve"> 及其下级 </w:t>
      </w:r>
      <w:r>
        <w:rPr>
          <w:rFonts w:ascii="Consolas" w:cs="Consolas" w:eastAsia="Microsoft YaHei" w:hAnsi="Consolas"/>
          <w:sz w:val="21"/>
          <w:szCs w:val="21"/>
        </w:rPr>
        <w:t xml:space="preserve">test_dept_002_001</w:t>
      </w:r>
      <w:r>
        <w:rPr>
          <w:sz w:val="21"/>
          <w:szCs w:val="21"/>
        </w:rPr>
        <w:t xml:space="preserve"> … </w:t>
      </w:r>
      <w:r>
        <w:rPr>
          <w:rFonts w:ascii="Consolas" w:cs="Consolas" w:eastAsia="Microsoft YaHei" w:hAnsi="Consolas"/>
          <w:sz w:val="21"/>
          <w:szCs w:val="21"/>
        </w:rPr>
        <w:t xml:space="preserve">test_dept_006_001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tree-parent-verify-001</w:t>
      </w:r>
    </w:p>
    <w:p>
      <w:pPr>
        <w:spacing w:after="100"/>
      </w:pPr>
      <w:r>
        <w:rPr>
          <w:sz w:val="21"/>
          <w:szCs w:val="21"/>
        </w:rPr>
        <w:t xml:space="preserve">用例主账号（成员页角色与部门）：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600"/>
        <w:gridCol w:w="5000"/>
        <w:gridCol w:w="2900"/>
        <w:gridCol w:w="4898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显示名</w:t>
            </w:r>
          </w:p>
        </w:tc>
        <w:tc>
          <w:tcPr>
            <w:tcW w:type="dxa" w:w="50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邮箱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页面角色</w:t>
            </w:r>
          </w:p>
        </w:tc>
        <w:tc>
          <w:tcPr>
            <w:tcW w:type="dxa" w:w="489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lz_lazy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lz_lazy@163.com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所有者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qa-dept-admin@dify.test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管理员</w:t>
            </w:r>
          </w:p>
        </w:tc>
        <w:tc>
          <w:tcPr>
            <w:tcW w:type="dxa" w:w="48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研发部管理员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qa-dept-rd-lead@dify.test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研发编辑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qa-dept-rd-editor@dify.test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研发普通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qa-dept-rd-normal@dify.test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成员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前端组管理员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qa-dept-fe-lead@dify.test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前端编辑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qa-dept-fe-editor@dify.test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前端普通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qa-dept-fe-normal@dify.test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成员</w:t>
            </w:r>
          </w:p>
        </w:tc>
        <w:tc>
          <w:tcPr>
            <w:tcW w:type="dxa" w:w="48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市场部管理员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qa-dept-mkt-lead@dify.test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市场编辑</w:t>
            </w:r>
          </w:p>
        </w:tc>
        <w:tc>
          <w:tcPr>
            <w:tcW w:type="dxa" w:w="5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qa-dept-mkt-editor@dify.test</w:t>
            </w:r>
          </w:p>
        </w:tc>
        <w:tc>
          <w:tcPr>
            <w:tcW w:type="dxa" w:w="29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编辑</w:t>
            </w:r>
          </w:p>
        </w:tc>
        <w:tc>
          <w:tcPr>
            <w:tcW w:type="dxa" w:w="48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默认部门成员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qa-dept-default-normal@dify.test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成员</w:t>
            </w:r>
          </w:p>
        </w:tc>
        <w:tc>
          <w:tcPr>
            <w:tcW w:type="dxa" w:w="48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成员页角色列不单独标「部门管理员」。研发部管理员、前端组管理员、市场部管理员这三个账号是对应部门的部门管理员。</w:t>
      </w:r>
    </w:p>
    <w:p>
      <w:pPr>
        <w:pStyle w:val="Heading1"/>
        <w:spacing w:after="120" w:before="240"/>
      </w:pPr>
      <w:r>
        <w:t xml:space="preserve">登录账号</w:t>
      </w:r>
    </w:p>
    <w:p>
      <w:pPr>
        <w:spacing w:after="100"/>
      </w:pPr>
      <w:r>
        <w:rPr>
          <w:sz w:val="21"/>
          <w:szCs w:val="21"/>
        </w:rPr>
        <w:t xml:space="preserve">每条用例的前置写明「登录：显示名（邮箱）」。步骤中途换人时，该步再写一次邮箱。不要用「租户管理员」「部门管理员」「普通成员」代替具体账号。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000"/>
        <w:gridCol w:w="9398"/>
      </w:tblGrid>
      <w:tr>
        <w:trPr>
          <w:tblHeader/>
        </w:trPr>
        <w:tc>
          <w:tcPr>
            <w:tcW w:type="dxa" w:w="60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用例里的叫法</w:t>
            </w:r>
          </w:p>
        </w:tc>
        <w:tc>
          <w:tcPr>
            <w:tcW w:type="dxa" w:w="939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登录账号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租户管理员，不区分所有者和管理员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lz_lazy（lz_lazy@163.com，所有者，默认部门）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要和管理员角色对照时的租户管理员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租户管理员（qa-dept-admin@dify.test，管理员，研发部）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技术部部门管理员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研发部管理员（qa-dept-rd-lead@dify.test，编辑，研发部的部门管理员）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技术部编辑，且不是部门管理员；用例里的李四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研发编辑（qa-dept-rd-editor@dify.test，编辑，研发部）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技术部普通成员；用例里作为已有成员的王五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研发普通（qa-dept-rd-normal@dify.test，成员，研发部）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前端组部门管理员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前端组管理员（qa-dept-fe-lead@dify.test，编辑，前端组的部门管理员）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前端组编辑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前端编辑（qa-dept-fe-editor@dify.test，编辑，前端组）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前端组普通成员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前端普通（qa-dept-fe-normal@dify.test，成员，前端组）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产品部部门管理员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市场部管理员（qa-dept-mkt-lead@dify.test，编辑，市场部的部门管理员）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产品部编辑或产品部成员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市场编辑（qa-dept-mkt-editor@dify.test，编辑，市场部）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默认部门成员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默认部门成员（qa-dept-default-normal@dify.test，成员，默认部门）</w:t>
            </w:r>
          </w:p>
        </w:tc>
      </w:tr>
      <w:tr>
        <w:tc>
          <w:tcPr>
            <w:tcW w:type="dxa" w:w="6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张三</w:t>
            </w:r>
          </w:p>
        </w:tc>
        <w:tc>
          <w:tcPr>
            <w:tcW w:type="dxa" w:w="93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zhangsan@test.com（UAT-019 由 lz_lazy 创建，角色编辑）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新租户所有者</w:t>
            </w:r>
          </w:p>
        </w:tc>
        <w:tc>
          <w:tcPr>
            <w:tcW w:type="dxa" w:w="93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当次注册的邮箱，不用上表账号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在 lz_lazy's Workspace 上执行时，正文里的「技术部」按研发部及其子部门前端组来做，「产品部」按市场部来做。登录账号以上表为准。</w:t>
      </w:r>
    </w:p>
    <w:p>
      <w:pPr>
        <w:spacing w:after="100"/>
      </w:pPr>
      <w:r>
        <w:rPr>
          <w:sz w:val="21"/>
          <w:szCs w:val="21"/>
        </w:rPr>
        <w:t xml:space="preserve">工作室当前 11 个应用。发布部门来自发布记录，卡片上不直接写出：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00"/>
        <w:gridCol w:w="4000"/>
        <w:gridCol w:w="4998"/>
      </w:tblGrid>
      <w:tr>
        <w:trPr>
          <w:tblHeader/>
        </w:trPr>
        <w:tc>
          <w:tcPr>
            <w:tcW w:type="dxa" w:w="64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应用</w:t>
            </w:r>
          </w:p>
        </w:tc>
        <w:tc>
          <w:tcPr>
            <w:tcW w:type="dxa" w:w="40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归属部门</w:t>
            </w:r>
          </w:p>
        </w:tc>
        <w:tc>
          <w:tcPr>
            <w:tcW w:type="dxa" w:w="499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发布到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[QA] 研发内部助手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</w:tr>
      <w:tr>
        <w:tc>
          <w:tcPr>
            <w:tcW w:type="dxa" w:w="64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[QA] 前端组件助手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  <w:tc>
          <w:tcPr>
            <w:tcW w:type="dxa" w:w="49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[QA] 市场文案助手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</w:t>
            </w:r>
          </w:p>
        </w:tc>
      </w:tr>
      <w:tr>
        <w:tc>
          <w:tcPr>
            <w:tcW w:type="dxa" w:w="64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[QA] 默认部门应用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</w:t>
            </w:r>
          </w:p>
        </w:tc>
        <w:tc>
          <w:tcPr>
            <w:tcW w:type="dxa" w:w="49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[QA] 跨部门投放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市场部、法务部</w:t>
            </w:r>
          </w:p>
        </w:tc>
      </w:tr>
      <w:tr>
        <w:tc>
          <w:tcPr>
            <w:tcW w:type="dxa" w:w="64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测试聊天应用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前端组、研发部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门控验证应用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前端组、研发部</w:t>
            </w:r>
          </w:p>
        </w:tc>
      </w:tr>
      <w:tr>
        <w:tc>
          <w:tcPr>
            <w:tcW w:type="dxa" w:w="64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QA模型筛选验证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未发布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测试001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未发布</w:t>
            </w:r>
          </w:p>
        </w:tc>
      </w:tr>
      <w:tr>
        <w:tc>
          <w:tcPr>
            <w:tcW w:type="dxa" w:w="64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测试工作流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未发布</w:t>
            </w:r>
          </w:p>
        </w:tc>
      </w:tr>
      <w:tr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测试应用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研发部</w:t>
            </w:r>
          </w:p>
        </w:tc>
        <w:tc>
          <w:tcPr>
            <w:tcW w:type="dxa" w:w="499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未发布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知识库列表当前能看到 4 个（均为创建者 lz_lazy，权限「只有我」）：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[QA] 研发知识库（研发部）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[QA] 前端知识库（前端组）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[QA] 市场知识库（市场部）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[QA] 默认知识库（法务部）</w:t>
      </w:r>
    </w:p>
    <w:p>
      <w:pPr>
        <w:spacing w:after="100"/>
      </w:pPr>
      <w:r>
        <w:rPr>
          <w:sz w:val="21"/>
          <w:szCs w:val="21"/>
        </w:rPr>
        <w:t xml:space="preserve">部门计数里研发部、前端组还有「所有部门成员」知识库（</w:t>
      </w:r>
      <w:r>
        <w:rPr>
          <w:rFonts w:ascii="Consolas" w:cs="Consolas" w:eastAsia="Microsoft YaHei" w:hAnsi="Consolas"/>
          <w:sz w:val="21"/>
          <w:szCs w:val="21"/>
        </w:rPr>
        <w:t xml:space="preserve">[QA] 研发部全部门可见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[QA] 前端组全部门可见</w:t>
      </w:r>
      <w:r>
        <w:rPr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sz w:val="21"/>
          <w:szCs w:val="21"/>
        </w:rPr>
        <w:t xml:space="preserve">测试知识库</w:t>
      </w:r>
      <w:r>
        <w:rPr>
          <w:sz w:val="21"/>
          <w:szCs w:val="21"/>
        </w:rPr>
        <w:t xml:space="preserve">），owner 的知识库列表没有显示它们。</w:t>
      </w:r>
    </w:p>
    <w:p>
      <w:pPr>
        <w:spacing w:after="100"/>
      </w:pPr>
      <w:r>
        <w:rPr>
          <w:sz w:val="21"/>
          <w:szCs w:val="21"/>
        </w:rPr>
        <w:t xml:space="preserve">模型：已安装通义。模型列表显示 109 个模型，其中可见 Embedding 5 个。系统默认推理模型是 </w:t>
      </w:r>
      <w:r>
        <w:rPr>
          <w:rFonts w:ascii="Consolas" w:cs="Consolas" w:eastAsia="Microsoft YaHei" w:hAnsi="Consolas"/>
          <w:sz w:val="21"/>
          <w:szCs w:val="21"/>
        </w:rPr>
        <w:t xml:space="preserve">qwen3.8-max</w:t>
      </w:r>
      <w:r>
        <w:rPr>
          <w:sz w:val="21"/>
          <w:szCs w:val="21"/>
        </w:rPr>
        <w:t xml:space="preserve">，默认 Embedding 是 </w:t>
      </w:r>
      <w:r>
        <w:rPr>
          <w:rFonts w:ascii="Consolas" w:cs="Consolas" w:eastAsia="Microsoft YaHei" w:hAnsi="Consolas"/>
          <w:sz w:val="21"/>
          <w:szCs w:val="21"/>
        </w:rPr>
        <w:t xml:space="preserve">multimodal-embedding-v1</w:t>
      </w:r>
      <w:r>
        <w:rPr>
          <w:sz w:val="21"/>
          <w:szCs w:val="21"/>
        </w:rPr>
        <w:t xml:space="preserve">。</w:t>
      </w:r>
    </w:p>
    <w:p>
      <w:pPr>
        <w:pStyle w:val="Heading1"/>
        <w:spacing w:after="120" w:before="240"/>
      </w:pPr>
      <w:r>
        <w:t xml:space="preserve">2. 部门管理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租户管理员创建根部门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当前租户下无名为「技术部」的根部门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进入「设置 &gt; 部门管理」页面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点击右上角「+ 创建部门」按钮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输入部门名称：技术部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父部门不选择（留空）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输入描述：负责技术研发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点击「创建」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页面提示「部门创建成功」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部门列表中出现「技术部」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「技术部」显示为根部门（level=1）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创建子部门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已存在根部门「技术部」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进入部门管理页面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点击「+ 创建部门」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输入名称：前端组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父部门下拉选择「技术部」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点击「创建」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提示「部门创建成功」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技术部下出现子部门「前端组」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「前端组」显示为 level=2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UAT-003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同父部门下名称唯一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技术部下已存在「前端组」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点击「+ 创建部门」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输入名称：前端组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父部门选择「技术部」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点击「创建」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创建失败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提示「部门名称已存在」或类似错误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列表中无新增记录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UAT-004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默认部门不能作父部门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存在默认部门（is_default=true）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点击「+ 创建部门」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输入任意名称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展开父部门下拉选择器，查看可选列表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父部门选项中不包含默认部门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无法选择默认部门作为父部门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UAT-005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最多 10 级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不要求环境里事先已有 10 级部门链。没有时在本用例步骤里手工建出来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进入「设置 &gt; 部门管理」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若没有一条从根到第 10 级的部门链，在页面上逐级手工创建，不改已有部门：父部门留空创建根部门「层级链1」（第 1 级），再在上一级下依次创建「层级链2」到「层级链9」。已有同名或已有更深的链时，只补齐缺失的级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在第 9 级「层级链9」下创建「层级链10」，点击「创建」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在刚得到的第 10 级「层级链10」下再创建「层级链11」，点击「创建」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第 3 步成功，提示「部门创建成功」，「层级链10」出现在第 9 级下，为第 10 级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第 4 步创建失败，列表中不出现第 11 级（以此判断通过）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页面提示「创建部门失败」，不出现「部门层级不能超过 10 级」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UAT-006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非租户管理员不能创建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进入部门管理页面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观察页面右上角是否有「+ 创建部门」按钮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页面不显示「+ 创建部门」按钮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控制台验收到此为止，不要求调用接口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名称为空时创建失败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点击「+ 创建部门」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不输入名称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点击「创建」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前端表单校验不通过，提示名称必填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不发送请求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删除空部门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目标部门无成员、无应用、无知识库、无子部门，也不是任何应用的发布目标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在部门列表找到目标部门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确认对话框中点击「确认删除」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提示「部门删除成功」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部门列表中该部门消失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UAT-009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默认部门不可删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存在默认部门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在部门列表找到默认部门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观察「删除」按钮状态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默认部门的「删除」按钮为禁用/灰色状态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无法点击删除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UAT-010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有子部门不可删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技术部下存在子部门「前端组」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点击技术部的「删除」按钮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确认删除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删除失败，部门仍在列表中（以此判断通过）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提示文案不作为通过标准。页面实际弹出通用文案「删除部门失败」，不会显示「部门下有子部门，请先删除子部门」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有成员不可删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部门下存在成员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点击该部门的「删除」按钮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确认删除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删除失败，部门仍在列表中（以此判断通过）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提示文案不作为通过标准。页面实际弹出通用文案「删除部门失败」，不会显示「部门下有成员，请先移动成员」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有应用不可删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部门下存在应用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点击该部门的「删除」按钮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确认删除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删除失败，部门仍在列表中（以此判断通过）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提示文案不作为通过标准。页面实际弹出通用文案「删除部门失败」，不会显示「部门下有应用，请先转移应用」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UAT-013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有知识库不可删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部门下存在知识库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点击该部门的「删除」按钮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确认删除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删除失败，部门仍在列表中（以此判断通过）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提示文案不作为通过标准。页面实际弹出通用文案「删除部门失败」，不会显示「部门下有知识库，请先转移知识库」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UAT-014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作为发布目标不可删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某应用已发布到目标部门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点击该部门的「删除」按钮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确认删除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删除失败，部门仍在列表中（以此判断通过）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提示文案不作为通过标准。页面实际弹出通用文案「删除部门失败」，不会显示「部门作为发布目标，请先取消发布」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UAT-015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删除部门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部门管理员不能删部门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进入部门管理页面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观察是否有「删除」按钮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部门管理员看不到「删除」按钮（以此判断通过）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没有错误提示可核对，提示文案不作为通过标准。控制台验收到此为止，不要求调用接口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UAT-016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更新部门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重命名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存在目标部门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进入部门详情页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点击「编辑」按钮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修改名称为「研发部」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点击「保存」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提示更新成功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部门列表中显示新名称「研发部」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更新部门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默认部门可改名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存在默认部门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进入默认部门详情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点击「编辑」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修改名称为「总公司」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保存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重命名成功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默认部门显示新名称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仍为默认部门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UAT-017A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更新部门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移动部门（改组织树）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登录：lz_lazy（lz_lazy@163.com，所有者）完成移动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「前端组」当前在「技术部」下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存在「产品部」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核对时再登录：研发部管理员（qa-dept-rd-lead@dify.test）、市场部管理员（qa-dept-mkt-lead@dify.test）、前端普通（qa-dept-fe-normal@dify.test）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进入前端组部门详情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点击「移动部门」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目标父部门选择「产品部」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保存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退出后用上面三个账号分别核对工作室、探索和详情页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树位置变为产品部下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研发部管理员的工作室/探索不再含前端组应用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市场部管理员能管前端组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前端普通的归属与「发到前端组」的探索不变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研发部管理员的详情页没有「移动部门」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UAT-017B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更新部门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默认部门不能移动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存在默认部门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进入默认部门详情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尝试移动到其他父部门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保存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移动失败，默认部门仍在原位置（以此判断通过）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页面提示「移动失败」，不出现「默认部门不能移动」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更新部门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部门管理员保存部门信息会失败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进入本部门详情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点击「编辑部门」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修改名称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保存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能打开编辑弹窗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保存失败，先提示 Only admin or owner can update department，再提示「更新部门失败」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名称不变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「移动部门」入口仍然只有租户管理员有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成员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UAT-019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租户管理员把成员建到指定部门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存在部门「技术部」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进入成员管理页面或部门详情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点击「+ 创建成员」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输入姓名：张三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输入邮箱：zhangsan@test.com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输入初始密码：Pass123!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所属部门选择「技术部」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7. 角色选择「编辑」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8. 点击「创建」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提示「成员创建成功」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成员列表中出现张三，归属技术部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邮件是否发出不作为本条通过条件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UAT-020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邮箱全局唯一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系统中已存在邮箱 zhangsan@test.com（任何租户）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点击「创建成员」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输入已存在的邮箱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填写其他必填信息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点击「创建」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创建失败，成员列表不新增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先提示 Email … is already in use.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再提示「创建成员失败」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部门管理员可选角色有限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进入成员管理页面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点击「+ 创建成员」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展开「角色」下拉选项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查看可选角色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角色下拉只有「编辑」「成员」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不显示「所有者」和「管理员」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部门管理员目标部门范围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该账号管辖研发部及其子部门前端组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另有市场部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点击「+ 创建成员」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展开「所属部门」下拉选项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查看可选部门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可选部门为：研发部、前端组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不包含市场部。当前环境没有「后端组」，下拉里也不应出现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UAT-023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部门管理员不能把新人设为部门管理员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打开创建成员表单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观察表单中是否有「设为部门管理员」复选框或选项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创建成员对话框中不显示「设为部门管理员」选项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UAT-024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成员角色看不到创建入口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即使该账号同时是部门管理员也一样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打开「设置」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没有「成员」页，因此没有「创建成员」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部门管理员要能创建成员，租户角色须是「编辑」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UAT-025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必填字段校验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打开创建成员表单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姓名、邮箱、部门留空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直接点击「创建」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再逐项补上后重复提交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第一次只提示「姓名 为必填项」，不会一次报出全部字段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补上姓名后提示邮箱必填，再补上后提示部门必填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初始密码已有默认值，角色默认「成员」，这两项不提示必填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UAT-026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租户管理员跨部门移动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被移动的人是张三（zhangsan@test.com），属于技术部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存在产品部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进入成员管理或部门详情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选择张三，点击「移出部门」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目标部门选择「产品部」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确认对话框中点击「确认」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提示「成员移动成功」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张三归属更新为产品部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张三创建的应用/知识库仍属技术部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确认框展示其创建的数据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张三创建了 2 个应用和 1 个知识库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选择张三，点击「移出部门」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观察确认对话框内容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表单区域标题是「创建的资源」，不是弹窗标题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下面分「创建的应用」「创建的知识库」，按名称逐条列出，没有「（2 个）」这种数量文案。没有资源时显示「无」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点表单「确认」后，弹窗标题是「移动成员」，正文是「确定要将该成员移动到目标部门吗？」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确认移动后，这些应用和知识库仍留在原部门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部门管理员不能移出自己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登录：研发部管理员（qa-dept-rd-lead@dify.test），查看自己的成员卡片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进入本部门详情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找到自己的成员卡片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观察是否有「移出部门」按钮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自己的成员卡片不显示「移出部门」按钮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不是禁用，是直接不渲染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UAT-029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移动部门管理员会取消管理员身份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被移动的人是张三（zhangsan@test.com），且已是技术部的部门管理员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选择张三（zhangsan@test.com），点击「移出部门」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目标部门选择「产品部」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点击「确认」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提示「成员移动成功」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张三的部门管理员身份被取消，徽章变为「普通成员」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未配置邮件时不会发通知，也不因此判失败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UAT-030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移动后看不到原部门应用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登录：张三（zhangsan@test.com）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张三已从技术部移动到产品部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技术部有应用 A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使用张三（zhangsan@test.com）登录控制台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访问应用列表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应用列表中不显示技术部的应用 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只显示产品部的应用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给 editor 设为部门管理员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被设置的人是李四，即研发编辑（qa-dept-rd-editor@dify.test）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进入技术部详情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找到研发编辑（qa-dept-rd-editor@dify.test）的成员卡片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点击「设为部门管理员」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提示「已设为部门管理员」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李四的成员卡片显示徽章「部门管理员」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normal 可设为部门管理员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被设置的人是王五，即研发普通（qa-dept-rd-normal@dify.test）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进入技术部详情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找到研发普通（qa-dept-rd-normal@dify.test）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点击「设为部门管理员」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提示「已设为部门管理员」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王五的成员卡片显示徽章「部门管理员」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UAT-034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部门管理员不能设/取消他人管理员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进入部门详情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观察其他成员的卡片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查看是否有「设为部门管理员」和「取消部门管理员」按钮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不显示这两个按钮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控制台验收到此为止，不要求调用接口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UAT-035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取消部门管理员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被取消的人是张三（zhangsan@test.com），且已是部门管理员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进入技术部详情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找到张三（zhangsan@test.com）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点击「取消部门管理员」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提示「已取消部门管理员」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张三的徽章变为「普通成员」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张三不能再管理部门成员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应用 / 知识库归属与隔离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应用转移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租户管理员转移到其他部门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A 属技术部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存在产品部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 A 的「更多」菜单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点击「转移部门」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目标部门选择「产品部」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确认转移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提示「部门转移成功」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工作室：研发普通（qa-dept-rd-normal@dify.test）看不到该应用，市场编辑（qa-dept-mkt-editor@dify.test）能管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探索是否仍可见取决于发布部门，见 UAT-037A，不要理解成探索一并消失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UAT-037A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应用转移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转移后发布记录仍在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登录：lz_lazy（lz_lazy@163.com，所有者）做转移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应用属技术部且已发布到技术部，站点已启用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把应用转移到产品部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改登录：研发普通（qa-dept-rd-normal@dify.test），查看探索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改登录：市场编辑（qa-dept-mkt-editor@dify.test），查看探索与工作室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工作室：研发普通看不到，市场编辑能管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探索：研发普通</w:t>
            </w:r>
            <w:r>
              <w:rPr>
                <w:b/>
                <w:bCs/>
                <w:sz w:val="18"/>
                <w:szCs w:val="18"/>
              </w:rPr>
              <w:t xml:space="preserve">仍能用</w:t>
            </w:r>
            <w:r>
              <w:rPr>
                <w:sz w:val="18"/>
                <w:szCs w:val="18"/>
              </w:rPr>
              <w:t xml:space="preserve">（发布到研发部未取消）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市场部探索里要另发到市场部才见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UAT-038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应用转移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部门管理员没有转移入口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A 属技术部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 A 的「更多」菜单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没有「转移部门」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跨部门转移只由租户管理员在 UAT-037 完成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UAT-039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应用转移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普通成员不能转移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进入应用 A 的「更多」菜单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查看菜单项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成员角色的应用卡片没有「更多」菜单，因此没有「转移部门」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控制台验收到此为止，不要求调用接口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UAT-040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知识库转移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租户管理员转移知识库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知识库属技术部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存在产品部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进入知识库的「更多」菜单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点击「转移部门」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目标部门选择「产品部」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确认转移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提示「部门转移成功」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知识库归属变为市场部（用例里的产品部）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可见性随新部门变化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UAT-041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知识库转移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部门管理员没有转移入口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知识库属技术部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进入知识库的「更多」菜单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没有「转移部门」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知识库跨部门转移只由租户管理员在 UAT-040 完成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UAT-042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数据隔离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租户管理员看全部应用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 3 个应用、产品部有 2 个应用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进入工作室应用列表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查看应用数量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使用部门筛选器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所有者能看到工作区内全部应用，不按所属部门截断。不要把「5 个」写成通过条件，当前工作区不是这个数量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可按部门筛选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UAT-043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数据隔离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普通成员只看本部门应用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技术部有应用 A、产品部有应用 B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进入工作室应用列表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只显示研发部的应用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不显示市场部的应用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UAT-044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数据隔离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部门管理员看本部门及子部门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技术部下有前端组、后端组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各部门均有应用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进入工作室应用列表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列表显示研发部、前端组的应用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不显示市场部的应用。当前环境没有「后端组」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UAT-045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数据隔离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知识库同样隔离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登录：研发编辑（qa-dept-rd-editor@dify.test）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技术部有知识库 K1、产品部有知识库 K2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进入知识库列表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查看知识库列表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只显示研发部里、该编辑有权看的知识库。权限是「只有我」且创建者不是自己的库，同部门也看不到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不显示市场部的知识库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「成员」角色没有知识库入口，不在本条查看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UAT-045A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知识库权限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「所有部门成员」精确同部门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研发部知识库权限设为「所有部门成员」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研发部下有前端组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研发部有 editor/normal/部门管理员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前端组有成员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登录研发编辑（qa-dept-rd-editor@dify.test）和研发部管理员（qa-dept-rd-lead@dify.test）查看知识库列表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改登录：前端编辑（qa-dept-fe-editor@dify.test）查看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改登录：研发部管理员（qa-dept-rd-lead@dify.test）查看前端组的同类库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创建者改登录：lz_lazy（lz_lazy@163.com）调出该部门后查看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分别登录所有者 lz_lazy（lz_lazy@163.com）和管理员（qa-dept-admin@dify.test）查看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同部门可见，列表筛选数字一致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前端组「编辑」看不到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 xml:space="preserve">研发部管理员也看不到前端组的此类库</w:t>
            </w:r>
            <w:r>
              <w:rPr>
                <w:sz w:val="18"/>
                <w:szCs w:val="18"/>
              </w:rPr>
              <w:t xml:space="preserve">（与 UAT-044 子部门应用可见相反）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创建者调出后看不到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管理员默认勾选「所有知识库」，能看到其他部门的此类库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所有者默认不勾选「所有知识库」，列表看不到其他部门的此类库；勾选后可见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7. 调岗后按新所属部门立即生效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UAT-046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应用创建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普通成员创建自动归本部门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登录：研发编辑（qa-dept-rd-editor@dify.test）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点击「创建应用」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查看部门选择项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没有部门下拉，显示「此资源将自动分配到你所在的部门。」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创建后归属研发部。本条登录的是编辑，不是「成员」角色；成员角色不能创建应用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应用创建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租户管理员可选部门，可不选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点击「创建应用」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查看部门选择项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不选择部门直接创建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「所属部门」是下拉，第一项为「自动分配（无部门）」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保持该项不选具体部门时，不传部门，落到 lz_lazy 所属的默认部门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UAT-048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应用创建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部门管理员创建落到本部门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技术部下有前端组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点击「创建应用」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查看是否有部门选择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完成创建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没有部门下拉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提示「此资源将自动分配到你所在的部门。」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创建后归属研发部，不能指定前端组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要建到子部门，改由租户管理员在下拉里选择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UAT-050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知识库创建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normal 不能创建知识库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进入知识库列表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查看是否有「创建知识库」按钮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成员角色顶栏没有「知识库」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不显示「创建知识库」按钮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控制台验收到此为止，不要求调用接口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UAT-051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默认部门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新租户有默认部门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新注册一个租户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登录：本次新注册的所有者（不要用 lz_lazy@163.com）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打开「设置 &gt; 部门管理」页面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查看部门列表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存在默认部门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仅一个默认部门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权限范围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UAT-052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部门管理员看本部门成员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技术部有成员若干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前端组有成员若干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进入部门管理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打开技术部成员列表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查看成员数量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研发部详情的「成员」只列出研发部成员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 xml:space="preserve">不含</w:t>
            </w:r>
            <w:r>
              <w:rPr>
                <w:sz w:val="18"/>
                <w:szCs w:val="18"/>
              </w:rPr>
              <w:t xml:space="preserve">前端组成员。前端组要进前端组详情才看得到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UAT-053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不能看其他部门成员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存在产品部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进入部门管理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尝试打开产品部详情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市场部（用例里的产品部）的「管理」按钮是禁用的，点不开详情，没有单独的错误提示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控制台验收到此为止，不要求调用接口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UAT-054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非管理员 editor 只看本部门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登录：研发编辑（qa-dept-rd-editor@dify.test）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技术部有应用 A、产品部有应用 B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进入工作室应用列表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尝试打开产品部应用 B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工作室只显示研发部的应用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列表里没有市场部的应用，因此打不开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UAT-055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父部门管理员可管子部门成员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前端组有成员：前端编辑（qa-dept-fe-editor@dify.test）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进入前端组部门详情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选择前端编辑（qa-dept-fe-editor@dify.test），点击「移出部门」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目标部门选择技术部范围内某部门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点击「确认」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前端组详情里能看到前端编辑（qa-dept-fe-editor@dify.test），并有「移出部门」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确认后提示「成员移动成功」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UAT-056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子部门管理员不能管父部门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登录：前端组管理员（qa-dept-fe-lead@dify.test）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技术部有成员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进入部门管理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尝试查看/管理技术部级成员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研发部的「管理」按钮禁用，进不了研发部成员列表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没有单独的错误提示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UAT-057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权限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部门管理员改角色的范围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管辖范围内有其他成员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在部门详情查看成员角色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打开「设置 &gt; 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修改管辖范围内成员的角色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部门详情里角色是纯文本，不能改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「设置 &gt; 成员」里，管辖范围内且不是自己的成员，角色下拉只有「编辑」「成员」。改成功提示「修改成功」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下拉里没有「所有者」「管理员」。所有者，以及研发部、前端组以外的成员，角色是纯文本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探索与发布</w:t>
      </w:r>
    </w:p>
    <w:p>
      <w:pPr>
        <w:spacing w:after="100"/>
      </w:pPr>
      <w:r>
        <w:rPr>
          <w:sz w:val="21"/>
          <w:szCs w:val="21"/>
        </w:rPr>
        <w:t xml:space="preserve">入口：应用 </w:t>
      </w:r>
      <w:r>
        <w:rPr>
          <w:b/>
          <w:bCs/>
          <w:sz w:val="21"/>
          <w:szCs w:val="21"/>
        </w:rPr>
        <w:t xml:space="preserve">概览</w:t>
      </w:r>
      <w:r>
        <w:rPr>
          <w:sz w:val="21"/>
          <w:szCs w:val="21"/>
        </w:rPr>
        <w:t xml:space="preserve"> 中的发布部门（或发布流程里的部门范围），不是「应用设置 &gt; 发布管理」。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UAT-058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普通成员只看发到本部门的应用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 A 发到技术部、B 发到产品部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两者均已启用站点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登录：研发普通（qa-dept-rd-normal@dify.test）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能看到已发到研发部、且站点已开启的应用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看不到只发到市场部的应用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UAT-059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租户管理员看所有已发布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A、B 已发布且站点已开启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应用 C 未发任何部门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能看到所有已发布且站点已开启的应用，不按部门截断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未发布到任何部门的应用不出现。站点关闭的也不出现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UAT-060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部门管理员含子集发布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A 发研发部、B 发前端组、C 只发市场部，站点都已开启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能看到发到研发部或前端组的应用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看不到只发到市场部的应用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UAT-061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未发任何部门不出现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 enable_site=true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未选任何发布部门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登录：研发普通（qa-dept-rd-normal@dify.test）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搜索该应用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探索中不出现该应用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UAT-062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未启用站点不出现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应用已发到技术部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enable_site=false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登录：研发普通（qa-dept-rd-normal@dify.test）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探索中不出现该应用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UAT-063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取消发布后立即不可见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登录：lz_lazy（lz_lazy@163.com，所有者）取消发布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应用已发到技术部，研发普通已能在探索看到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取消技术部勾选并保存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改登录：研发普通（qa-dept-rd-normal@dify.test），刷新探索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保存后提示「发布部门保存成功」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研发普通刷新探索后该应用消失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仍勾着的其他部门，其成员探索里还看得见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UAT-064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再发布后恢复安装/置顶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登录：研发普通（qa-dept-rd-normal@dify.test）查看探索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重新发布由 lz_lazy（lz_lazy@163.com，所有者）完成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应用曾置顶，取消发布后再发回技术部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研发普通刷新探索页面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应用重新出现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置顶状态仍在，不必重装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UAT-065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成员调岗后列表变化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登录：张三（zhangsan@test.com）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张三已由 lz_lazy（lz_lazy@163.com）从技术部调到产品部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技术部有已发布应用 A，产品部有已发布应用 B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张三（zhangsan@test.com）刷新探索页面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查看应用列表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已发到研发部的应用消失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已发到市场部的应用出现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UAT-066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探索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置顶优先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多个应用已发到本部门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其中一个已置顶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进入探索页面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查看应用排序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置顶应用排在最前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其余按发布时间倒序（大致符合即可）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UAT-066A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首次点发布必须先选部门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新应用尚未配任何发布部门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登录：研发编辑（qa-dept-rd-editor@dify.test）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工作室点击「发布」按钮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观察弹窗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先弹出「发布到部门」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取消则未真正发布，没有成功提示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勾选研发部保存后提示「发布部门保存成功」，站点变为启用，研发普通在探索可见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其他部门仍显示，但勾选框禁用。悬停锁图标提示「发布到该部门需要管理员权限」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普通 editor 只能发本部门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登录：研发编辑（qa-dept-rd-editor@dify.test）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站点已开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编辑发布部门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尝试勾选产品部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只能勾选研发部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市场部勾选框禁用，悬停提示「发布到该部门需要管理员权限」。不是保存后再报错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租户管理员可发到多部门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站点已开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编辑发布部门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勾选技术部+产品部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保存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提示「发布部门保存成功」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研发普通和市场编辑的探索里都能看到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UAT-069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部门管理员可发到管辖范围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登录：研发部管理员（qa-dept-rd-lead@dify.test）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站点已开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编辑发布部门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查看可选部门列表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研发部、前端组可以勾选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市场部仍出现在列表里，但勾选框禁用，悬停提示「发布到该部门需要管理员权限」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UAT-070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无编辑权不能改发布部门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登录：研发普通（qa-dept-rd-normal@dify.test）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查看发布部门编辑入口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成员角色看不到「编辑」发布部门按钮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没有报错提示。工作室里若打不开该应用概览，本条以看不到编辑入口为准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未开站点不能保存发布部门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enable_site=false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打开发布部门编辑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勾选部门并保存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「编辑」仍可点开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保存失败。先提示 App site is not enabled，再提示「保存发布部门失败」。没有中文「站点未启用」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清空部门等于未发布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应用原先发到技术部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取消全部勾选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保存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提示「发布部门保存成功」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任何人的探索都不再显示该应用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UAT-073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关站点后记录保留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登录：lz_lazy（lz_lazy@163.com，所有者）开关站点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应用已发到技术部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关闭站点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改登录：研发普通（qa-dept-rd-normal@dify.test）查看探索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改登录：lz_lazy（lz_lazy@163.com）再开启站点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改登录：研发普通（qa-dept-rd-normal@dify.test）再次查看探索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关站点后探索不可见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再开后技术部探索自动可见（不必重配部门）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UAT-074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权责分离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发布只给使用权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登录：研发编辑（qa-dept-rd-editor@dify.test）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应用属产品部并已发到技术部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研发编辑（qa-dept-rd-editor@dify.test）进入探索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尝试使用应用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尝试进入工作室改配置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尝试改发布部门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研发编辑在探索里能用已发到研发部的应用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工作室列表里没有市场部的这个应用，进不了配置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因此也没有发布部门的「编辑」入口，不是保存时报错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聊天 URL 与嵌入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UAT-075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未登录访问运行链接要登录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不登录。若当前已登录，先退出 lz_lazy（lz_lazy@163.com）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应用站点已开且已发布到某部门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确认已退出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 /chat/{code}（host 用当前部署）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跳转到登录页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登录页带 redirect 回该路径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不进入聊天界面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UAT-076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登录后不自动回到聊天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登录页使用研发普通（qa-dept-rd-normal@dify.test），其部门已发布该应用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已从运行链接跳到登录页，地址带 redirect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用研发普通（qa-dept-rd-normal@dify.test）输入账号密码登录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观察落地页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再手动打开原运行链接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登录成功后进入工作室，不按 redirect 进入聊天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再打开运行链接才能进聊天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UAT-077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已登录且有权直接进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已登录：研发普通（qa-dept-rd-normal@dify.test）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其部门已发布该应用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 /chat/{code}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不二次登录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直接进入聊天界面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UAT-078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本部门未发布则无权限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应用只发到市场部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登录：研发普通（qa-dept-rd-normal@dify.test）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打开该 /chat/{code}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页内文案是 You do not have permission to access this app.（中文包没有这句，回退英文）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按钮是 Return to Console，点了回控制台首页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不要用 HTTP 403 作为页面验收标准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UAT-079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租户管理员运行链接不豁免部门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登录：lz_lazy（lz_lazy@163.com，所有者，默认部门）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应用只发到产品部（市场部），不是默认部门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打开运行链接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与 UAT-078 同一页：You do not have permission to access this app.，按钮 Return to Console。运行链接不因为是所有者而放行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探索列表仍可见该已发布应用，不要和运行链接混为一谈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UAT-080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站点关闭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 enable_site=false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打开运行链接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页内文案是 App not found.，没有返回按钮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不进入聊天。不要写成「应用不可用」，那是另一句文案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聊天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部门管理员可用子部门发布的应用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应用发到前端组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登录：研发部管理员（qa-dept-rd-lead@dify.test）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打开运行链接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可进入聊天界面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权责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创建者能管但不能未发布就运行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登录：张三（zhangsan@test.com）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张三创建的应用属研发部，只发到市场部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张三（zhangsan@test.com）进工作室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打开编辑页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用运行链接访问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应用归属研发部时，张三在工作室能打开编辑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只发到市场部时，运行链接与 UAT-078 相同：You do not have permission to access this app.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UAT-084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嵌入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ACL 开时嵌入带 embed_token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站点已开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进入应用概览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点击「嵌入」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复制 iframe 代码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地址含 /chatbot/{code}?embed_token=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无登录墙可打开嵌入页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UAT-084A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嵌入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无 token 的 chatbot 页无效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不登录，浏览器无控制台 Cookie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打开 /chatbot/{code}（无 query 参数）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页内显示「嵌入链接无效」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b/>
                <w:bCs/>
                <w:sz w:val="18"/>
                <w:szCs w:val="18"/>
              </w:rPr>
              <w:t xml:space="preserve">不跳</w:t>
            </w:r>
            <w:r>
              <w:rPr>
                <w:sz w:val="18"/>
                <w:szCs w:val="18"/>
              </w:rPr>
              <w:t xml:space="preserve">控制台登录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带合法 embed_token 才能聊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UAT-084B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嵌入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重置嵌入凭证后旧代码失效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登录：lz_lazy（lz_lazy@163.com，所有者）做重置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已复制旧 iframe URL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在概览嵌入弹窗点「重置嵌入凭证」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无登录窗口打开旧 URL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再复制新 URL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旧嵌入页显示「嵌入链接无效」，不能发消息，不跳登录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新 URL 能聊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运行 /chat/{code} 的站点码不变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UAT-084C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嵌入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重置公开 URL 后旧嵌入一并失效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站点已开，嵌入 URL 已复制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概览点「重新生成」，确认框是「您是否要重新生成公开访问 URL？」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测旧 /chat/{code} 与原嵌入 URL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用新 code 重新复制嵌入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嵌入弹窗点「重置嵌入凭证」，确认框是「重置后已嵌入外站的代码将失效，需要重新复制。确定重置吗？」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再测运行链接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重置公开 URL 后，旧 /chat/{code} 显示 App not found.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旧嵌入显示「嵌入链接无效」。要用新 code 重新复制后才能打开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再重置嵌入凭证后，运行链接的 code 不变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UAT-085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嵌入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embed_token 不能当运行链接用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不登录。embed_token 由 lz_lazy（lz_lazy@163.com）事先复制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把 token 接到 /chat/{code}?embed_token=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仍走控制台登录/部门校验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不能免登录进运行页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8. 模型权限</w:t>
      </w:r>
    </w:p>
    <w:p>
      <w:pPr>
        <w:spacing w:after="100"/>
      </w:pPr>
      <w:r>
        <w:rPr>
          <w:sz w:val="21"/>
          <w:szCs w:val="21"/>
        </w:rPr>
        <w:t xml:space="preserve">入口：设置 &gt; 成员，每行「模型权限」（仅租户 owner/admin）。弹窗标题是「模型权限：姓名」，说明是「默认模型始终可用且不可取消勾选。勾选的其他模型该成员可以使用，未勾选的不能使用。」顶部勾选是「全部模型」，不是按单个类型全选。保存成功只关弹窗，没有成功提示；失败提示「模型权限保存失败，请重试。」只要保存过名单，该成员就算受限，之后新加的模型不会自动出现。</w:t>
      </w:r>
    </w:p>
    <w:tbl>
      <w:tblPr>
        <w:tblW w:type="dxa" w:w="1539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566"/>
        <w:gridCol w:w="2566"/>
        <w:gridCol w:w="2566"/>
        <w:gridCol w:w="2566"/>
        <w:gridCol w:w="2566"/>
        <w:gridCol w:w="2568"/>
      </w:tblGrid>
      <w:tr>
        <w:trPr>
          <w:tblHeader/>
        </w:trPr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前置</w:t>
            </w:r>
          </w:p>
        </w:tc>
        <w:tc>
          <w:tcPr>
            <w:tcW w:type="dxa" w:w="2566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68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UAT-091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模型权限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白名单限制选择器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被限制的人是研发编辑（qa-dept-rd-editor@dify.test）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系统已配置多个 LLM 模型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进入「设置 &gt; 成员」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找到研发编辑（qa-dept-rd-editor@dify.test），点击「模型权限」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只勾选部分 LLM 并保存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改登录：研发编辑（qa-dept-rd-editor@dify.test），打开应用模型选择器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另登录租户管理员（qa-dept-admin@dify.test）看选择器仍是全量；登录研发部管理员（qa-dept-rd-lead@dify.test）确认成员页无「模型权限」列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弹窗里系统默认模型已勾选且不能取消。说明文案含「默认模型始终可用且不可取消勾选。」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研发编辑（qa-dept-rd-editor@dify.test）的选择器只见白名单模型，再加上该类型的系统默认模型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保存后弹窗关闭，没有成功提示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租户管理员（qa-dept-admin@dify.test）选择器仍是全量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研发部管理员（qa-dept-rd-lead@dify.test）成员页没有「模型权限」列</w:t>
            </w:r>
          </w:p>
        </w:tc>
      </w:tr>
      <w:tr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UAT-092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模型权限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全选等于不限制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登录：lz_lazy（lz_lazy@163.com，所有者）做全选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研发编辑（qa-dept-rd-editor@dify.test）曾被限制为部分模型</w:t>
            </w:r>
          </w:p>
        </w:tc>
        <w:tc>
          <w:tcPr>
            <w:tcW w:type="dxa" w:w="2566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进入研发编辑（qa-dept-rd-editor@dify.test）的模型权限弹窗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勾选「全部模型」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保存</w:t>
            </w:r>
          </w:p>
        </w:tc>
        <w:tc>
          <w:tcPr>
            <w:tcW w:type="dxa" w:w="2568"/>
            <w:shd w:fill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弹窗关闭，没有成功提示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研发编辑（qa-dept-rd-editor@dify.test）各类型选择器能看到保存时已配置的全部模型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不要把某一类型勾满当成取消限制。名单里仍有记录，之后新加的模型不会自动出现</w:t>
            </w:r>
          </w:p>
        </w:tc>
      </w:tr>
      <w:tr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UAT-093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模型权限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移出白名单后已配应用仍能跑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登录：lz_lazy（lz_lazy@163.com，所有者）改白名单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应用已选模型 M，研发编辑（qa-dept-rd-editor@dify.test）当前能选 M</w:t>
            </w:r>
          </w:p>
        </w:tc>
        <w:tc>
          <w:tcPr>
            <w:tcW w:type="dxa" w:w="2566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lz_lazy 把 M 从研发编辑（qa-dept-rd-editor@dify.test）白名单去掉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改登录：研发编辑（qa-dept-rd-editor@dify.test），打开该应用对话（不改模型）</w:t>
            </w:r>
          </w:p>
        </w:tc>
        <w:tc>
          <w:tcPr>
            <w:tcW w:type="dxa" w:w="2568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研发编辑（qa-dept-rd-editor@dify.test）打开对话可以继续用已保存的模型 M，没有报错提示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选择器里可以没有 M。限制只作用在模型列表，运行时不拦截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勿当缺陷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1"/>
          <w:szCs w:val="21"/>
        </w:rPr>
        <w:t xml:space="preserve">新租户必有默认部门，故不测「完全无部门」空态（与默认部门矛盾，已删）。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2026-10-19T07:28:03.941Z</dcterms:created>
  <dcterms:modified xsi:type="dcterms:W3CDTF">2026-10-19T07:28:03.941Z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