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22.png" ContentType="image/png"/>
  <Override PartName="/word/media/rId28.png" ContentType="image/png"/>
  <Override PartName="/word/media/rId39.png" ContentType="image/png"/>
  <Override PartName="/word/media/rId44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治理架构"/>
    <w:p>
      <w:pPr>
        <w:pStyle w:val="Heading1"/>
      </w:pPr>
      <w:r>
        <w:rPr>
          <w:rFonts w:hint="eastAsia"/>
        </w:rPr>
        <w:t xml:space="preserve">治理架构</w:t>
      </w:r>
    </w:p>
    <w:p>
      <w:pPr>
        <w:pStyle w:val="BlockText"/>
      </w:pPr>
      <w:r>
        <w:rPr>
          <w:b/>
          <w:bCs/>
        </w:rPr>
        <w:t xml:space="preserve">TL;DR</w:t>
      </w:r>
      <w:r>
        <w:t xml:space="preserve">: Dify </w:t>
      </w:r>
      <w:r>
        <w:rPr>
          <w:rFonts w:hint="eastAsia"/>
        </w:rPr>
        <w:t xml:space="preserve">通过</w:t>
      </w:r>
      <w:r>
        <w:t xml:space="preserve"> Pydantic </w:t>
      </w:r>
      <w:r>
        <w:rPr>
          <w:rFonts w:hint="eastAsia"/>
        </w:rPr>
        <w:t xml:space="preserve">分层配置体系、23</w:t>
      </w:r>
      <w:r>
        <w:t xml:space="preserve"> </w:t>
      </w:r>
      <w:r>
        <w:rPr>
          <w:rFonts w:hint="eastAsia"/>
        </w:rPr>
        <w:t xml:space="preserve">个</w:t>
      </w:r>
      <w:r>
        <w:t xml:space="preserve"> GitHub Actions </w:t>
      </w:r>
      <w:r>
        <w:rPr>
          <w:rFonts w:hint="eastAsia"/>
        </w:rPr>
        <w:t xml:space="preserve">自动化工作流、CODEOWNERS</w:t>
      </w:r>
      <w:r>
        <w:t xml:space="preserve"> </w:t>
      </w:r>
      <w:r>
        <w:rPr>
          <w:rFonts w:hint="eastAsia"/>
        </w:rPr>
        <w:t xml:space="preserve">代码所有权机制和多语言文档体系，实现从配置管理、变更控制到合规审计的全链路治理。</w:t>
      </w:r>
    </w:p>
    <w:bookmarkStart w:id="9" w:name="概述"/>
    <w:p>
      <w:pPr>
        <w:pStyle w:val="Heading2"/>
      </w:pPr>
      <w:r>
        <w:rPr>
          <w:rFonts w:hint="eastAsia"/>
        </w:rPr>
        <w:t xml:space="preserve">概述</w:t>
      </w:r>
    </w:p>
    <w:p>
      <w:pPr>
        <w:pStyle w:val="FirstParagraph"/>
      </w:pPr>
      <w:r>
        <w:t xml:space="preserve">Dify </w:t>
      </w:r>
      <w:r>
        <w:rPr>
          <w:rFonts w:hint="eastAsia"/>
        </w:rPr>
        <w:t xml:space="preserve">的治理架构围绕三个核心目标设计：确保</w:t>
      </w:r>
      <w:r>
        <w:t xml:space="preserve"> 680+ </w:t>
      </w:r>
      <w:r>
        <w:rPr>
          <w:rFonts w:hint="eastAsia"/>
        </w:rPr>
        <w:t xml:space="preserve">配置项在不同环境下正确生效（配置管理），确保代码变更经过自动化验证和安全审查后合入主干（变更管理），确保系统行为可追溯、合规要求可满足（合规与审计）。</w:t>
      </w:r>
    </w:p>
    <w:p>
      <w:pPr>
        <w:pStyle w:val="BodyText"/>
      </w:pPr>
      <w:r>
        <w:rPr>
          <w:rFonts w:hint="eastAsia"/>
        </w:rPr>
        <w:t xml:space="preserve">治理机制贯穿</w:t>
      </w:r>
      <w:r>
        <w:t xml:space="preserve"> Dify </w:t>
      </w:r>
      <w:r>
        <w:rPr>
          <w:rFonts w:hint="eastAsia"/>
        </w:rPr>
        <w:t xml:space="preserve">的整个生命周期，从开发环境的配置加载，到</w:t>
      </w:r>
      <w:r>
        <w:t xml:space="preserve"> CI/CD </w:t>
      </w:r>
      <w:r>
        <w:rPr>
          <w:rFonts w:hint="eastAsia"/>
        </w:rPr>
        <w:t xml:space="preserve">流水线的质量门禁，再到生产环境的版本发布和回滚，每个环节都有对应的控制点。</w:t>
      </w:r>
    </w:p>
    <w:p>
      <w:pPr>
        <w:pStyle w:val="BodyText"/>
      </w:pPr>
      <w:r>
        <w:rPr>
          <w:rFonts w:hint="eastAsia"/>
          <w:b/>
          <w:bCs/>
        </w:rPr>
        <w:t xml:space="preserve">核心治理原则：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配置即代码</w:t>
      </w:r>
      <w:r>
        <w:rPr>
          <w:rFonts w:hint="eastAsia"/>
        </w:rPr>
        <w:t xml:space="preserve">：所有配置通过</w:t>
      </w:r>
      <w:r>
        <w:t xml:space="preserve"> Pydantic </w:t>
      </w:r>
      <w:r>
        <w:rPr>
          <w:rFonts w:hint="eastAsia"/>
        </w:rPr>
        <w:t xml:space="preserve">模型定义，类型安全、可验证、有文档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自动化优先</w:t>
      </w:r>
      <w:r>
        <w:rPr>
          <w:rFonts w:hint="eastAsia"/>
        </w:rPr>
        <w:t xml:space="preserve">：CI/CD</w:t>
      </w:r>
      <w:r>
        <w:t xml:space="preserve"> </w:t>
      </w:r>
      <w:r>
        <w:rPr>
          <w:rFonts w:hint="eastAsia"/>
        </w:rPr>
        <w:t xml:space="preserve">流水线覆盖代码风格、类型检查、测试、构建、发布全流程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所有权明确</w:t>
      </w:r>
      <w:r>
        <w:rPr>
          <w:rFonts w:hint="eastAsia"/>
        </w:rPr>
        <w:t xml:space="preserve">：CODEOWNERS</w:t>
      </w:r>
      <w:r>
        <w:t xml:space="preserve"> </w:t>
      </w:r>
      <w:r>
        <w:rPr>
          <w:rFonts w:hint="eastAsia"/>
        </w:rPr>
        <w:t xml:space="preserve">定义每个模块的负责人，变更需经对应</w:t>
      </w:r>
      <w:r>
        <w:t xml:space="preserve"> owner </w:t>
      </w:r>
      <w:r>
        <w:rPr>
          <w:rFonts w:hint="eastAsia"/>
        </w:rPr>
        <w:t xml:space="preserve">审查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多语言覆盖</w:t>
      </w:r>
      <w:r>
        <w:rPr>
          <w:rFonts w:hint="eastAsia"/>
        </w:rPr>
        <w:t xml:space="preserve">：23</w:t>
      </w:r>
      <w:r>
        <w:t xml:space="preserve"> </w:t>
      </w:r>
      <w:r>
        <w:rPr>
          <w:rFonts w:hint="eastAsia"/>
        </w:rPr>
        <w:t xml:space="preserve">种语言的文档和界面，通过自动化翻译保持同步</w:t>
      </w:r>
    </w:p>
    <w:bookmarkEnd w:id="9"/>
    <w:bookmarkStart w:id="49" w:name="详细设计"/>
    <w:p>
      <w:pPr>
        <w:pStyle w:val="Heading2"/>
      </w:pPr>
      <w:r>
        <w:rPr>
          <w:rFonts w:hint="eastAsia"/>
        </w:rPr>
        <w:t xml:space="preserve">详细设计</w:t>
      </w:r>
    </w:p>
    <w:bookmarkStart w:id="21" w:name="配置管理"/>
    <w:p>
      <w:pPr>
        <w:pStyle w:val="Heading3"/>
      </w:pPr>
      <w:r>
        <w:t xml:space="preserve">1. </w:t>
      </w:r>
      <w:r>
        <w:rPr>
          <w:rFonts w:hint="eastAsia"/>
        </w:rPr>
        <w:t xml:space="preserve">配置管理</w:t>
      </w:r>
    </w:p>
    <w:p>
      <w:pPr>
        <w:pStyle w:val="FirstParagraph"/>
      </w:pPr>
      <w:r>
        <w:t xml:space="preserve">Dify </w:t>
      </w:r>
      <w:r>
        <w:rPr>
          <w:rFonts w:hint="eastAsia"/>
        </w:rPr>
        <w:t xml:space="preserve">的配置管理体系以</w:t>
      </w:r>
      <w:r>
        <w:t xml:space="preserve"> Pydantic v2 Settings </w:t>
      </w:r>
      <w:r>
        <w:rPr>
          <w:rFonts w:hint="eastAsia"/>
        </w:rPr>
        <w:t xml:space="preserve">为核心，支持多源配置加载、远程配置中心集成和严格的类型验证。</w:t>
      </w:r>
    </w:p>
    <w:bookmarkStart w:id="13" w:name="配置分层架构"/>
    <w:p>
      <w:pPr>
        <w:pStyle w:val="Heading4"/>
      </w:pPr>
      <w:r>
        <w:t xml:space="preserve">1.1 </w:t>
      </w:r>
      <w:r>
        <w:rPr>
          <w:rFonts w:hint="eastAsia"/>
        </w:rPr>
        <w:t xml:space="preserve">配置分层架构</w:t>
      </w:r>
    </w:p>
    <w:p>
      <w:pPr>
        <w:pStyle w:val="CaptionedFigure"/>
      </w:pPr>
      <w:r>
        <w:drawing>
          <wp:inline>
            <wp:extent cx="5334000" cy="969308"/>
            <wp:effectExtent b="0" l="0" r="0" t="0"/>
            <wp:docPr descr="图表" title="" id="11" name="Picture"/>
            <a:graphic>
              <a:graphicData uri="http://schemas.openxmlformats.org/drawingml/2006/picture">
                <pic:pic>
                  <pic:nvPicPr>
                    <pic:cNvPr descr="diagrams/governance-0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9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图表</w:t>
      </w:r>
    </w:p>
    <w:p>
      <w:pPr>
        <w:pStyle w:val="BodyText"/>
      </w:pPr>
      <w:r>
        <w:rPr>
          <w:rFonts w:hint="eastAsia"/>
          <w:b/>
          <w:bCs/>
        </w:rPr>
        <w:t xml:space="preserve">配置分组：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1532"/>
        <w:gridCol w:w="1532"/>
        <w:gridCol w:w="28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典型配置项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PackagingInfo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configs/packaging/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版本与构建信息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COMMIT_SHA</w:t>
            </w:r>
            <w:r>
              <w:t xml:space="preserve">, </w:t>
            </w:r>
            <w:r>
              <w:rPr>
                <w:rFonts w:hint="eastAsia"/>
              </w:rPr>
              <w:t xml:space="preserve">版本号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configs/deploy/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部署环境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DEPLOY_ENV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DEBUG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configs/feature/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功能特性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SECRET_KEY</w:t>
            </w:r>
            <w:r>
              <w:t xml:space="preserve">, </w:t>
            </w:r>
            <w:r>
              <w:rPr>
                <w:rFonts w:hint="eastAsia"/>
              </w:rPr>
              <w:t xml:space="preserve">速率限制,</w:t>
            </w:r>
            <w:r>
              <w:t xml:space="preserve"> </w:t>
            </w:r>
            <w:r>
              <w:rPr>
                <w:rFonts w:hint="eastAsia"/>
              </w:rPr>
              <w:t xml:space="preserve">邮件配置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MiddlewareConfig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configs/middleware/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中间件连接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数据库、Redis、存储、向量库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ExtraServiceConfig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configs/extra/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扩展服务</w:t>
            </w:r>
          </w:p>
        </w:tc>
        <w:tc>
          <w:tcPr/>
          <w:p>
            <w:pPr>
              <w:pStyle w:val="Compact"/>
            </w:pPr>
            <w:r>
              <w:t xml:space="preserve">Sentry, Notion, </w:t>
            </w:r>
            <w:r>
              <w:rPr>
                <w:rFonts w:hint="eastAsia"/>
              </w:rPr>
              <w:t xml:space="preserve">归档存储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configs/observability/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可观测性</w:t>
            </w:r>
          </w:p>
        </w:tc>
        <w:tc>
          <w:tcPr/>
          <w:p>
            <w:pPr>
              <w:pStyle w:val="Compact"/>
            </w:pPr>
            <w:r>
              <w:t xml:space="preserve">OpenTelemetry, tracing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RemoteSettingsSourceConfig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configs/remote_settings_sources/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远程配置中心</w:t>
            </w:r>
          </w:p>
        </w:tc>
        <w:tc>
          <w:tcPr/>
          <w:p>
            <w:pPr>
              <w:pStyle w:val="Compact"/>
            </w:pPr>
            <w:r>
              <w:t xml:space="preserve">Apollo, Nacos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EnterpriseFeatureConfig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configs/enterprise/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企业版功能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ENTERPRISE_ENABLED</w:t>
            </w:r>
            <w:r>
              <w:t xml:space="preserve">, Logo </w:t>
            </w:r>
            <w:r>
              <w:rPr>
                <w:rFonts w:hint="eastAsia"/>
              </w:rPr>
              <w:t xml:space="preserve">定制</w:t>
            </w:r>
          </w:p>
        </w:tc>
      </w:tr>
    </w:tbl>
    <w:bookmarkEnd w:id="13"/>
    <w:bookmarkStart w:id="17" w:name="配置加载流程"/>
    <w:p>
      <w:pPr>
        <w:pStyle w:val="Heading4"/>
      </w:pPr>
      <w:r>
        <w:t xml:space="preserve">1.2 </w:t>
      </w:r>
      <w:r>
        <w:rPr>
          <w:rFonts w:hint="eastAsia"/>
        </w:rPr>
        <w:t xml:space="preserve">配置加载流程</w:t>
      </w:r>
    </w:p>
    <w:p>
      <w:pPr>
        <w:pStyle w:val="CaptionedFigure"/>
      </w:pPr>
      <w:r>
        <w:drawing>
          <wp:inline>
            <wp:extent cx="5334000" cy="2414551"/>
            <wp:effectExtent b="0" l="0" r="0" t="0"/>
            <wp:docPr descr="图表" title="" id="15" name="Picture"/>
            <a:graphic>
              <a:graphicData uri="http://schemas.openxmlformats.org/drawingml/2006/picture">
                <pic:pic>
                  <pic:nvPicPr>
                    <pic:cNvPr descr="diagrams/governance-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4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图表</w:t>
      </w:r>
    </w:p>
    <w:p>
      <w:pPr>
        <w:pStyle w:val="BodyText"/>
      </w:pPr>
      <w:r>
        <w:rPr>
          <w:rFonts w:hint="eastAsia"/>
          <w:b/>
          <w:bCs/>
        </w:rPr>
        <w:t xml:space="preserve">配置源优先级（从高到低）：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init_settings</w:t>
      </w:r>
      <w:r>
        <w:rPr>
          <w:rFonts w:hint="eastAsia"/>
        </w:rPr>
        <w:t xml:space="preserve">：构造函数传入的参数（最高优先级）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env_settings</w:t>
      </w:r>
      <w:r>
        <w:rPr>
          <w:rFonts w:hint="eastAsia"/>
        </w:rPr>
        <w:t xml:space="preserve">：系统环境变量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RemoteSettingsSourceFactory</w:t>
      </w:r>
      <w:r>
        <w:rPr>
          <w:rFonts w:hint="eastAsia"/>
        </w:rPr>
        <w:t xml:space="preserve">：远程配置中心（Apollo</w:t>
      </w:r>
      <w:r>
        <w:t xml:space="preserve"> / </w:t>
      </w:r>
      <w:r>
        <w:rPr>
          <w:rFonts w:hint="eastAsia"/>
        </w:rPr>
        <w:t xml:space="preserve">Nacos）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dotenv_settings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文件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file_secret_settings</w:t>
      </w:r>
      <w:r>
        <w:rPr>
          <w:rFonts w:hint="eastAsia"/>
        </w:rPr>
        <w:t xml:space="preserve">：密钥文件（Docker</w:t>
      </w:r>
      <w:r>
        <w:t xml:space="preserve"> </w:t>
      </w:r>
      <w:r>
        <w:rPr>
          <w:rFonts w:hint="eastAsia"/>
        </w:rPr>
        <w:t xml:space="preserve">secrets）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TomlConfigSettingsSource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pyproject.toml</w:t>
      </w:r>
      <w:r>
        <w:t xml:space="preserve"> </w:t>
      </w:r>
      <w:r>
        <w:rPr>
          <w:rFonts w:hint="eastAsia"/>
        </w:rPr>
        <w:t xml:space="preserve">中的默认值（最低优先级）</w:t>
      </w:r>
    </w:p>
    <w:bookmarkEnd w:id="17"/>
    <w:bookmarkStart w:id="18" w:name="远程配置中心"/>
    <w:p>
      <w:pPr>
        <w:pStyle w:val="Heading4"/>
      </w:pPr>
      <w:r>
        <w:t xml:space="preserve">1.3 </w:t>
      </w:r>
      <w:r>
        <w:rPr>
          <w:rFonts w:hint="eastAsia"/>
        </w:rPr>
        <w:t xml:space="preserve">远程配置中心</w:t>
      </w:r>
    </w:p>
    <w:p>
      <w:pPr>
        <w:pStyle w:val="FirstParagraph"/>
      </w:pPr>
      <w:r>
        <w:t xml:space="preserve">Dify </w:t>
      </w:r>
      <w:r>
        <w:rPr>
          <w:rFonts w:hint="eastAsia"/>
        </w:rPr>
        <w:t xml:space="preserve">支持通过</w:t>
      </w:r>
      <w:r>
        <w:t xml:space="preserve"> </w:t>
      </w:r>
      <w:r>
        <w:rPr>
          <w:rStyle w:val="VerbatimChar"/>
        </w:rPr>
        <w:t xml:space="preserve">REMOTE_SETTINGS_SOURCE_NAME</w:t>
      </w:r>
      <w:r>
        <w:t xml:space="preserve"> </w:t>
      </w:r>
      <w:r>
        <w:rPr>
          <w:rFonts w:hint="eastAsia"/>
        </w:rPr>
        <w:t xml:space="preserve">环境变量启用远程配置中心，目前支持两种实现：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Apollo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ApolloSettingsSource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企业级配置管理，支持灰度发布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Nacos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NacosSettingsSource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微服务配置管理，支持动态刷新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远程配置源通过</w:t>
      </w:r>
      <w:r>
        <w:t xml:space="preserve"> </w:t>
      </w:r>
      <w:r>
        <w:rPr>
          <w:rStyle w:val="VerbatimChar"/>
        </w:rPr>
        <w:t xml:space="preserve">RemoteSettingsSourceFactory</w:t>
      </w:r>
      <w:r>
        <w:t xml:space="preserve"> </w:t>
      </w:r>
      <w:r>
        <w:rPr>
          <w:rFonts w:hint="eastAsia"/>
        </w:rPr>
        <w:t xml:space="preserve">动态加载，根据</w:t>
      </w:r>
      <w:r>
        <w:t xml:space="preserve"> </w:t>
      </w:r>
      <w:r>
        <w:rPr>
          <w:rStyle w:val="VerbatimChar"/>
        </w:rPr>
        <w:t xml:space="preserve">REMOTE_SETTINGS_SOURCE_NAME</w:t>
      </w:r>
      <w:r>
        <w:t xml:space="preserve"> </w:t>
      </w:r>
      <w:r>
        <w:rPr>
          <w:rFonts w:hint="eastAsia"/>
        </w:rPr>
        <w:t xml:space="preserve">的值选择对应的实现。未配置或配置不支持的值时，工厂返回空配置，不影响其他配置源的加载。</w:t>
      </w:r>
    </w:p>
    <w:bookmarkEnd w:id="18"/>
    <w:bookmarkStart w:id="19" w:name="中间件配置"/>
    <w:p>
      <w:pPr>
        <w:pStyle w:val="Heading4"/>
      </w:pPr>
      <w:r>
        <w:t xml:space="preserve">1.4 </w:t>
      </w:r>
      <w:r>
        <w:rPr>
          <w:rFonts w:hint="eastAsia"/>
        </w:rPr>
        <w:t xml:space="preserve">中间件配置</w:t>
      </w:r>
    </w:p>
    <w:p>
      <w:pPr>
        <w:pStyle w:val="FirstParagraph"/>
      </w:pPr>
      <w:r>
        <w:rPr>
          <w:rStyle w:val="VerbatimChar"/>
        </w:rPr>
        <w:t xml:space="preserve">MiddlewareConfig</w:t>
      </w:r>
      <w:r>
        <w:t xml:space="preserve"> </w:t>
      </w:r>
      <w:r>
        <w:rPr>
          <w:rFonts w:hint="eastAsia"/>
        </w:rPr>
        <w:t xml:space="preserve">是配置体系中最大的分组，涵盖</w:t>
      </w:r>
      <w:r>
        <w:t xml:space="preserve"> 20+ </w:t>
      </w:r>
      <w:r>
        <w:rPr>
          <w:rFonts w:hint="eastAsia"/>
        </w:rPr>
        <w:t xml:space="preserve">种向量数据库、20+</w:t>
      </w:r>
      <w:r>
        <w:t xml:space="preserve"> </w:t>
      </w:r>
      <w:r>
        <w:rPr>
          <w:rFonts w:hint="eastAsia"/>
        </w:rPr>
        <w:t xml:space="preserve">种对象存储和多种缓存/消息队列的配置。</w:t>
      </w:r>
    </w:p>
    <w:p>
      <w:pPr>
        <w:pStyle w:val="BodyText"/>
      </w:pPr>
      <w:r>
        <w:rPr>
          <w:rFonts w:hint="eastAsia"/>
          <w:b/>
          <w:bCs/>
        </w:rPr>
        <w:t xml:space="preserve">向量数据库配置（部分）：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04"/>
        <w:gridCol w:w="2112"/>
        <w:gridCol w:w="290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关键配置项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Weaviate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WeaviateConfig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WEAVIATE_ENDPOINT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WEAVIATE_API_KEY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Milvus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MilvusConfig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MILVUS_URI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MILVUS_TOKEN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Qdrant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QdrantConfig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QDRANT_URL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QDRANT_API_KEY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PGVector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PGVectorConfig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</w:t>
            </w:r>
            <w:r>
              <w:t xml:space="preserve"> PostgreSQL </w:t>
            </w:r>
            <w:r>
              <w:rPr>
                <w:rFonts w:hint="eastAsia"/>
              </w:rPr>
              <w:t xml:space="preserve">连接配置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ElasticSearch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ElasticsearchConfig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ES_USERNAME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ES_PASSWORD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ChromaConfig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CHROMA_HOST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CHROMA_PORT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对象存储配置（部分）：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2262"/>
        <w:gridCol w:w="311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存储后端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关键配置项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本地存储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OpenDALStorageConfig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STORAGE_TYPE=local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S3StorageConfig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S3_BUCKET_NAME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S3_REGION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Blob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AzureBlobStorageConfig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AZURE_BLOB_ACCOUNT_NAME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AZURE_BLOB_ACCOUNT_KEY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</w:t>
            </w:r>
            <w:r>
              <w:t xml:space="preserve"> OSS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AliyunOSSStorageConfig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ALIYUN_OSS_BUCKET_NAME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ALIYUN_OSS_ACCESS_KEY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Cloud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GoogleCloudStorageConfig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GOOGLE_STORAGE_BUCKET_NAME</w:t>
            </w:r>
          </w:p>
        </w:tc>
      </w:tr>
    </w:tbl>
    <w:bookmarkEnd w:id="19"/>
    <w:bookmarkStart w:id="20" w:name="环境变量模板"/>
    <w:p>
      <w:pPr>
        <w:pStyle w:val="Heading4"/>
      </w:pPr>
      <w:r>
        <w:t xml:space="preserve">1.5 </w:t>
      </w:r>
      <w:r>
        <w:rPr>
          <w:rFonts w:hint="eastAsia"/>
        </w:rPr>
        <w:t xml:space="preserve">环境变量模板</w:t>
      </w:r>
    </w:p>
    <w:p>
      <w:pPr>
        <w:pStyle w:val="FirstParagraph"/>
      </w:pPr>
      <w:r>
        <w:t xml:space="preserve">Dify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docker/.env.example</w:t>
      </w:r>
      <w:r>
        <w:t xml:space="preserve"> </w:t>
      </w:r>
      <w:r>
        <w:rPr>
          <w:rFonts w:hint="eastAsia"/>
        </w:rPr>
        <w:t xml:space="preserve">中提供</w:t>
      </w:r>
      <w:r>
        <w:t xml:space="preserve"> 680+ </w:t>
      </w:r>
      <w:r>
        <w:rPr>
          <w:rFonts w:hint="eastAsia"/>
        </w:rPr>
        <w:t xml:space="preserve">环境变量的完整模板，按功能分组：</w:t>
      </w:r>
    </w:p>
    <w:p>
      <w:pPr>
        <w:pStyle w:val="SourceCode"/>
      </w:pPr>
      <w:r>
        <w:rPr>
          <w:rStyle w:val="VerbatimChar"/>
        </w:rPr>
        <w:t xml:space="preserve">docker/.env.example</w:t>
      </w:r>
      <w:r>
        <w:br/>
      </w:r>
      <w:r>
        <w:rPr>
          <w:rStyle w:val="VerbatimChar"/>
        </w:rPr>
        <w:t xml:space="preserve">├── Common Variables          # </w:t>
      </w:r>
      <w:r>
        <w:rPr>
          <w:rStyle w:val="VerbatimChar"/>
          <w:rFonts w:hint="eastAsia"/>
        </w:rPr>
        <w:t xml:space="preserve">通用变量（URL、域名）</w:t>
      </w:r>
      <w:r>
        <w:br/>
      </w:r>
      <w:r>
        <w:rPr>
          <w:rStyle w:val="VerbatimChar"/>
        </w:rPr>
        <w:t xml:space="preserve">├── Server Configuration      # </w:t>
      </w:r>
      <w:r>
        <w:rPr>
          <w:rStyle w:val="VerbatimChar"/>
          <w:rFonts w:hint="eastAsia"/>
        </w:rPr>
        <w:t xml:space="preserve">服务器配置（日志、调试）</w:t>
      </w:r>
      <w:r>
        <w:br/>
      </w:r>
      <w:r>
        <w:rPr>
          <w:rStyle w:val="VerbatimChar"/>
        </w:rPr>
        <w:t xml:space="preserve">├── Database Configuration    # </w:t>
      </w:r>
      <w:r>
        <w:rPr>
          <w:rStyle w:val="VerbatimChar"/>
          <w:rFonts w:hint="eastAsia"/>
        </w:rPr>
        <w:t xml:space="preserve">数据库连接</w:t>
      </w:r>
      <w:r>
        <w:br/>
      </w:r>
      <w:r>
        <w:rPr>
          <w:rStyle w:val="VerbatimChar"/>
        </w:rPr>
        <w:t xml:space="preserve">├── Redis Configuration       # Redis </w:t>
      </w:r>
      <w:r>
        <w:rPr>
          <w:rStyle w:val="VerbatimChar"/>
          <w:rFonts w:hint="eastAsia"/>
        </w:rPr>
        <w:t xml:space="preserve">连接</w:t>
      </w:r>
      <w:r>
        <w:br/>
      </w:r>
      <w:r>
        <w:rPr>
          <w:rStyle w:val="VerbatimChar"/>
        </w:rPr>
        <w:t xml:space="preserve">├── Celery Configuration      # </w:t>
      </w:r>
      <w:r>
        <w:rPr>
          <w:rStyle w:val="VerbatimChar"/>
          <w:rFonts w:hint="eastAsia"/>
        </w:rPr>
        <w:t xml:space="preserve">异步任务队列</w:t>
      </w:r>
      <w:r>
        <w:br/>
      </w:r>
      <w:r>
        <w:rPr>
          <w:rStyle w:val="VerbatimChar"/>
        </w:rPr>
        <w:t xml:space="preserve">├── Storage Configuration     # </w:t>
      </w:r>
      <w:r>
        <w:rPr>
          <w:rStyle w:val="VerbatimChar"/>
          <w:rFonts w:hint="eastAsia"/>
        </w:rPr>
        <w:t xml:space="preserve">对象存储</w:t>
      </w:r>
      <w:r>
        <w:br/>
      </w:r>
      <w:r>
        <w:rPr>
          <w:rStyle w:val="VerbatimChar"/>
        </w:rPr>
        <w:t xml:space="preserve">├── Vector Database           # </w:t>
      </w:r>
      <w:r>
        <w:rPr>
          <w:rStyle w:val="VerbatimChar"/>
          <w:rFonts w:hint="eastAsia"/>
        </w:rPr>
        <w:t xml:space="preserve">向量数据库</w:t>
      </w:r>
      <w:r>
        <w:br/>
      </w:r>
      <w:r>
        <w:rPr>
          <w:rStyle w:val="VerbatimChar"/>
        </w:rPr>
        <w:t xml:space="preserve">├── CORS Configuration        # </w:t>
      </w:r>
      <w:r>
        <w:rPr>
          <w:rStyle w:val="VerbatimChar"/>
          <w:rFonts w:hint="eastAsia"/>
        </w:rPr>
        <w:t xml:space="preserve">跨域配置</w:t>
      </w:r>
      <w:r>
        <w:br/>
      </w:r>
      <w:r>
        <w:rPr>
          <w:rStyle w:val="VerbatimChar"/>
        </w:rPr>
        <w:t xml:space="preserve">├── OpenTelemetry             # </w:t>
      </w:r>
      <w:r>
        <w:rPr>
          <w:rStyle w:val="VerbatimChar"/>
          <w:rFonts w:hint="eastAsia"/>
        </w:rPr>
        <w:t xml:space="preserve">可观测性</w:t>
      </w:r>
      <w:r>
        <w:br/>
      </w:r>
      <w:r>
        <w:rPr>
          <w:rStyle w:val="VerbatimChar"/>
        </w:rPr>
        <w:t xml:space="preserve">└── ... </w:t>
      </w:r>
      <w:r>
        <w:rPr>
          <w:rStyle w:val="VerbatimChar"/>
          <w:rFonts w:hint="eastAsia"/>
        </w:rPr>
        <w:t xml:space="preserve">(更多分组)</w:t>
      </w:r>
    </w:p>
    <w:p>
      <w:pPr>
        <w:pStyle w:val="FirstParagraph"/>
      </w:pPr>
      <w:r>
        <w:rPr>
          <w:rFonts w:hint="eastAsia"/>
          <w:b/>
          <w:bCs/>
        </w:rPr>
        <w:t xml:space="preserve">环境同步工具：</w:t>
      </w:r>
    </w:p>
    <w:p>
      <w:pPr>
        <w:pStyle w:val="BodyText"/>
      </w:pPr>
      <w:r>
        <w:rPr>
          <w:rFonts w:hint="eastAsia"/>
        </w:rPr>
        <w:t xml:space="preserve">升级</w:t>
      </w:r>
      <w:r>
        <w:t xml:space="preserve"> Dify </w:t>
      </w:r>
      <w:r>
        <w:rPr>
          <w:rFonts w:hint="eastAsia"/>
        </w:rPr>
        <w:t xml:space="preserve">时，可使用</w:t>
      </w:r>
      <w:r>
        <w:t xml:space="preserve"> </w:t>
      </w:r>
      <w:r>
        <w:rPr>
          <w:rStyle w:val="VerbatimChar"/>
        </w:rPr>
        <w:t xml:space="preserve">dify-env-sync.sh</w:t>
      </w:r>
      <w:r>
        <w:t xml:space="preserve"> </w:t>
      </w:r>
      <w:r>
        <w:rPr>
          <w:rFonts w:hint="eastAsia"/>
        </w:rPr>
        <w:t xml:space="preserve">脚本将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rPr>
          <w:rFonts w:hint="eastAsia"/>
        </w:rPr>
        <w:t xml:space="preserve">中新增的变量同步到现有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文件，保留用户自定义值：</w:t>
      </w:r>
    </w:p>
    <w:p>
      <w:pPr>
        <w:pStyle w:val="SourceCode"/>
      </w:pPr>
      <w:r>
        <w:rPr>
          <w:rStyle w:val="CommentTok"/>
        </w:rPr>
        <w:t xml:space="preserve"># 同步环境变量（保留现有值，仅添加新变量）</w:t>
      </w:r>
      <w:r>
        <w:br/>
      </w:r>
      <w:r>
        <w:rPr>
          <w:rStyle w:val="ExtensionTok"/>
        </w:rPr>
        <w:t xml:space="preserve">./dify-env-sync.sh</w:t>
      </w:r>
    </w:p>
    <w:bookmarkEnd w:id="20"/>
    <w:bookmarkEnd w:id="21"/>
    <w:bookmarkStart w:id="35" w:name="变更管理"/>
    <w:p>
      <w:pPr>
        <w:pStyle w:val="Heading3"/>
      </w:pPr>
      <w:r>
        <w:t xml:space="preserve">2. </w:t>
      </w:r>
      <w:r>
        <w:rPr>
          <w:rFonts w:hint="eastAsia"/>
        </w:rPr>
        <w:t xml:space="preserve">变更管理</w:t>
      </w:r>
    </w:p>
    <w:p>
      <w:pPr>
        <w:pStyle w:val="FirstParagraph"/>
      </w:pPr>
      <w:r>
        <w:t xml:space="preserve">Dify </w:t>
      </w:r>
      <w:r>
        <w:rPr>
          <w:rFonts w:hint="eastAsia"/>
        </w:rPr>
        <w:t xml:space="preserve">通过</w:t>
      </w:r>
      <w:r>
        <w:t xml:space="preserve"> 23 </w:t>
      </w:r>
      <w:r>
        <w:rPr>
          <w:rFonts w:hint="eastAsia"/>
        </w:rPr>
        <w:t xml:space="preserve">个</w:t>
      </w:r>
      <w:r>
        <w:t xml:space="preserve"> GitHub Actions </w:t>
      </w:r>
      <w:r>
        <w:rPr>
          <w:rFonts w:hint="eastAsia"/>
        </w:rPr>
        <w:t xml:space="preserve">工作流实现从代码提交到生产发布的全自动化变更管理。</w:t>
      </w:r>
    </w:p>
    <w:bookmarkStart w:id="25" w:name="cicd-流水线总览"/>
    <w:p>
      <w:pPr>
        <w:pStyle w:val="Heading4"/>
      </w:pPr>
      <w:r>
        <w:t xml:space="preserve">2.1 CI/CD </w:t>
      </w:r>
      <w:r>
        <w:rPr>
          <w:rFonts w:hint="eastAsia"/>
        </w:rPr>
        <w:t xml:space="preserve">流水线总览</w:t>
      </w:r>
    </w:p>
    <w:p>
      <w:pPr>
        <w:pStyle w:val="CaptionedFigure"/>
      </w:pPr>
      <w:r>
        <w:drawing>
          <wp:inline>
            <wp:extent cx="5334000" cy="8759236"/>
            <wp:effectExtent b="0" l="0" r="0" t="0"/>
            <wp:docPr descr="图表" title="" id="23" name="Picture"/>
            <a:graphic>
              <a:graphicData uri="http://schemas.openxmlformats.org/drawingml/2006/picture">
                <pic:pic>
                  <pic:nvPicPr>
                    <pic:cNvPr descr="diagrams/governance-2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59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图表</w:t>
      </w:r>
    </w:p>
    <w:bookmarkEnd w:id="25"/>
    <w:bookmarkStart w:id="26" w:name="核心工作流"/>
    <w:p>
      <w:pPr>
        <w:pStyle w:val="Heading4"/>
      </w:pPr>
      <w:r>
        <w:t xml:space="preserve">2.2 </w:t>
      </w:r>
      <w:r>
        <w:rPr>
          <w:rFonts w:hint="eastAsia"/>
        </w:rPr>
        <w:t xml:space="preserve">核心工作流</w:t>
      </w:r>
    </w:p>
    <w:p>
      <w:pPr>
        <w:pStyle w:val="FirstParagraph"/>
      </w:pPr>
      <w:r>
        <w:rPr>
          <w:b/>
          <w:bCs/>
        </w:rPr>
        <w:t xml:space="preserve">Main CI Pipeline (</w:t>
      </w:r>
      <w:r>
        <w:rPr>
          <w:rStyle w:val="VerbatimChar"/>
          <w:b/>
          <w:bCs/>
        </w:rPr>
        <w:t xml:space="preserve">main-ci.yml</w:t>
      </w:r>
      <w:r>
        <w:rPr>
          <w:rFonts w:hint="eastAsia"/>
          <w:b/>
          <w:bCs/>
        </w:rPr>
        <w:t xml:space="preserve">)：</w:t>
      </w:r>
    </w:p>
    <w:p>
      <w:pPr>
        <w:pStyle w:val="BodyText"/>
      </w:pPr>
      <w:r>
        <w:rPr>
          <w:rFonts w:hint="eastAsia"/>
        </w:rPr>
        <w:t xml:space="preserve">主</w:t>
      </w:r>
      <w:r>
        <w:t xml:space="preserve"> CI </w:t>
      </w:r>
      <w:r>
        <w:rPr>
          <w:rFonts w:hint="eastAsia"/>
        </w:rPr>
        <w:t xml:space="preserve">流水线通过路径过滤实现按需执行，避免无关变更触发不必要的测试：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路径变更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触发的测试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docker/**</w:t>
            </w:r>
          </w:p>
        </w:tc>
        <w:tc>
          <w:tcPr/>
          <w:p>
            <w:pPr>
              <w:pStyle w:val="Compact"/>
            </w:pPr>
            <w:r>
              <w:t xml:space="preserve">API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web/**</w:t>
            </w:r>
          </w:p>
        </w:tc>
        <w:tc>
          <w:tcPr/>
          <w:p>
            <w:pPr>
              <w:pStyle w:val="Compact"/>
            </w:pPr>
            <w:r>
              <w:t xml:space="preserve">Web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api/core/rag/datasource/**</w:t>
            </w:r>
          </w:p>
        </w:tc>
        <w:tc>
          <w:tcPr/>
          <w:p>
            <w:pPr>
              <w:pStyle w:val="Compact"/>
            </w:pPr>
            <w:r>
              <w:t xml:space="preserve">VDB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api/migrations/**</w:t>
            </w:r>
          </w:p>
        </w:tc>
        <w:tc>
          <w:tcPr/>
          <w:p>
            <w:pPr>
              <w:pStyle w:val="Compact"/>
            </w:pPr>
            <w:r>
              <w:t xml:space="preserve">DB Migration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任意变更</w:t>
            </w:r>
          </w:p>
        </w:tc>
        <w:tc>
          <w:tcPr/>
          <w:p>
            <w:pPr>
              <w:pStyle w:val="Compact"/>
            </w:pPr>
            <w:r>
              <w:t xml:space="preserve">Style Check</w:t>
            </w:r>
          </w:p>
        </w:tc>
      </w:tr>
    </w:tbl>
    <w:p>
      <w:pPr>
        <w:pStyle w:val="BodyText"/>
      </w:pPr>
      <w:r>
        <w:rPr>
          <w:b/>
          <w:bCs/>
        </w:rPr>
        <w:t xml:space="preserve">Style Check (</w:t>
      </w:r>
      <w:r>
        <w:rPr>
          <w:rStyle w:val="VerbatimChar"/>
          <w:b/>
          <w:bCs/>
        </w:rPr>
        <w:t xml:space="preserve">style.yml</w:t>
      </w:r>
      <w:r>
        <w:rPr>
          <w:rFonts w:hint="eastAsia"/>
          <w:b/>
          <w:bCs/>
        </w:rPr>
        <w:t xml:space="preserve">)：</w:t>
      </w:r>
    </w:p>
    <w:p>
      <w:pPr>
        <w:pStyle w:val="BodyText"/>
      </w:pPr>
      <w:r>
        <w:rPr>
          <w:rFonts w:hint="eastAsia"/>
        </w:rPr>
        <w:t xml:space="preserve">代码风格检查覆盖后端和前端，包含多个维度的验证：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格式化</w:t>
            </w:r>
          </w:p>
        </w:tc>
        <w:tc>
          <w:tcPr/>
          <w:p>
            <w:pPr>
              <w:pStyle w:val="Compact"/>
            </w:pPr>
            <w:r>
              <w:t xml:space="preserve">Ruff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类型检查</w:t>
            </w:r>
          </w:p>
        </w:tc>
        <w:tc>
          <w:tcPr/>
          <w:p>
            <w:pPr>
              <w:pStyle w:val="Compact"/>
            </w:pPr>
            <w:r>
              <w:t xml:space="preserve">basedpyright + pyrefly + mypy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import </w:t>
            </w:r>
            <w:r>
              <w:rPr>
                <w:rFonts w:hint="eastAsia"/>
              </w:rPr>
              <w:t xml:space="preserve">顺序</w:t>
            </w:r>
          </w:p>
        </w:tc>
        <w:tc>
          <w:tcPr/>
          <w:p>
            <w:pPr>
              <w:pStyle w:val="Compact"/>
            </w:pPr>
            <w:r>
              <w:t xml:space="preserve">import-linter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环境变量规范</w:t>
            </w:r>
          </w:p>
        </w:tc>
        <w:tc>
          <w:tcPr/>
          <w:p>
            <w:pPr>
              <w:pStyle w:val="Compact"/>
            </w:pPr>
            <w:r>
              <w:t xml:space="preserve">dotenv-linter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.env.example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前端格式化</w:t>
            </w:r>
          </w:p>
        </w:tc>
        <w:tc>
          <w:tcPr/>
          <w:p>
            <w:pPr>
              <w:pStyle w:val="Compact"/>
            </w:pPr>
            <w:r>
              <w:t xml:space="preserve">ESLint + Prettier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前端类型检查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web/</w:t>
            </w:r>
          </w:p>
        </w:tc>
      </w:tr>
    </w:tbl>
    <w:p>
      <w:pPr>
        <w:pStyle w:val="BodyText"/>
      </w:pPr>
      <w:r>
        <w:rPr>
          <w:b/>
          <w:bCs/>
        </w:rPr>
        <w:t xml:space="preserve">Anti-Slop PR Check (</w:t>
      </w:r>
      <w:r>
        <w:rPr>
          <w:rStyle w:val="VerbatimChar"/>
          <w:b/>
          <w:bCs/>
        </w:rPr>
        <w:t xml:space="preserve">anti-slop.yml</w:t>
      </w:r>
      <w:r>
        <w:rPr>
          <w:rFonts w:hint="eastAsia"/>
          <w:b/>
          <w:bCs/>
        </w:rPr>
        <w:t xml:space="preserve">)：</w:t>
      </w:r>
    </w:p>
    <w:p>
      <w:pPr>
        <w:pStyle w:val="BodyText"/>
      </w:pPr>
      <w:r>
        <w:rPr>
          <w:rFonts w:hint="eastAsia"/>
        </w:rPr>
        <w:t xml:space="preserve">自动化检查</w:t>
      </w:r>
      <w:r>
        <w:t xml:space="preserve"> AI </w:t>
      </w:r>
      <w:r>
        <w:rPr>
          <w:rFonts w:hint="eastAsia"/>
        </w:rPr>
        <w:t xml:space="preserve">生成代码的质量，识别常见的</w:t>
      </w:r>
      <w:r>
        <w:t xml:space="preserve"> AI </w:t>
      </w:r>
      <w:r>
        <w:rPr>
          <w:rFonts w:hint="eastAsia"/>
        </w:rPr>
        <w:t xml:space="preserve">代码异味（slop），确保代码符合项目标准：</w:t>
      </w:r>
    </w:p>
    <w:p>
      <w:pPr>
        <w:pStyle w:val="SourceCode"/>
      </w:pPr>
      <w:r>
        <w:rPr>
          <w:rStyle w:val="CommentTok"/>
        </w:rPr>
        <w:t xml:space="preserve"># 检查 AI 代码质量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peakoss/anti-slop@v0.2.1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close-pr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failure-add-pr-labels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"needs-revision"</w:t>
      </w:r>
    </w:p>
    <w:p>
      <w:pPr>
        <w:pStyle w:val="FirstParagraph"/>
      </w:pPr>
      <w:r>
        <w:rPr>
          <w:b/>
          <w:bCs/>
        </w:rPr>
        <w:t xml:space="preserve">Semantic Pull Request (</w:t>
      </w:r>
      <w:r>
        <w:rPr>
          <w:rStyle w:val="VerbatimChar"/>
          <w:b/>
          <w:bCs/>
        </w:rPr>
        <w:t xml:space="preserve">semantic-pull-request.yml</w:t>
      </w:r>
      <w:r>
        <w:rPr>
          <w:rFonts w:hint="eastAsia"/>
          <w:b/>
          <w:bCs/>
        </w:rPr>
        <w:t xml:space="preserve">)：</w:t>
      </w:r>
    </w:p>
    <w:p>
      <w:pPr>
        <w:pStyle w:val="BodyText"/>
      </w:pPr>
      <w:r>
        <w:rPr>
          <w:rFonts w:hint="eastAsia"/>
        </w:rPr>
        <w:t xml:space="preserve">强制</w:t>
      </w:r>
      <w:r>
        <w:t xml:space="preserve"> PR </w:t>
      </w:r>
      <w:r>
        <w:rPr>
          <w:rFonts w:hint="eastAsia"/>
        </w:rPr>
        <w:t xml:space="preserve">标题遵循</w:t>
      </w:r>
      <w:r>
        <w:t xml:space="preserve"> Conventional Commits </w:t>
      </w:r>
      <w:r>
        <w:rPr>
          <w:rFonts w:hint="eastAsia"/>
        </w:rPr>
        <w:t xml:space="preserve">规范，确保变更历史可读：</w:t>
      </w:r>
    </w:p>
    <w:p>
      <w:pPr>
        <w:pStyle w:val="SourceCode"/>
      </w:pPr>
      <w:r>
        <w:rPr>
          <w:rStyle w:val="VerbatimChar"/>
        </w:rPr>
        <w:t xml:space="preserve">feat: </w:t>
      </w:r>
      <w:r>
        <w:rPr>
          <w:rStyle w:val="VerbatimChar"/>
          <w:rFonts w:hint="eastAsia"/>
        </w:rPr>
        <w:t xml:space="preserve">新功能描述</w:t>
      </w:r>
      <w:r>
        <w:br/>
      </w:r>
      <w:r>
        <w:rPr>
          <w:rStyle w:val="VerbatimChar"/>
        </w:rPr>
        <w:t xml:space="preserve">fix: </w:t>
      </w:r>
      <w:r>
        <w:rPr>
          <w:rStyle w:val="VerbatimChar"/>
          <w:rFonts w:hint="eastAsia"/>
        </w:rPr>
        <w:t xml:space="preserve">修复的问题描述</w:t>
      </w:r>
      <w:r>
        <w:br/>
      </w:r>
      <w:r>
        <w:rPr>
          <w:rStyle w:val="VerbatimChar"/>
        </w:rPr>
        <w:t xml:space="preserve">docs: </w:t>
      </w:r>
      <w:r>
        <w:rPr>
          <w:rStyle w:val="VerbatimChar"/>
          <w:rFonts w:hint="eastAsia"/>
        </w:rPr>
        <w:t xml:space="preserve">文档变更</w:t>
      </w:r>
      <w:r>
        <w:br/>
      </w:r>
      <w:r>
        <w:rPr>
          <w:rStyle w:val="VerbatimChar"/>
        </w:rPr>
        <w:t xml:space="preserve">style: </w:t>
      </w:r>
      <w:r>
        <w:rPr>
          <w:rStyle w:val="VerbatimChar"/>
          <w:rFonts w:hint="eastAsia"/>
        </w:rPr>
        <w:t xml:space="preserve">代码格式调整</w:t>
      </w:r>
      <w:r>
        <w:br/>
      </w:r>
      <w:r>
        <w:rPr>
          <w:rStyle w:val="VerbatimChar"/>
        </w:rPr>
        <w:t xml:space="preserve">refactor: </w:t>
      </w:r>
      <w:r>
        <w:rPr>
          <w:rStyle w:val="VerbatimChar"/>
          <w:rFonts w:hint="eastAsia"/>
        </w:rPr>
        <w:t xml:space="preserve">重构</w:t>
      </w:r>
      <w:r>
        <w:br/>
      </w:r>
      <w:r>
        <w:rPr>
          <w:rStyle w:val="VerbatimChar"/>
        </w:rPr>
        <w:t xml:space="preserve">test: </w:t>
      </w:r>
      <w:r>
        <w:rPr>
          <w:rStyle w:val="VerbatimChar"/>
          <w:rFonts w:hint="eastAsia"/>
        </w:rPr>
        <w:t xml:space="preserve">测试相关</w:t>
      </w:r>
      <w:r>
        <w:br/>
      </w:r>
      <w:r>
        <w:rPr>
          <w:rStyle w:val="VerbatimChar"/>
        </w:rPr>
        <w:t xml:space="preserve">chore: </w:t>
      </w:r>
      <w:r>
        <w:rPr>
          <w:rStyle w:val="VerbatimChar"/>
          <w:rFonts w:hint="eastAsia"/>
        </w:rPr>
        <w:t xml:space="preserve">构建/工具变更</w:t>
      </w:r>
    </w:p>
    <w:bookmarkEnd w:id="26"/>
    <w:bookmarkStart w:id="27" w:name="构建与发布"/>
    <w:p>
      <w:pPr>
        <w:pStyle w:val="Heading4"/>
      </w:pPr>
      <w:r>
        <w:t xml:space="preserve">2.3 </w:t>
      </w:r>
      <w:r>
        <w:rPr>
          <w:rFonts w:hint="eastAsia"/>
        </w:rPr>
        <w:t xml:space="preserve">构建与发布</w:t>
      </w:r>
    </w:p>
    <w:p>
      <w:pPr>
        <w:pStyle w:val="FirstParagraph"/>
      </w:pPr>
      <w:r>
        <w:rPr>
          <w:rFonts w:hint="eastAsia"/>
          <w:b/>
          <w:bCs/>
        </w:rPr>
        <w:t xml:space="preserve">多架构镜像构建</w:t>
      </w:r>
      <w:r>
        <w:rPr>
          <w:b/>
          <w:bCs/>
        </w:rPr>
        <w:t xml:space="preserve"> (</w:t>
      </w:r>
      <w:r>
        <w:rPr>
          <w:rStyle w:val="VerbatimChar"/>
          <w:b/>
          <w:bCs/>
        </w:rPr>
        <w:t xml:space="preserve">build-push.yml</w:t>
      </w:r>
      <w:r>
        <w:rPr>
          <w:rFonts w:hint="eastAsia"/>
          <w:b/>
          <w:bCs/>
        </w:rPr>
        <w:t xml:space="preserve">)：</w:t>
      </w:r>
    </w:p>
    <w:p>
      <w:pPr>
        <w:pStyle w:val="BodyText"/>
      </w:pPr>
      <w:r>
        <w:t xml:space="preserve">Dify </w:t>
      </w:r>
      <w:r>
        <w:rPr>
          <w:rFonts w:hint="eastAsia"/>
        </w:rPr>
        <w:t xml:space="preserve">的</w:t>
      </w:r>
      <w:r>
        <w:t xml:space="preserve"> API </w:t>
      </w:r>
      <w:r>
        <w:rPr>
          <w:rFonts w:hint="eastAsia"/>
        </w:rPr>
        <w:t xml:space="preserve">和</w:t>
      </w:r>
      <w:r>
        <w:t xml:space="preserve"> Web </w:t>
      </w:r>
      <w:r>
        <w:rPr>
          <w:rFonts w:hint="eastAsia"/>
        </w:rPr>
        <w:t xml:space="preserve">镜像支持</w:t>
      </w:r>
      <w:r>
        <w:t xml:space="preserve"> </w:t>
      </w:r>
      <w:r>
        <w:rPr>
          <w:rStyle w:val="VerbatimChar"/>
        </w:rPr>
        <w:t xml:space="preserve">linux/amd64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linux/arm64</w:t>
      </w:r>
      <w:r>
        <w:t xml:space="preserve"> </w:t>
      </w:r>
      <w:r>
        <w:rPr>
          <w:rFonts w:hint="eastAsia"/>
        </w:rPr>
        <w:t xml:space="preserve">双架构，推送到</w:t>
      </w:r>
      <w:r>
        <w:t xml:space="preserve"> Docker </w:t>
      </w:r>
      <w:r>
        <w:rPr>
          <w:rFonts w:hint="eastAsia"/>
        </w:rPr>
        <w:t xml:space="preserve">Hub：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langgenius/dify-api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release/*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hotfix/*</w:t>
            </w:r>
            <w:r>
              <w:t xml:space="preserve">, tags</w:t>
            </w:r>
          </w:p>
        </w:tc>
        <w:tc>
          <w:tcPr/>
          <w:p>
            <w:pPr>
              <w:pStyle w:val="Compact"/>
            </w:pPr>
            <w:r>
              <w:t xml:space="preserve">amd64 + arm64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langgenius/dify-web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release/*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hotfix/*</w:t>
            </w:r>
            <w:r>
              <w:t xml:space="preserve">, tags</w:t>
            </w:r>
          </w:p>
        </w:tc>
        <w:tc>
          <w:tcPr/>
          <w:p>
            <w:pPr>
              <w:pStyle w:val="Compact"/>
            </w:pPr>
            <w:r>
              <w:t xml:space="preserve">amd64 + arm64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发布分支策略：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分支模式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主干开发，每日构建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release/*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发布分支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release/v1.0.0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hotfix/*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热修复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hotfix/fix-critical-bug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deploy/*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部署配置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deploy/production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build/*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构建测试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build/test-arm64</w:t>
            </w:r>
          </w:p>
        </w:tc>
      </w:tr>
    </w:tbl>
    <w:bookmarkEnd w:id="27"/>
    <w:bookmarkStart w:id="31" w:name="数据库迁移管理"/>
    <w:p>
      <w:pPr>
        <w:pStyle w:val="Heading4"/>
      </w:pPr>
      <w:r>
        <w:t xml:space="preserve">2.4 </w:t>
      </w:r>
      <w:r>
        <w:rPr>
          <w:rFonts w:hint="eastAsia"/>
        </w:rPr>
        <w:t xml:space="preserve">数据库迁移管理</w:t>
      </w:r>
    </w:p>
    <w:p>
      <w:pPr>
        <w:pStyle w:val="FirstParagraph"/>
      </w:pPr>
      <w:r>
        <w:rPr>
          <w:rFonts w:hint="eastAsia"/>
        </w:rPr>
        <w:t xml:space="preserve">数据库迁移通过</w:t>
      </w:r>
      <w:r>
        <w:t xml:space="preserve"> Alembic/Flask-Migrate </w:t>
      </w:r>
      <w:r>
        <w:rPr>
          <w:rFonts w:hint="eastAsia"/>
        </w:rPr>
        <w:t xml:space="preserve">管理，CI</w:t>
      </w:r>
      <w:r>
        <w:t xml:space="preserve"> </w:t>
      </w:r>
      <w:r>
        <w:rPr>
          <w:rFonts w:hint="eastAsia"/>
        </w:rPr>
        <w:t xml:space="preserve">中验证迁移的可逆性：</w:t>
      </w:r>
    </w:p>
    <w:p>
      <w:pPr>
        <w:pStyle w:val="CaptionedFigure"/>
      </w:pPr>
      <w:r>
        <w:drawing>
          <wp:inline>
            <wp:extent cx="5334000" cy="3359087"/>
            <wp:effectExtent b="0" l="0" r="0" t="0"/>
            <wp:docPr descr="图表" title="" id="29" name="Picture"/>
            <a:graphic>
              <a:graphicData uri="http://schemas.openxmlformats.org/drawingml/2006/picture">
                <pic:pic>
                  <pic:nvPicPr>
                    <pic:cNvPr descr="diagrams/governance-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9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图表</w:t>
      </w:r>
    </w:p>
    <w:p>
      <w:pPr>
        <w:pStyle w:val="BodyText"/>
      </w:pPr>
      <w:r>
        <w:rPr>
          <w:rFonts w:hint="eastAsia"/>
          <w:b/>
          <w:bCs/>
        </w:rPr>
        <w:t xml:space="preserve">迁移验证规则：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升级测试</w:t>
      </w:r>
      <w:r>
        <w:rPr>
          <w:rFonts w:hint="eastAsia"/>
        </w:rPr>
        <w:t xml:space="preserve">：从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rPr>
          <w:rFonts w:hint="eastAsia"/>
        </w:rPr>
        <w:t xml:space="preserve">的完整升级必须成功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降级测试</w:t>
      </w:r>
      <w:r>
        <w:rPr>
          <w:rFonts w:hint="eastAsia"/>
        </w:rPr>
        <w:t xml:space="preserve">：从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rPr>
          <w:rFonts w:hint="eastAsia"/>
        </w:rPr>
        <w:t xml:space="preserve">的完整降级必须成功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离线支持</w:t>
      </w:r>
      <w:r>
        <w:rPr>
          <w:rFonts w:hint="eastAsia"/>
        </w:rPr>
        <w:t xml:space="preserve">：迁移脚本必须支持</w:t>
      </w:r>
      <w:r>
        <w:t xml:space="preserve"> </w:t>
      </w:r>
      <w:r>
        <w:rPr>
          <w:rStyle w:val="VerbatimChar"/>
        </w:rPr>
        <w:t xml:space="preserve">--sql</w:t>
      </w:r>
      <w:r>
        <w:t xml:space="preserve"> </w:t>
      </w:r>
      <w:r>
        <w:rPr>
          <w:rFonts w:hint="eastAsia"/>
        </w:rPr>
        <w:t xml:space="preserve">模式（离线生成</w:t>
      </w:r>
      <w:r>
        <w:t xml:space="preserve"> </w:t>
      </w:r>
      <w:r>
        <w:rPr>
          <w:rFonts w:hint="eastAsia"/>
        </w:rPr>
        <w:t xml:space="preserve">SQL）</w:t>
      </w:r>
    </w:p>
    <w:bookmarkEnd w:id="31"/>
    <w:bookmarkStart w:id="32" w:name="依赖管理"/>
    <w:p>
      <w:pPr>
        <w:pStyle w:val="Heading4"/>
      </w:pPr>
      <w:r>
        <w:t xml:space="preserve">2.5 </w:t>
      </w:r>
      <w:r>
        <w:rPr>
          <w:rFonts w:hint="eastAsia"/>
        </w:rPr>
        <w:t xml:space="preserve">依赖管理</w:t>
      </w:r>
    </w:p>
    <w:p>
      <w:pPr>
        <w:pStyle w:val="FirstParagraph"/>
      </w:pPr>
      <w:r>
        <w:rPr>
          <w:b/>
          <w:bCs/>
        </w:rPr>
        <w:t xml:space="preserve">Dependabot </w:t>
      </w:r>
      <w:r>
        <w:rPr>
          <w:rFonts w:hint="eastAsia"/>
          <w:b/>
          <w:bCs/>
        </w:rPr>
        <w:t xml:space="preserve">配置</w:t>
      </w:r>
      <w:r>
        <w:rPr>
          <w:b/>
          <w:bCs/>
        </w:rPr>
        <w:t xml:space="preserve"> (</w:t>
      </w:r>
      <w:r>
        <w:rPr>
          <w:rStyle w:val="VerbatimChar"/>
          <w:b/>
          <w:bCs/>
        </w:rPr>
        <w:t xml:space="preserve">dependabot.yml</w:t>
      </w:r>
      <w:r>
        <w:rPr>
          <w:rFonts w:hint="eastAsia"/>
          <w:b/>
          <w:bCs/>
        </w:rPr>
        <w:t xml:space="preserve">)：</w:t>
      </w:r>
    </w:p>
    <w:p>
      <w:pPr>
        <w:pStyle w:val="BodyText"/>
      </w:pPr>
      <w:r>
        <w:t xml:space="preserve">Dify </w:t>
      </w:r>
      <w:r>
        <w:rPr>
          <w:rFonts w:hint="eastAsia"/>
        </w:rPr>
        <w:t xml:space="preserve">使用</w:t>
      </w:r>
      <w:r>
        <w:t xml:space="preserve"> Dependabot </w:t>
      </w:r>
      <w:r>
        <w:rPr>
          <w:rFonts w:hint="eastAsia"/>
        </w:rPr>
        <w:t xml:space="preserve">自动更新依赖，按功能分组减少</w:t>
      </w:r>
      <w:r>
        <w:t xml:space="preserve"> PR </w:t>
      </w:r>
      <w:r>
        <w:rPr>
          <w:rFonts w:hint="eastAsia"/>
        </w:rPr>
        <w:t xml:space="preserve">数量：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生态系统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更新频率</w:t>
            </w:r>
          </w:p>
        </w:tc>
        <w:tc>
          <w:tcPr/>
          <w:p>
            <w:pPr>
              <w:pStyle w:val="Compact"/>
            </w:pPr>
            <w:r>
              <w:t xml:space="preserve">PR </w:t>
            </w:r>
            <w:r>
              <w:rPr>
                <w:rFonts w:hint="eastAsia"/>
              </w:rPr>
              <w:t xml:space="preserve">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分组策略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flask, google, opentelemetry, pydantic, llm, database, storage, vdb, 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uv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</w:t>
            </w:r>
            <w:r>
              <w:t xml:space="preserve"> pip </w:t>
            </w:r>
            <w:r>
              <w:rPr>
                <w:rFonts w:hint="eastAsia"/>
              </w:rPr>
              <w:t xml:space="preserve">分组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github-actions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</w:t>
            </w:r>
            <w:r>
              <w:t xml:space="preserve"> actions </w:t>
            </w:r>
            <w:r>
              <w:rPr>
                <w:rFonts w:hint="eastAsia"/>
              </w:rPr>
              <w:t xml:space="preserve">合并为一个</w:t>
            </w:r>
            <w:r>
              <w:t xml:space="preserve"> PR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依赖分组示例：</w:t>
      </w:r>
    </w:p>
    <w:p>
      <w:pPr>
        <w:pStyle w:val="SourceCode"/>
      </w:pPr>
      <w:r>
        <w:rPr>
          <w:rStyle w:val="FunctionTok"/>
        </w:rPr>
        <w:t xml:space="preserve">groups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flask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patterns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"flask"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"flask-*"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"werkzeug"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"gunicorn"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patterns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"sqlalchemy"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"psycopg2*"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"redis*"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"alembic*"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patterns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"chromadb"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"pymilvus"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"qdrant-client"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"weaviate-*"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...</w:t>
      </w:r>
      <w:r>
        <w:rPr>
          <w:rStyle w:val="KeywordTok"/>
        </w:rPr>
        <w:t xml:space="preserve">]</w:t>
      </w:r>
    </w:p>
    <w:bookmarkEnd w:id="32"/>
    <w:bookmarkStart w:id="33" w:name="代码所有权"/>
    <w:p>
      <w:pPr>
        <w:pStyle w:val="Heading4"/>
      </w:pPr>
      <w:r>
        <w:t xml:space="preserve">2.6 </w:t>
      </w:r>
      <w:r>
        <w:rPr>
          <w:rFonts w:hint="eastAsia"/>
        </w:rPr>
        <w:t xml:space="preserve">代码所有权</w:t>
      </w:r>
    </w:p>
    <w:p>
      <w:pPr>
        <w:pStyle w:val="FirstParagraph"/>
      </w:pPr>
      <w:r>
        <w:rPr>
          <w:b/>
          <w:bCs/>
        </w:rPr>
        <w:t xml:space="preserve">CODEOWNERS </w:t>
      </w:r>
      <w:r>
        <w:rPr>
          <w:rFonts w:hint="eastAsia"/>
          <w:b/>
          <w:bCs/>
        </w:rPr>
        <w:t xml:space="preserve">机制：</w:t>
      </w:r>
    </w:p>
    <w:p>
      <w:pPr>
        <w:pStyle w:val="BodyText"/>
      </w:pPr>
      <w:r>
        <w:t xml:space="preserve">Dify </w:t>
      </w: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.github/CODEOWNERS</w:t>
      </w:r>
      <w:r>
        <w:t xml:space="preserve"> </w:t>
      </w:r>
      <w:r>
        <w:rPr>
          <w:rFonts w:hint="eastAsia"/>
        </w:rPr>
        <w:t xml:space="preserve">定义每个模块的负责人，PR</w:t>
      </w:r>
      <w:r>
        <w:t xml:space="preserve"> </w:t>
      </w:r>
      <w:r>
        <w:rPr>
          <w:rFonts w:hint="eastAsia"/>
        </w:rPr>
        <w:t xml:space="preserve">变更自动请求对应</w:t>
      </w:r>
      <w:r>
        <w:t xml:space="preserve"> owner </w:t>
      </w:r>
      <w:r>
        <w:rPr>
          <w:rFonts w:hint="eastAsia"/>
        </w:rPr>
        <w:t xml:space="preserve">审查：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rPr>
                <w:rFonts w:hint="eastAsia"/>
              </w:rPr>
              <w:t xml:space="preserve">(默认)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@crazywoola @laipz8200 @Yeuoly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全局审查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@QuantumGhost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后端默认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/api/core/mcp/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@Nov1c444</w:t>
            </w:r>
          </w:p>
        </w:tc>
        <w:tc>
          <w:tcPr/>
          <w:p>
            <w:pPr>
              <w:pStyle w:val="Compact"/>
            </w:pPr>
            <w:r>
              <w:t xml:space="preserve">MCP </w:t>
            </w:r>
            <w:r>
              <w:rPr>
                <w:rFonts w:hint="eastAsia"/>
              </w:rPr>
              <w:t xml:space="preserve">协议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/api/core/rag/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@JohnJyong</w:t>
            </w:r>
          </w:p>
        </w:tc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管道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/api/core/plugin/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@Mairuis @Yeuoly @Stream29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插件系统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/api/core/workflow/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@laipz8200 @QuantumGhost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工作流引擎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/web/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@iamjoel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前端默认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/docker/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@laipz8200</w:t>
            </w:r>
          </w:p>
        </w:tc>
        <w:tc>
          <w:tcPr/>
          <w:p>
            <w:pPr>
              <w:pStyle w:val="Compact"/>
            </w:pPr>
            <w:r>
              <w:t xml:space="preserve">Docker </w:t>
            </w:r>
            <w:r>
              <w:rPr>
                <w:rFonts w:hint="eastAsia"/>
              </w:rPr>
              <w:t xml:space="preserve">部署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/docs/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@crazywola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</w:tr>
    </w:tbl>
    <w:bookmarkEnd w:id="33"/>
    <w:bookmarkStart w:id="34" w:name="issue-和-pr-管理"/>
    <w:p>
      <w:pPr>
        <w:pStyle w:val="Heading4"/>
      </w:pPr>
      <w:r>
        <w:t xml:space="preserve">2.7 Issue </w:t>
      </w:r>
      <w:r>
        <w:rPr>
          <w:rFonts w:hint="eastAsia"/>
        </w:rPr>
        <w:t xml:space="preserve">和</w:t>
      </w:r>
      <w:r>
        <w:t xml:space="preserve"> PR </w:t>
      </w:r>
      <w:r>
        <w:rPr>
          <w:rFonts w:hint="eastAsia"/>
        </w:rPr>
        <w:t xml:space="preserve">管理</w:t>
      </w:r>
    </w:p>
    <w:p>
      <w:pPr>
        <w:pStyle w:val="FirstParagraph"/>
      </w:pPr>
      <w:r>
        <w:rPr>
          <w:b/>
          <w:bCs/>
        </w:rPr>
        <w:t xml:space="preserve">Stale </w:t>
      </w:r>
      <w:r>
        <w:rPr>
          <w:rFonts w:hint="eastAsia"/>
          <w:b/>
          <w:bCs/>
        </w:rPr>
        <w:t xml:space="preserve">管理</w:t>
      </w:r>
      <w:r>
        <w:rPr>
          <w:b/>
          <w:bCs/>
        </w:rPr>
        <w:t xml:space="preserve"> (</w:t>
      </w:r>
      <w:r>
        <w:rPr>
          <w:rStyle w:val="VerbatimChar"/>
          <w:b/>
          <w:bCs/>
        </w:rPr>
        <w:t xml:space="preserve">stale.yml</w:t>
      </w:r>
      <w:r>
        <w:rPr>
          <w:rFonts w:hint="eastAsia"/>
          <w:b/>
          <w:bCs/>
        </w:rPr>
        <w:t xml:space="preserve">)：</w:t>
      </w:r>
    </w:p>
    <w:p>
      <w:pPr>
        <w:pStyle w:val="BodyText"/>
      </w:pPr>
      <w:r>
        <w:rPr>
          <w:rFonts w:hint="eastAsia"/>
        </w:rPr>
        <w:t xml:space="preserve">自动关闭不活跃的</w:t>
      </w:r>
      <w:r>
        <w:t xml:space="preserve"> Issue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PR，保持仓库整洁：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722"/>
        <w:gridCol w:w="1485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标记</w:t>
            </w:r>
            <w:r>
              <w:t xml:space="preserve"> stale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天无活动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标记后</w:t>
            </w:r>
            <w:r>
              <w:t xml:space="preserve"> 3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标签包含</w:t>
            </w:r>
            <w:r>
              <w:t xml:space="preserve"> </w:t>
            </w:r>
            <w:r>
              <w:rPr>
                <w:rStyle w:val="VerbatimChar"/>
              </w:rPr>
              <w:t xml:space="preserve">duplicate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question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invalid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天无活动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标记后</w:t>
            </w:r>
            <w:r>
              <w:t xml:space="preserve"> 3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标签包含</w:t>
            </w:r>
            <w:r>
              <w:t xml:space="preserve"> </w:t>
            </w:r>
            <w:r>
              <w:rPr>
                <w:rStyle w:val="VerbatimChar"/>
              </w:rPr>
              <w:t xml:space="preserve">no-pr-activity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</w:p>
        </w:tc>
      </w:tr>
    </w:tbl>
    <w:p>
      <w:pPr>
        <w:pStyle w:val="BodyText"/>
      </w:pPr>
      <w:r>
        <w:rPr>
          <w:b/>
          <w:bCs/>
        </w:rPr>
        <w:t xml:space="preserve">PR </w:t>
      </w:r>
      <w:r>
        <w:rPr>
          <w:rFonts w:hint="eastAsia"/>
          <w:b/>
          <w:bCs/>
        </w:rPr>
        <w:t xml:space="preserve">模板</w:t>
      </w:r>
      <w:r>
        <w:rPr>
          <w:b/>
          <w:bCs/>
        </w:rPr>
        <w:t xml:space="preserve"> (</w:t>
      </w:r>
      <w:r>
        <w:rPr>
          <w:rStyle w:val="VerbatimChar"/>
          <w:b/>
          <w:bCs/>
        </w:rPr>
        <w:t xml:space="preserve">pull_request_template.md</w:t>
      </w:r>
      <w:r>
        <w:rPr>
          <w:rFonts w:hint="eastAsia"/>
          <w:b/>
          <w:bCs/>
        </w:rPr>
        <w:t xml:space="preserve">)：</w:t>
      </w:r>
    </w:p>
    <w:p>
      <w:pPr>
        <w:pStyle w:val="BodyText"/>
      </w:pPr>
      <w:r>
        <w:t xml:space="preserve">PR </w:t>
      </w:r>
      <w:r>
        <w:rPr>
          <w:rFonts w:hint="eastAsia"/>
        </w:rPr>
        <w:t xml:space="preserve">必须包含以下内容：</w:t>
      </w:r>
    </w:p>
    <w:p>
      <w:pPr>
        <w:pStyle w:val="SourceCode"/>
      </w:pPr>
      <w:r>
        <w:rPr>
          <w:rStyle w:val="FunctionTok"/>
        </w:rPr>
        <w:t xml:space="preserve">## Summary</w:t>
      </w:r>
      <w:r>
        <w:br/>
      </w:r>
      <w:r>
        <w:rPr>
          <w:rStyle w:val="CommentTok"/>
        </w:rPr>
        <w:t xml:space="preserve">&lt;!-- 变更摘要和关联 Issue --&gt;</w:t>
      </w:r>
      <w:r>
        <w:br/>
      </w:r>
      <w:r>
        <w:br/>
      </w:r>
      <w:r>
        <w:rPr>
          <w:rStyle w:val="FunctionTok"/>
        </w:rPr>
        <w:t xml:space="preserve">## Screenshots</w:t>
      </w:r>
      <w:r>
        <w:br/>
      </w:r>
      <w:r>
        <w:rPr>
          <w:rStyle w:val="CommentTok"/>
        </w:rPr>
        <w:t xml:space="preserve">&lt;!-- Before/After 对比 --&gt;</w:t>
      </w:r>
      <w:r>
        <w:br/>
      </w:r>
      <w:r>
        <w:br/>
      </w:r>
      <w:r>
        <w:rPr>
          <w:rStyle w:val="FunctionTok"/>
        </w:rPr>
        <w:t xml:space="preserve">## Checklist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需要更新文档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已添加测试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已运行 make lint 和 make type-check</w:t>
      </w:r>
    </w:p>
    <w:bookmarkEnd w:id="34"/>
    <w:bookmarkEnd w:id="35"/>
    <w:bookmarkStart w:id="38" w:name="合规和审计"/>
    <w:p>
      <w:pPr>
        <w:pStyle w:val="Heading3"/>
      </w:pPr>
      <w:r>
        <w:t xml:space="preserve">3. </w:t>
      </w:r>
      <w:r>
        <w:rPr>
          <w:rFonts w:hint="eastAsia"/>
        </w:rPr>
        <w:t xml:space="preserve">合规和审计</w:t>
      </w:r>
    </w:p>
    <w:bookmarkStart w:id="36" w:name="合规要求"/>
    <w:p>
      <w:pPr>
        <w:pStyle w:val="Heading4"/>
      </w:pPr>
      <w:r>
        <w:t xml:space="preserve">3.1 </w:t>
      </w:r>
      <w:r>
        <w:rPr>
          <w:rFonts w:hint="eastAsia"/>
        </w:rPr>
        <w:t xml:space="preserve">合规要求</w:t>
      </w:r>
    </w:p>
    <w:p>
      <w:pPr>
        <w:pStyle w:val="FirstParagraph"/>
      </w:pPr>
      <w:r>
        <w:t xml:space="preserve">Dify </w:t>
      </w:r>
      <w:r>
        <w:rPr>
          <w:rFonts w:hint="eastAsia"/>
        </w:rPr>
        <w:t xml:space="preserve">提供</w:t>
      </w:r>
      <w:r>
        <w:t xml:space="preserve"> EU AI Act </w:t>
      </w:r>
      <w:r>
        <w:rPr>
          <w:rFonts w:hint="eastAsia"/>
        </w:rPr>
        <w:t xml:space="preserve">合规指南（</w:t>
      </w:r>
      <w:r>
        <w:rPr>
          <w:rStyle w:val="VerbatimChar"/>
        </w:rPr>
        <w:t xml:space="preserve">docs/eu-ai-act-compliance.md</w:t>
      </w:r>
      <w:r>
        <w:rPr>
          <w:rFonts w:hint="eastAsia"/>
        </w:rPr>
        <w:t xml:space="preserve">），帮助欧盟地区用户满足</w:t>
      </w:r>
      <w:r>
        <w:t xml:space="preserve"> AI </w:t>
      </w:r>
      <w:r>
        <w:rPr>
          <w:rFonts w:hint="eastAsia"/>
        </w:rPr>
        <w:t xml:space="preserve">法案要求。</w:t>
      </w:r>
    </w:p>
    <w:p>
      <w:pPr>
        <w:pStyle w:val="BodyText"/>
      </w:pPr>
      <w:r>
        <w:rPr>
          <w:rFonts w:hint="eastAsia"/>
          <w:b/>
          <w:bCs/>
        </w:rPr>
        <w:t xml:space="preserve">合规文档体系：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 AI Act </w:t>
            </w:r>
            <w:r>
              <w:rPr>
                <w:rFonts w:hint="eastAsia"/>
              </w:rPr>
              <w:t xml:space="preserve">合规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docs/eu-ai-act-compliance.md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欧盟</w:t>
            </w:r>
            <w:r>
              <w:t xml:space="preserve"> AI </w:t>
            </w:r>
            <w:r>
              <w:rPr>
                <w:rFonts w:hint="eastAsia"/>
              </w:rPr>
              <w:t xml:space="preserve">法案合规指南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安全架构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docs/architecture/domains/security.md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认证、授权、加密、审计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数据架构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docs/architecture/domains/data.md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数据模型、存储、迁移</w:t>
            </w:r>
          </w:p>
        </w:tc>
      </w:tr>
    </w:tbl>
    <w:bookmarkEnd w:id="36"/>
    <w:bookmarkStart w:id="37" w:name="审计追踪"/>
    <w:p>
      <w:pPr>
        <w:pStyle w:val="Heading4"/>
      </w:pPr>
      <w:r>
        <w:t xml:space="preserve">3.2 </w:t>
      </w:r>
      <w:r>
        <w:rPr>
          <w:rFonts w:hint="eastAsia"/>
        </w:rPr>
        <w:t xml:space="preserve">审计追踪</w:t>
      </w:r>
    </w:p>
    <w:p>
      <w:pPr>
        <w:pStyle w:val="FirstParagraph"/>
      </w:pPr>
      <w:r>
        <w:t xml:space="preserve">Dify </w:t>
      </w:r>
      <w:r>
        <w:rPr>
          <w:rFonts w:hint="eastAsia"/>
        </w:rPr>
        <w:t xml:space="preserve">的审计能力通过以下机制实现：</w:t>
      </w:r>
    </w:p>
    <w:p>
      <w:pPr>
        <w:pStyle w:val="BodyText"/>
      </w:pPr>
      <w:r>
        <w:rPr>
          <w:rFonts w:hint="eastAsia"/>
          <w:b/>
          <w:bCs/>
        </w:rPr>
        <w:t xml:space="preserve">操作日志：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请求日志</w:t>
      </w:r>
      <w:r>
        <w:rPr>
          <w:rFonts w:hint="eastAsia"/>
        </w:rPr>
        <w:t xml:space="preserve">：通过</w:t>
      </w:r>
      <w:r>
        <w:t xml:space="preserve"> </w:t>
      </w:r>
      <w:r>
        <w:rPr>
          <w:rStyle w:val="VerbatimChar"/>
        </w:rPr>
        <w:t xml:space="preserve">ENABLE_REQUEST_LOGGING</w:t>
      </w:r>
      <w:r>
        <w:t xml:space="preserve"> </w:t>
      </w:r>
      <w:r>
        <w:rPr>
          <w:rFonts w:hint="eastAsia"/>
        </w:rPr>
        <w:t xml:space="preserve">启用，记录所有</w:t>
      </w:r>
      <w:r>
        <w:t xml:space="preserve"> HTTP </w:t>
      </w:r>
      <w:r>
        <w:rPr>
          <w:rFonts w:hint="eastAsia"/>
        </w:rPr>
        <w:t xml:space="preserve">请求和响应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应用日志</w:t>
      </w:r>
      <w:r>
        <w:rPr>
          <w:rFonts w:hint="eastAsia"/>
        </w:rPr>
        <w:t xml:space="preserve">：结构化日志输出到</w:t>
      </w:r>
      <w:r>
        <w:t xml:space="preserve"> </w:t>
      </w:r>
      <w:r>
        <w:rPr>
          <w:rStyle w:val="VerbatimChar"/>
        </w:rPr>
        <w:t xml:space="preserve">LOG_FILE</w:t>
      </w:r>
      <w:r>
        <w:rPr>
          <w:rFonts w:hint="eastAsia"/>
        </w:rPr>
        <w:t xml:space="preserve">，支持</w:t>
      </w:r>
      <w:r>
        <w:t xml:space="preserve"> JSON </w:t>
      </w:r>
      <w:r>
        <w:rPr>
          <w:rFonts w:hint="eastAsia"/>
        </w:rPr>
        <w:t xml:space="preserve">格式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Celery </w:t>
      </w:r>
      <w:r>
        <w:rPr>
          <w:rFonts w:hint="eastAsia"/>
          <w:b/>
          <w:bCs/>
        </w:rPr>
        <w:t xml:space="preserve">任务日志</w:t>
      </w:r>
      <w:r>
        <w:rPr>
          <w:rFonts w:hint="eastAsia"/>
        </w:rPr>
        <w:t xml:space="preserve">：异步任务执行记录，包含任务</w:t>
      </w:r>
      <w:r>
        <w:t xml:space="preserve"> </w:t>
      </w:r>
      <w:r>
        <w:rPr>
          <w:rFonts w:hint="eastAsia"/>
        </w:rPr>
        <w:t xml:space="preserve">ID、状态、耗时</w:t>
      </w:r>
    </w:p>
    <w:p>
      <w:pPr>
        <w:pStyle w:val="FirstParagraph"/>
      </w:pPr>
      <w:r>
        <w:rPr>
          <w:rFonts w:hint="eastAsia"/>
          <w:b/>
          <w:bCs/>
        </w:rPr>
        <w:t xml:space="preserve">数据库审计：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租户隔离</w:t>
      </w:r>
      <w:r>
        <w:rPr>
          <w:rFonts w:hint="eastAsia"/>
        </w:rPr>
        <w:t xml:space="preserve">：所有数据操作强制限定</w:t>
      </w:r>
      <w:r>
        <w:t xml:space="preserve"> </w:t>
      </w:r>
      <w:r>
        <w:rPr>
          <w:rStyle w:val="VerbatimChar"/>
        </w:rPr>
        <w:t xml:space="preserve">tenant_id</w:t>
      </w:r>
      <w:r>
        <w:rPr>
          <w:rFonts w:hint="eastAsia"/>
        </w:rPr>
        <w:t xml:space="preserve">，防止跨租户访问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模型变更</w:t>
      </w:r>
      <w:r>
        <w:rPr>
          <w:rFonts w:hint="eastAsia"/>
        </w:rPr>
        <w:t xml:space="preserve">：通过</w:t>
      </w:r>
      <w:r>
        <w:t xml:space="preserve"> Alembic </w:t>
      </w:r>
      <w:r>
        <w:rPr>
          <w:rFonts w:hint="eastAsia"/>
        </w:rPr>
        <w:t xml:space="preserve">迁移记录数据库</w:t>
      </w:r>
      <w:r>
        <w:t xml:space="preserve"> schema </w:t>
      </w:r>
      <w:r>
        <w:rPr>
          <w:rFonts w:hint="eastAsia"/>
        </w:rPr>
        <w:t xml:space="preserve">变更历史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版本追踪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COMMIT_SHA</w:t>
      </w:r>
      <w:r>
        <w:t xml:space="preserve"> </w:t>
      </w:r>
      <w:r>
        <w:rPr>
          <w:rFonts w:hint="eastAsia"/>
        </w:rPr>
        <w:t xml:space="preserve">记录构建时的</w:t>
      </w:r>
      <w:r>
        <w:t xml:space="preserve"> Git </w:t>
      </w:r>
      <w:r>
        <w:rPr>
          <w:rFonts w:hint="eastAsia"/>
        </w:rPr>
        <w:t xml:space="preserve">commit，便于问题追溯</w:t>
      </w:r>
    </w:p>
    <w:p>
      <w:pPr>
        <w:pStyle w:val="FirstParagraph"/>
      </w:pPr>
      <w:r>
        <w:rPr>
          <w:rFonts w:hint="eastAsia"/>
          <w:b/>
          <w:bCs/>
        </w:rPr>
        <w:t xml:space="preserve">可观测性集成：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OpenTelemetry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ENABLE_OTEL=true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分布式追踪、指标收集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Langfuse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内置集成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应用可观测性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Opik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内置集成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应用可观测性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Arize Phoenix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内置集成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应用可观测性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SENTRY_DSN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错误追踪</w:t>
            </w:r>
          </w:p>
        </w:tc>
      </w:tr>
    </w:tbl>
    <w:bookmarkEnd w:id="37"/>
    <w:bookmarkEnd w:id="38"/>
    <w:bookmarkStart w:id="48" w:name="文档和知识管理"/>
    <w:p>
      <w:pPr>
        <w:pStyle w:val="Heading3"/>
      </w:pPr>
      <w:r>
        <w:t xml:space="preserve">4. </w:t>
      </w:r>
      <w:r>
        <w:rPr>
          <w:rFonts w:hint="eastAsia"/>
        </w:rPr>
        <w:t xml:space="preserve">文档和知识管理</w:t>
      </w:r>
    </w:p>
    <w:bookmarkStart w:id="42" w:name="文档体系"/>
    <w:p>
      <w:pPr>
        <w:pStyle w:val="Heading4"/>
      </w:pPr>
      <w:r>
        <w:t xml:space="preserve">4.1 </w:t>
      </w:r>
      <w:r>
        <w:rPr>
          <w:rFonts w:hint="eastAsia"/>
        </w:rPr>
        <w:t xml:space="preserve">文档体系</w:t>
      </w:r>
    </w:p>
    <w:p>
      <w:pPr>
        <w:pStyle w:val="FirstParagraph"/>
      </w:pPr>
      <w:r>
        <w:t xml:space="preserve">Dify </w:t>
      </w:r>
      <w:r>
        <w:rPr>
          <w:rFonts w:hint="eastAsia"/>
        </w:rPr>
        <w:t xml:space="preserve">的文档体系分为三个层次：</w:t>
      </w:r>
    </w:p>
    <w:p>
      <w:pPr>
        <w:pStyle w:val="CaptionedFigure"/>
      </w:pPr>
      <w:r>
        <w:drawing>
          <wp:inline>
            <wp:extent cx="4457700" cy="18796000"/>
            <wp:effectExtent b="0" l="0" r="0" t="0"/>
            <wp:docPr descr="图表" title="" id="40" name="Picture"/>
            <a:graphic>
              <a:graphicData uri="http://schemas.openxmlformats.org/drawingml/2006/picture">
                <pic:pic>
                  <pic:nvPicPr>
                    <pic:cNvPr descr="diagrams/governance-4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879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图表</w:t>
      </w:r>
    </w:p>
    <w:p>
      <w:pPr>
        <w:pStyle w:val="BodyText"/>
      </w:pPr>
      <w:r>
        <w:rPr>
          <w:rFonts w:hint="eastAsia"/>
          <w:b/>
          <w:bCs/>
        </w:rPr>
        <w:t xml:space="preserve">多语言支持：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手动维护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简体中文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docs/zh-CN/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自动翻译</w:t>
            </w:r>
            <w:r>
              <w:t xml:space="preserve"> + </w:t>
            </w:r>
            <w:r>
              <w:rPr>
                <w:rFonts w:hint="eastAsia"/>
              </w:rPr>
              <w:t xml:space="preserve">手动校对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繁体中文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docs/zh-TW/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自动翻译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docs/ja-JP/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自动翻译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韩语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docs/ko-KR/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自动翻译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西班牙语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docs/es-ES/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自动翻译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docs/fr-FR/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自动翻译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bookmarkEnd w:id="42"/>
    <w:bookmarkStart w:id="43" w:name="ai-agent-知识管理"/>
    <w:p>
      <w:pPr>
        <w:pStyle w:val="Heading4"/>
      </w:pPr>
      <w:r>
        <w:t xml:space="preserve">4.2 AI Agent </w:t>
      </w:r>
      <w:r>
        <w:rPr>
          <w:rFonts w:hint="eastAsia"/>
        </w:rPr>
        <w:t xml:space="preserve">知识管理</w:t>
      </w:r>
    </w:p>
    <w:p>
      <w:pPr>
        <w:pStyle w:val="FirstParagraph"/>
      </w:pPr>
      <w:r>
        <w:t xml:space="preserve">Dify </w:t>
      </w: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rPr>
          <w:rFonts w:hint="eastAsia"/>
        </w:rPr>
        <w:t xml:space="preserve">文件为</w:t>
      </w:r>
      <w:r>
        <w:t xml:space="preserve"> AI </w:t>
      </w:r>
      <w:r>
        <w:rPr>
          <w:rFonts w:hint="eastAsia"/>
        </w:rPr>
        <w:t xml:space="preserve">编码助手提供项目上下文：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</w:t>
            </w:r>
            <w:r>
              <w:t xml:space="preserve"> AGENTS.md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./AGENTS.md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项目概览、结构、约定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AGENTS.md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api/AGENTS.md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后端架构、编码规范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AGENTS.md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web/AGENTS.md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前端架构、组件规范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AGENTS.md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docker/AGENTS.md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部署架构、Compose</w:t>
            </w:r>
            <w:r>
              <w:t xml:space="preserve"> </w:t>
            </w:r>
            <w:r>
              <w:rPr>
                <w:rFonts w:hint="eastAsia"/>
              </w:rPr>
              <w:t xml:space="preserve">规范</w:t>
            </w:r>
          </w:p>
        </w:tc>
      </w:tr>
    </w:tbl>
    <w:p>
      <w:pPr>
        <w:pStyle w:val="BodyText"/>
      </w:pPr>
      <w:r>
        <w:rPr>
          <w:b/>
          <w:bCs/>
        </w:rPr>
        <w:t xml:space="preserve">AGENTS.md </w:t>
      </w:r>
      <w:r>
        <w:rPr>
          <w:rFonts w:hint="eastAsia"/>
          <w:b/>
          <w:bCs/>
        </w:rPr>
        <w:t xml:space="preserve">内容结构：</w:t>
      </w:r>
    </w:p>
    <w:p>
      <w:pPr>
        <w:pStyle w:val="SourceCode"/>
      </w:pPr>
      <w:r>
        <w:rPr>
          <w:rStyle w:val="FunctionTok"/>
        </w:rPr>
        <w:t xml:space="preserve"># API KNOWLEDGE BASE</w:t>
      </w:r>
      <w:r>
        <w:br/>
      </w:r>
      <w:r>
        <w:br/>
      </w:r>
      <w:r>
        <w:rPr>
          <w:rStyle w:val="FunctionTok"/>
        </w:rPr>
        <w:t xml:space="preserve">## STRUCTURE</w:t>
      </w:r>
      <w:r>
        <w:br/>
      </w:r>
      <w:r>
        <w:rPr>
          <w:rStyle w:val="FunctionTok"/>
        </w:rPr>
        <w:t xml:space="preserve"># 目录结构和文件职责</w:t>
      </w:r>
      <w:r>
        <w:br/>
      </w:r>
      <w:r>
        <w:br/>
      </w:r>
      <w:r>
        <w:rPr>
          <w:rStyle w:val="FunctionTok"/>
        </w:rPr>
        <w:t xml:space="preserve">## WHERE TO LOOK</w:t>
      </w:r>
      <w:r>
        <w:br/>
      </w:r>
      <w:r>
        <w:rPr>
          <w:rStyle w:val="FunctionTok"/>
        </w:rPr>
        <w:t xml:space="preserve"># 任务到位置的映射表</w:t>
      </w:r>
      <w:r>
        <w:br/>
      </w:r>
      <w:r>
        <w:br/>
      </w:r>
      <w:r>
        <w:rPr>
          <w:rStyle w:val="FunctionTok"/>
        </w:rPr>
        <w:t xml:space="preserve">## Coding Style</w:t>
      </w:r>
      <w:r>
        <w:br/>
      </w:r>
      <w:r>
        <w:rPr>
          <w:rStyle w:val="FunctionTok"/>
        </w:rPr>
        <w:t xml:space="preserve"># 编码规范和反模式</w:t>
      </w:r>
      <w:r>
        <w:br/>
      </w:r>
      <w:r>
        <w:br/>
      </w:r>
      <w:r>
        <w:rPr>
          <w:rStyle w:val="FunctionTok"/>
        </w:rPr>
        <w:t xml:space="preserve">## COMMANDS</w:t>
      </w:r>
      <w:r>
        <w:br/>
      </w:r>
      <w:r>
        <w:rPr>
          <w:rStyle w:val="FunctionTok"/>
        </w:rPr>
        <w:t xml:space="preserve"># 常用命令速查</w:t>
      </w:r>
    </w:p>
    <w:bookmarkEnd w:id="43"/>
    <w:bookmarkStart w:id="47" w:name="国际化自动化"/>
    <w:p>
      <w:pPr>
        <w:pStyle w:val="Heading4"/>
      </w:pPr>
      <w:r>
        <w:t xml:space="preserve">4.3 </w:t>
      </w:r>
      <w:r>
        <w:rPr>
          <w:rFonts w:hint="eastAsia"/>
        </w:rPr>
        <w:t xml:space="preserve">国际化自动化</w:t>
      </w:r>
    </w:p>
    <w:p>
      <w:pPr>
        <w:pStyle w:val="FirstParagraph"/>
      </w:pPr>
      <w:r>
        <w:t xml:space="preserve">Dify </w:t>
      </w:r>
      <w:r>
        <w:rPr>
          <w:rFonts w:hint="eastAsia"/>
        </w:rPr>
        <w:t xml:space="preserve">使用</w:t>
      </w:r>
      <w:r>
        <w:t xml:space="preserve"> Claude Code Action </w:t>
      </w:r>
      <w:r>
        <w:rPr>
          <w:rFonts w:hint="eastAsia"/>
        </w:rPr>
        <w:t xml:space="preserve">自动化</w:t>
      </w:r>
      <w:r>
        <w:t xml:space="preserve"> i18n </w:t>
      </w:r>
      <w:r>
        <w:rPr>
          <w:rFonts w:hint="eastAsia"/>
        </w:rPr>
        <w:t xml:space="preserve">翻译流程：</w:t>
      </w:r>
    </w:p>
    <w:p>
      <w:pPr>
        <w:pStyle w:val="CaptionedFigure"/>
      </w:pPr>
      <w:r>
        <w:drawing>
          <wp:inline>
            <wp:extent cx="5334000" cy="2032943"/>
            <wp:effectExtent b="0" l="0" r="0" t="0"/>
            <wp:docPr descr="图表" title="" id="45" name="Picture"/>
            <a:graphic>
              <a:graphicData uri="http://schemas.openxmlformats.org/drawingml/2006/picture">
                <pic:pic>
                  <pic:nvPicPr>
                    <pic:cNvPr descr="diagrams/governance-5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2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图表</w:t>
      </w:r>
    </w:p>
    <w:p>
      <w:pPr>
        <w:pStyle w:val="BodyText"/>
      </w:pPr>
      <w:r>
        <w:rPr>
          <w:rFonts w:hint="eastAsia"/>
          <w:b/>
          <w:bCs/>
        </w:rPr>
        <w:t xml:space="preserve">翻译模式：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incremental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仅翻译新增/修改的键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重新检查所有键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支持的语言（23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种）：</w:t>
      </w:r>
    </w:p>
    <w:p>
      <w:pPr>
        <w:pStyle w:val="BodyText"/>
      </w:pPr>
      <w:r>
        <w:rPr>
          <w:rFonts w:hint="eastAsia"/>
        </w:rPr>
        <w:t xml:space="preserve">简体中文、繁体中文、日语、韩语、西班牙语、法语、德语、意大利语、葡萄牙语（巴西）、俄语、阿拉伯语、土耳其语、越南语、波兰语、荷兰语、乌克兰语、罗马尼亚语、希腊语、印地语、孟加拉语、斯洛文尼亚语、克林贡语、巴斯克语。</w:t>
      </w:r>
    </w:p>
    <w:bookmarkEnd w:id="47"/>
    <w:bookmarkEnd w:id="48"/>
    <w:bookmarkEnd w:id="49"/>
    <w:bookmarkStart w:id="56" w:name="附录"/>
    <w:p>
      <w:pPr>
        <w:pStyle w:val="Heading2"/>
      </w:pPr>
      <w:r>
        <w:rPr>
          <w:rFonts w:hint="eastAsia"/>
        </w:rPr>
        <w:t xml:space="preserve">附录</w:t>
      </w:r>
    </w:p>
    <w:bookmarkStart w:id="53" w:name="治理流程图"/>
    <w:p>
      <w:pPr>
        <w:pStyle w:val="Heading3"/>
      </w:pPr>
      <w:r>
        <w:rPr>
          <w:rFonts w:hint="eastAsia"/>
        </w:rPr>
        <w:t xml:space="preserve">治理流程图</w:t>
      </w:r>
    </w:p>
    <w:p>
      <w:pPr>
        <w:pStyle w:val="CaptionedFigure"/>
      </w:pPr>
      <w:r>
        <w:drawing>
          <wp:inline>
            <wp:extent cx="5334000" cy="5817339"/>
            <wp:effectExtent b="0" l="0" r="0" t="0"/>
            <wp:docPr descr="图表" title="" id="51" name="Picture"/>
            <a:graphic>
              <a:graphicData uri="http://schemas.openxmlformats.org/drawingml/2006/picture">
                <pic:pic>
                  <pic:nvPicPr>
                    <pic:cNvPr descr="diagrams/governance-6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17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图表</w:t>
      </w:r>
    </w:p>
    <w:bookmarkEnd w:id="53"/>
    <w:bookmarkStart w:id="54" w:name="配置项清单"/>
    <w:p>
      <w:pPr>
        <w:pStyle w:val="Heading3"/>
      </w:pPr>
      <w:r>
        <w:rPr>
          <w:rFonts w:hint="eastAsia"/>
        </w:rPr>
        <w:t xml:space="preserve">配置项清单</w:t>
      </w:r>
    </w:p>
    <w:p>
      <w:pPr>
        <w:pStyle w:val="FirstParagraph"/>
      </w:pPr>
      <w:r>
        <w:rPr>
          <w:rFonts w:hint="eastAsia"/>
          <w:b/>
          <w:bCs/>
        </w:rPr>
        <w:t xml:space="preserve">核心配置项（部分）：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697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SECRET_KEY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</w:t>
            </w:r>
            <w:r>
              <w:t xml:space="preserve"> Cookie </w:t>
            </w:r>
            <w:r>
              <w:rPr>
                <w:rFonts w:hint="eastAsia"/>
              </w:rPr>
              <w:t xml:space="preserve">签名密钥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"SELF_HOSTED"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部署版本（SELF_HOSTED</w:t>
            </w:r>
            <w:r>
              <w:t xml:space="preserve"> / </w:t>
            </w:r>
            <w:r>
              <w:rPr>
                <w:rFonts w:hint="eastAsia"/>
              </w:rPr>
              <w:t xml:space="preserve">CLOUD）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DEPLOY_ENV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"PRODUCTION"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部署环境（PRODUCTION</w:t>
            </w:r>
            <w:r>
              <w:t xml:space="preserve"> / </w:t>
            </w:r>
            <w:r>
              <w:rPr>
                <w:rFonts w:hint="eastAsia"/>
              </w:rPr>
              <w:t xml:space="preserve">DEVELOPMENT）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LOG_LEVEL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"INFO"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日志级别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"postgresql"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数据库类型（postgresql</w:t>
            </w:r>
            <w:r>
              <w:t xml:space="preserve"> / </w:t>
            </w:r>
            <w:r>
              <w:rPr>
                <w:rFonts w:hint="eastAsia"/>
              </w:rPr>
              <w:t xml:space="preserve">mysql）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VECTOR_STORE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"weaviate"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向量数据库类型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STORAGE_TYPE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"local"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对象存储类型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REMOTE_SETTINGS_SOURCE_NAME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远程配置源（apollo</w:t>
            </w:r>
            <w:r>
              <w:t xml:space="preserve"> / </w:t>
            </w:r>
            <w:r>
              <w:rPr>
                <w:rFonts w:hint="eastAsia"/>
              </w:rPr>
              <w:t xml:space="preserve">nacos）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ENTERPRISE_ENABLED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企业版功能开关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ENABLE_OTEL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OpenTelemetry </w:t>
            </w:r>
            <w:r>
              <w:rPr>
                <w:rFonts w:hint="eastAsia"/>
              </w:rPr>
              <w:t xml:space="preserve">开关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完整配置项列表请参考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docker/.env.example</w:t>
      </w:r>
      <w:r>
        <w:rPr>
          <w:rFonts w:hint="eastAsia"/>
          <w:b/>
          <w:bCs/>
        </w:rPr>
        <w:t xml:space="preserve">（680+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变量）。</w:t>
      </w:r>
    </w:p>
    <w:bookmarkEnd w:id="54"/>
    <w:bookmarkStart w:id="55" w:name="工作流清单"/>
    <w:p>
      <w:pPr>
        <w:pStyle w:val="Heading3"/>
      </w:pPr>
      <w:r>
        <w:rPr>
          <w:rFonts w:hint="eastAsia"/>
        </w:rPr>
        <w:t xml:space="preserve">工作流清单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2043"/>
        <w:gridCol w:w="2299"/>
        <w:gridCol w:w="153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CI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main-ci.yml</w:t>
            </w:r>
          </w:p>
        </w:tc>
        <w:tc>
          <w:tcPr/>
          <w:p>
            <w:pPr>
              <w:pStyle w:val="Compact"/>
            </w:pPr>
            <w:r>
              <w:t xml:space="preserve">PR/Push to main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</w:t>
            </w:r>
            <w:r>
              <w:t xml:space="preserve"> CI </w:t>
            </w:r>
            <w:r>
              <w:rPr>
                <w:rFonts w:hint="eastAsia"/>
              </w:rPr>
              <w:t xml:space="preserve">流水线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api-tests.yml</w:t>
            </w:r>
          </w:p>
        </w:tc>
        <w:tc>
          <w:tcPr/>
          <w:p>
            <w:pPr>
              <w:pStyle w:val="Compact"/>
            </w:pPr>
            <w:r>
              <w:t xml:space="preserve">workflow_call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web-tests.yml</w:t>
            </w:r>
          </w:p>
        </w:tc>
        <w:tc>
          <w:tcPr/>
          <w:p>
            <w:pPr>
              <w:pStyle w:val="Compact"/>
            </w:pPr>
            <w:r>
              <w:t xml:space="preserve">workflow_call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Style 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style.yml</w:t>
            </w:r>
          </w:p>
        </w:tc>
        <w:tc>
          <w:tcPr/>
          <w:p>
            <w:pPr>
              <w:pStyle w:val="Compact"/>
            </w:pPr>
            <w:r>
              <w:t xml:space="preserve">workflow_call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代码风格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VDB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vdb-tests.yml</w:t>
            </w:r>
          </w:p>
        </w:tc>
        <w:tc>
          <w:tcPr/>
          <w:p>
            <w:pPr>
              <w:pStyle w:val="Compact"/>
            </w:pPr>
            <w:r>
              <w:t xml:space="preserve">workflow_call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向量数据库测试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Migration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db-migration-test.yml</w:t>
            </w:r>
          </w:p>
        </w:tc>
        <w:tc>
          <w:tcPr/>
          <w:p>
            <w:pPr>
              <w:pStyle w:val="Compact"/>
            </w:pPr>
            <w:r>
              <w:t xml:space="preserve">workflow_call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迁移测试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&amp; Push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build-push.yml</w:t>
            </w:r>
          </w:p>
        </w:tc>
        <w:tc>
          <w:tcPr/>
          <w:p>
            <w:pPr>
              <w:pStyle w:val="Compact"/>
            </w:pPr>
            <w:r>
              <w:t xml:space="preserve">Push to main/release/*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镜像构建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Anti-Slop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anti-slop.yml</w:t>
            </w:r>
          </w:p>
        </w:tc>
        <w:tc>
          <w:tcPr/>
          <w:p>
            <w:pPr>
              <w:pStyle w:val="Compact"/>
            </w:pPr>
            <w:r>
              <w:t xml:space="preserve">PR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代码质量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 PR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semantic-pull-request.yml</w:t>
            </w:r>
          </w:p>
        </w:tc>
        <w:tc>
          <w:tcPr/>
          <w:p>
            <w:pPr>
              <w:pStyle w:val="Compact"/>
            </w:pPr>
            <w:r>
              <w:t xml:space="preserve">PR</w:t>
            </w:r>
          </w:p>
        </w:tc>
        <w:tc>
          <w:tcPr/>
          <w:p>
            <w:pPr>
              <w:pStyle w:val="Compact"/>
            </w:pPr>
            <w:r>
              <w:t xml:space="preserve">PR </w:t>
            </w:r>
            <w:r>
              <w:rPr>
                <w:rFonts w:hint="eastAsia"/>
              </w:rPr>
              <w:t xml:space="preserve">标题规范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stale.yml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  <w:r>
              <w:t xml:space="preserve"> 03:00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关闭不活跃</w:t>
            </w:r>
            <w:r>
              <w:t xml:space="preserve"> Issue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i18n Translate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translate-i18n-claude.yml</w:t>
            </w:r>
          </w:p>
        </w:tc>
        <w:tc>
          <w:tcPr/>
          <w:p>
            <w:pPr>
              <w:pStyle w:val="Compact"/>
            </w:pPr>
            <w:r>
              <w:t xml:space="preserve">repository_dispatch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翻译同步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i18n Trigger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trigger-i18n-sync.yml</w:t>
            </w:r>
          </w:p>
        </w:tc>
        <w:tc>
          <w:tcPr/>
          <w:p>
            <w:pPr>
              <w:pStyle w:val="Compact"/>
            </w:pPr>
            <w:r>
              <w:t xml:space="preserve">Push to main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触发翻译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deploy-dev.yml</w:t>
            </w:r>
          </w:p>
        </w:tc>
        <w:tc>
          <w:tcPr/>
          <w:p>
            <w:pPr>
              <w:pStyle w:val="Compact"/>
            </w:pPr>
            <w:r>
              <w:t xml:space="preserve">workflow_dispatch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开发环境部署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Enterprise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deploy-enterprise.yml</w:t>
            </w:r>
          </w:p>
        </w:tc>
        <w:tc>
          <w:tcPr/>
          <w:p>
            <w:pPr>
              <w:pStyle w:val="Compact"/>
            </w:pPr>
            <w:r>
              <w:t xml:space="preserve">workflow_dispatch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企业版部署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docker-build.yml</w:t>
            </w:r>
          </w:p>
        </w:tc>
        <w:tc>
          <w:tcPr/>
          <w:p>
            <w:pPr>
              <w:pStyle w:val="Compact"/>
            </w:pPr>
            <w:r>
              <w:t xml:space="preserve">PR/Push</w:t>
            </w:r>
          </w:p>
        </w:tc>
        <w:tc>
          <w:tcPr/>
          <w:p>
            <w:pPr>
              <w:pStyle w:val="Compact"/>
            </w:pPr>
            <w:r>
              <w:t xml:space="preserve">Docker </w:t>
            </w:r>
            <w:r>
              <w:rPr>
                <w:rFonts w:hint="eastAsia"/>
              </w:rPr>
              <w:t xml:space="preserve">构建验证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labeler.yml</w:t>
            </w:r>
          </w:p>
        </w:tc>
        <w:tc>
          <w:tcPr/>
          <w:p>
            <w:pPr>
              <w:pStyle w:val="Compact"/>
            </w:pPr>
            <w:r>
              <w:t xml:space="preserve">PR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自动标签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autofix.yml</w:t>
            </w:r>
          </w:p>
        </w:tc>
        <w:tc>
          <w:tcPr/>
          <w:p>
            <w:pPr>
              <w:pStyle w:val="Compact"/>
            </w:pPr>
            <w:r>
              <w:t xml:space="preserve">PR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自动修复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Pyrefly Diff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pyrefly-diff.yml</w:t>
            </w:r>
          </w:p>
        </w:tc>
        <w:tc>
          <w:tcPr/>
          <w:p>
            <w:pPr>
              <w:pStyle w:val="Compact"/>
            </w:pPr>
            <w:r>
              <w:t xml:space="preserve">PR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类型检查评论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SDK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tool-test-sdks.yaml</w:t>
            </w:r>
          </w:p>
        </w:tc>
        <w:tc>
          <w:tcPr/>
          <w:p>
            <w:pPr>
              <w:pStyle w:val="Compact"/>
            </w:pPr>
            <w:r>
              <w:t xml:space="preserve">PR</w:t>
            </w:r>
          </w:p>
        </w:tc>
        <w:tc>
          <w:tcPr/>
          <w:p>
            <w:pPr>
              <w:pStyle w:val="Compact"/>
            </w:pPr>
            <w:r>
              <w:t xml:space="preserve">SDK </w:t>
            </w:r>
            <w:r>
              <w:rPr>
                <w:rFonts w:hint="eastAsia"/>
              </w:rPr>
              <w:t xml:space="preserve">测试</w:t>
            </w:r>
          </w:p>
        </w:tc>
      </w:tr>
    </w:tbl>
    <w:bookmarkEnd w:id="55"/>
    <w:bookmarkEnd w:id="56"/>
    <w:bookmarkStart w:id="57" w:name="变更日志"/>
    <w:p>
      <w:pPr>
        <w:pStyle w:val="Heading2"/>
      </w:pPr>
      <w:r>
        <w:rPr>
          <w:rFonts w:hint="eastAsia"/>
        </w:rPr>
        <w:t xml:space="preserve">变更日志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64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2026-07-19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初始版本，覆盖配置管理、变更管理、合规审计、文档管理</w:t>
            </w:r>
          </w:p>
        </w:tc>
        <w:tc>
          <w:tcPr/>
          <w:p>
            <w:pPr>
              <w:pStyle w:val="Compact"/>
            </w:pPr>
            <w:r>
              <w:t xml:space="preserve">AI Assistant</w:t>
            </w:r>
          </w:p>
        </w:tc>
      </w:tr>
    </w:tbl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image" Id="rId28" Target="media/rId28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2026-07-19T18:22:41Z</dcterms:created>
  <dcterms:modified xsi:type="dcterms:W3CDTF">2026-07-19T18:22:41Z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