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ntic Slab" w:cs="Antic Slab" w:eastAsia="Antic Slab" w:hAnsi="Antic Slab"/>
          <w:b w:val="1"/>
          <w:sz w:val="20"/>
          <w:szCs w:val="20"/>
          <w:rtl w:val="0"/>
        </w:rPr>
        <w:t xml:space="preserve">Lab Goal : </w:t>
      </w:r>
      <w:r w:rsidDel="00000000" w:rsidR="00000000" w:rsidRPr="00000000">
        <w:rPr>
          <w:rFonts w:ascii="Antic Slab" w:cs="Antic Slab" w:eastAsia="Antic Slab" w:hAnsi="Antic Slab"/>
          <w:sz w:val="20"/>
          <w:szCs w:val="20"/>
          <w:rtl w:val="0"/>
        </w:rPr>
        <w:t xml:space="preserve">The goal is to analyze a problem and involve </w:t>
        <w:tab/>
        <w:t xml:space="preserve"> branching and decision making in creating a solution for the problem.  You must determine how many times to hop, when to turn, and most importantly, when to stop.  You must create commands based on the various requirements of this problem.</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3448050</wp:posOffset>
            </wp:positionH>
            <wp:positionV relativeFrom="paragraph">
              <wp:posOffset>0</wp:posOffset>
            </wp:positionV>
            <wp:extent cx="2384681" cy="2405063"/>
            <wp:effectExtent b="0" l="0" r="0" t="0"/>
            <wp:wrapSquare wrapText="bothSides" distB="114300" distT="114300" distL="114300" distR="114300"/>
            <wp:docPr descr="CornerFlowerStart.jpg" id="1" name="image01.jpg"/>
            <a:graphic>
              <a:graphicData uri="http://schemas.openxmlformats.org/drawingml/2006/picture">
                <pic:pic>
                  <pic:nvPicPr>
                    <pic:cNvPr descr="CornerFlowerStart.jpg" id="0" name="image01.jpg"/>
                    <pic:cNvPicPr preferRelativeResize="0"/>
                  </pic:nvPicPr>
                  <pic:blipFill>
                    <a:blip r:embed="rId5"/>
                    <a:srcRect b="0" l="0" r="0" t="0"/>
                    <a:stretch>
                      <a:fillRect/>
                    </a:stretch>
                  </pic:blipFill>
                  <pic:spPr>
                    <a:xfrm>
                      <a:off x="0" y="0"/>
                      <a:ext cx="2384681" cy="24050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ntic Slab" w:cs="Antic Slab" w:eastAsia="Antic Slab" w:hAnsi="Antic Slab"/>
          <w:b w:val="1"/>
          <w:sz w:val="20"/>
          <w:szCs w:val="20"/>
          <w:rtl w:val="0"/>
        </w:rPr>
        <w:t xml:space="preserve">Lab Description : </w:t>
      </w:r>
      <w:r w:rsidDel="00000000" w:rsidR="00000000" w:rsidRPr="00000000">
        <w:rPr>
          <w:rFonts w:ascii="Antic Slab" w:cs="Antic Slab" w:eastAsia="Antic Slab" w:hAnsi="Antic Slab"/>
          <w:sz w:val="20"/>
          <w:szCs w:val="20"/>
          <w:rtl w:val="0"/>
        </w:rPr>
        <w:t xml:space="preserve">The goal is to program the Jeroo to hop around the perimeter of the island, and collect 4 flowers.  Use if statements to help the Jeroo break through nets.  Each cycle of the loop should produce movement on only 1 conditional at a time. If none of the various conditionals are met, the jeroo should hop in the direction it is currently facing.  Failure to use the proper commands will mean your Jeroo is at risk as he may end up in the water or the nets while scouring the perimeter of the island searching for flowers.</w:t>
      </w:r>
      <w:r w:rsidDel="00000000" w:rsidR="00000000" w:rsidRPr="00000000">
        <w:drawing>
          <wp:anchor allowOverlap="1" behindDoc="0" distB="114300" distT="114300" distL="114300" distR="114300" hidden="0" layoutInCell="0" locked="0" relativeHeight="0" simplePos="0">
            <wp:simplePos x="0" y="0"/>
            <wp:positionH relativeFrom="margin">
              <wp:posOffset>3448050</wp:posOffset>
            </wp:positionH>
            <wp:positionV relativeFrom="paragraph">
              <wp:posOffset>1604963</wp:posOffset>
            </wp:positionV>
            <wp:extent cx="2381250" cy="2390930"/>
            <wp:effectExtent b="0" l="0" r="0" t="0"/>
            <wp:wrapSquare wrapText="bothSides" distB="114300" distT="114300" distL="114300" distR="114300"/>
            <wp:docPr descr="CornerFlowerEnd.jpg" id="2" name="image03.jpg"/>
            <a:graphic>
              <a:graphicData uri="http://schemas.openxmlformats.org/drawingml/2006/picture">
                <pic:pic>
                  <pic:nvPicPr>
                    <pic:cNvPr descr="CornerFlowerEnd.jpg" id="0" name="image03.jpg"/>
                    <pic:cNvPicPr preferRelativeResize="0"/>
                  </pic:nvPicPr>
                  <pic:blipFill>
                    <a:blip r:embed="rId6"/>
                    <a:srcRect b="0" l="0" r="0" t="0"/>
                    <a:stretch>
                      <a:fillRect/>
                    </a:stretch>
                  </pic:blipFill>
                  <pic:spPr>
                    <a:xfrm>
                      <a:off x="0" y="0"/>
                      <a:ext cx="2381250" cy="239093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tbl>
      <w:tblPr>
        <w:tblStyle w:val="Table1"/>
        <w:bidi w:val="0"/>
        <w:tblW w:w="2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tblGridChange w:id="0">
          <w:tblGrid>
            <w:gridCol w:w="22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u w:val="single"/>
                <w:rtl w:val="0"/>
              </w:rPr>
              <w:t xml:space="preserve">Files Needed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sz w:val="20"/>
                <w:szCs w:val="20"/>
                <w:rtl w:val="0"/>
              </w:rPr>
              <w:t xml:space="preserve">AdelleLabTemplate.</w:t>
            </w:r>
            <w:r w:rsidDel="00000000" w:rsidR="00000000" w:rsidRPr="00000000">
              <w:rPr>
                <w:rFonts w:ascii="Antic Slab" w:cs="Antic Slab" w:eastAsia="Antic Slab" w:hAnsi="Antic Slab"/>
                <w:sz w:val="20"/>
                <w:szCs w:val="20"/>
                <w:rtl w:val="0"/>
              </w:rPr>
              <w:t xml:space="preserve">jsc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sz w:val="20"/>
                <w:szCs w:val="20"/>
                <w:rtl w:val="0"/>
              </w:rPr>
              <w:t xml:space="preserve">AdelleLab.jev</w:t>
            </w:r>
          </w:p>
        </w:tc>
      </w:tr>
    </w:tbl>
    <w:p w:rsidR="00000000" w:rsidDel="00000000" w:rsidP="00000000" w:rsidRDefault="00000000" w:rsidRPr="00000000">
      <w:pPr>
        <w:contextualSpacing w:val="0"/>
      </w:pPr>
      <w:r w:rsidDel="00000000" w:rsidR="00000000" w:rsidRPr="00000000">
        <w:rPr>
          <w:rtl w:val="0"/>
        </w:rPr>
      </w:r>
    </w:p>
    <w:tbl>
      <w:tblPr>
        <w:tblStyle w:val="Table2"/>
        <w:bidi w:val="0"/>
        <w:tblW w:w="3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tblGridChange w:id="0">
          <w:tblGrid>
            <w:gridCol w:w="34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u w:val="single"/>
                <w:rtl w:val="0"/>
              </w:rPr>
              <w:t xml:space="preserve">Algorithm Help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rtl w:val="0"/>
              </w:rPr>
              <w:t xml:space="preserve">                                                                                    Ending Screen :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i w:val="1"/>
                <w:sz w:val="20"/>
                <w:szCs w:val="20"/>
                <w:rtl w:val="0"/>
              </w:rPr>
              <w:t xml:space="preserve">Required Conditionals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rtl w:val="0"/>
              </w:rPr>
              <w:t xml:space="preserve">Net Ahead – toss and hop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rtl w:val="0"/>
              </w:rPr>
              <w:t xml:space="preserve">Flower Ahead - pick and hop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rtl w:val="0"/>
              </w:rPr>
              <w:t xml:space="preserve">Water Ahead – turn right and hop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rtl w:val="0"/>
              </w:rPr>
              <w:t xml:space="preserve">Clear Ahead - hop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i w:val="1"/>
                <w:sz w:val="20"/>
                <w:szCs w:val="20"/>
                <w:rtl w:val="0"/>
              </w:rPr>
              <w:t xml:space="preserve">Postcondition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rtl w:val="0"/>
              </w:rPr>
              <w:t xml:space="preserve">Successful hop through the nets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rtl w:val="0"/>
              </w:rPr>
              <w:t xml:space="preserve">Jeroo is not in the nets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rtl w:val="0"/>
              </w:rPr>
              <w:t xml:space="preserve">Jeroo is facing north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ntic Slab" w:cs="Antic Slab" w:eastAsia="Antic Slab" w:hAnsi="Antic Slab"/>
                <w:b w:val="1"/>
                <w:sz w:val="20"/>
                <w:szCs w:val="20"/>
                <w:rtl w:val="0"/>
              </w:rPr>
              <w:t xml:space="preserve">Jeroo collects all 4 flowers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ntic Slab" w:cs="Antic Slab" w:eastAsia="Antic Slab" w:hAnsi="Antic Slab"/>
          <w:b w:val="1"/>
          <w:sz w:val="20"/>
          <w:szCs w:val="20"/>
          <w:rtl w:val="0"/>
        </w:rPr>
        <w:t xml:space="preserve">Starting Screen :</w:t>
        <w:tab/>
        <w:tab/>
        <w:tab/>
        <w:tab/>
        <w:tab/>
        <w:t xml:space="preserve">         Ending Screen :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ntic Slab">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jpg"/></Relationships>
</file>

<file path=word/_rels/fontTable.xml.rels><?xml version="1.0" encoding="UTF-8" standalone="yes"?><Relationships xmlns="http://schemas.openxmlformats.org/package/2006/relationships"><Relationship Id="rId1" Type="http://schemas.openxmlformats.org/officeDocument/2006/relationships/font" Target="fonts/AnticSlab-regular.ttf"/></Relationships>
</file>