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Lab Goal: </w:t>
      </w:r>
      <w:r w:rsidDel="00000000" w:rsidR="00000000" w:rsidRPr="00000000">
        <w:rPr>
          <w:sz w:val="24"/>
          <w:szCs w:val="24"/>
          <w:rtl w:val="0"/>
        </w:rPr>
        <w:t xml:space="preserve">A review of everything we have learned in the previous Jeroo units.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Lab Description: </w:t>
      </w:r>
      <w:r w:rsidDel="00000000" w:rsidR="00000000" w:rsidRPr="00000000">
        <w:rPr>
          <w:sz w:val="24"/>
          <w:szCs w:val="24"/>
          <w:rtl w:val="0"/>
        </w:rPr>
        <w:t xml:space="preserve">You must pick all the flowers, destroy all the brick, and end at the bottom right corner facing south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Starting Screen: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-419099</wp:posOffset>
            </wp:positionH>
            <wp:positionV relativeFrom="paragraph">
              <wp:posOffset>200025</wp:posOffset>
            </wp:positionV>
            <wp:extent cx="2409825" cy="2409825"/>
            <wp:effectExtent b="0" l="0" r="0" t="0"/>
            <wp:wrapSquare wrapText="bothSides" distB="114300" distT="114300" distL="114300" distR="114300"/>
            <wp:docPr descr="jerooFinal.png" id="1" name="image01.png"/>
            <a:graphic>
              <a:graphicData uri="http://schemas.openxmlformats.org/drawingml/2006/picture">
                <pic:pic>
                  <pic:nvPicPr>
                    <pic:cNvPr descr="jerooFina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color w:val="29ca5b"/>
          <w:sz w:val="24"/>
          <w:szCs w:val="24"/>
          <w:rtl w:val="0"/>
        </w:rPr>
        <w:t xml:space="preserve">FilesNeeded:JerooProjectMap.jev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sz w:val="24"/>
          <w:szCs w:val="24"/>
          <w:u w:val="single"/>
          <w:rtl w:val="0"/>
        </w:rPr>
        <w:t xml:space="preserve">Algorithm Help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              Required Conditionals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Flower Ahead-Hop, Pick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Flower Right-Turn Right, Hop, Pick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Flower Left-Turn Left, Hop, Pick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Net Ahead-Hop, Toss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Net Right-Turn Right, Toss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Net Left-Turn Left, Toss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Water Ahead-Turn Right, Hop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Water Right-Turn Left, Hop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Water Left-Turn Right, 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Ending Screen:</w:t>
      </w:r>
      <w:r w:rsidDel="00000000" w:rsidR="00000000" w:rsidRPr="00000000">
        <w:rPr>
          <w:color w:val="ff9900"/>
          <w:sz w:val="24"/>
          <w:szCs w:val="24"/>
          <w:rtl w:val="0"/>
        </w:rPr>
        <w:tab/>
        <w:tab/>
        <w:tab/>
        <w:tab/>
        <w:t xml:space="preserve">        </w:t>
        <w:tab/>
        <w:t xml:space="preserve">    Post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4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Successfully hop through the nets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-542924</wp:posOffset>
            </wp:positionH>
            <wp:positionV relativeFrom="paragraph">
              <wp:posOffset>200025</wp:posOffset>
            </wp:positionV>
            <wp:extent cx="2652713" cy="2681943"/>
            <wp:effectExtent b="0" l="0" r="0" t="0"/>
            <wp:wrapSquare wrapText="bothSides" distB="114300" distT="114300" distL="114300" distR="114300"/>
            <wp:docPr descr="jeroofinalEnd.png" id="2" name="image03.png"/>
            <a:graphic>
              <a:graphicData uri="http://schemas.openxmlformats.org/drawingml/2006/picture">
                <pic:pic>
                  <pic:nvPicPr>
                    <pic:cNvPr descr="jeroofinalEnd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681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3"/>
        </w:numPr>
        <w:ind w:left="504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Jeroo is not in the nets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4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Jerro is at the bottom right corner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4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Jeroo is facing South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5040" w:hanging="360"/>
        <w:contextualSpacing w:val="1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All flowers are picked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2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3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4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9360" w:firstLine="900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firstLine="972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firstLine="10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