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实验报告：立体图像视差图计算与分析</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实验目的</w:t>
      </w:r>
    </w:p>
    <w:p>
      <w:pPr>
        <w:pStyle w:val="6"/>
        <w:keepNext w:val="0"/>
        <w:keepLines w:val="0"/>
        <w:widowControl/>
        <w:suppressLineNumbers w:val="0"/>
        <w:shd w:val="clear" w:fill="FFFFFF"/>
        <w:spacing w:before="0" w:beforeAutospacing="0" w:after="0" w:afterAutospacing="0"/>
        <w:ind w:left="0" w:right="0" w:firstLine="0"/>
        <w:rPr>
          <w:rFonts w:hint="default" w:ascii="helvetica" w:hAnsi="helvetica" w:eastAsia="helvetica" w:cs="helvetica"/>
          <w:i w:val="0"/>
          <w:iCs w:val="0"/>
          <w:caps w:val="0"/>
          <w:color w:val="060607"/>
          <w:spacing w:val="5"/>
          <w:sz w:val="14"/>
          <w:szCs w:val="14"/>
        </w:rPr>
      </w:pPr>
      <w:r>
        <w:rPr>
          <w:rFonts w:hint="eastAsia" w:ascii="仿宋" w:hAnsi="仿宋" w:eastAsia="仿宋" w:cs="仿宋"/>
          <w:i w:val="0"/>
          <w:iCs w:val="0"/>
          <w:caps w:val="0"/>
          <w:color w:val="060607"/>
          <w:spacing w:val="5"/>
          <w:sz w:val="28"/>
          <w:szCs w:val="28"/>
          <w:shd w:val="clear" w:fill="FFFFFF"/>
        </w:rPr>
        <w:t>本实验的目的是利用立体图像对进行视差图的计算，并通过对比度增强技术对视差图进行可视化展示。实验将帮助学生理解立体视觉的基本原理，并掌握视差图的计算方法。</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实验环境</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val="en-US" w:eastAsia="zh-CN"/>
        </w:rPr>
      </w:pPr>
      <w:r>
        <w:rPr>
          <w:rFonts w:hint="default" w:ascii="仿宋" w:hAnsi="仿宋" w:eastAsia="仿宋" w:cs="仿宋"/>
          <w:i w:val="0"/>
          <w:iCs w:val="0"/>
          <w:caps w:val="0"/>
          <w:color w:val="060607"/>
          <w:spacing w:val="5"/>
          <w:sz w:val="28"/>
          <w:szCs w:val="28"/>
          <w:shd w:val="clear" w:fill="FFFFFF"/>
        </w:rPr>
        <w:t>Python 3.</w:t>
      </w:r>
      <w:r>
        <w:rPr>
          <w:rFonts w:hint="eastAsia" w:ascii="仿宋" w:hAnsi="仿宋" w:eastAsia="仿宋" w:cs="仿宋"/>
          <w:i w:val="0"/>
          <w:iCs w:val="0"/>
          <w:caps w:val="0"/>
          <w:color w:val="060607"/>
          <w:spacing w:val="5"/>
          <w:sz w:val="28"/>
          <w:szCs w:val="28"/>
          <w:shd w:val="clear" w:fill="FFFFFF"/>
          <w:lang w:val="en-US" w:eastAsia="zh-CN"/>
        </w:rPr>
        <w:t>8</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rPr>
      </w:pPr>
      <w:r>
        <w:rPr>
          <w:rFonts w:hint="default" w:ascii="仿宋" w:hAnsi="仿宋" w:eastAsia="仿宋" w:cs="仿宋"/>
          <w:i w:val="0"/>
          <w:iCs w:val="0"/>
          <w:caps w:val="0"/>
          <w:color w:val="060607"/>
          <w:spacing w:val="5"/>
          <w:sz w:val="28"/>
          <w:szCs w:val="28"/>
          <w:shd w:val="clear" w:fill="FFFFFF"/>
        </w:rPr>
        <w:t xml:space="preserve">OpenCV </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rPr>
      </w:pPr>
      <w:r>
        <w:rPr>
          <w:rFonts w:hint="default" w:ascii="仿宋" w:hAnsi="仿宋" w:eastAsia="仿宋" w:cs="仿宋"/>
          <w:i w:val="0"/>
          <w:iCs w:val="0"/>
          <w:caps w:val="0"/>
          <w:color w:val="060607"/>
          <w:spacing w:val="5"/>
          <w:sz w:val="28"/>
          <w:szCs w:val="28"/>
          <w:shd w:val="clear" w:fill="FFFFFF"/>
        </w:rPr>
        <w:t>NumPy</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实验步骤</w:t>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1. 导入所需库</w:t>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shd w:val="clear" w:fill="FFFFFF"/>
        </w:rPr>
      </w:pPr>
      <w:r>
        <w:drawing>
          <wp:inline distT="0" distB="0" distL="114300" distR="114300">
            <wp:extent cx="1936750" cy="406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6750" cy="40640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2. 设定实验参数</w:t>
      </w:r>
    </w:p>
    <w:p>
      <w:pPr>
        <w:pStyle w:val="4"/>
        <w:keepNext w:val="0"/>
        <w:keepLines w:val="0"/>
        <w:widowControl/>
        <w:suppressLineNumbers w:val="0"/>
        <w:shd w:val="clear" w:fill="FFFFFF"/>
        <w:ind w:left="0" w:firstLine="0"/>
      </w:pPr>
      <w:r>
        <w:drawing>
          <wp:inline distT="0" distB="0" distL="114300" distR="114300">
            <wp:extent cx="2298700" cy="704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298700" cy="70485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3. 读取图像</w:t>
      </w:r>
    </w:p>
    <w:p>
      <w:pPr>
        <w:pStyle w:val="4"/>
        <w:keepNext w:val="0"/>
        <w:keepLines w:val="0"/>
        <w:widowControl/>
        <w:suppressLineNumbers w:val="0"/>
        <w:shd w:val="clear" w:fill="FFFFFF"/>
        <w:ind w:left="0" w:firstLine="0"/>
      </w:pPr>
      <w:r>
        <w:drawing>
          <wp:inline distT="0" distB="0" distL="114300" distR="114300">
            <wp:extent cx="3543300" cy="800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43300" cy="80010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4. 计算视差图</w:t>
      </w:r>
    </w:p>
    <w:p>
      <w:pPr>
        <w:pStyle w:val="6"/>
        <w:keepNext w:val="0"/>
        <w:keepLines w:val="0"/>
        <w:widowControl/>
        <w:suppressLineNumbers w:val="0"/>
        <w:shd w:val="clear" w:fill="FFFFFF"/>
        <w:spacing w:before="0" w:beforeAutospacing="0" w:after="0" w:afterAutospacing="0"/>
        <w:ind w:left="0" w:right="0" w:firstLine="0"/>
        <w:jc w:val="left"/>
        <w:rPr>
          <w:rFonts w:hint="default" w:ascii="仿宋" w:hAnsi="仿宋" w:eastAsia="仿宋" w:cs="仿宋"/>
          <w:i w:val="0"/>
          <w:iCs w:val="0"/>
          <w:caps w:val="0"/>
          <w:color w:val="060607"/>
          <w:spacing w:val="5"/>
          <w:sz w:val="28"/>
          <w:szCs w:val="28"/>
          <w:shd w:val="clear" w:fill="FFFFFF"/>
        </w:rPr>
      </w:pPr>
      <w:r>
        <w:rPr>
          <w:rFonts w:hint="default" w:ascii="仿宋" w:hAnsi="仿宋" w:eastAsia="仿宋" w:cs="仿宋"/>
          <w:i w:val="0"/>
          <w:iCs w:val="0"/>
          <w:caps w:val="0"/>
          <w:color w:val="060607"/>
          <w:spacing w:val="5"/>
          <w:sz w:val="28"/>
          <w:szCs w:val="28"/>
          <w:shd w:val="clear" w:fill="FFFFFF"/>
        </w:rPr>
        <w:t>初始化视差图和误差能量图，通过双层循环计算每个像素点的最小误差能量，并更新视差图和误差能量图。</w:t>
      </w:r>
    </w:p>
    <w:p>
      <w:pPr>
        <w:pStyle w:val="6"/>
        <w:keepNext w:val="0"/>
        <w:keepLines w:val="0"/>
        <w:widowControl/>
        <w:suppressLineNumbers w:val="0"/>
        <w:shd w:val="clear" w:fill="FFFFFF"/>
        <w:spacing w:before="0" w:beforeAutospacing="0" w:after="0" w:afterAutospacing="0"/>
        <w:ind w:left="0" w:right="0" w:firstLine="0"/>
        <w:jc w:val="left"/>
        <w:rPr>
          <w:rFonts w:hint="default" w:ascii="仿宋" w:hAnsi="仿宋" w:eastAsia="仿宋" w:cs="仿宋"/>
          <w:i w:val="0"/>
          <w:iCs w:val="0"/>
          <w:caps w:val="0"/>
          <w:color w:val="060607"/>
          <w:spacing w:val="5"/>
          <w:sz w:val="28"/>
          <w:szCs w:val="28"/>
          <w:shd w:val="clear" w:fill="FFFFFF"/>
        </w:rPr>
      </w:pPr>
      <w:r>
        <w:drawing>
          <wp:inline distT="0" distB="0" distL="114300" distR="114300">
            <wp:extent cx="5273040" cy="6282690"/>
            <wp:effectExtent l="0" t="0" r="1016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628269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5. 保存基本视差图并增强对比度</w:t>
      </w:r>
    </w:p>
    <w:p>
      <w:pPr>
        <w:pStyle w:val="4"/>
        <w:keepNext w:val="0"/>
        <w:keepLines w:val="0"/>
        <w:widowControl/>
        <w:suppressLineNumbers w:val="0"/>
        <w:shd w:val="clear" w:fill="FFFFFF"/>
        <w:ind w:left="0" w:firstLine="0"/>
      </w:pPr>
      <w:r>
        <w:drawing>
          <wp:inline distT="0" distB="0" distL="114300" distR="114300">
            <wp:extent cx="3708400" cy="13017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708400" cy="130175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6. 显示对比度增强后的视差图</w:t>
      </w:r>
    </w:p>
    <w:p>
      <w:pPr>
        <w:pStyle w:val="4"/>
        <w:keepNext w:val="0"/>
        <w:keepLines w:val="0"/>
        <w:widowControl/>
        <w:suppressLineNumbers w:val="0"/>
        <w:shd w:val="clear" w:fill="FFFFFF"/>
        <w:ind w:left="0" w:firstLine="0"/>
      </w:pPr>
      <w:r>
        <w:drawing>
          <wp:inline distT="0" distB="0" distL="114300" distR="114300">
            <wp:extent cx="5080000" cy="91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080000" cy="91440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7. 中值滤波处理视差图</w:t>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shd w:val="clear" w:fill="FFFFFF"/>
        </w:rPr>
      </w:pPr>
      <w:r>
        <w:drawing>
          <wp:inline distT="0" distB="0" distL="114300" distR="114300">
            <wp:extent cx="2520950" cy="3873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520950" cy="38735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8. 计算具有可靠视差的视差图</w:t>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shd w:val="clear" w:fill="FFFFFF"/>
        </w:rPr>
      </w:pPr>
      <w:r>
        <w:drawing>
          <wp:inline distT="0" distB="0" distL="114300" distR="114300">
            <wp:extent cx="4083050" cy="26416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083050" cy="2641600"/>
                    </a:xfrm>
                    <a:prstGeom prst="rect">
                      <a:avLst/>
                    </a:prstGeom>
                    <a:noFill/>
                    <a:ln>
                      <a:noFill/>
                    </a:ln>
                  </pic:spPr>
                </pic:pic>
              </a:graphicData>
            </a:graphic>
          </wp:inline>
        </w:drawing>
      </w:r>
    </w:p>
    <w:p>
      <w:pPr>
        <w:pStyle w:val="4"/>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9. 保存和显示可靠视差图</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drawing>
          <wp:inline distT="0" distB="0" distL="114300" distR="114300">
            <wp:extent cx="5226050" cy="23558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26050" cy="2355850"/>
                    </a:xfrm>
                    <a:prstGeom prst="rect">
                      <a:avLst/>
                    </a:prstGeom>
                    <a:noFill/>
                    <a:ln>
                      <a:noFill/>
                    </a:ln>
                  </pic:spPr>
                </pic:pic>
              </a:graphicData>
            </a:graphic>
          </wp:inline>
        </w:drawing>
      </w:r>
      <w:r>
        <w:rPr>
          <w:rFonts w:hint="default" w:ascii="helvetica" w:hAnsi="helvetica" w:eastAsia="helvetica" w:cs="helvetica"/>
          <w:i w:val="0"/>
          <w:iCs w:val="0"/>
          <w:caps w:val="0"/>
          <w:color w:val="060607"/>
          <w:spacing w:val="5"/>
          <w:shd w:val="clear" w:fill="FFFFFF"/>
        </w:rPr>
        <w:t>实验结果</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rPr>
          <w:rFonts w:hint="default" w:ascii="仿宋" w:hAnsi="仿宋" w:eastAsia="仿宋" w:cs="仿宋"/>
          <w:i w:val="0"/>
          <w:iCs w:val="0"/>
          <w:caps w:val="0"/>
          <w:color w:val="060607"/>
          <w:spacing w:val="5"/>
          <w:sz w:val="28"/>
          <w:szCs w:val="28"/>
          <w:shd w:val="clear" w:fill="FFFFFF"/>
        </w:rPr>
        <w:t>实验成功执行后，生成了基本视差图</w:t>
      </w:r>
      <w:r>
        <w:rPr>
          <w:rFonts w:hint="eastAsia" w:ascii="仿宋" w:hAnsi="仿宋" w:eastAsia="仿宋" w:cs="仿宋"/>
          <w:i w:val="0"/>
          <w:iCs w:val="0"/>
          <w:caps w:val="0"/>
          <w:color w:val="060607"/>
          <w:spacing w:val="5"/>
          <w:sz w:val="28"/>
          <w:szCs w:val="28"/>
          <w:shd w:val="clear" w:fill="FFFFFF"/>
          <w:lang w:eastAsia="zh-CN"/>
        </w:rPr>
        <w:t>：</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drawing>
          <wp:inline distT="0" distB="0" distL="114300" distR="114300">
            <wp:extent cx="2284095" cy="1860550"/>
            <wp:effectExtent l="0" t="0" r="190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284095" cy="186055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rPr>
          <w:rFonts w:hint="default" w:ascii="仿宋" w:hAnsi="仿宋" w:eastAsia="仿宋" w:cs="仿宋"/>
          <w:i w:val="0"/>
          <w:iCs w:val="0"/>
          <w:caps w:val="0"/>
          <w:color w:val="060607"/>
          <w:spacing w:val="5"/>
          <w:sz w:val="28"/>
          <w:szCs w:val="28"/>
          <w:shd w:val="clear" w:fill="FFFFFF"/>
        </w:rPr>
        <w:t>和对比度增强后的视差图</w:t>
      </w:r>
      <w:r>
        <w:rPr>
          <w:rFonts w:hint="eastAsia" w:ascii="仿宋" w:hAnsi="仿宋" w:eastAsia="仿宋" w:cs="仿宋"/>
          <w:i w:val="0"/>
          <w:iCs w:val="0"/>
          <w:caps w:val="0"/>
          <w:color w:val="060607"/>
          <w:spacing w:val="5"/>
          <w:sz w:val="28"/>
          <w:szCs w:val="28"/>
          <w:shd w:val="clear" w:fill="FFFFFF"/>
          <w:lang w:eastAsia="zh-CN"/>
        </w:rPr>
        <w:t>：</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drawing>
          <wp:inline distT="0" distB="0" distL="114300" distR="114300">
            <wp:extent cx="2171700" cy="17970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171700" cy="179705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rPr>
          <w:rFonts w:hint="default" w:ascii="仿宋" w:hAnsi="仿宋" w:eastAsia="仿宋" w:cs="仿宋"/>
          <w:i w:val="0"/>
          <w:iCs w:val="0"/>
          <w:caps w:val="0"/>
          <w:color w:val="060607"/>
          <w:spacing w:val="5"/>
          <w:sz w:val="28"/>
          <w:szCs w:val="28"/>
          <w:shd w:val="clear" w:fill="FFFFFF"/>
        </w:rPr>
        <w:t>通过中值滤波处理，去除了视差图中的噪声，提高了视差图的质量。进一步计算了具有可靠视差的视差图</w:t>
      </w:r>
      <w:r>
        <w:rPr>
          <w:rFonts w:hint="eastAsia" w:ascii="仿宋" w:hAnsi="仿宋" w:eastAsia="仿宋" w:cs="仿宋"/>
          <w:i w:val="0"/>
          <w:iCs w:val="0"/>
          <w:caps w:val="0"/>
          <w:color w:val="060607"/>
          <w:spacing w:val="5"/>
          <w:sz w:val="28"/>
          <w:szCs w:val="28"/>
          <w:shd w:val="clear" w:fill="FFFFFF"/>
          <w:lang w:eastAsia="zh-CN"/>
        </w:rPr>
        <w:t>：</w:t>
      </w:r>
    </w:p>
    <w:p>
      <w:pPr>
        <w:pStyle w:val="6"/>
        <w:keepNext w:val="0"/>
        <w:keepLines w:val="0"/>
        <w:widowControl/>
        <w:suppressLineNumbers w:val="0"/>
        <w:shd w:val="clear" w:fill="FFFFFF"/>
        <w:spacing w:before="0" w:beforeAutospacing="0" w:after="0" w:afterAutospacing="0"/>
        <w:ind w:left="0" w:right="0" w:firstLine="0"/>
        <w:jc w:val="left"/>
      </w:pPr>
      <w:r>
        <w:drawing>
          <wp:inline distT="0" distB="0" distL="114300" distR="114300">
            <wp:extent cx="2203450" cy="17653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203450" cy="176530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rPr>
          <w:rFonts w:hint="default" w:ascii="仿宋" w:hAnsi="仿宋" w:eastAsia="仿宋" w:cs="仿宋"/>
          <w:i w:val="0"/>
          <w:iCs w:val="0"/>
          <w:caps w:val="0"/>
          <w:color w:val="060607"/>
          <w:spacing w:val="5"/>
          <w:sz w:val="28"/>
          <w:szCs w:val="28"/>
          <w:shd w:val="clear" w:fill="FFFFFF"/>
        </w:rPr>
        <w:t>并展示了其对比度增强效果</w:t>
      </w:r>
      <w:r>
        <w:rPr>
          <w:rFonts w:hint="eastAsia" w:ascii="仿宋" w:hAnsi="仿宋" w:eastAsia="仿宋" w:cs="仿宋"/>
          <w:i w:val="0"/>
          <w:iCs w:val="0"/>
          <w:caps w:val="0"/>
          <w:color w:val="060607"/>
          <w:spacing w:val="5"/>
          <w:sz w:val="28"/>
          <w:szCs w:val="28"/>
          <w:shd w:val="clear" w:fill="FFFFFF"/>
          <w:lang w:eastAsia="zh-CN"/>
        </w:rPr>
        <w:t>：</w:t>
      </w:r>
    </w:p>
    <w:p>
      <w:pPr>
        <w:pStyle w:val="6"/>
        <w:keepNext w:val="0"/>
        <w:keepLines w:val="0"/>
        <w:widowControl/>
        <w:suppressLineNumbers w:val="0"/>
        <w:shd w:val="clear" w:fill="FFFFFF"/>
        <w:spacing w:before="0" w:beforeAutospacing="0" w:after="0" w:afterAutospacing="0"/>
        <w:ind w:left="0" w:right="0" w:firstLine="0"/>
        <w:jc w:val="left"/>
        <w:rPr>
          <w:rFonts w:hint="eastAsia" w:ascii="仿宋" w:hAnsi="仿宋" w:eastAsia="仿宋" w:cs="仿宋"/>
          <w:i w:val="0"/>
          <w:iCs w:val="0"/>
          <w:caps w:val="0"/>
          <w:color w:val="060607"/>
          <w:spacing w:val="5"/>
          <w:sz w:val="28"/>
          <w:szCs w:val="28"/>
          <w:shd w:val="clear" w:fill="FFFFFF"/>
          <w:lang w:eastAsia="zh-CN"/>
        </w:rPr>
      </w:pPr>
      <w:r>
        <w:drawing>
          <wp:inline distT="0" distB="0" distL="114300" distR="114300">
            <wp:extent cx="2127250" cy="17843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127250" cy="1784350"/>
                    </a:xfrm>
                    <a:prstGeom prst="rect">
                      <a:avLst/>
                    </a:prstGeom>
                    <a:noFill/>
                    <a:ln>
                      <a:noFill/>
                    </a:ln>
                  </pic:spPr>
                </pic:pic>
              </a:graphicData>
            </a:graphic>
          </wp:inline>
        </w:drawing>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实验结论</w:t>
      </w:r>
    </w:p>
    <w:p>
      <w:pPr>
        <w:pStyle w:val="6"/>
        <w:keepNext w:val="0"/>
        <w:keepLines w:val="0"/>
        <w:widowControl/>
        <w:suppressLineNumbers w:val="0"/>
        <w:shd w:val="clear" w:fill="FFFFFF"/>
        <w:spacing w:before="0" w:beforeAutospacing="0" w:after="0" w:afterAutospacing="0"/>
        <w:ind w:left="0" w:right="0" w:firstLine="0"/>
        <w:jc w:val="left"/>
        <w:rPr>
          <w:rFonts w:hint="default" w:ascii="仿宋" w:hAnsi="仿宋" w:eastAsia="仿宋" w:cs="仿宋"/>
          <w:i w:val="0"/>
          <w:iCs w:val="0"/>
          <w:caps w:val="0"/>
          <w:color w:val="060607"/>
          <w:spacing w:val="5"/>
          <w:sz w:val="28"/>
          <w:szCs w:val="28"/>
          <w:shd w:val="clear" w:fill="FFFFFF"/>
        </w:rPr>
      </w:pPr>
      <w:r>
        <w:rPr>
          <w:rFonts w:hint="default" w:ascii="仿宋" w:hAnsi="仿宋" w:eastAsia="仿宋" w:cs="仿宋"/>
          <w:i w:val="0"/>
          <w:iCs w:val="0"/>
          <w:caps w:val="0"/>
          <w:color w:val="060607"/>
          <w:spacing w:val="5"/>
          <w:sz w:val="28"/>
          <w:szCs w:val="28"/>
          <w:shd w:val="clear" w:fill="FFFFFF"/>
        </w:rPr>
        <w:t>本实验展示了从立体图像对中计算视差图的过程，并采用了对比度增强技术来改善视差图的可视化效果。实验结果表明，通过合理设置匹配范围、匹配窗大小和阈值系数，可以有效计算出视差图，并通过中值滤波和对比度增强处理提高了视差图的质量。</w:t>
      </w:r>
    </w:p>
    <w:p>
      <w:pPr>
        <w:pStyle w:val="3"/>
        <w:keepNext w:val="0"/>
        <w:keepLines w:val="0"/>
        <w:widowControl/>
        <w:suppressLineNumbers w:val="0"/>
        <w:shd w:val="clear" w:fill="FFFFFF"/>
        <w:ind w:left="0" w:firstLine="0"/>
        <w:rPr>
          <w:rFonts w:hint="default" w:ascii="helvetica" w:hAnsi="helvetica" w:eastAsia="helvetica" w:cs="helvetica"/>
          <w:i w:val="0"/>
          <w:iCs w:val="0"/>
          <w:caps w:val="0"/>
          <w:color w:val="060607"/>
          <w:spacing w:val="5"/>
        </w:rPr>
      </w:pPr>
      <w:r>
        <w:rPr>
          <w:rFonts w:hint="default" w:ascii="helvetica" w:hAnsi="helvetica" w:eastAsia="helvetica" w:cs="helvetica"/>
          <w:i w:val="0"/>
          <w:iCs w:val="0"/>
          <w:caps w:val="0"/>
          <w:color w:val="060607"/>
          <w:spacing w:val="5"/>
          <w:shd w:val="clear" w:fill="FFFFFF"/>
        </w:rPr>
        <w:t>讨论与改进</w:t>
      </w:r>
      <w:bookmarkStart w:id="0" w:name="_GoBack"/>
      <w:bookmarkEnd w:id="0"/>
    </w:p>
    <w:p>
      <w:pPr>
        <w:pStyle w:val="6"/>
        <w:keepNext w:val="0"/>
        <w:keepLines w:val="0"/>
        <w:widowControl/>
        <w:suppressLineNumbers w:val="0"/>
        <w:shd w:val="clear" w:fill="FFFFFF"/>
        <w:spacing w:before="0" w:beforeAutospacing="0" w:after="0" w:afterAutospacing="0"/>
        <w:ind w:left="0" w:right="0" w:firstLine="0"/>
        <w:jc w:val="left"/>
        <w:rPr>
          <w:rFonts w:hint="default" w:ascii="仿宋" w:hAnsi="仿宋" w:eastAsia="仿宋" w:cs="仿宋"/>
          <w:i w:val="0"/>
          <w:iCs w:val="0"/>
          <w:caps w:val="0"/>
          <w:color w:val="060607"/>
          <w:spacing w:val="5"/>
          <w:sz w:val="28"/>
          <w:szCs w:val="28"/>
          <w:shd w:val="clear" w:fill="FFFFFF"/>
        </w:rPr>
      </w:pPr>
      <w:r>
        <w:rPr>
          <w:rFonts w:hint="default" w:ascii="仿宋" w:hAnsi="仿宋" w:eastAsia="仿宋" w:cs="仿宋"/>
          <w:i w:val="0"/>
          <w:iCs w:val="0"/>
          <w:caps w:val="0"/>
          <w:color w:val="060607"/>
          <w:spacing w:val="5"/>
          <w:sz w:val="28"/>
          <w:szCs w:val="28"/>
          <w:shd w:val="clear" w:fill="FFFFFF"/>
        </w:rPr>
        <w:t>可以进一步研究如何将视差图应用于三维重建和其他计算机视觉任务。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NjOWE4MmNlNDRkNDU3YjM5OGFiY2ViMzY3OGRjMzcifQ=="/>
  </w:docVars>
  <w:rsids>
    <w:rsidRoot w:val="00000000"/>
    <w:rsid w:val="279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16</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2024-05-23T16:07:29Z</dcterms:created>
  <dc:creator>52652</dc:creator>
  <cp:lastModifiedBy>BOOM!</cp:lastModifiedBy>
  <dcterms:modified xsi:type="dcterms:W3CDTF">2024-05-23T16:24:06Z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802CD9F9A81E4E15963E280913B3D95C_12</vt:lpwstr>
  </property>
</Properties>
</file>