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332B" w:rsidRDefault="0081332B" w:rsidP="0081332B">
      <w:pPr>
        <w:pStyle w:val="term"/>
        <w:shd w:val="clear" w:color="auto" w:fill="E6E6FF"/>
      </w:pPr>
      <w:bookmarkStart w:id="0" w:name="bookmark0"/>
      <w:bookmarkEnd w:id="0"/>
      <w:proofErr w:type="spellStart"/>
      <w:proofErr w:type="gramStart"/>
      <w:r>
        <w:t>title</w:t>
      </w:r>
      <w:proofErr w:type="spellEnd"/>
      <w:proofErr w:type="gramEnd"/>
      <w:r>
        <w:t> : Notices</w:t>
      </w:r>
      <w:r w:rsidR="00444F5B">
        <w:t xml:space="preserve"> de </w:t>
      </w:r>
      <w:r w:rsidR="00444F5B" w:rsidRPr="00444F5B">
        <w:rPr>
          <w:i/>
        </w:rPr>
        <w:t>Dom Juan</w:t>
      </w:r>
      <w:r w:rsidR="00444F5B">
        <w:t>,</w:t>
      </w:r>
      <w:r>
        <w:t xml:space="preserve"> Œuvres de Molière (éd. </w:t>
      </w:r>
      <w:proofErr w:type="spellStart"/>
      <w:r>
        <w:t>Montaiglon</w:t>
      </w:r>
      <w:proofErr w:type="spellEnd"/>
      <w:r>
        <w:t>)</w:t>
      </w:r>
    </w:p>
    <w:p w:rsidR="0081332B" w:rsidRDefault="0081332B" w:rsidP="0081332B">
      <w:pPr>
        <w:pStyle w:val="term"/>
        <w:shd w:val="clear" w:color="auto" w:fill="E6E6FF"/>
      </w:pPr>
      <w:proofErr w:type="spellStart"/>
      <w:proofErr w:type="gramStart"/>
      <w:r>
        <w:t>creator</w:t>
      </w:r>
      <w:proofErr w:type="spellEnd"/>
      <w:proofErr w:type="gramEnd"/>
      <w:r>
        <w:t xml:space="preserve"> : Anatole de </w:t>
      </w:r>
      <w:proofErr w:type="spellStart"/>
      <w:r>
        <w:t>Montaiglon</w:t>
      </w:r>
      <w:proofErr w:type="spellEnd"/>
    </w:p>
    <w:p w:rsidR="0081332B" w:rsidRDefault="0081332B" w:rsidP="0081332B">
      <w:pPr>
        <w:pStyle w:val="term"/>
        <w:shd w:val="clear" w:color="auto" w:fill="E6E6FF"/>
      </w:pPr>
      <w:proofErr w:type="gramStart"/>
      <w:r>
        <w:t>editor</w:t>
      </w:r>
      <w:proofErr w:type="gramEnd"/>
      <w:r>
        <w:t> : OBVIL</w:t>
      </w:r>
    </w:p>
    <w:p w:rsidR="0081332B" w:rsidRDefault="0081332B" w:rsidP="0081332B">
      <w:pPr>
        <w:pStyle w:val="term"/>
        <w:shd w:val="clear" w:color="auto" w:fill="E6E6FF"/>
      </w:pPr>
      <w:proofErr w:type="spellStart"/>
      <w:proofErr w:type="gramStart"/>
      <w:r>
        <w:t>copyeditor</w:t>
      </w:r>
      <w:proofErr w:type="spellEnd"/>
      <w:proofErr w:type="gramEnd"/>
      <w:r>
        <w:t xml:space="preserve"> : Camille </w:t>
      </w:r>
      <w:proofErr w:type="spellStart"/>
      <w:r>
        <w:t>Fréjaville</w:t>
      </w:r>
      <w:proofErr w:type="spellEnd"/>
      <w:r>
        <w:t xml:space="preserve"> (OCR et </w:t>
      </w:r>
      <w:proofErr w:type="spellStart"/>
      <w:r>
        <w:t>stylage</w:t>
      </w:r>
      <w:proofErr w:type="spellEnd"/>
      <w:r>
        <w:t xml:space="preserve"> sémantique) </w:t>
      </w:r>
    </w:p>
    <w:p w:rsidR="0081332B" w:rsidRDefault="0081332B" w:rsidP="0081332B">
      <w:pPr>
        <w:pStyle w:val="term"/>
        <w:shd w:val="clear" w:color="auto" w:fill="E6E6FF"/>
      </w:pPr>
      <w:proofErr w:type="spellStart"/>
      <w:proofErr w:type="gramStart"/>
      <w:r>
        <w:t>publisher</w:t>
      </w:r>
      <w:proofErr w:type="spellEnd"/>
      <w:proofErr w:type="gramEnd"/>
      <w:r>
        <w:t> : Université Paris-Sorbonne, LABEX OBVIL</w:t>
      </w:r>
    </w:p>
    <w:p w:rsidR="0081332B" w:rsidRDefault="0081332B" w:rsidP="0081332B">
      <w:pPr>
        <w:pStyle w:val="term"/>
        <w:shd w:val="clear" w:color="auto" w:fill="E6E6FF"/>
        <w:rPr>
          <w:lang w:val="en-US"/>
        </w:rPr>
      </w:pPr>
      <w:proofErr w:type="gramStart"/>
      <w:r>
        <w:rPr>
          <w:lang w:val="en-US"/>
        </w:rPr>
        <w:t>issued :</w:t>
      </w:r>
      <w:proofErr w:type="gramEnd"/>
      <w:r>
        <w:rPr>
          <w:lang w:val="en-US"/>
        </w:rPr>
        <w:t xml:space="preserve"> 2016</w:t>
      </w:r>
    </w:p>
    <w:p w:rsidR="0081332B" w:rsidRDefault="0081332B" w:rsidP="0081332B">
      <w:pPr>
        <w:pStyle w:val="term"/>
        <w:shd w:val="clear" w:color="auto" w:fill="E6E6FF"/>
        <w:rPr>
          <w:lang w:val="en-US"/>
        </w:rPr>
      </w:pPr>
      <w:proofErr w:type="spellStart"/>
      <w:proofErr w:type="gramStart"/>
      <w:r>
        <w:rPr>
          <w:lang w:val="en-US"/>
        </w:rPr>
        <w:t>idno</w:t>
      </w:r>
      <w:proofErr w:type="spellEnd"/>
      <w:r>
        <w:rPr>
          <w:lang w:val="en-US"/>
        </w:rPr>
        <w:t> :</w:t>
      </w:r>
      <w:proofErr w:type="gramEnd"/>
      <w:r>
        <w:rPr>
          <w:lang w:val="en-US"/>
        </w:rPr>
        <w:t xml:space="preserve"> http://obvil.paris-sorbonne.fr/corpusmoliere/critique/montaiglon_notice-domjuan/</w:t>
      </w:r>
    </w:p>
    <w:p w:rsidR="0081332B" w:rsidRDefault="0081332B" w:rsidP="0081332B">
      <w:pPr>
        <w:pStyle w:val="term"/>
        <w:shd w:val="clear" w:color="auto" w:fill="E6E6FF"/>
      </w:pPr>
      <w:proofErr w:type="gramStart"/>
      <w:r>
        <w:t>source</w:t>
      </w:r>
      <w:proofErr w:type="gramEnd"/>
      <w:r>
        <w:t xml:space="preserve"> : </w:t>
      </w:r>
      <w:proofErr w:type="spellStart"/>
      <w:r>
        <w:t>Montaiglon</w:t>
      </w:r>
      <w:proofErr w:type="spellEnd"/>
      <w:r>
        <w:t xml:space="preserve">, Anatole (1824 – 1895), </w:t>
      </w:r>
      <w:r>
        <w:rPr>
          <w:i/>
        </w:rPr>
        <w:t>Œuvres de Molière</w:t>
      </w:r>
      <w:r>
        <w:t xml:space="preserve">, </w:t>
      </w:r>
      <w:proofErr w:type="spellStart"/>
      <w:r>
        <w:t>Lemonnyer</w:t>
      </w:r>
      <w:proofErr w:type="spellEnd"/>
      <w:r>
        <w:t>, Paris, 1889.</w:t>
      </w:r>
    </w:p>
    <w:p w:rsidR="0081332B" w:rsidRDefault="0081332B" w:rsidP="0081332B">
      <w:pPr>
        <w:pStyle w:val="term"/>
        <w:shd w:val="clear" w:color="auto" w:fill="E6E6FF"/>
      </w:pPr>
      <w:proofErr w:type="spellStart"/>
      <w:proofErr w:type="gramStart"/>
      <w:r>
        <w:t>created</w:t>
      </w:r>
      <w:proofErr w:type="spellEnd"/>
      <w:proofErr w:type="gramEnd"/>
      <w:r>
        <w:t> : 1889</w:t>
      </w:r>
    </w:p>
    <w:p w:rsidR="0081332B" w:rsidRDefault="0081332B" w:rsidP="0081332B">
      <w:pPr>
        <w:pStyle w:val="term"/>
        <w:shd w:val="clear" w:color="auto" w:fill="E6E6FF"/>
      </w:pPr>
      <w:proofErr w:type="spellStart"/>
      <w:proofErr w:type="gramStart"/>
      <w:r>
        <w:t>language</w:t>
      </w:r>
      <w:proofErr w:type="spellEnd"/>
      <w:proofErr w:type="gramEnd"/>
      <w:r>
        <w:t xml:space="preserve"> : </w:t>
      </w:r>
      <w:proofErr w:type="spellStart"/>
      <w:r>
        <w:t>fre</w:t>
      </w:r>
      <w:proofErr w:type="spellEnd"/>
    </w:p>
    <w:p w:rsidR="0081332B" w:rsidRPr="0081332B" w:rsidRDefault="0081332B" w:rsidP="0081332B"/>
    <w:p w:rsidR="00BF2B5A" w:rsidRPr="00BF2B5A" w:rsidRDefault="00E36733" w:rsidP="00BF2B5A">
      <w:pPr>
        <w:pStyle w:val="Titre2"/>
      </w:pPr>
      <w:r w:rsidRPr="00BF2B5A">
        <w:t>N</w:t>
      </w:r>
      <w:r w:rsidR="00BF2B5A" w:rsidRPr="00BF2B5A">
        <w:t>otice</w:t>
      </w:r>
      <w:r w:rsidR="00BF2B5A">
        <w:t xml:space="preserve"> </w:t>
      </w:r>
      <w:r w:rsidR="00BF2B5A" w:rsidRPr="00BF2B5A">
        <w:t>de</w:t>
      </w:r>
      <w:bookmarkStart w:id="1" w:name="bookmark1"/>
      <w:bookmarkEnd w:id="1"/>
      <w:r w:rsidR="00BF2B5A">
        <w:t xml:space="preserve"> </w:t>
      </w:r>
      <w:r w:rsidRPr="00BF2B5A">
        <w:rPr>
          <w:i/>
        </w:rPr>
        <w:t>D</w:t>
      </w:r>
      <w:r w:rsidR="00BF2B5A" w:rsidRPr="00BF2B5A">
        <w:rPr>
          <w:i/>
        </w:rPr>
        <w:t xml:space="preserve">om </w:t>
      </w:r>
      <w:r w:rsidRPr="00BF2B5A">
        <w:rPr>
          <w:i/>
        </w:rPr>
        <w:t>J</w:t>
      </w:r>
      <w:r w:rsidR="00BF2B5A" w:rsidRPr="00BF2B5A">
        <w:rPr>
          <w:i/>
        </w:rPr>
        <w:t>uan</w:t>
      </w:r>
      <w:r w:rsidR="00BF2B5A" w:rsidRPr="00BF2B5A">
        <w:t xml:space="preserve"> ou </w:t>
      </w:r>
      <w:r w:rsidRPr="00BF2B5A">
        <w:rPr>
          <w:i/>
        </w:rPr>
        <w:t>L</w:t>
      </w:r>
      <w:r w:rsidR="00BF2B5A" w:rsidRPr="00BF2B5A">
        <w:rPr>
          <w:i/>
        </w:rPr>
        <w:t xml:space="preserve">e </w:t>
      </w:r>
      <w:r w:rsidRPr="00BF2B5A">
        <w:rPr>
          <w:i/>
        </w:rPr>
        <w:t>F</w:t>
      </w:r>
      <w:r w:rsidR="00BF2B5A" w:rsidRPr="00BF2B5A">
        <w:rPr>
          <w:i/>
        </w:rPr>
        <w:t xml:space="preserve">estin de </w:t>
      </w:r>
      <w:r w:rsidRPr="00BF2B5A">
        <w:rPr>
          <w:i/>
        </w:rPr>
        <w:t>P</w:t>
      </w:r>
      <w:r w:rsidR="00BF2B5A" w:rsidRPr="00BF2B5A">
        <w:rPr>
          <w:i/>
        </w:rPr>
        <w:t>ierre</w:t>
      </w:r>
      <w:r w:rsidR="00BF2B5A" w:rsidRPr="00BF2B5A">
        <w:t>.</w:t>
      </w:r>
    </w:p>
    <w:p w:rsidR="00E36733" w:rsidRPr="00BF2B5A" w:rsidRDefault="00E36733" w:rsidP="00BF2B5A">
      <w:pPr>
        <w:pStyle w:val="Corpsdetexte"/>
        <w:ind w:firstLine="709"/>
        <w:rPr>
          <w:rFonts w:ascii="Times New Roman" w:hAnsi="Times New Roman" w:cs="Times New Roman"/>
        </w:rPr>
      </w:pPr>
      <w:r w:rsidRPr="00BF2B5A">
        <w:rPr>
          <w:rStyle w:val="pb"/>
        </w:rPr>
        <w:t>$I$</w:t>
      </w:r>
      <w:r w:rsidRPr="00BF2B5A">
        <w:rPr>
          <w:rFonts w:ascii="Times New Roman" w:hAnsi="Times New Roman" w:cs="Times New Roman"/>
        </w:rPr>
        <w:t xml:space="preserve"> Don Juan est certainement la Pièce </w:t>
      </w:r>
      <w:r w:rsidR="00BF2B5A">
        <w:rPr>
          <w:rFonts w:ascii="Times New Roman" w:hAnsi="Times New Roman" w:cs="Times New Roman"/>
        </w:rPr>
        <w:t>de</w:t>
      </w:r>
      <w:r w:rsidRPr="00BF2B5A">
        <w:rPr>
          <w:rFonts w:ascii="Times New Roman" w:hAnsi="Times New Roman" w:cs="Times New Roman"/>
        </w:rPr>
        <w:t xml:space="preserve"> Molière qu’on a, non pas surfaite, mais grandie et enflée à plaisir, faute de la voir et de la remettre à son heure dans son milieu. Alors qu’il l’appelait Comédie, et, malgré les scènes sérieuses, c’en est bien une où Sganarelle est aussi important que son maître, on a fini par en faire une chose énorme. Les œuvres des hommes de génie ont d’ailleurs toujours eu cc bénéfice, qui leur est du reste bien dû, d’être augmentées, avec le temps, par tout ce que leur ajoutent, même inconsciemment, la suite et la continuité de l’interprétation et de l’admiration ; ils seraient, s’ils le pouvaient savoir, bien étonnés de tout ce qu’on trouve chez eux sans qu’ils aient songé à l’y mettre. Don Juan est devenu le séducteur irrésistible, l’amour même, le roi et le tyran de la passion, la grâce et la terreur, la comédie de cape et d’épée, le drame romanesque, l’aurore, </w:t>
      </w:r>
      <w:r w:rsidR="00BF2B5A">
        <w:rPr>
          <w:rFonts w:ascii="Times New Roman" w:hAnsi="Times New Roman" w:cs="Times New Roman"/>
        </w:rPr>
        <w:t>l</w:t>
      </w:r>
      <w:r w:rsidRPr="00BF2B5A">
        <w:rPr>
          <w:rFonts w:ascii="Times New Roman" w:hAnsi="Times New Roman" w:cs="Times New Roman"/>
        </w:rPr>
        <w:t>e lever de soleil du romantisme tragi-comique, et la synthèse d’un type.</w:t>
      </w:r>
    </w:p>
    <w:p w:rsidR="00E36733" w:rsidRPr="00BF2B5A" w:rsidRDefault="00E36733" w:rsidP="00BF2B5A">
      <w:pPr>
        <w:pStyle w:val="Corpsdetexte"/>
        <w:ind w:firstLine="709"/>
        <w:rPr>
          <w:rFonts w:ascii="Times New Roman" w:hAnsi="Times New Roman" w:cs="Times New Roman"/>
        </w:rPr>
      </w:pPr>
      <w:r w:rsidRPr="00BF2B5A">
        <w:rPr>
          <w:rFonts w:ascii="Times New Roman" w:hAnsi="Times New Roman" w:cs="Times New Roman"/>
        </w:rPr>
        <w:t xml:space="preserve">On voit trop Molière au travers du </w:t>
      </w:r>
      <w:r w:rsidRPr="00BF2B5A">
        <w:rPr>
          <w:rFonts w:ascii="Times New Roman" w:hAnsi="Times New Roman" w:cs="Times New Roman"/>
          <w:i/>
        </w:rPr>
        <w:t>Don Giovanni</w:t>
      </w:r>
      <w:r w:rsidRPr="00BF2B5A">
        <w:rPr>
          <w:rFonts w:ascii="Times New Roman" w:hAnsi="Times New Roman" w:cs="Times New Roman"/>
        </w:rPr>
        <w:t xml:space="preserve"> de Mozart, le chef-d’œuvre du drame musical. Le libretto de Lorenzo da Ponte, qui, dans ses Mémoires, trouve, avec naïveté ses paroles supérieures à la musique, vient beaucoup moins de Molière que des pièces italiennes ; mais c’est l’œuvre de Mozart qui est le point de départ de l’apothéose de la légende. A sa suite, le Conte d’Hof</w:t>
      </w:r>
      <w:r w:rsidR="00BF2B5A">
        <w:rPr>
          <w:rFonts w:ascii="Times New Roman" w:hAnsi="Times New Roman" w:cs="Times New Roman"/>
        </w:rPr>
        <w:t>f</w:t>
      </w:r>
      <w:r w:rsidRPr="00BF2B5A">
        <w:rPr>
          <w:rFonts w:ascii="Times New Roman" w:hAnsi="Times New Roman" w:cs="Times New Roman"/>
        </w:rPr>
        <w:t>mann, ce merveilleux récit d’une représentation, le poème de Byron qui n’a pris à Don Juan que son nom, les strophes</w:t>
      </w:r>
      <w:r w:rsidR="00DD37EB">
        <w:rPr>
          <w:rFonts w:ascii="Times New Roman" w:hAnsi="Times New Roman" w:cs="Times New Roman"/>
        </w:rPr>
        <w:t xml:space="preserve"> </w:t>
      </w:r>
      <w:r w:rsidRPr="00BF2B5A">
        <w:rPr>
          <w:rStyle w:val="pb"/>
        </w:rPr>
        <w:t>$II$</w:t>
      </w:r>
      <w:r w:rsidR="00DD37EB">
        <w:rPr>
          <w:rFonts w:ascii="Times New Roman" w:hAnsi="Times New Roman" w:cs="Times New Roman"/>
        </w:rPr>
        <w:t xml:space="preserve"> </w:t>
      </w:r>
      <w:r w:rsidRPr="00BF2B5A">
        <w:rPr>
          <w:rFonts w:ascii="Times New Roman" w:hAnsi="Times New Roman" w:cs="Times New Roman"/>
        </w:rPr>
        <w:t xml:space="preserve">étincelantes de </w:t>
      </w:r>
      <w:proofErr w:type="spellStart"/>
      <w:r w:rsidRPr="00BF2B5A">
        <w:rPr>
          <w:rFonts w:ascii="Times New Roman" w:hAnsi="Times New Roman" w:cs="Times New Roman"/>
        </w:rPr>
        <w:t>Namouna</w:t>
      </w:r>
      <w:proofErr w:type="spellEnd"/>
      <w:r w:rsidRPr="00BF2B5A">
        <w:rPr>
          <w:rFonts w:ascii="Times New Roman" w:hAnsi="Times New Roman" w:cs="Times New Roman"/>
        </w:rPr>
        <w:t>, sont des traces du développement moderne, non pas tant du premier drame Espagnol que des Pièces italiennes et françaises, que Molière a connues et qu’il a suivies.</w:t>
      </w:r>
    </w:p>
    <w:p w:rsidR="00BF2B5A" w:rsidRPr="00BF2B5A" w:rsidRDefault="00E36733" w:rsidP="00BF2B5A">
      <w:pPr>
        <w:pStyle w:val="Corpsdetexte"/>
        <w:ind w:firstLine="709"/>
        <w:rPr>
          <w:rFonts w:ascii="Times New Roman" w:hAnsi="Times New Roman" w:cs="Times New Roman"/>
        </w:rPr>
      </w:pPr>
      <w:r w:rsidRPr="00BF2B5A">
        <w:rPr>
          <w:rFonts w:ascii="Times New Roman" w:hAnsi="Times New Roman" w:cs="Times New Roman"/>
        </w:rPr>
        <w:t xml:space="preserve">Maintenant que les littératures étrangères sont mieux étudiées et que </w:t>
      </w:r>
      <w:r w:rsidRPr="00BF2B5A">
        <w:rPr>
          <w:rFonts w:ascii="Times New Roman" w:hAnsi="Times New Roman" w:cs="Times New Roman"/>
          <w:i/>
        </w:rPr>
        <w:t>Le Séducteur de Séville, ou Le convive Statue</w:t>
      </w:r>
      <w:r w:rsidRPr="00BF2B5A">
        <w:rPr>
          <w:rFonts w:ascii="Times New Roman" w:hAnsi="Times New Roman" w:cs="Times New Roman"/>
        </w:rPr>
        <w:t xml:space="preserve">, est remis en pleine lumière, maintenant que les curieux de Molière ont réimprimé les méchantes Pièces françaises, ses contemporaines, qu’il a pâlies et éclipsées, la chose est bien claire et bien visible. </w:t>
      </w:r>
      <w:r w:rsidRPr="00BF2B5A">
        <w:rPr>
          <w:rFonts w:ascii="Times New Roman" w:hAnsi="Times New Roman" w:cs="Times New Roman"/>
          <w:i/>
        </w:rPr>
        <w:t>Don Juan</w:t>
      </w:r>
      <w:r w:rsidRPr="00BF2B5A">
        <w:rPr>
          <w:rFonts w:ascii="Times New Roman" w:hAnsi="Times New Roman" w:cs="Times New Roman"/>
        </w:rPr>
        <w:t xml:space="preserve"> est de toute </w:t>
      </w:r>
      <w:r w:rsidR="00BF2B5A">
        <w:rPr>
          <w:rFonts w:ascii="Times New Roman" w:hAnsi="Times New Roman" w:cs="Times New Roman"/>
        </w:rPr>
        <w:t>façon une Pièce de circonstance et une improvisation à deux fins.</w:t>
      </w:r>
    </w:p>
    <w:p w:rsidR="00E36733" w:rsidRPr="00BF2B5A" w:rsidRDefault="00BF2B5A" w:rsidP="00DD37EB">
      <w:pPr>
        <w:pStyle w:val="Corpsdetexte"/>
        <w:ind w:firstLine="709"/>
        <w:rPr>
          <w:rFonts w:ascii="Times New Roman" w:hAnsi="Times New Roman" w:cs="Times New Roman"/>
        </w:rPr>
      </w:pPr>
      <w:r>
        <w:rPr>
          <w:rFonts w:ascii="Times New Roman" w:hAnsi="Times New Roman" w:cs="Times New Roman"/>
        </w:rPr>
        <w:t>D’un côté, c’est le Directeur d’une Tr</w:t>
      </w:r>
      <w:r w:rsidR="00E36733" w:rsidRPr="00BF2B5A">
        <w:rPr>
          <w:rFonts w:ascii="Times New Roman" w:hAnsi="Times New Roman" w:cs="Times New Roman"/>
        </w:rPr>
        <w:t xml:space="preserve">oupe, forcé de la fournir de Pièces nouvelles, qui, ne pouvant jouer le </w:t>
      </w:r>
      <w:r w:rsidR="00E36733" w:rsidRPr="00BF2B5A">
        <w:rPr>
          <w:rFonts w:ascii="Times New Roman" w:hAnsi="Times New Roman" w:cs="Times New Roman"/>
          <w:i/>
        </w:rPr>
        <w:t>Tartuffe</w:t>
      </w:r>
      <w:r w:rsidR="00E36733" w:rsidRPr="00BF2B5A">
        <w:rPr>
          <w:rFonts w:ascii="Times New Roman" w:hAnsi="Times New Roman" w:cs="Times New Roman"/>
        </w:rPr>
        <w:t xml:space="preserve"> interdit, ce </w:t>
      </w:r>
      <w:r w:rsidR="00E36733" w:rsidRPr="00BF2B5A">
        <w:rPr>
          <w:rFonts w:ascii="Times New Roman" w:hAnsi="Times New Roman" w:cs="Times New Roman"/>
          <w:i/>
        </w:rPr>
        <w:t>Tartuffe</w:t>
      </w:r>
      <w:r w:rsidR="00E36733" w:rsidRPr="00BF2B5A">
        <w:rPr>
          <w:rFonts w:ascii="Times New Roman" w:hAnsi="Times New Roman" w:cs="Times New Roman"/>
        </w:rPr>
        <w:t xml:space="preserve"> qu</w:t>
      </w:r>
      <w:r w:rsidR="00DD37EB">
        <w:rPr>
          <w:rFonts w:ascii="Times New Roman" w:hAnsi="Times New Roman" w:cs="Times New Roman"/>
        </w:rPr>
        <w:t xml:space="preserve">’il </w:t>
      </w:r>
      <w:r w:rsidR="00E36733" w:rsidRPr="00BF2B5A">
        <w:rPr>
          <w:rFonts w:ascii="Times New Roman" w:hAnsi="Times New Roman" w:cs="Times New Roman"/>
        </w:rPr>
        <w:t xml:space="preserve">considérait à juste titre comme </w:t>
      </w:r>
      <w:r w:rsidR="00DD37EB">
        <w:rPr>
          <w:rFonts w:ascii="Times New Roman" w:hAnsi="Times New Roman" w:cs="Times New Roman"/>
        </w:rPr>
        <w:t>l’</w:t>
      </w:r>
      <w:r w:rsidR="00E36733" w:rsidRPr="00BF2B5A">
        <w:rPr>
          <w:rFonts w:ascii="Times New Roman" w:hAnsi="Times New Roman" w:cs="Times New Roman"/>
        </w:rPr>
        <w:t xml:space="preserve">une de ses grandes batailles, cherche par quoi il le pourrait remplacer. Les Italiens avaient si bien fait connaître à Paris leur </w:t>
      </w:r>
      <w:r w:rsidR="00E36733" w:rsidRPr="00BF2B5A">
        <w:rPr>
          <w:rFonts w:ascii="Times New Roman" w:hAnsi="Times New Roman" w:cs="Times New Roman"/>
          <w:i/>
        </w:rPr>
        <w:t>Don Juan</w:t>
      </w:r>
      <w:r w:rsidR="00E36733" w:rsidRPr="00BF2B5A">
        <w:rPr>
          <w:rFonts w:ascii="Times New Roman" w:hAnsi="Times New Roman" w:cs="Times New Roman"/>
        </w:rPr>
        <w:t>, mélange de fantastique et de machines, comme de bouffonneries burlesques ; à leur suite, les Théâtres rivaux de sa Troupe avaient trouvé bons à prendre le sujet, le titre et le succès. Molière en a fait autant ; il a pris, lui aussi, le sujet et le succès ; il lui était aussi facile qu’aux autres de faire marcher le fantôme blanc d’une statue et de faire sortir des flammes d’une trappe. Il n’avait besoin d’inventer ni les situations, ni l’action ; il lui suffisait de les récrire pour être sûr de faire mieux et de lutter avec les Troupes rivales.</w:t>
      </w:r>
    </w:p>
    <w:p w:rsidR="00E36733" w:rsidRPr="00BF2B5A" w:rsidRDefault="00E36733" w:rsidP="00DD37EB">
      <w:pPr>
        <w:pStyle w:val="Corpsdetexte"/>
        <w:ind w:firstLine="709"/>
        <w:rPr>
          <w:rFonts w:ascii="Times New Roman" w:hAnsi="Times New Roman" w:cs="Times New Roman"/>
        </w:rPr>
      </w:pPr>
      <w:r w:rsidRPr="00BF2B5A">
        <w:rPr>
          <w:rFonts w:ascii="Times New Roman" w:hAnsi="Times New Roman" w:cs="Times New Roman"/>
        </w:rPr>
        <w:lastRenderedPageBreak/>
        <w:t xml:space="preserve">D’un autre côté, il y a vu le moyen, en faisant faire </w:t>
      </w:r>
      <w:r w:rsidR="00DD37EB">
        <w:rPr>
          <w:rFonts w:ascii="Times New Roman" w:hAnsi="Times New Roman" w:cs="Times New Roman"/>
        </w:rPr>
        <w:t>« </w:t>
      </w:r>
      <w:r w:rsidRPr="00BF2B5A">
        <w:rPr>
          <w:rFonts w:ascii="Times New Roman" w:hAnsi="Times New Roman" w:cs="Times New Roman"/>
        </w:rPr>
        <w:t xml:space="preserve">l’Hypocrite » à son héros, de redessiner un </w:t>
      </w:r>
      <w:r w:rsidRPr="00BF2B5A">
        <w:rPr>
          <w:rFonts w:ascii="Times New Roman" w:hAnsi="Times New Roman" w:cs="Times New Roman"/>
          <w:i/>
        </w:rPr>
        <w:t>Tartuffe</w:t>
      </w:r>
      <w:r w:rsidRPr="00BF2B5A">
        <w:rPr>
          <w:rFonts w:ascii="Times New Roman" w:hAnsi="Times New Roman" w:cs="Times New Roman"/>
        </w:rPr>
        <w:t xml:space="preserve"> d’une autre sorte et de défendre le sien. Le cinquième acte, avant la catastrophe finale, est, dans un autre ton, la même chose que sa </w:t>
      </w:r>
      <w:r w:rsidRPr="00BF2B5A">
        <w:rPr>
          <w:rFonts w:ascii="Times New Roman" w:hAnsi="Times New Roman" w:cs="Times New Roman"/>
          <w:i/>
        </w:rPr>
        <w:t>Critique de L’</w:t>
      </w:r>
      <w:r w:rsidR="00C358CE">
        <w:rPr>
          <w:rFonts w:ascii="Times New Roman" w:hAnsi="Times New Roman" w:cs="Times New Roman"/>
          <w:i/>
        </w:rPr>
        <w:t>É</w:t>
      </w:r>
      <w:r w:rsidRPr="00BF2B5A">
        <w:rPr>
          <w:rFonts w:ascii="Times New Roman" w:hAnsi="Times New Roman" w:cs="Times New Roman"/>
          <w:i/>
        </w:rPr>
        <w:t>cole des Femmes</w:t>
      </w:r>
      <w:r w:rsidRPr="00BF2B5A">
        <w:rPr>
          <w:rFonts w:ascii="Times New Roman" w:hAnsi="Times New Roman" w:cs="Times New Roman"/>
        </w:rPr>
        <w:t xml:space="preserve">, un plaidoyer </w:t>
      </w:r>
      <w:r w:rsidRPr="00BF2B5A">
        <w:rPr>
          <w:rFonts w:ascii="Times New Roman" w:hAnsi="Times New Roman" w:cs="Times New Roman"/>
          <w:i/>
        </w:rPr>
        <w:t xml:space="preserve">pro domo </w:t>
      </w:r>
      <w:proofErr w:type="spellStart"/>
      <w:r w:rsidRPr="00BF2B5A">
        <w:rPr>
          <w:rFonts w:ascii="Times New Roman" w:hAnsi="Times New Roman" w:cs="Times New Roman"/>
          <w:i/>
        </w:rPr>
        <w:t>suâ</w:t>
      </w:r>
      <w:proofErr w:type="spellEnd"/>
      <w:r w:rsidRPr="00BF2B5A">
        <w:rPr>
          <w:rFonts w:ascii="Times New Roman" w:hAnsi="Times New Roman" w:cs="Times New Roman"/>
        </w:rPr>
        <w:t xml:space="preserve">, et ses contemporains ne s’y sont pas trompés. Voilà les deux raisons d’être de </w:t>
      </w:r>
      <w:r w:rsidRPr="00BF2B5A">
        <w:rPr>
          <w:rFonts w:ascii="Times New Roman" w:hAnsi="Times New Roman" w:cs="Times New Roman"/>
          <w:i/>
        </w:rPr>
        <w:t>Don Juan</w:t>
      </w:r>
      <w:r w:rsidRPr="00BF2B5A">
        <w:rPr>
          <w:rFonts w:ascii="Times New Roman" w:hAnsi="Times New Roman" w:cs="Times New Roman"/>
        </w:rPr>
        <w:t>, faire profiter son Théâtre d’un sujet connu et en vogue, et s’en servir indirectement comme moyen de défense dans une question qui intéressait à la fois sa Troupe et sa personne.</w:t>
      </w:r>
    </w:p>
    <w:p w:rsidR="00E36733" w:rsidRPr="00BF2B5A" w:rsidRDefault="00E36733" w:rsidP="00DD37EB">
      <w:pPr>
        <w:pStyle w:val="Corpsdetexte"/>
        <w:ind w:firstLine="709"/>
        <w:rPr>
          <w:rFonts w:ascii="Times New Roman" w:hAnsi="Times New Roman" w:cs="Times New Roman"/>
        </w:rPr>
      </w:pPr>
      <w:r w:rsidRPr="00BF2B5A">
        <w:rPr>
          <w:rFonts w:ascii="Times New Roman" w:hAnsi="Times New Roman" w:cs="Times New Roman"/>
        </w:rPr>
        <w:t xml:space="preserve">Don Juan est un type poétique, héroïque, philosophique et démocratique. Cela est convenu, et il est tout cela quand on veut qu’il le soit ; mais il ne faut pas regarder longtemps pour trouver qu’il en est tout autrement </w:t>
      </w:r>
      <w:proofErr w:type="spellStart"/>
      <w:r w:rsidRPr="00BF2B5A">
        <w:rPr>
          <w:rFonts w:ascii="Times New Roman" w:hAnsi="Times New Roman" w:cs="Times New Roman"/>
        </w:rPr>
        <w:t>Done</w:t>
      </w:r>
      <w:proofErr w:type="spellEnd"/>
      <w:r w:rsidRPr="00BF2B5A">
        <w:rPr>
          <w:rFonts w:ascii="Times New Roman" w:hAnsi="Times New Roman" w:cs="Times New Roman"/>
        </w:rPr>
        <w:t xml:space="preserve"> Elvire, le père de Don Juan, la Statue du Commandeur sont le lien dramatique qui traverse tout et mène au dénouement, mais </w:t>
      </w:r>
      <w:r w:rsidRPr="00DD37EB">
        <w:rPr>
          <w:rStyle w:val="pb"/>
        </w:rPr>
        <w:t>$III$</w:t>
      </w:r>
      <w:r w:rsidRPr="00BF2B5A">
        <w:rPr>
          <w:rFonts w:ascii="Times New Roman" w:hAnsi="Times New Roman" w:cs="Times New Roman"/>
        </w:rPr>
        <w:t xml:space="preserve"> que d’écoles buissonnières sur le chemin. Don Juan n’est pas un seul caractère ; il est tantôt d’une façon, tantôt d</w:t>
      </w:r>
      <w:r w:rsidR="00DD37EB">
        <w:rPr>
          <w:rFonts w:ascii="Times New Roman" w:hAnsi="Times New Roman" w:cs="Times New Roman"/>
        </w:rPr>
        <w:t>’une autre ; il est de races et</w:t>
      </w:r>
      <w:r w:rsidRPr="00BF2B5A">
        <w:rPr>
          <w:rFonts w:ascii="Times New Roman" w:hAnsi="Times New Roman" w:cs="Times New Roman"/>
        </w:rPr>
        <w:t xml:space="preserve"> mê</w:t>
      </w:r>
      <w:r w:rsidR="00DD37EB">
        <w:rPr>
          <w:rFonts w:ascii="Times New Roman" w:hAnsi="Times New Roman" w:cs="Times New Roman"/>
        </w:rPr>
        <w:t>me de classes différentes</w:t>
      </w:r>
      <w:r w:rsidRPr="00BF2B5A">
        <w:rPr>
          <w:rFonts w:ascii="Times New Roman" w:hAnsi="Times New Roman" w:cs="Times New Roman"/>
        </w:rPr>
        <w:t>. Il est profond et il est frivole ; il est Espagnol et il est Français ; c’est même encore un Marquis, une-nouvelle peinture de l’homme de Cour, non pas seulement léger et ridicule, mais foncièrement méchant, poussant l’égoïsme et la vanité à se croire tout permis, jusqu’à la malhonnêteté et au parjure ; mais son caractère ne se tient pas. Il n’y a pas seulement deux hommes en lui, mais beaucoup plus et presque sans liaison entre eux.</w:t>
      </w:r>
    </w:p>
    <w:p w:rsidR="00E36733" w:rsidRPr="00BF2B5A" w:rsidRDefault="00E36733" w:rsidP="00DD37EB">
      <w:pPr>
        <w:pStyle w:val="Corpsdetexte"/>
        <w:ind w:firstLine="709"/>
        <w:rPr>
          <w:rFonts w:ascii="Times New Roman" w:hAnsi="Times New Roman" w:cs="Times New Roman"/>
        </w:rPr>
      </w:pPr>
      <w:r w:rsidRPr="00BF2B5A">
        <w:rPr>
          <w:rFonts w:ascii="Times New Roman" w:hAnsi="Times New Roman" w:cs="Times New Roman"/>
        </w:rPr>
        <w:t>En même temps, quel singulier Grand Seigneur, qui s’amuse à discuter avec son Domestique comme avec un égal, en ayant, toujours tort devant l’honnête gros bon sens du Valet ; qui lui parle à cœur ouvert, jusqu’à lui dire qu’il se fait hypocrite, ce qui est le contraire même de l’hypocrite, dont la seule force est précisément de l’être en faisant croire et en persuadant qu’il ne l’est pas. A quoi tiennent l’excellente scène du brave Monsieur Dimanche et le charmant épisode des deux paysannes ? On les pourrait retrancher de l’action ; ils n’y sont attachés que comme avec des épingles. Dans la Pièce Espagnole, comme dans la partition de Mozart, il y a plus de femmes et de vraies femmes de la classe de Don Juan. Il y est bien autrement l’amoureux irrésistible et fatal, qui n’a qu’à paraître pour vaincre ou pour tout prendre de force. Ici, surtout avec Charlotte et Mathurine, son grand moyen, c’est de promettre le mariage ; un coq de village en ferait bien autant, et, comme le dit irrévérencieusement Musset :</w:t>
      </w:r>
    </w:p>
    <w:p w:rsidR="00E36733" w:rsidRPr="00BF2B5A" w:rsidRDefault="00E36733" w:rsidP="00DD37EB">
      <w:pPr>
        <w:pStyle w:val="quotel"/>
      </w:pPr>
      <w:r w:rsidRPr="000461BC">
        <w:rPr>
          <w:i/>
        </w:rPr>
        <w:t>C’est l’ombre d’un Roué, qui ne vaut pas Valmont</w:t>
      </w:r>
      <w:r w:rsidRPr="00DD37EB">
        <w:t>.</w:t>
      </w:r>
    </w:p>
    <w:p w:rsidR="00E36733" w:rsidRPr="00BF2B5A" w:rsidRDefault="00E36733" w:rsidP="00DD37EB">
      <w:pPr>
        <w:pStyle w:val="Corpsdetexte"/>
        <w:ind w:firstLine="709"/>
        <w:rPr>
          <w:rFonts w:ascii="Times New Roman" w:hAnsi="Times New Roman" w:cs="Times New Roman"/>
        </w:rPr>
      </w:pPr>
      <w:r w:rsidRPr="00BF2B5A">
        <w:rPr>
          <w:rFonts w:ascii="Times New Roman" w:hAnsi="Times New Roman" w:cs="Times New Roman"/>
        </w:rPr>
        <w:t>Si, dans ses sources, Molière n’avait p</w:t>
      </w:r>
      <w:r w:rsidR="00DD37EB">
        <w:rPr>
          <w:rFonts w:ascii="Times New Roman" w:hAnsi="Times New Roman" w:cs="Times New Roman"/>
        </w:rPr>
        <w:t>as trouvé la situation — il l’a</w:t>
      </w:r>
      <w:r w:rsidRPr="00BF2B5A">
        <w:rPr>
          <w:rFonts w:ascii="Times New Roman" w:hAnsi="Times New Roman" w:cs="Times New Roman"/>
        </w:rPr>
        <w:t xml:space="preserve"> d’ailleurs renouvelée en y mettant deux femmes au lieu d’une seule — on aurait pu penser qu’il avait repris une de ses vieilles Farces de Province en habillant un Grand Seigneur en paysan à bonnes fortunes.</w:t>
      </w:r>
    </w:p>
    <w:p w:rsidR="00E36733" w:rsidRPr="00BF2B5A" w:rsidRDefault="00E36733" w:rsidP="00DD37EB">
      <w:pPr>
        <w:pStyle w:val="Corpsdetexte"/>
        <w:ind w:firstLine="709"/>
        <w:rPr>
          <w:rFonts w:ascii="Times New Roman" w:hAnsi="Times New Roman" w:cs="Times New Roman"/>
        </w:rPr>
      </w:pPr>
      <w:r w:rsidRPr="00BF2B5A">
        <w:rPr>
          <w:rFonts w:ascii="Times New Roman" w:hAnsi="Times New Roman" w:cs="Times New Roman"/>
        </w:rPr>
        <w:t>Quant à la scène de Monsieur Dimanche, que Diderot a plus tard calquée, cela pourrait bien être. C’est si bien la Farce du Débiteur et du Créancier, aussi entière et complète que les Farces du Moyen-Age ou des Italiens, qui se limitaient, sans action, à une seule situation et à une seule scène. Telle qu’elle est, on la p</w:t>
      </w:r>
      <w:r w:rsidR="00DD37EB">
        <w:rPr>
          <w:rFonts w:ascii="Times New Roman" w:hAnsi="Times New Roman" w:cs="Times New Roman"/>
        </w:rPr>
        <w:t>ourrait jouer à part ; elle n’a</w:t>
      </w:r>
      <w:r w:rsidRPr="00BF2B5A">
        <w:rPr>
          <w:rFonts w:ascii="Times New Roman" w:hAnsi="Times New Roman" w:cs="Times New Roman"/>
        </w:rPr>
        <w:t xml:space="preserve"> </w:t>
      </w:r>
      <w:r w:rsidRPr="00DD37EB">
        <w:rPr>
          <w:rStyle w:val="pb"/>
        </w:rPr>
        <w:t>$IV$</w:t>
      </w:r>
      <w:r w:rsidRPr="00BF2B5A">
        <w:rPr>
          <w:rFonts w:ascii="Times New Roman" w:hAnsi="Times New Roman" w:cs="Times New Roman"/>
        </w:rPr>
        <w:t xml:space="preserve"> besoin de rien que d’elle-même et, dans une de ces représentations de gala, qu</w:t>
      </w:r>
      <w:r w:rsidR="00DD37EB">
        <w:rPr>
          <w:rFonts w:ascii="Times New Roman" w:hAnsi="Times New Roman" w:cs="Times New Roman"/>
        </w:rPr>
        <w:t>e l’on compose de fragments qui</w:t>
      </w:r>
      <w:r w:rsidRPr="00BF2B5A">
        <w:rPr>
          <w:rFonts w:ascii="Times New Roman" w:hAnsi="Times New Roman" w:cs="Times New Roman"/>
        </w:rPr>
        <w:t xml:space="preserve"> perdent le plus souvent à être détachés de l’ensemble, elle serait complète à elle seule et ne semblerait pas avoir été autrement.</w:t>
      </w:r>
    </w:p>
    <w:p w:rsidR="00E36733" w:rsidRPr="00BF2B5A" w:rsidRDefault="00E36733" w:rsidP="00DD37EB">
      <w:pPr>
        <w:pStyle w:val="Corpsdetexte"/>
        <w:ind w:firstLine="709"/>
        <w:rPr>
          <w:rFonts w:ascii="Times New Roman" w:hAnsi="Times New Roman" w:cs="Times New Roman"/>
        </w:rPr>
      </w:pPr>
      <w:r w:rsidRPr="00BF2B5A">
        <w:rPr>
          <w:rFonts w:ascii="Times New Roman" w:hAnsi="Times New Roman" w:cs="Times New Roman"/>
        </w:rPr>
        <w:t xml:space="preserve">En somme, les parties disparates du Don Juan sont, ou si spirituelles, ou si comiques, ou si fortes qu’on est pris par chacune d’elles, qu’on s’y abandonne et qu’on ne pense pas à leur demander d’être autrement qu’elles ne sont. On a dit récemment, pour donner raison à ces discordances, que Molière avait voulu de cette façon peindre les évolutions successives du caractère de Don Juan, d’abord jeune, frivole, uniquement amoureux du plaisir, puis raisonnant pour se justifier à lui-même sa conduite, et enfin ayant l’air de se faire ermite quand il va devenir vieux. C’est, à coup sûr, ingénieux, mais </w:t>
      </w:r>
      <w:r w:rsidR="00DD37EB" w:rsidRPr="00BF2B5A">
        <w:rPr>
          <w:rFonts w:ascii="Times New Roman" w:hAnsi="Times New Roman" w:cs="Times New Roman"/>
        </w:rPr>
        <w:t>au-delà</w:t>
      </w:r>
      <w:r w:rsidRPr="00BF2B5A">
        <w:rPr>
          <w:rFonts w:ascii="Times New Roman" w:hAnsi="Times New Roman" w:cs="Times New Roman"/>
        </w:rPr>
        <w:t xml:space="preserve"> de la vérité. </w:t>
      </w:r>
      <w:r w:rsidRPr="00BF2B5A">
        <w:rPr>
          <w:rFonts w:ascii="Times New Roman" w:hAnsi="Times New Roman" w:cs="Times New Roman"/>
          <w:i/>
        </w:rPr>
        <w:t>Don Juan</w:t>
      </w:r>
      <w:r w:rsidRPr="00BF2B5A">
        <w:rPr>
          <w:rFonts w:ascii="Times New Roman" w:hAnsi="Times New Roman" w:cs="Times New Roman"/>
        </w:rPr>
        <w:t xml:space="preserve">, pour parler à la moderne, c’est une pièce à tiroirs, une sorte de </w:t>
      </w:r>
      <w:r w:rsidRPr="00BF2B5A">
        <w:rPr>
          <w:rFonts w:ascii="Times New Roman" w:hAnsi="Times New Roman" w:cs="Times New Roman"/>
          <w:i/>
        </w:rPr>
        <w:t>Revue</w:t>
      </w:r>
      <w:r w:rsidRPr="00E55B0B">
        <w:rPr>
          <w:rFonts w:ascii="Times New Roman" w:hAnsi="Times New Roman" w:cs="Times New Roman"/>
        </w:rPr>
        <w:t xml:space="preserve">, </w:t>
      </w:r>
      <w:r w:rsidRPr="00BF2B5A">
        <w:rPr>
          <w:rFonts w:ascii="Times New Roman" w:hAnsi="Times New Roman" w:cs="Times New Roman"/>
        </w:rPr>
        <w:t>dont Sganarelle, plus un que son Maître, est le Compère, quoiqu’il ne la mène pas.</w:t>
      </w:r>
    </w:p>
    <w:p w:rsidR="00E36733" w:rsidRPr="00BF2B5A" w:rsidRDefault="00E36733" w:rsidP="00DD37EB">
      <w:pPr>
        <w:pStyle w:val="Corpsdetexte"/>
        <w:ind w:firstLine="709"/>
        <w:rPr>
          <w:rFonts w:ascii="Times New Roman" w:hAnsi="Times New Roman" w:cs="Times New Roman"/>
        </w:rPr>
      </w:pPr>
      <w:r w:rsidRPr="00BF2B5A">
        <w:rPr>
          <w:rFonts w:ascii="Times New Roman" w:hAnsi="Times New Roman" w:cs="Times New Roman"/>
        </w:rPr>
        <w:t xml:space="preserve">En tout cas, il est intéressant de rappeler les prédécesseurs de Molière. On ne sait encore rien de bien positif sur la légende Andalouse, et l’on a parlé d’un </w:t>
      </w:r>
      <w:r w:rsidRPr="00BF2B5A">
        <w:rPr>
          <w:rFonts w:ascii="Times New Roman" w:hAnsi="Times New Roman" w:cs="Times New Roman"/>
          <w:i/>
        </w:rPr>
        <w:t>auto sacramentel</w:t>
      </w:r>
      <w:r w:rsidRPr="00BF2B5A">
        <w:rPr>
          <w:rFonts w:ascii="Times New Roman" w:hAnsi="Times New Roman" w:cs="Times New Roman"/>
        </w:rPr>
        <w:t xml:space="preserve"> qui aurait été joué dans les Couvents d’Espagne sous le </w:t>
      </w:r>
      <w:r w:rsidRPr="00DD37EB">
        <w:rPr>
          <w:rFonts w:ascii="Times New Roman" w:hAnsi="Times New Roman" w:cs="Times New Roman"/>
        </w:rPr>
        <w:t xml:space="preserve">titre </w:t>
      </w:r>
      <w:r w:rsidR="00DD37EB" w:rsidRPr="00DD37EB">
        <w:rPr>
          <w:rFonts w:ascii="Times New Roman" w:hAnsi="Times New Roman" w:cs="Times New Roman"/>
        </w:rPr>
        <w:t>d</w:t>
      </w:r>
      <w:r w:rsidRPr="00DD37EB">
        <w:rPr>
          <w:rFonts w:ascii="Times New Roman" w:hAnsi="Times New Roman" w:cs="Times New Roman"/>
        </w:rPr>
        <w:t>’</w:t>
      </w:r>
      <w:proofErr w:type="spellStart"/>
      <w:r w:rsidRPr="00BF2B5A">
        <w:rPr>
          <w:rFonts w:ascii="Times New Roman" w:hAnsi="Times New Roman" w:cs="Times New Roman"/>
          <w:i/>
        </w:rPr>
        <w:t>Ateista</w:t>
      </w:r>
      <w:proofErr w:type="spellEnd"/>
      <w:r w:rsidRPr="00BF2B5A">
        <w:rPr>
          <w:rFonts w:ascii="Times New Roman" w:hAnsi="Times New Roman" w:cs="Times New Roman"/>
          <w:i/>
        </w:rPr>
        <w:t xml:space="preserve"> </w:t>
      </w:r>
      <w:proofErr w:type="spellStart"/>
      <w:r w:rsidRPr="00BF2B5A">
        <w:rPr>
          <w:rFonts w:ascii="Times New Roman" w:hAnsi="Times New Roman" w:cs="Times New Roman"/>
          <w:i/>
        </w:rPr>
        <w:t>fulminado</w:t>
      </w:r>
      <w:proofErr w:type="spellEnd"/>
      <w:r w:rsidRPr="00DD37EB">
        <w:rPr>
          <w:rFonts w:ascii="Times New Roman" w:hAnsi="Times New Roman" w:cs="Times New Roman"/>
        </w:rPr>
        <w:t xml:space="preserve">, </w:t>
      </w:r>
      <w:r w:rsidRPr="00BF2B5A">
        <w:rPr>
          <w:rFonts w:ascii="Times New Roman" w:hAnsi="Times New Roman" w:cs="Times New Roman"/>
        </w:rPr>
        <w:t xml:space="preserve">titre qui se retrouve dans celui de la pièce de </w:t>
      </w:r>
      <w:proofErr w:type="spellStart"/>
      <w:r w:rsidRPr="00BF2B5A">
        <w:rPr>
          <w:rFonts w:ascii="Times New Roman" w:hAnsi="Times New Roman" w:cs="Times New Roman"/>
        </w:rPr>
        <w:t>Dorimond</w:t>
      </w:r>
      <w:proofErr w:type="spellEnd"/>
      <w:r w:rsidRPr="00BF2B5A">
        <w:rPr>
          <w:rFonts w:ascii="Times New Roman" w:hAnsi="Times New Roman" w:cs="Times New Roman"/>
        </w:rPr>
        <w:t xml:space="preserve">, postérieure à Molière ; mais le vrai point de départ de tous les Don Juan, est </w:t>
      </w:r>
      <w:r w:rsidRPr="00BF2B5A">
        <w:rPr>
          <w:rFonts w:ascii="Times New Roman" w:hAnsi="Times New Roman" w:cs="Times New Roman"/>
          <w:i/>
        </w:rPr>
        <w:t xml:space="preserve">El </w:t>
      </w:r>
      <w:proofErr w:type="spellStart"/>
      <w:r w:rsidRPr="00BF2B5A">
        <w:rPr>
          <w:rFonts w:ascii="Times New Roman" w:hAnsi="Times New Roman" w:cs="Times New Roman"/>
          <w:i/>
        </w:rPr>
        <w:t>Burlador</w:t>
      </w:r>
      <w:proofErr w:type="spellEnd"/>
      <w:r w:rsidRPr="00BF2B5A">
        <w:rPr>
          <w:rFonts w:ascii="Times New Roman" w:hAnsi="Times New Roman" w:cs="Times New Roman"/>
          <w:i/>
        </w:rPr>
        <w:t xml:space="preserve"> de Sevilla</w:t>
      </w:r>
      <w:r w:rsidR="00DD37EB">
        <w:rPr>
          <w:rFonts w:ascii="Times New Roman" w:hAnsi="Times New Roman" w:cs="Times New Roman"/>
          <w:i/>
        </w:rPr>
        <w:t xml:space="preserve"> </w:t>
      </w:r>
      <w:r w:rsidRPr="00BF2B5A">
        <w:rPr>
          <w:rFonts w:ascii="Times New Roman" w:hAnsi="Times New Roman" w:cs="Times New Roman"/>
          <w:i/>
        </w:rPr>
        <w:t xml:space="preserve">y </w:t>
      </w:r>
      <w:proofErr w:type="spellStart"/>
      <w:r w:rsidRPr="00BF2B5A">
        <w:rPr>
          <w:rFonts w:ascii="Times New Roman" w:hAnsi="Times New Roman" w:cs="Times New Roman"/>
          <w:i/>
        </w:rPr>
        <w:t>Combibado</w:t>
      </w:r>
      <w:proofErr w:type="spellEnd"/>
      <w:r w:rsidRPr="00BF2B5A">
        <w:rPr>
          <w:rFonts w:ascii="Times New Roman" w:hAnsi="Times New Roman" w:cs="Times New Roman"/>
          <w:i/>
        </w:rPr>
        <w:t xml:space="preserve"> di </w:t>
      </w:r>
      <w:proofErr w:type="spellStart"/>
      <w:r w:rsidRPr="00BF2B5A">
        <w:rPr>
          <w:rFonts w:ascii="Times New Roman" w:hAnsi="Times New Roman" w:cs="Times New Roman"/>
          <w:i/>
        </w:rPr>
        <w:t>pietra</w:t>
      </w:r>
      <w:proofErr w:type="spellEnd"/>
      <w:r w:rsidRPr="00BF2B5A">
        <w:rPr>
          <w:rFonts w:ascii="Times New Roman" w:hAnsi="Times New Roman" w:cs="Times New Roman"/>
        </w:rPr>
        <w:t xml:space="preserve">, écrit en vers de huit pieds comme tout le théâtre Espagnol. Son auteur, </w:t>
      </w:r>
      <w:r w:rsidRPr="00BF2B5A">
        <w:rPr>
          <w:rFonts w:ascii="Times New Roman" w:hAnsi="Times New Roman" w:cs="Times New Roman"/>
        </w:rPr>
        <w:lastRenderedPageBreak/>
        <w:t xml:space="preserve">Gabriel </w:t>
      </w:r>
      <w:proofErr w:type="spellStart"/>
      <w:r w:rsidRPr="00BF2B5A">
        <w:rPr>
          <w:rFonts w:ascii="Times New Roman" w:hAnsi="Times New Roman" w:cs="Times New Roman"/>
        </w:rPr>
        <w:t>Tellez</w:t>
      </w:r>
      <w:proofErr w:type="spellEnd"/>
      <w:r w:rsidRPr="00BF2B5A">
        <w:rPr>
          <w:rFonts w:ascii="Times New Roman" w:hAnsi="Times New Roman" w:cs="Times New Roman"/>
        </w:rPr>
        <w:t xml:space="preserve">, qui prit l’habit religieux de Notre-Dame de la Merci vers 1613, — Lope de Vega et </w:t>
      </w:r>
      <w:proofErr w:type="spellStart"/>
      <w:r w:rsidRPr="00BF2B5A">
        <w:rPr>
          <w:rFonts w:ascii="Times New Roman" w:hAnsi="Times New Roman" w:cs="Times New Roman"/>
        </w:rPr>
        <w:t>Calderon</w:t>
      </w:r>
      <w:proofErr w:type="spellEnd"/>
      <w:r w:rsidRPr="00BF2B5A">
        <w:rPr>
          <w:rFonts w:ascii="Times New Roman" w:hAnsi="Times New Roman" w:cs="Times New Roman"/>
        </w:rPr>
        <w:t xml:space="preserve"> ont aussi été Religieux, — est connu sous le pseudonyme de Tirso de Molina, du lieu où il était peut-être né, car il y a deux petites villes de ce nom en Espagne, l’une près de Murcie et l’autre dans </w:t>
      </w:r>
      <w:proofErr w:type="spellStart"/>
      <w:r w:rsidRPr="00BF2B5A">
        <w:rPr>
          <w:rFonts w:ascii="Times New Roman" w:hAnsi="Times New Roman" w:cs="Times New Roman"/>
        </w:rPr>
        <w:t>laCastille</w:t>
      </w:r>
      <w:proofErr w:type="spellEnd"/>
      <w:r w:rsidRPr="00BF2B5A">
        <w:rPr>
          <w:rFonts w:ascii="Times New Roman" w:hAnsi="Times New Roman" w:cs="Times New Roman"/>
        </w:rPr>
        <w:t xml:space="preserve"> nouvelle ; il mourut en 1648, à soixante-dix-huit ans.</w:t>
      </w:r>
    </w:p>
    <w:p w:rsidR="00E36733" w:rsidRPr="00BF2B5A" w:rsidRDefault="00E36733" w:rsidP="00DD37EB">
      <w:pPr>
        <w:pStyle w:val="Corpsdetexte"/>
        <w:ind w:firstLine="709"/>
        <w:rPr>
          <w:rFonts w:ascii="Times New Roman" w:hAnsi="Times New Roman" w:cs="Times New Roman"/>
        </w:rPr>
      </w:pPr>
      <w:r w:rsidRPr="00BF2B5A">
        <w:rPr>
          <w:rFonts w:ascii="Times New Roman" w:hAnsi="Times New Roman" w:cs="Times New Roman"/>
        </w:rPr>
        <w:t>Il affirme en 1624 que ses Comédies furent composées dans l’espace de quatorze années, et son théâtre fut imprimé par lui en 1627 ; son Don Juan est donc au moins du premier quart du XVII</w:t>
      </w:r>
      <w:r w:rsidR="00DD37EB" w:rsidRPr="00DD37EB">
        <w:rPr>
          <w:rFonts w:ascii="Times New Roman" w:hAnsi="Times New Roman" w:cs="Times New Roman"/>
          <w:vertAlign w:val="superscript"/>
        </w:rPr>
        <w:t>e</w:t>
      </w:r>
      <w:r w:rsidRPr="00BF2B5A">
        <w:rPr>
          <w:rFonts w:ascii="Times New Roman" w:hAnsi="Times New Roman" w:cs="Times New Roman"/>
        </w:rPr>
        <w:t xml:space="preserve"> siècle. L’action commence à Naples, où, se faisant passer pour le Duc Ottavio, il abuse une Duchesse Isabelle ; avec l’aide de son oncle, il passe en Espagne et, à la suite d’un naufrage, rencontre la pêcheuse </w:t>
      </w:r>
      <w:proofErr w:type="spellStart"/>
      <w:r w:rsidRPr="00BF2B5A">
        <w:rPr>
          <w:rFonts w:ascii="Times New Roman" w:hAnsi="Times New Roman" w:cs="Times New Roman"/>
        </w:rPr>
        <w:t>Tisbea</w:t>
      </w:r>
      <w:proofErr w:type="spellEnd"/>
      <w:r w:rsidRPr="00BF2B5A">
        <w:rPr>
          <w:rFonts w:ascii="Times New Roman" w:hAnsi="Times New Roman" w:cs="Times New Roman"/>
        </w:rPr>
        <w:t xml:space="preserve">, une Gongoriste enthousiaste, jusqu’alors insensible, qui se donne à lui en lui faisant promettre </w:t>
      </w:r>
      <w:r w:rsidRPr="00DD37EB">
        <w:rPr>
          <w:rStyle w:val="pb"/>
        </w:rPr>
        <w:t>$V$</w:t>
      </w:r>
      <w:r w:rsidRPr="00BF2B5A">
        <w:rPr>
          <w:rFonts w:ascii="Times New Roman" w:hAnsi="Times New Roman" w:cs="Times New Roman"/>
        </w:rPr>
        <w:t xml:space="preserve"> le mariage, et se jette à la mer de désespoir de son abandon. A Séville, il s’introduit près de </w:t>
      </w:r>
      <w:proofErr w:type="spellStart"/>
      <w:r w:rsidRPr="00BF2B5A">
        <w:rPr>
          <w:rFonts w:ascii="Times New Roman" w:hAnsi="Times New Roman" w:cs="Times New Roman"/>
        </w:rPr>
        <w:t>Done</w:t>
      </w:r>
      <w:proofErr w:type="spellEnd"/>
      <w:r w:rsidRPr="00BF2B5A">
        <w:rPr>
          <w:rFonts w:ascii="Times New Roman" w:hAnsi="Times New Roman" w:cs="Times New Roman"/>
        </w:rPr>
        <w:t xml:space="preserve"> Anna sous le nom de son ami, un cousin qui doit être son mari, et tue le vieux Commandeur, attiré par les cris de sa fille. Forcé de quitter Séville, il se substitue, auprès de la paysanne </w:t>
      </w:r>
      <w:proofErr w:type="spellStart"/>
      <w:r w:rsidRPr="00BF2B5A">
        <w:rPr>
          <w:rFonts w:ascii="Times New Roman" w:hAnsi="Times New Roman" w:cs="Times New Roman"/>
        </w:rPr>
        <w:t>Aminte</w:t>
      </w:r>
      <w:proofErr w:type="spellEnd"/>
      <w:r w:rsidRPr="00BF2B5A">
        <w:rPr>
          <w:rFonts w:ascii="Times New Roman" w:hAnsi="Times New Roman" w:cs="Times New Roman"/>
        </w:rPr>
        <w:t>, au paysan qu’elle croyait épouser. Revenu à Séville, il entre dans la Chapelle funéraire du Commandeur, qui l’invite à son tour pour le lendemain. C’est à ce second souper que Don Juan reçoit la punition de tous ses crimes, et la Pièce se termine, grâce au Roi, par une série de mariages, qui réparent les offenses du séducteur. On voit par là les ressemblances et les différences avec les Pièces qui suivront.</w:t>
      </w:r>
    </w:p>
    <w:p w:rsidR="00E36733" w:rsidRPr="00BF2B5A" w:rsidRDefault="00E36733" w:rsidP="00DD37EB">
      <w:pPr>
        <w:pStyle w:val="Corpsdetexte"/>
        <w:ind w:firstLine="709"/>
        <w:rPr>
          <w:rFonts w:ascii="Times New Roman" w:hAnsi="Times New Roman" w:cs="Times New Roman"/>
        </w:rPr>
      </w:pPr>
      <w:r w:rsidRPr="00BF2B5A">
        <w:rPr>
          <w:rFonts w:ascii="Times New Roman" w:hAnsi="Times New Roman" w:cs="Times New Roman"/>
        </w:rPr>
        <w:t xml:space="preserve">Malgré les saillies du valet </w:t>
      </w:r>
      <w:proofErr w:type="spellStart"/>
      <w:r w:rsidRPr="00BF2B5A">
        <w:rPr>
          <w:rFonts w:ascii="Times New Roman" w:hAnsi="Times New Roman" w:cs="Times New Roman"/>
        </w:rPr>
        <w:t>Catalinon</w:t>
      </w:r>
      <w:proofErr w:type="spellEnd"/>
      <w:r w:rsidRPr="00BF2B5A">
        <w:rPr>
          <w:rFonts w:ascii="Times New Roman" w:hAnsi="Times New Roman" w:cs="Times New Roman"/>
        </w:rPr>
        <w:t>, la Pièce est tragique, et surtout elle est pieuse. Don Juan y est un débauché, un violent, un parjure, un assassin, qui s’abandonne à toutes ses passions, mais il n’est ni impie, ni athée ; il remet à plus tard, — il en aura bien le temps quand il ne sera plus jeune, — la vertu et la pénitence ; mais, au moment d’être englouti, il demande un Prêtre pour le confesser et l’absoudre. C’est un côté profondément Espagnol, qui n’a pas passé dans les imitations italiennes.</w:t>
      </w:r>
    </w:p>
    <w:p w:rsidR="00E36733" w:rsidRPr="00BF2B5A" w:rsidRDefault="00E36733" w:rsidP="00DD37EB">
      <w:pPr>
        <w:pStyle w:val="Corpsdetexte"/>
        <w:ind w:firstLine="709"/>
        <w:rPr>
          <w:rFonts w:ascii="Times New Roman" w:hAnsi="Times New Roman" w:cs="Times New Roman"/>
        </w:rPr>
      </w:pPr>
      <w:r w:rsidRPr="00BF2B5A">
        <w:rPr>
          <w:rFonts w:ascii="Times New Roman" w:hAnsi="Times New Roman" w:cs="Times New Roman"/>
        </w:rPr>
        <w:t xml:space="preserve">On a voulu prouver que Molière n’a pas connu Tirso à cause de la confusion et de l’erreur du titre « le Festin de Pierre », qui serait une bien mauvaise traduction du </w:t>
      </w:r>
      <w:proofErr w:type="spellStart"/>
      <w:r w:rsidRPr="00BF2B5A">
        <w:rPr>
          <w:rFonts w:ascii="Times New Roman" w:hAnsi="Times New Roman" w:cs="Times New Roman"/>
          <w:i/>
        </w:rPr>
        <w:t>Combibado</w:t>
      </w:r>
      <w:proofErr w:type="spellEnd"/>
      <w:r w:rsidRPr="00BF2B5A">
        <w:rPr>
          <w:rFonts w:ascii="Times New Roman" w:hAnsi="Times New Roman" w:cs="Times New Roman"/>
          <w:i/>
        </w:rPr>
        <w:t xml:space="preserve"> di </w:t>
      </w:r>
      <w:proofErr w:type="spellStart"/>
      <w:r w:rsidRPr="00BF2B5A">
        <w:rPr>
          <w:rFonts w:ascii="Times New Roman" w:hAnsi="Times New Roman" w:cs="Times New Roman"/>
          <w:i/>
        </w:rPr>
        <w:t>pietra</w:t>
      </w:r>
      <w:proofErr w:type="spellEnd"/>
      <w:r w:rsidRPr="00BF2B5A">
        <w:rPr>
          <w:rFonts w:ascii="Times New Roman" w:hAnsi="Times New Roman" w:cs="Times New Roman"/>
          <w:i/>
        </w:rPr>
        <w:t xml:space="preserve">, Le convive, </w:t>
      </w:r>
      <w:r w:rsidR="00DD37EB">
        <w:rPr>
          <w:rFonts w:ascii="Times New Roman" w:hAnsi="Times New Roman" w:cs="Times New Roman"/>
          <w:i/>
        </w:rPr>
        <w:t>ou</w:t>
      </w:r>
      <w:r w:rsidRPr="00BF2B5A">
        <w:rPr>
          <w:rFonts w:ascii="Times New Roman" w:hAnsi="Times New Roman" w:cs="Times New Roman"/>
          <w:i/>
        </w:rPr>
        <w:t xml:space="preserve"> le convié de pierre</w:t>
      </w:r>
      <w:r w:rsidRPr="00DD37EB">
        <w:rPr>
          <w:rFonts w:ascii="Times New Roman" w:hAnsi="Times New Roman" w:cs="Times New Roman"/>
        </w:rPr>
        <w:t xml:space="preserve">, </w:t>
      </w:r>
      <w:r w:rsidRPr="00BF2B5A">
        <w:rPr>
          <w:rFonts w:ascii="Times New Roman" w:hAnsi="Times New Roman" w:cs="Times New Roman"/>
        </w:rPr>
        <w:t xml:space="preserve">mais les imitations l’ont faite avant lui ; ce titre du </w:t>
      </w:r>
      <w:r w:rsidRPr="00BF2B5A">
        <w:rPr>
          <w:rFonts w:ascii="Times New Roman" w:hAnsi="Times New Roman" w:cs="Times New Roman"/>
          <w:i/>
        </w:rPr>
        <w:t>Festin de pierre</w:t>
      </w:r>
      <w:r w:rsidRPr="00BF2B5A">
        <w:rPr>
          <w:rFonts w:ascii="Times New Roman" w:hAnsi="Times New Roman" w:cs="Times New Roman"/>
        </w:rPr>
        <w:t xml:space="preserve"> pouvait bien être pris pour le </w:t>
      </w:r>
      <w:r w:rsidRPr="00BF2B5A">
        <w:rPr>
          <w:rFonts w:ascii="Times New Roman" w:hAnsi="Times New Roman" w:cs="Times New Roman"/>
          <w:i/>
        </w:rPr>
        <w:t>Festin de la statue de pierre</w:t>
      </w:r>
      <w:r w:rsidRPr="00DD37EB">
        <w:rPr>
          <w:rFonts w:ascii="Times New Roman" w:hAnsi="Times New Roman" w:cs="Times New Roman"/>
        </w:rPr>
        <w:t xml:space="preserve">, </w:t>
      </w:r>
      <w:r w:rsidRPr="00BF2B5A">
        <w:rPr>
          <w:rFonts w:ascii="Times New Roman" w:hAnsi="Times New Roman" w:cs="Times New Roman"/>
        </w:rPr>
        <w:t xml:space="preserve">à moins que cela ne vienne du nom de Dom Pierre, donné au Commandeur par </w:t>
      </w:r>
      <w:proofErr w:type="spellStart"/>
      <w:r w:rsidRPr="00BF2B5A">
        <w:rPr>
          <w:rFonts w:ascii="Times New Roman" w:hAnsi="Times New Roman" w:cs="Times New Roman"/>
        </w:rPr>
        <w:t>Dorimond</w:t>
      </w:r>
      <w:proofErr w:type="spellEnd"/>
      <w:r w:rsidRPr="00BF2B5A">
        <w:rPr>
          <w:rFonts w:ascii="Times New Roman" w:hAnsi="Times New Roman" w:cs="Times New Roman"/>
        </w:rPr>
        <w:t xml:space="preserve">, mais Molière n’y est pour rien. Pour bien montrer que son sujet était le même que celui dont il voulait s’approprier le succès, il en a pris le titre ; il avait intérêt à ne pas le changer. On se rappelle le mot de la Statue : </w:t>
      </w:r>
      <w:r w:rsidRPr="00DD37EB">
        <w:rPr>
          <w:rStyle w:val="quotec"/>
        </w:rPr>
        <w:t>« On n’a pas besoin de lumière, quand on est conduit par le Ciel »</w:t>
      </w:r>
      <w:r w:rsidRPr="00BF2B5A">
        <w:rPr>
          <w:rFonts w:ascii="Times New Roman" w:hAnsi="Times New Roman" w:cs="Times New Roman"/>
        </w:rPr>
        <w:t xml:space="preserve"> ; il y a dans Tirso : </w:t>
      </w:r>
      <w:r w:rsidRPr="00DD37EB">
        <w:rPr>
          <w:rStyle w:val="quotec"/>
        </w:rPr>
        <w:t>« Ne m’éclaire pas ; je suis en état de grâce »</w:t>
      </w:r>
      <w:r w:rsidRPr="00BF2B5A">
        <w:rPr>
          <w:rFonts w:ascii="Times New Roman" w:hAnsi="Times New Roman" w:cs="Times New Roman"/>
        </w:rPr>
        <w:t xml:space="preserve">, mais cela ne prouve rien, </w:t>
      </w:r>
      <w:proofErr w:type="spellStart"/>
      <w:r w:rsidRPr="00BF2B5A">
        <w:rPr>
          <w:rFonts w:ascii="Times New Roman" w:hAnsi="Times New Roman" w:cs="Times New Roman"/>
        </w:rPr>
        <w:t>puisquela</w:t>
      </w:r>
      <w:proofErr w:type="spellEnd"/>
      <w:r w:rsidRPr="00BF2B5A">
        <w:rPr>
          <w:rFonts w:ascii="Times New Roman" w:hAnsi="Times New Roman" w:cs="Times New Roman"/>
        </w:rPr>
        <w:t xml:space="preserve"> réponse a passé dans les imitations italiennes ; ainsi dans </w:t>
      </w:r>
      <w:proofErr w:type="spellStart"/>
      <w:r w:rsidRPr="00BF2B5A">
        <w:rPr>
          <w:rFonts w:ascii="Times New Roman" w:hAnsi="Times New Roman" w:cs="Times New Roman"/>
        </w:rPr>
        <w:t>Cicognini</w:t>
      </w:r>
      <w:proofErr w:type="spellEnd"/>
      <w:r w:rsidRPr="00BF2B5A">
        <w:rPr>
          <w:rFonts w:ascii="Times New Roman" w:hAnsi="Times New Roman" w:cs="Times New Roman"/>
        </w:rPr>
        <w:t xml:space="preserve"> : </w:t>
      </w:r>
      <w:r w:rsidRPr="00DD37EB">
        <w:rPr>
          <w:rStyle w:val="quotec"/>
        </w:rPr>
        <w:t>« Dis-moi, veux-tu de la lumière ? — Je n’ai plus besoin de lumière terrestre »</w:t>
      </w:r>
      <w:r w:rsidRPr="00BF2B5A">
        <w:rPr>
          <w:rFonts w:ascii="Times New Roman" w:hAnsi="Times New Roman" w:cs="Times New Roman"/>
        </w:rPr>
        <w:t xml:space="preserve">. Un détail serait plus concluant ; la chute du sonnet d’Oronte dans </w:t>
      </w:r>
      <w:r w:rsidR="00DD37EB">
        <w:rPr>
          <w:rFonts w:ascii="Times New Roman" w:hAnsi="Times New Roman" w:cs="Times New Roman"/>
          <w:i/>
        </w:rPr>
        <w:t>L</w:t>
      </w:r>
      <w:r w:rsidRPr="00BF2B5A">
        <w:rPr>
          <w:rFonts w:ascii="Times New Roman" w:hAnsi="Times New Roman" w:cs="Times New Roman"/>
          <w:i/>
        </w:rPr>
        <w:t>e Misanthrope,</w:t>
      </w:r>
      <w:r w:rsidRPr="00BF2B5A">
        <w:rPr>
          <w:rFonts w:ascii="Times New Roman" w:hAnsi="Times New Roman" w:cs="Times New Roman"/>
        </w:rPr>
        <w:t xml:space="preserve"> qui est de 1666 : </w:t>
      </w:r>
      <w:r w:rsidRPr="000461BC">
        <w:rPr>
          <w:rStyle w:val="quotec"/>
        </w:rPr>
        <w:t xml:space="preserve">« Belle </w:t>
      </w:r>
      <w:proofErr w:type="spellStart"/>
      <w:r w:rsidRPr="000461BC">
        <w:rPr>
          <w:rStyle w:val="quotec"/>
        </w:rPr>
        <w:t>Philis</w:t>
      </w:r>
      <w:proofErr w:type="spellEnd"/>
      <w:r w:rsidRPr="000461BC">
        <w:rPr>
          <w:rStyle w:val="quotec"/>
        </w:rPr>
        <w:t>, on désespère, — Alors qu’on espère toujours »</w:t>
      </w:r>
      <w:r w:rsidRPr="00BF2B5A">
        <w:rPr>
          <w:rFonts w:ascii="Times New Roman" w:hAnsi="Times New Roman" w:cs="Times New Roman"/>
        </w:rPr>
        <w:t xml:space="preserve">, a bien l’air de venir d’un refrain d’une chanson dans le </w:t>
      </w:r>
      <w:proofErr w:type="spellStart"/>
      <w:r w:rsidRPr="00BF2B5A">
        <w:rPr>
          <w:rFonts w:ascii="Times New Roman" w:hAnsi="Times New Roman" w:cs="Times New Roman"/>
          <w:i/>
        </w:rPr>
        <w:t>Burlador</w:t>
      </w:r>
      <w:proofErr w:type="spellEnd"/>
      <w:r w:rsidRPr="00BF2B5A">
        <w:rPr>
          <w:rFonts w:ascii="Times New Roman" w:hAnsi="Times New Roman" w:cs="Times New Roman"/>
        </w:rPr>
        <w:t xml:space="preserve"> : </w:t>
      </w:r>
      <w:r w:rsidRPr="000461BC">
        <w:rPr>
          <w:rStyle w:val="quotec"/>
        </w:rPr>
        <w:t>« Celui qui n’a que l’espérance d’un bien</w:t>
      </w:r>
      <w:r w:rsidRPr="000461BC">
        <w:rPr>
          <w:rStyle w:val="quotec"/>
          <w:rFonts w:hint="eastAsia"/>
        </w:rPr>
        <w:t xml:space="preserve"> </w:t>
      </w:r>
      <w:r w:rsidRPr="000461BC">
        <w:rPr>
          <w:rStyle w:val="pb"/>
        </w:rPr>
        <w:t>$VI$</w:t>
      </w:r>
      <w:r w:rsidRPr="000461BC">
        <w:rPr>
          <w:rStyle w:val="quotec"/>
        </w:rPr>
        <w:t xml:space="preserve"> — Désespère quand il espère »</w:t>
      </w:r>
      <w:r w:rsidRPr="00BF2B5A">
        <w:rPr>
          <w:rFonts w:ascii="Times New Roman" w:hAnsi="Times New Roman" w:cs="Times New Roman"/>
        </w:rPr>
        <w:t>. Molière a pu voir la Pièce de Tirso si elle a été jouée à Paris par les Comédiens Espagnols, et en tous cas il a pu la lire, mais il est certain que les Pièces italiennes et leurs premières copies françaises ont été plus imitées par lui que le drame, espagnol et catholique, de Tirso de Molina ; c’est par elles que la France a connu Don Juan.</w:t>
      </w:r>
    </w:p>
    <w:p w:rsidR="00E36733" w:rsidRPr="00BF2B5A" w:rsidRDefault="00E36733" w:rsidP="00DD37EB">
      <w:pPr>
        <w:pStyle w:val="Corpsdetexte"/>
        <w:ind w:firstLine="709"/>
        <w:rPr>
          <w:rFonts w:ascii="Times New Roman" w:hAnsi="Times New Roman" w:cs="Times New Roman"/>
        </w:rPr>
      </w:pPr>
      <w:r w:rsidRPr="00BF2B5A">
        <w:rPr>
          <w:rFonts w:ascii="Times New Roman" w:hAnsi="Times New Roman" w:cs="Times New Roman"/>
        </w:rPr>
        <w:t>On sait qu’</w:t>
      </w:r>
      <w:proofErr w:type="spellStart"/>
      <w:r w:rsidRPr="00BF2B5A">
        <w:rPr>
          <w:rFonts w:ascii="Times New Roman" w:hAnsi="Times New Roman" w:cs="Times New Roman"/>
        </w:rPr>
        <w:t>Onofrio</w:t>
      </w:r>
      <w:proofErr w:type="spellEnd"/>
      <w:r w:rsidRPr="00BF2B5A">
        <w:rPr>
          <w:rFonts w:ascii="Times New Roman" w:hAnsi="Times New Roman" w:cs="Times New Roman"/>
        </w:rPr>
        <w:t xml:space="preserve"> </w:t>
      </w:r>
      <w:proofErr w:type="spellStart"/>
      <w:r w:rsidRPr="00BF2B5A">
        <w:rPr>
          <w:rFonts w:ascii="Times New Roman" w:hAnsi="Times New Roman" w:cs="Times New Roman"/>
        </w:rPr>
        <w:t>Giliberti</w:t>
      </w:r>
      <w:proofErr w:type="spellEnd"/>
      <w:r w:rsidRPr="00BF2B5A">
        <w:rPr>
          <w:rFonts w:ascii="Times New Roman" w:hAnsi="Times New Roman" w:cs="Times New Roman"/>
        </w:rPr>
        <w:t xml:space="preserve"> fit représenter à Naples en 1652 un </w:t>
      </w:r>
      <w:proofErr w:type="spellStart"/>
      <w:r w:rsidRPr="00BF2B5A">
        <w:rPr>
          <w:rFonts w:ascii="Times New Roman" w:hAnsi="Times New Roman" w:cs="Times New Roman"/>
          <w:i/>
        </w:rPr>
        <w:t>Convitato</w:t>
      </w:r>
      <w:proofErr w:type="spellEnd"/>
      <w:r w:rsidRPr="00BF2B5A">
        <w:rPr>
          <w:rFonts w:ascii="Times New Roman" w:hAnsi="Times New Roman" w:cs="Times New Roman"/>
          <w:i/>
        </w:rPr>
        <w:t xml:space="preserve"> di </w:t>
      </w:r>
      <w:proofErr w:type="spellStart"/>
      <w:r w:rsidRPr="00BF2B5A">
        <w:rPr>
          <w:rFonts w:ascii="Times New Roman" w:hAnsi="Times New Roman" w:cs="Times New Roman"/>
          <w:i/>
        </w:rPr>
        <w:t>pietra</w:t>
      </w:r>
      <w:proofErr w:type="spellEnd"/>
      <w:r w:rsidRPr="000461BC">
        <w:rPr>
          <w:rFonts w:ascii="Times New Roman" w:hAnsi="Times New Roman" w:cs="Times New Roman"/>
        </w:rPr>
        <w:t xml:space="preserve">, </w:t>
      </w:r>
      <w:r w:rsidRPr="00BF2B5A">
        <w:rPr>
          <w:rFonts w:ascii="Times New Roman" w:hAnsi="Times New Roman" w:cs="Times New Roman"/>
        </w:rPr>
        <w:t>qui y fut imprimé la même année ; mais personne ne l’a vu, et l’on ne sait pas davantage s’il a été joué à Paris par les Comédiens Italiens, qui, sous la protection du Cardinal Mazarin, ont joué au Petit-Bourbon vers 1657.</w:t>
      </w:r>
    </w:p>
    <w:p w:rsidR="00E36733" w:rsidRPr="00BF2B5A" w:rsidRDefault="00E36733" w:rsidP="000461BC">
      <w:pPr>
        <w:pStyle w:val="Corpsdetexte"/>
        <w:ind w:firstLine="709"/>
        <w:rPr>
          <w:rFonts w:ascii="Times New Roman" w:hAnsi="Times New Roman" w:cs="Times New Roman"/>
        </w:rPr>
      </w:pPr>
      <w:r w:rsidRPr="00BF2B5A">
        <w:rPr>
          <w:rFonts w:ascii="Times New Roman" w:hAnsi="Times New Roman" w:cs="Times New Roman"/>
        </w:rPr>
        <w:t xml:space="preserve">Ce qui est sûr, c’est que l’acteur </w:t>
      </w:r>
      <w:proofErr w:type="spellStart"/>
      <w:r w:rsidRPr="00BF2B5A">
        <w:rPr>
          <w:rFonts w:ascii="Times New Roman" w:hAnsi="Times New Roman" w:cs="Times New Roman"/>
        </w:rPr>
        <w:t>Dorimond</w:t>
      </w:r>
      <w:proofErr w:type="spellEnd"/>
      <w:r w:rsidRPr="00BF2B5A">
        <w:rPr>
          <w:rFonts w:ascii="Times New Roman" w:hAnsi="Times New Roman" w:cs="Times New Roman"/>
        </w:rPr>
        <w:t xml:space="preserve">, dont la troupe était protégée par Mademoiselle, joua, en novembre 1658, à Lyon, pendant le passage de Louis XIV, l’y imprima en 1659 et reprit en 1661, à Paris, rue des </w:t>
      </w:r>
      <w:proofErr w:type="spellStart"/>
      <w:r w:rsidRPr="00BF2B5A">
        <w:rPr>
          <w:rFonts w:ascii="Times New Roman" w:hAnsi="Times New Roman" w:cs="Times New Roman"/>
        </w:rPr>
        <w:t>Quatre-Vents</w:t>
      </w:r>
      <w:proofErr w:type="spellEnd"/>
      <w:r w:rsidRPr="00BF2B5A">
        <w:rPr>
          <w:rFonts w:ascii="Times New Roman" w:hAnsi="Times New Roman" w:cs="Times New Roman"/>
        </w:rPr>
        <w:t xml:space="preserve">, c’est-à-dire près du Palais du Luxembourg, où demeurait Mademoiselle après la mort de Gaston, sa Comédie du </w:t>
      </w:r>
      <w:r w:rsidRPr="00BF2B5A">
        <w:rPr>
          <w:rFonts w:ascii="Times New Roman" w:hAnsi="Times New Roman" w:cs="Times New Roman"/>
          <w:i/>
        </w:rPr>
        <w:t>Festin de Pierre</w:t>
      </w:r>
      <w:r w:rsidRPr="000461BC">
        <w:rPr>
          <w:rFonts w:ascii="Times New Roman" w:hAnsi="Times New Roman" w:cs="Times New Roman"/>
        </w:rPr>
        <w:t xml:space="preserve">. </w:t>
      </w:r>
      <w:r w:rsidRPr="00BF2B5A">
        <w:rPr>
          <w:rFonts w:ascii="Times New Roman" w:hAnsi="Times New Roman" w:cs="Times New Roman"/>
        </w:rPr>
        <w:t xml:space="preserve">C’est donc lui qui a trouvé ce malheureux titre et l’a imposé à ses successeurs ; il y ajoutait ce sous-titre : </w:t>
      </w:r>
      <w:r w:rsidRPr="00BF2B5A">
        <w:rPr>
          <w:rFonts w:ascii="Times New Roman" w:hAnsi="Times New Roman" w:cs="Times New Roman"/>
          <w:i/>
        </w:rPr>
        <w:t xml:space="preserve">ou </w:t>
      </w:r>
      <w:r w:rsidR="000461BC">
        <w:rPr>
          <w:rFonts w:ascii="Times New Roman" w:hAnsi="Times New Roman" w:cs="Times New Roman"/>
          <w:i/>
        </w:rPr>
        <w:t>l</w:t>
      </w:r>
      <w:r w:rsidRPr="00BF2B5A">
        <w:rPr>
          <w:rFonts w:ascii="Times New Roman" w:hAnsi="Times New Roman" w:cs="Times New Roman"/>
          <w:i/>
        </w:rPr>
        <w:t>e fils criminel</w:t>
      </w:r>
      <w:r w:rsidRPr="000461BC">
        <w:rPr>
          <w:rFonts w:ascii="Times New Roman" w:hAnsi="Times New Roman" w:cs="Times New Roman"/>
        </w:rPr>
        <w:t xml:space="preserve">, </w:t>
      </w:r>
      <w:r w:rsidRPr="00BF2B5A">
        <w:rPr>
          <w:rFonts w:ascii="Times New Roman" w:hAnsi="Times New Roman" w:cs="Times New Roman"/>
        </w:rPr>
        <w:t xml:space="preserve">qu’il changea, après la Pièce de Molière, en celui de : </w:t>
      </w:r>
      <w:r w:rsidRPr="00BF2B5A">
        <w:rPr>
          <w:rFonts w:ascii="Times New Roman" w:hAnsi="Times New Roman" w:cs="Times New Roman"/>
          <w:i/>
        </w:rPr>
        <w:t>ou l’Athée foudroyé</w:t>
      </w:r>
      <w:r w:rsidRPr="000461BC">
        <w:rPr>
          <w:rFonts w:ascii="Times New Roman" w:hAnsi="Times New Roman" w:cs="Times New Roman"/>
        </w:rPr>
        <w:t>.</w:t>
      </w:r>
      <w:r w:rsidRPr="00BF2B5A">
        <w:rPr>
          <w:rFonts w:ascii="Times New Roman" w:hAnsi="Times New Roman" w:cs="Times New Roman"/>
        </w:rPr>
        <w:t xml:space="preserve"> Elle est en vers, qui sont loin d’être bons.</w:t>
      </w:r>
    </w:p>
    <w:p w:rsidR="00E36733" w:rsidRPr="00BF2B5A" w:rsidRDefault="00E36733" w:rsidP="00DD37EB">
      <w:pPr>
        <w:pStyle w:val="Corpsdetexte"/>
        <w:ind w:firstLine="709"/>
        <w:rPr>
          <w:rFonts w:ascii="Times New Roman" w:hAnsi="Times New Roman" w:cs="Times New Roman"/>
        </w:rPr>
      </w:pPr>
      <w:r w:rsidRPr="00BF2B5A">
        <w:rPr>
          <w:rFonts w:ascii="Times New Roman" w:hAnsi="Times New Roman" w:cs="Times New Roman"/>
        </w:rPr>
        <w:t xml:space="preserve">Un an après la pièce de </w:t>
      </w:r>
      <w:proofErr w:type="spellStart"/>
      <w:r w:rsidRPr="00BF2B5A">
        <w:rPr>
          <w:rFonts w:ascii="Times New Roman" w:hAnsi="Times New Roman" w:cs="Times New Roman"/>
        </w:rPr>
        <w:t>Dorimond</w:t>
      </w:r>
      <w:proofErr w:type="spellEnd"/>
      <w:r w:rsidRPr="00BF2B5A">
        <w:rPr>
          <w:rFonts w:ascii="Times New Roman" w:hAnsi="Times New Roman" w:cs="Times New Roman"/>
        </w:rPr>
        <w:t xml:space="preserve"> à Lyon, le Sieur de Villiers, Comédien de l’Hôtel de Bourgogne à Paris, y fit jouer, sous le même titre, </w:t>
      </w:r>
      <w:r w:rsidRPr="00BF2B5A">
        <w:rPr>
          <w:rFonts w:ascii="Times New Roman" w:hAnsi="Times New Roman" w:cs="Times New Roman"/>
          <w:i/>
        </w:rPr>
        <w:t>Le festin de Pierre, ou le fils criminel</w:t>
      </w:r>
      <w:r w:rsidRPr="000461BC">
        <w:rPr>
          <w:rFonts w:ascii="Times New Roman" w:hAnsi="Times New Roman" w:cs="Times New Roman"/>
        </w:rPr>
        <w:t xml:space="preserve">, </w:t>
      </w:r>
      <w:r w:rsidRPr="00BF2B5A">
        <w:rPr>
          <w:rFonts w:ascii="Times New Roman" w:hAnsi="Times New Roman" w:cs="Times New Roman"/>
        </w:rPr>
        <w:t xml:space="preserve">tragi-comédie traduite de l’Italien ; les vers n’en sont meilleurs que parce qu’ils sont moins mauvais. La ressemblance entre l’action et les scènes des deux Pièces étant complète, il y a lieu de les croire toutes deux traduites de cette Pièce de </w:t>
      </w:r>
      <w:proofErr w:type="spellStart"/>
      <w:r w:rsidRPr="00BF2B5A">
        <w:rPr>
          <w:rFonts w:ascii="Times New Roman" w:hAnsi="Times New Roman" w:cs="Times New Roman"/>
        </w:rPr>
        <w:lastRenderedPageBreak/>
        <w:t>Giliberti</w:t>
      </w:r>
      <w:proofErr w:type="spellEnd"/>
      <w:r w:rsidRPr="00BF2B5A">
        <w:rPr>
          <w:rFonts w:ascii="Times New Roman" w:hAnsi="Times New Roman" w:cs="Times New Roman"/>
        </w:rPr>
        <w:t xml:space="preserve">, dont l’édition a échappé jusqu’ici à toutes les recherches et qui doit être l’original commun de </w:t>
      </w:r>
      <w:proofErr w:type="spellStart"/>
      <w:r w:rsidRPr="00BF2B5A">
        <w:rPr>
          <w:rFonts w:ascii="Times New Roman" w:hAnsi="Times New Roman" w:cs="Times New Roman"/>
        </w:rPr>
        <w:t>Dorimond</w:t>
      </w:r>
      <w:proofErr w:type="spellEnd"/>
      <w:r w:rsidRPr="00BF2B5A">
        <w:rPr>
          <w:rFonts w:ascii="Times New Roman" w:hAnsi="Times New Roman" w:cs="Times New Roman"/>
        </w:rPr>
        <w:t xml:space="preserve"> et de Villiers ; toutes deux commencent à insister sur l’impiété de Don Juan.</w:t>
      </w:r>
    </w:p>
    <w:p w:rsidR="00E36733" w:rsidRPr="00BF2B5A" w:rsidRDefault="00E36733" w:rsidP="00DD37EB">
      <w:pPr>
        <w:pStyle w:val="Corpsdetexte"/>
        <w:ind w:firstLine="709"/>
        <w:rPr>
          <w:rFonts w:ascii="Times New Roman" w:hAnsi="Times New Roman" w:cs="Times New Roman"/>
        </w:rPr>
      </w:pPr>
      <w:r w:rsidRPr="00BF2B5A">
        <w:rPr>
          <w:rFonts w:ascii="Times New Roman" w:hAnsi="Times New Roman" w:cs="Times New Roman"/>
        </w:rPr>
        <w:t xml:space="preserve">A la même époque, Andrea </w:t>
      </w:r>
      <w:proofErr w:type="spellStart"/>
      <w:r w:rsidRPr="00BF2B5A">
        <w:rPr>
          <w:rFonts w:ascii="Times New Roman" w:hAnsi="Times New Roman" w:cs="Times New Roman"/>
        </w:rPr>
        <w:t>Cicognini</w:t>
      </w:r>
      <w:proofErr w:type="spellEnd"/>
      <w:r w:rsidRPr="00BF2B5A">
        <w:rPr>
          <w:rFonts w:ascii="Times New Roman" w:hAnsi="Times New Roman" w:cs="Times New Roman"/>
        </w:rPr>
        <w:t xml:space="preserve">, dont on connaît une pièce de 1656 et qui mourut avant 1664, fit en Italie un nouveau </w:t>
      </w:r>
      <w:proofErr w:type="spellStart"/>
      <w:r w:rsidRPr="00BF2B5A">
        <w:rPr>
          <w:rFonts w:ascii="Times New Roman" w:hAnsi="Times New Roman" w:cs="Times New Roman"/>
          <w:i/>
        </w:rPr>
        <w:t>Convitato</w:t>
      </w:r>
      <w:proofErr w:type="spellEnd"/>
      <w:r w:rsidRPr="00BF2B5A">
        <w:rPr>
          <w:rFonts w:ascii="Times New Roman" w:hAnsi="Times New Roman" w:cs="Times New Roman"/>
          <w:i/>
        </w:rPr>
        <w:t xml:space="preserve"> di </w:t>
      </w:r>
      <w:proofErr w:type="spellStart"/>
      <w:r w:rsidRPr="00BF2B5A">
        <w:rPr>
          <w:rFonts w:ascii="Times New Roman" w:hAnsi="Times New Roman" w:cs="Times New Roman"/>
          <w:i/>
        </w:rPr>
        <w:t>pietra</w:t>
      </w:r>
      <w:proofErr w:type="spellEnd"/>
      <w:r w:rsidRPr="00BF2B5A">
        <w:rPr>
          <w:rFonts w:ascii="Times New Roman" w:hAnsi="Times New Roman" w:cs="Times New Roman"/>
        </w:rPr>
        <w:t xml:space="preserve"> en prose ; elle eut un grand succès, si l’on en juge par ses nombreuses éditions, sans date ou postérieures au </w:t>
      </w:r>
      <w:r w:rsidRPr="00BF2B5A">
        <w:rPr>
          <w:rFonts w:ascii="Times New Roman" w:hAnsi="Times New Roman" w:cs="Times New Roman"/>
          <w:i/>
        </w:rPr>
        <w:t>Don Juan</w:t>
      </w:r>
      <w:r w:rsidRPr="00BF2B5A">
        <w:rPr>
          <w:rFonts w:ascii="Times New Roman" w:hAnsi="Times New Roman" w:cs="Times New Roman"/>
        </w:rPr>
        <w:t xml:space="preserve"> de Molière. </w:t>
      </w:r>
      <w:proofErr w:type="spellStart"/>
      <w:r w:rsidRPr="00BF2B5A">
        <w:rPr>
          <w:rFonts w:ascii="Times New Roman" w:hAnsi="Times New Roman" w:cs="Times New Roman"/>
        </w:rPr>
        <w:t>Cicognini</w:t>
      </w:r>
      <w:proofErr w:type="spellEnd"/>
      <w:r w:rsidRPr="00BF2B5A">
        <w:rPr>
          <w:rFonts w:ascii="Times New Roman" w:hAnsi="Times New Roman" w:cs="Times New Roman"/>
        </w:rPr>
        <w:t xml:space="preserve"> a certainement connu Tirso de Molina, car, malgré l’exagération italienne du rôle du Valet, c’est à l’original espagnol qu’il se rapporte le mieux. </w:t>
      </w:r>
      <w:r w:rsidRPr="000461BC">
        <w:rPr>
          <w:rStyle w:val="pb"/>
        </w:rPr>
        <w:t>$VII$</w:t>
      </w:r>
      <w:r w:rsidRPr="00BF2B5A">
        <w:rPr>
          <w:rFonts w:ascii="Times New Roman" w:hAnsi="Times New Roman" w:cs="Times New Roman"/>
        </w:rPr>
        <w:t xml:space="preserve"> De plus, en dehors de ces Pièces, il y avait, au Théâtre Italien de Paris, le Don Juan — ce titre ne date que de Molière — bouffon, burlesque, plein de pantalonnades, de lazzis, de sauts de carpe et de clowneries, dont on voit la dernière trace dans le scénario d’Arlequin-Dominique, recueilli par </w:t>
      </w:r>
      <w:proofErr w:type="spellStart"/>
      <w:r w:rsidRPr="00BF2B5A">
        <w:rPr>
          <w:rFonts w:ascii="Times New Roman" w:hAnsi="Times New Roman" w:cs="Times New Roman"/>
        </w:rPr>
        <w:t>Gneulette</w:t>
      </w:r>
      <w:proofErr w:type="spellEnd"/>
      <w:r w:rsidRPr="00BF2B5A">
        <w:rPr>
          <w:rFonts w:ascii="Times New Roman" w:hAnsi="Times New Roman" w:cs="Times New Roman"/>
        </w:rPr>
        <w:t xml:space="preserve"> au XVIII</w:t>
      </w:r>
      <w:r w:rsidR="000461BC" w:rsidRPr="000461BC">
        <w:rPr>
          <w:rFonts w:ascii="Times New Roman" w:hAnsi="Times New Roman" w:cs="Times New Roman"/>
          <w:vertAlign w:val="superscript"/>
        </w:rPr>
        <w:t>e</w:t>
      </w:r>
      <w:r w:rsidRPr="00BF2B5A">
        <w:rPr>
          <w:rFonts w:ascii="Times New Roman" w:hAnsi="Times New Roman" w:cs="Times New Roman"/>
        </w:rPr>
        <w:t xml:space="preserve"> siècle. Robinet parle en 1673 du </w:t>
      </w:r>
      <w:r w:rsidRPr="00BF2B5A">
        <w:rPr>
          <w:rFonts w:ascii="Times New Roman" w:hAnsi="Times New Roman" w:cs="Times New Roman"/>
          <w:i/>
        </w:rPr>
        <w:t>Festin de Pierre</w:t>
      </w:r>
      <w:r w:rsidRPr="00BF2B5A">
        <w:rPr>
          <w:rFonts w:ascii="Times New Roman" w:hAnsi="Times New Roman" w:cs="Times New Roman"/>
        </w:rPr>
        <w:t xml:space="preserve"> des Italiens avec la musique de Cambert ; c’est forcément la reprise d’une pièce antérieure puisqu’après avoir, avec Perrin, créé l’Opéra en France, avant Quinault et Lulli, Cambert avait été forcé de passer en Angleterre dès 1672. En réalité, c’est la Troupe Italienne qui a fait en France, avec ses arlequinades, le succès du sujet, qui l’a fait pénétrer et l’a popularisé dans le monde littéraire.</w:t>
      </w:r>
    </w:p>
    <w:p w:rsidR="00E36733" w:rsidRPr="00BF2B5A" w:rsidRDefault="00E36733">
      <w:pPr>
        <w:pStyle w:val="Corpsdetexte"/>
        <w:rPr>
          <w:rFonts w:ascii="Times New Roman" w:hAnsi="Times New Roman" w:cs="Times New Roman"/>
        </w:rPr>
      </w:pPr>
      <w:r w:rsidRPr="00BF2B5A">
        <w:rPr>
          <w:rFonts w:ascii="Times New Roman" w:hAnsi="Times New Roman" w:cs="Times New Roman"/>
        </w:rPr>
        <w:t>Boileau a écrit dans sa troisième Satire, celle du repas ridicule :</w:t>
      </w:r>
    </w:p>
    <w:p w:rsidR="00E36733" w:rsidRPr="000461BC" w:rsidRDefault="000461BC" w:rsidP="000461BC">
      <w:pPr>
        <w:pStyle w:val="quotel"/>
        <w:rPr>
          <w:i/>
        </w:rPr>
      </w:pPr>
      <w:r>
        <w:rPr>
          <w:i/>
        </w:rPr>
        <w:t>À</w:t>
      </w:r>
      <w:r w:rsidR="00E36733" w:rsidRPr="000461BC">
        <w:rPr>
          <w:i/>
        </w:rPr>
        <w:t xml:space="preserve"> tous ces beaux </w:t>
      </w:r>
      <w:proofErr w:type="gramStart"/>
      <w:r w:rsidR="00E36733" w:rsidRPr="000461BC">
        <w:rPr>
          <w:i/>
        </w:rPr>
        <w:t>discours j’</w:t>
      </w:r>
      <w:proofErr w:type="spellStart"/>
      <w:r w:rsidR="00E36733" w:rsidRPr="000461BC">
        <w:rPr>
          <w:i/>
        </w:rPr>
        <w:t>étois</w:t>
      </w:r>
      <w:proofErr w:type="spellEnd"/>
      <w:proofErr w:type="gramEnd"/>
      <w:r w:rsidR="00E36733" w:rsidRPr="000461BC">
        <w:rPr>
          <w:i/>
        </w:rPr>
        <w:t xml:space="preserve"> comme une pierre,</w:t>
      </w:r>
    </w:p>
    <w:p w:rsidR="00E36733" w:rsidRPr="00BF2B5A" w:rsidRDefault="00E36733" w:rsidP="000461BC">
      <w:pPr>
        <w:pStyle w:val="quotel"/>
      </w:pPr>
      <w:r w:rsidRPr="000461BC">
        <w:rPr>
          <w:i/>
        </w:rPr>
        <w:t>Ou comme la Statue est au Festin de Pierr</w:t>
      </w:r>
      <w:r w:rsidRPr="00BF2B5A">
        <w:t>e.</w:t>
      </w:r>
    </w:p>
    <w:p w:rsidR="00E36733" w:rsidRPr="00BF2B5A" w:rsidRDefault="00E36733" w:rsidP="000461BC">
      <w:pPr>
        <w:pStyle w:val="Corpsdetexte"/>
        <w:ind w:firstLine="709"/>
        <w:rPr>
          <w:rFonts w:ascii="Times New Roman" w:hAnsi="Times New Roman" w:cs="Times New Roman"/>
        </w:rPr>
      </w:pPr>
      <w:r w:rsidRPr="00BF2B5A">
        <w:rPr>
          <w:rFonts w:ascii="Times New Roman" w:hAnsi="Times New Roman" w:cs="Times New Roman"/>
        </w:rPr>
        <w:t xml:space="preserve">Parce qu’il y parle d’une lecture du </w:t>
      </w:r>
      <w:r w:rsidRPr="00BF2B5A">
        <w:rPr>
          <w:rFonts w:ascii="Times New Roman" w:hAnsi="Times New Roman" w:cs="Times New Roman"/>
          <w:i/>
        </w:rPr>
        <w:t>Tartuffe</w:t>
      </w:r>
      <w:r w:rsidRPr="000461BC">
        <w:rPr>
          <w:rFonts w:ascii="Times New Roman" w:hAnsi="Times New Roman" w:cs="Times New Roman"/>
        </w:rPr>
        <w:t>, e</w:t>
      </w:r>
      <w:r w:rsidRPr="00BF2B5A">
        <w:rPr>
          <w:rFonts w:ascii="Times New Roman" w:hAnsi="Times New Roman" w:cs="Times New Roman"/>
        </w:rPr>
        <w:t xml:space="preserve">ncore interdit, on a pensé qu’il s’agissait de la Pièce de son ami, mais nous savons de Boileau lui-même que sa Satire était écrite avant </w:t>
      </w:r>
      <w:r w:rsidRPr="00BF2B5A">
        <w:rPr>
          <w:rFonts w:ascii="Times New Roman" w:hAnsi="Times New Roman" w:cs="Times New Roman"/>
          <w:i/>
        </w:rPr>
        <w:t>Don Juan</w:t>
      </w:r>
      <w:r w:rsidRPr="000461BC">
        <w:rPr>
          <w:rFonts w:ascii="Times New Roman" w:hAnsi="Times New Roman" w:cs="Times New Roman"/>
        </w:rPr>
        <w:t xml:space="preserve">, </w:t>
      </w:r>
      <w:r w:rsidRPr="00BF2B5A">
        <w:rPr>
          <w:rFonts w:ascii="Times New Roman" w:hAnsi="Times New Roman" w:cs="Times New Roman"/>
        </w:rPr>
        <w:t xml:space="preserve">et que son allusion vise les Farces des Italiens, dont elle est une raillerie. Un peu plus tard, en 1677, </w:t>
      </w:r>
      <w:proofErr w:type="spellStart"/>
      <w:r w:rsidRPr="00BF2B5A">
        <w:rPr>
          <w:rFonts w:ascii="Times New Roman" w:hAnsi="Times New Roman" w:cs="Times New Roman"/>
        </w:rPr>
        <w:t>Saint-Evremont</w:t>
      </w:r>
      <w:proofErr w:type="spellEnd"/>
      <w:r w:rsidRPr="00BF2B5A">
        <w:rPr>
          <w:rFonts w:ascii="Times New Roman" w:hAnsi="Times New Roman" w:cs="Times New Roman"/>
        </w:rPr>
        <w:t xml:space="preserve"> dans ses « Réflexions sur les Tragédies » était du même avis que Boileau : </w:t>
      </w:r>
      <w:r w:rsidRPr="000461BC">
        <w:rPr>
          <w:rStyle w:val="quotec"/>
        </w:rPr>
        <w:t xml:space="preserve">« Pour les tragédies des Italiens, elles ne valent pas la peine qu’on en parle. Les nommer seulement est assez pour inspirer de l’ennui. Leur Festin de Pierre </w:t>
      </w:r>
      <w:proofErr w:type="spellStart"/>
      <w:r w:rsidRPr="000461BC">
        <w:rPr>
          <w:rStyle w:val="quotec"/>
        </w:rPr>
        <w:t>feroit</w:t>
      </w:r>
      <w:proofErr w:type="spellEnd"/>
      <w:r w:rsidRPr="000461BC">
        <w:rPr>
          <w:rStyle w:val="quotec"/>
        </w:rPr>
        <w:t xml:space="preserve"> mourir de langueur un homme assez patient, et je ne l’ai jamais vu sans souhaiter que l’auteur de la pièce fût foudroyé avec son athée. »</w:t>
      </w:r>
    </w:p>
    <w:p w:rsidR="00E36733" w:rsidRPr="00BF2B5A" w:rsidRDefault="00E36733" w:rsidP="000461BC">
      <w:pPr>
        <w:pStyle w:val="Corpsdetexte"/>
        <w:ind w:firstLine="709"/>
        <w:rPr>
          <w:rFonts w:ascii="Times New Roman" w:hAnsi="Times New Roman" w:cs="Times New Roman"/>
        </w:rPr>
      </w:pPr>
      <w:r w:rsidRPr="00BF2B5A">
        <w:rPr>
          <w:rFonts w:ascii="Times New Roman" w:hAnsi="Times New Roman" w:cs="Times New Roman"/>
        </w:rPr>
        <w:t>Comme on voit, si, malgré les changements, tout part de Tirso de Molina Molière avait sous la main à Paris tous les éléments de son remaniement. Ce qui est étonnant, c’est qu’en ayant tant emprunté aux autres, il y ait ajouté une note personnelle et une valeur si supérieure et si victorieuse.</w:t>
      </w:r>
    </w:p>
    <w:p w:rsidR="00E36733" w:rsidRPr="00BF2B5A" w:rsidRDefault="00E36733" w:rsidP="000461BC">
      <w:pPr>
        <w:pStyle w:val="Corpsdetexte"/>
        <w:ind w:firstLine="709"/>
        <w:rPr>
          <w:rFonts w:ascii="Times New Roman" w:hAnsi="Times New Roman" w:cs="Times New Roman"/>
        </w:rPr>
      </w:pPr>
      <w:r w:rsidRPr="00BF2B5A">
        <w:rPr>
          <w:rFonts w:ascii="Times New Roman" w:hAnsi="Times New Roman" w:cs="Times New Roman"/>
        </w:rPr>
        <w:t xml:space="preserve">Sa Pièce, avec cinq décors et des machineries — il fallait faire comme les autres Théâtres — fut jouée, pour la première fois, le dimanche gras 1665 et, pour la dernière, le vendredi 20 mars avant le dimanche de la Passion, après avoir eu quinze représentations ininterrompues. Quand le Théâtre rouvrit après Pâques, le mardi 14 après le dimanche de la Quasimodo, la Pièce ne reparut plus. </w:t>
      </w:r>
      <w:r w:rsidRPr="000461BC">
        <w:rPr>
          <w:rStyle w:val="pb"/>
        </w:rPr>
        <w:t>$VIII$</w:t>
      </w:r>
      <w:r w:rsidRPr="00BF2B5A">
        <w:rPr>
          <w:rFonts w:ascii="Times New Roman" w:hAnsi="Times New Roman" w:cs="Times New Roman"/>
        </w:rPr>
        <w:t xml:space="preserve"> On a dit souvent qu’elle n’avait pas eu de succès. Le Registre de </w:t>
      </w:r>
      <w:r w:rsidRPr="00BF2B5A">
        <w:rPr>
          <w:rFonts w:ascii="Times New Roman" w:hAnsi="Times New Roman" w:cs="Times New Roman"/>
          <w:i/>
        </w:rPr>
        <w:t>Lagrange</w:t>
      </w:r>
      <w:r w:rsidRPr="00BF2B5A">
        <w:rPr>
          <w:rFonts w:ascii="Times New Roman" w:hAnsi="Times New Roman" w:cs="Times New Roman"/>
        </w:rPr>
        <w:t xml:space="preserve"> en fait juger autrement ; il constate que les recettes ont varié de 2,390 à 500 livres et, si celles des quinze premières représentations du </w:t>
      </w:r>
      <w:r w:rsidRPr="00BF2B5A">
        <w:rPr>
          <w:rFonts w:ascii="Times New Roman" w:hAnsi="Times New Roman" w:cs="Times New Roman"/>
          <w:i/>
        </w:rPr>
        <w:t>Tartuffe</w:t>
      </w:r>
      <w:r w:rsidRPr="000461BC">
        <w:rPr>
          <w:rFonts w:ascii="Times New Roman" w:hAnsi="Times New Roman" w:cs="Times New Roman"/>
        </w:rPr>
        <w:t xml:space="preserve">, </w:t>
      </w:r>
      <w:r w:rsidRPr="00BF2B5A">
        <w:rPr>
          <w:rFonts w:ascii="Times New Roman" w:hAnsi="Times New Roman" w:cs="Times New Roman"/>
        </w:rPr>
        <w:t xml:space="preserve">en 1669, sont un peu plus fortes, la différence n’est pas très grande. Il est donc probable que les influences qui arrêtaient le </w:t>
      </w:r>
      <w:r w:rsidRPr="00BF2B5A">
        <w:rPr>
          <w:rFonts w:ascii="Times New Roman" w:hAnsi="Times New Roman" w:cs="Times New Roman"/>
          <w:i/>
        </w:rPr>
        <w:t xml:space="preserve">Tartuffe </w:t>
      </w:r>
      <w:r w:rsidRPr="00BF2B5A">
        <w:rPr>
          <w:rFonts w:ascii="Times New Roman" w:hAnsi="Times New Roman" w:cs="Times New Roman"/>
        </w:rPr>
        <w:t xml:space="preserve">intervinrent de même ; on le dut faire dire à Molière, et, comme il tenait surtout à obtenir la levée de l’interdiction du </w:t>
      </w:r>
      <w:r w:rsidRPr="00BF2B5A">
        <w:rPr>
          <w:rFonts w:ascii="Times New Roman" w:hAnsi="Times New Roman" w:cs="Times New Roman"/>
          <w:i/>
        </w:rPr>
        <w:t>Tartuffe</w:t>
      </w:r>
      <w:r w:rsidRPr="000461BC">
        <w:rPr>
          <w:rFonts w:ascii="Times New Roman" w:hAnsi="Times New Roman" w:cs="Times New Roman"/>
        </w:rPr>
        <w:t>, i</w:t>
      </w:r>
      <w:r w:rsidRPr="00BF2B5A">
        <w:rPr>
          <w:rFonts w:ascii="Times New Roman" w:hAnsi="Times New Roman" w:cs="Times New Roman"/>
        </w:rPr>
        <w:t>l obéit, pour ne pas compromettre l’espoir qu’i</w:t>
      </w:r>
      <w:r w:rsidR="000461BC">
        <w:rPr>
          <w:rFonts w:ascii="Times New Roman" w:hAnsi="Times New Roman" w:cs="Times New Roman"/>
        </w:rPr>
        <w:t>l nourrissait de la faire lever</w:t>
      </w:r>
      <w:r w:rsidRPr="00BF2B5A">
        <w:rPr>
          <w:rFonts w:ascii="Times New Roman" w:hAnsi="Times New Roman" w:cs="Times New Roman"/>
        </w:rPr>
        <w:t xml:space="preserve">. Ce qui le prouve, c’est qu’il voulait faire imprimer </w:t>
      </w:r>
      <w:r w:rsidRPr="00BF2B5A">
        <w:rPr>
          <w:rFonts w:ascii="Times New Roman" w:hAnsi="Times New Roman" w:cs="Times New Roman"/>
          <w:i/>
        </w:rPr>
        <w:t>Don Juan</w:t>
      </w:r>
      <w:r w:rsidRPr="000461BC">
        <w:rPr>
          <w:rFonts w:ascii="Times New Roman" w:hAnsi="Times New Roman" w:cs="Times New Roman"/>
        </w:rPr>
        <w:t xml:space="preserve">, </w:t>
      </w:r>
      <w:r w:rsidRPr="00BF2B5A">
        <w:rPr>
          <w:rFonts w:ascii="Times New Roman" w:hAnsi="Times New Roman" w:cs="Times New Roman"/>
        </w:rPr>
        <w:t xml:space="preserve">car on sait que le Libraire </w:t>
      </w:r>
      <w:proofErr w:type="spellStart"/>
      <w:r w:rsidRPr="00BF2B5A">
        <w:rPr>
          <w:rFonts w:ascii="Times New Roman" w:hAnsi="Times New Roman" w:cs="Times New Roman"/>
        </w:rPr>
        <w:t>Billaine</w:t>
      </w:r>
      <w:proofErr w:type="spellEnd"/>
      <w:r w:rsidRPr="00BF2B5A">
        <w:rPr>
          <w:rFonts w:ascii="Times New Roman" w:hAnsi="Times New Roman" w:cs="Times New Roman"/>
        </w:rPr>
        <w:t xml:space="preserve"> demanda et obtint le 11 mars, c’est-à-dire après la onzième représentation, un privilège, qui fut enregistré à la Chambre des Libraires le 11 mai. L’impression aurait été aussi nuisible au </w:t>
      </w:r>
      <w:r w:rsidRPr="00BF2B5A">
        <w:rPr>
          <w:rFonts w:ascii="Times New Roman" w:hAnsi="Times New Roman" w:cs="Times New Roman"/>
          <w:i/>
        </w:rPr>
        <w:t>Tartuffe</w:t>
      </w:r>
      <w:r w:rsidRPr="00BF2B5A">
        <w:rPr>
          <w:rFonts w:ascii="Times New Roman" w:hAnsi="Times New Roman" w:cs="Times New Roman"/>
        </w:rPr>
        <w:t xml:space="preserve"> que la suite des représentations du </w:t>
      </w:r>
      <w:r w:rsidRPr="00BF2B5A">
        <w:rPr>
          <w:rFonts w:ascii="Times New Roman" w:hAnsi="Times New Roman" w:cs="Times New Roman"/>
          <w:i/>
        </w:rPr>
        <w:t>Don Juan,</w:t>
      </w:r>
      <w:r w:rsidRPr="00BF2B5A">
        <w:rPr>
          <w:rFonts w:ascii="Times New Roman" w:hAnsi="Times New Roman" w:cs="Times New Roman"/>
        </w:rPr>
        <w:t xml:space="preserve"> que Molière ne publia jamais ; mais, comme pour le </w:t>
      </w:r>
      <w:r w:rsidRPr="00BF2B5A">
        <w:rPr>
          <w:rFonts w:ascii="Times New Roman" w:hAnsi="Times New Roman" w:cs="Times New Roman"/>
          <w:i/>
        </w:rPr>
        <w:t>Tartuffe</w:t>
      </w:r>
      <w:r w:rsidRPr="00BF2B5A">
        <w:rPr>
          <w:rFonts w:ascii="Times New Roman" w:hAnsi="Times New Roman" w:cs="Times New Roman"/>
        </w:rPr>
        <w:t>, on imprima une attaque et deux défenses.</w:t>
      </w:r>
    </w:p>
    <w:p w:rsidR="00E36733" w:rsidRPr="00BF2B5A" w:rsidRDefault="00E36733" w:rsidP="000461BC">
      <w:pPr>
        <w:pStyle w:val="Corpsdetexte"/>
        <w:ind w:firstLine="709"/>
        <w:rPr>
          <w:rFonts w:ascii="Times New Roman" w:hAnsi="Times New Roman" w:cs="Times New Roman"/>
        </w:rPr>
      </w:pPr>
      <w:r w:rsidRPr="00BF2B5A">
        <w:rPr>
          <w:rFonts w:ascii="Times New Roman" w:hAnsi="Times New Roman" w:cs="Times New Roman"/>
        </w:rPr>
        <w:t xml:space="preserve">L’attaque est intitulée </w:t>
      </w:r>
      <w:r w:rsidR="000461BC">
        <w:rPr>
          <w:rFonts w:ascii="Times New Roman" w:hAnsi="Times New Roman" w:cs="Times New Roman"/>
        </w:rPr>
        <w:t>« </w:t>
      </w:r>
      <w:r w:rsidRPr="00BF2B5A">
        <w:rPr>
          <w:rFonts w:ascii="Times New Roman" w:hAnsi="Times New Roman" w:cs="Times New Roman"/>
        </w:rPr>
        <w:t xml:space="preserve">Observations sur une Comédie de Molière, intitulée </w:t>
      </w:r>
      <w:r w:rsidR="000461BC">
        <w:rPr>
          <w:rFonts w:ascii="Times New Roman" w:hAnsi="Times New Roman" w:cs="Times New Roman"/>
          <w:i/>
        </w:rPr>
        <w:t>L</w:t>
      </w:r>
      <w:r w:rsidRPr="00BF2B5A">
        <w:rPr>
          <w:rFonts w:ascii="Times New Roman" w:hAnsi="Times New Roman" w:cs="Times New Roman"/>
          <w:i/>
        </w:rPr>
        <w:t>e Festin de Pierre</w:t>
      </w:r>
      <w:r w:rsidRPr="000461BC">
        <w:rPr>
          <w:rFonts w:ascii="Times New Roman" w:hAnsi="Times New Roman" w:cs="Times New Roman"/>
        </w:rPr>
        <w:t>,</w:t>
      </w:r>
      <w:r w:rsidR="000461BC" w:rsidRPr="000461BC">
        <w:rPr>
          <w:rFonts w:ascii="Times New Roman" w:hAnsi="Times New Roman" w:cs="Times New Roman"/>
        </w:rPr>
        <w:t> »</w:t>
      </w:r>
      <w:r w:rsidRPr="00BF2B5A">
        <w:rPr>
          <w:rFonts w:ascii="Times New Roman" w:hAnsi="Times New Roman" w:cs="Times New Roman"/>
        </w:rPr>
        <w:t xml:space="preserve"> par B.-A., Sieur de </w:t>
      </w:r>
      <w:proofErr w:type="spellStart"/>
      <w:r w:rsidRPr="00BF2B5A">
        <w:rPr>
          <w:rFonts w:ascii="Times New Roman" w:hAnsi="Times New Roman" w:cs="Times New Roman"/>
        </w:rPr>
        <w:t>Rochemont</w:t>
      </w:r>
      <w:proofErr w:type="spellEnd"/>
      <w:r w:rsidRPr="00BF2B5A">
        <w:rPr>
          <w:rFonts w:ascii="Times New Roman" w:hAnsi="Times New Roman" w:cs="Times New Roman"/>
        </w:rPr>
        <w:t xml:space="preserve">, </w:t>
      </w:r>
      <w:proofErr w:type="spellStart"/>
      <w:r w:rsidRPr="00BF2B5A">
        <w:rPr>
          <w:rFonts w:ascii="Times New Roman" w:hAnsi="Times New Roman" w:cs="Times New Roman"/>
        </w:rPr>
        <w:t>advocat</w:t>
      </w:r>
      <w:proofErr w:type="spellEnd"/>
      <w:r w:rsidRPr="00BF2B5A">
        <w:rPr>
          <w:rFonts w:ascii="Times New Roman" w:hAnsi="Times New Roman" w:cs="Times New Roman"/>
        </w:rPr>
        <w:t xml:space="preserve"> en Parlement ; elle parut en avril, et, dans le courant de l’année, elle fut plusieurs fois réimprimée, et même contrefaite. On n’a pas encore éclairci d’une façon certaine le nom réel de l’auteur, mais il est au moins visible qu’il avait des attaches Jansénistes, peu tendres, on le sait, pour tout ce qui touchait au théâtre. En reprenant l’attaque des prétendues impiétés de </w:t>
      </w:r>
      <w:r w:rsidRPr="000461BC">
        <w:rPr>
          <w:rFonts w:ascii="Times New Roman" w:hAnsi="Times New Roman" w:cs="Times New Roman"/>
          <w:i/>
        </w:rPr>
        <w:t>L’</w:t>
      </w:r>
      <w:r w:rsidR="000461BC">
        <w:rPr>
          <w:rFonts w:ascii="Times New Roman" w:hAnsi="Times New Roman" w:cs="Times New Roman"/>
          <w:i/>
        </w:rPr>
        <w:t>É</w:t>
      </w:r>
      <w:r w:rsidRPr="00BF2B5A">
        <w:rPr>
          <w:rFonts w:ascii="Times New Roman" w:hAnsi="Times New Roman" w:cs="Times New Roman"/>
          <w:i/>
        </w:rPr>
        <w:t>cole des Femmes</w:t>
      </w:r>
      <w:r w:rsidRPr="00BF2B5A">
        <w:rPr>
          <w:rFonts w:ascii="Times New Roman" w:hAnsi="Times New Roman" w:cs="Times New Roman"/>
        </w:rPr>
        <w:t xml:space="preserve"> et de celles du </w:t>
      </w:r>
      <w:r w:rsidRPr="00BF2B5A">
        <w:rPr>
          <w:rFonts w:ascii="Times New Roman" w:hAnsi="Times New Roman" w:cs="Times New Roman"/>
          <w:i/>
        </w:rPr>
        <w:t>Tartuffe</w:t>
      </w:r>
      <w:r w:rsidRPr="000461BC">
        <w:rPr>
          <w:rFonts w:ascii="Times New Roman" w:hAnsi="Times New Roman" w:cs="Times New Roman"/>
        </w:rPr>
        <w:t>, i</w:t>
      </w:r>
      <w:r w:rsidRPr="00BF2B5A">
        <w:rPr>
          <w:rFonts w:ascii="Times New Roman" w:hAnsi="Times New Roman" w:cs="Times New Roman"/>
        </w:rPr>
        <w:t xml:space="preserve">l traite Molière d’athée, son </w:t>
      </w:r>
      <w:r w:rsidRPr="00BF2B5A">
        <w:rPr>
          <w:rFonts w:ascii="Times New Roman" w:hAnsi="Times New Roman" w:cs="Times New Roman"/>
          <w:i/>
        </w:rPr>
        <w:t>Don Juan</w:t>
      </w:r>
      <w:r w:rsidRPr="00BF2B5A">
        <w:rPr>
          <w:rFonts w:ascii="Times New Roman" w:hAnsi="Times New Roman" w:cs="Times New Roman"/>
        </w:rPr>
        <w:t xml:space="preserve"> d’école d’athéisme, et il appelle sur lui plus que les sévérités du Roi.</w:t>
      </w:r>
    </w:p>
    <w:p w:rsidR="00E36733" w:rsidRPr="00BF2B5A" w:rsidRDefault="00E36733" w:rsidP="00E55B0B">
      <w:pPr>
        <w:pStyle w:val="Corpsdetexte"/>
        <w:ind w:firstLine="709"/>
        <w:rPr>
          <w:rFonts w:ascii="Times New Roman" w:hAnsi="Times New Roman" w:cs="Times New Roman"/>
        </w:rPr>
      </w:pPr>
      <w:r w:rsidRPr="00BF2B5A">
        <w:rPr>
          <w:rFonts w:ascii="Times New Roman" w:hAnsi="Times New Roman" w:cs="Times New Roman"/>
        </w:rPr>
        <w:t xml:space="preserve">Les deux défenses parurent la même année chez Quinet, et toutes deux aussi avec permission. La </w:t>
      </w:r>
      <w:r w:rsidRPr="00BF2B5A">
        <w:rPr>
          <w:rFonts w:ascii="Times New Roman" w:hAnsi="Times New Roman" w:cs="Times New Roman"/>
        </w:rPr>
        <w:lastRenderedPageBreak/>
        <w:t xml:space="preserve">première est intitulée : « Réponse aux Observations touchant </w:t>
      </w:r>
      <w:r w:rsidR="000461BC">
        <w:rPr>
          <w:rFonts w:ascii="Times New Roman" w:hAnsi="Times New Roman" w:cs="Times New Roman"/>
          <w:i/>
        </w:rPr>
        <w:t>L</w:t>
      </w:r>
      <w:r w:rsidRPr="00BF2B5A">
        <w:rPr>
          <w:rFonts w:ascii="Times New Roman" w:hAnsi="Times New Roman" w:cs="Times New Roman"/>
          <w:i/>
        </w:rPr>
        <w:t>e Festin de Pierre</w:t>
      </w:r>
      <w:r w:rsidRPr="00BF2B5A">
        <w:rPr>
          <w:rFonts w:ascii="Times New Roman" w:hAnsi="Times New Roman" w:cs="Times New Roman"/>
        </w:rPr>
        <w:t xml:space="preserve"> de M. de Molière </w:t>
      </w:r>
      <w:r w:rsidRPr="000461BC">
        <w:rPr>
          <w:rFonts w:ascii="Times New Roman" w:hAnsi="Times New Roman" w:cs="Times New Roman"/>
        </w:rPr>
        <w:t>» ;</w:t>
      </w:r>
      <w:r w:rsidRPr="00BF2B5A">
        <w:rPr>
          <w:rFonts w:ascii="Times New Roman" w:hAnsi="Times New Roman" w:cs="Times New Roman"/>
        </w:rPr>
        <w:t xml:space="preserve"> elle témoigne de plus de bonne volonté que de talent. La seconde, « Lettre sur les Observations d’une comédie du sieur Molière intitulée </w:t>
      </w:r>
      <w:r w:rsidRPr="00BF2B5A">
        <w:rPr>
          <w:rFonts w:ascii="Times New Roman" w:hAnsi="Times New Roman" w:cs="Times New Roman"/>
          <w:i/>
        </w:rPr>
        <w:t>Le Festin de Pierre</w:t>
      </w:r>
      <w:r w:rsidRPr="00BF2B5A">
        <w:rPr>
          <w:rFonts w:ascii="Times New Roman" w:hAnsi="Times New Roman" w:cs="Times New Roman"/>
        </w:rPr>
        <w:t xml:space="preserve"> », est beaucoup plus remarquable ; on l’a même attribuée à Molière, ce qui n’est nullement justifié, mais elle vient d’un habile homme et d’un ami ; il montre bien que c’est la suite de la campagne contre le </w:t>
      </w:r>
      <w:r w:rsidRPr="00BF2B5A">
        <w:rPr>
          <w:rFonts w:ascii="Times New Roman" w:hAnsi="Times New Roman" w:cs="Times New Roman"/>
          <w:i/>
        </w:rPr>
        <w:t>Tartuffe</w:t>
      </w:r>
      <w:r w:rsidRPr="00BF2B5A">
        <w:rPr>
          <w:rFonts w:ascii="Times New Roman" w:hAnsi="Times New Roman" w:cs="Times New Roman"/>
        </w:rPr>
        <w:t xml:space="preserve"> et que c’est lui qui continue à être en cause. </w:t>
      </w:r>
      <w:r w:rsidR="00E55B0B">
        <w:rPr>
          <w:rFonts w:ascii="Times New Roman" w:hAnsi="Times New Roman" w:cs="Times New Roman"/>
        </w:rPr>
        <w:t>À</w:t>
      </w:r>
      <w:r w:rsidRPr="00BF2B5A">
        <w:rPr>
          <w:rFonts w:ascii="Times New Roman" w:hAnsi="Times New Roman" w:cs="Times New Roman"/>
        </w:rPr>
        <w:t xml:space="preserve"> la fin, dans une « Apostille », il donne, après ses défenses, une dernière raison, très démonstrative, c’est que le Roi vient de donner à Molière et à ses Comédiens, qui cessaient </w:t>
      </w:r>
      <w:r w:rsidRPr="000461BC">
        <w:rPr>
          <w:rStyle w:val="pb"/>
        </w:rPr>
        <w:t>$IX$</w:t>
      </w:r>
      <w:r w:rsidRPr="00BF2B5A">
        <w:rPr>
          <w:rFonts w:ascii="Times New Roman" w:hAnsi="Times New Roman" w:cs="Times New Roman"/>
        </w:rPr>
        <w:t xml:space="preserve"> d’être à Monsieur et devenaient la Troupe du Roi, une pension de six mille livres. C’était en août, et par conséquent la preuve que, malgré l’interdiction du </w:t>
      </w:r>
      <w:r w:rsidRPr="00BF2B5A">
        <w:rPr>
          <w:rFonts w:ascii="Times New Roman" w:hAnsi="Times New Roman" w:cs="Times New Roman"/>
          <w:i/>
        </w:rPr>
        <w:t>Tartuffe</w:t>
      </w:r>
      <w:r w:rsidRPr="00BF2B5A">
        <w:rPr>
          <w:rFonts w:ascii="Times New Roman" w:hAnsi="Times New Roman" w:cs="Times New Roman"/>
        </w:rPr>
        <w:t xml:space="preserve"> et l’interdit officieux du </w:t>
      </w:r>
      <w:r w:rsidRPr="00BF2B5A">
        <w:rPr>
          <w:rFonts w:ascii="Times New Roman" w:hAnsi="Times New Roman" w:cs="Times New Roman"/>
          <w:i/>
        </w:rPr>
        <w:t>Don Juan</w:t>
      </w:r>
      <w:r w:rsidRPr="00BF2B5A">
        <w:rPr>
          <w:rFonts w:ascii="Times New Roman" w:hAnsi="Times New Roman" w:cs="Times New Roman"/>
        </w:rPr>
        <w:t>, Molière était toujours dans les bonnes grâces du Roi.</w:t>
      </w:r>
    </w:p>
    <w:p w:rsidR="00E36733" w:rsidRPr="00BF2B5A" w:rsidRDefault="00E36733" w:rsidP="000461BC">
      <w:pPr>
        <w:pStyle w:val="Corpsdetexte"/>
        <w:ind w:firstLine="709"/>
        <w:rPr>
          <w:rFonts w:ascii="Times New Roman" w:hAnsi="Times New Roman" w:cs="Times New Roman"/>
        </w:rPr>
      </w:pPr>
      <w:r w:rsidRPr="00BF2B5A">
        <w:rPr>
          <w:rFonts w:ascii="Times New Roman" w:hAnsi="Times New Roman" w:cs="Times New Roman"/>
        </w:rPr>
        <w:t xml:space="preserve">Le vrai </w:t>
      </w:r>
      <w:r w:rsidRPr="00BF2B5A">
        <w:rPr>
          <w:rFonts w:ascii="Times New Roman" w:hAnsi="Times New Roman" w:cs="Times New Roman"/>
          <w:i/>
        </w:rPr>
        <w:t>Don Juan</w:t>
      </w:r>
      <w:r w:rsidRPr="00BF2B5A">
        <w:rPr>
          <w:rFonts w:ascii="Times New Roman" w:hAnsi="Times New Roman" w:cs="Times New Roman"/>
        </w:rPr>
        <w:t xml:space="preserve"> disparu depuis quatre ans de l’affiche, un autre Comédien, Claude La Rose, Sieur de </w:t>
      </w:r>
      <w:proofErr w:type="spellStart"/>
      <w:r w:rsidRPr="00BF2B5A">
        <w:rPr>
          <w:rFonts w:ascii="Times New Roman" w:hAnsi="Times New Roman" w:cs="Times New Roman"/>
        </w:rPr>
        <w:t>Rosimond</w:t>
      </w:r>
      <w:proofErr w:type="spellEnd"/>
      <w:r w:rsidRPr="00BF2B5A">
        <w:rPr>
          <w:rFonts w:ascii="Times New Roman" w:hAnsi="Times New Roman" w:cs="Times New Roman"/>
        </w:rPr>
        <w:t xml:space="preserve">, trouva que le sujet et le succès étaient bons à ramasser et que le vers y vaudrait mieux que la prose. Il fit représenter une tragédie-comédie en cinq actes qu’il appela </w:t>
      </w:r>
      <w:r w:rsidRPr="00BF2B5A">
        <w:rPr>
          <w:rFonts w:ascii="Times New Roman" w:hAnsi="Times New Roman" w:cs="Times New Roman"/>
          <w:i/>
        </w:rPr>
        <w:t>Le nouveau Festin de Pierre</w:t>
      </w:r>
      <w:r w:rsidRPr="00BF2B5A">
        <w:rPr>
          <w:rFonts w:ascii="Times New Roman" w:hAnsi="Times New Roman" w:cs="Times New Roman"/>
        </w:rPr>
        <w:t xml:space="preserve">, </w:t>
      </w:r>
      <w:r w:rsidRPr="00BF2B5A">
        <w:rPr>
          <w:rFonts w:ascii="Times New Roman" w:hAnsi="Times New Roman" w:cs="Times New Roman"/>
          <w:i/>
        </w:rPr>
        <w:t>ou L’Athée foudroyé</w:t>
      </w:r>
      <w:r w:rsidRPr="000461BC">
        <w:rPr>
          <w:rFonts w:ascii="Times New Roman" w:hAnsi="Times New Roman" w:cs="Times New Roman"/>
        </w:rPr>
        <w:t xml:space="preserve">, </w:t>
      </w:r>
      <w:r w:rsidRPr="00BF2B5A">
        <w:rPr>
          <w:rFonts w:ascii="Times New Roman" w:hAnsi="Times New Roman" w:cs="Times New Roman"/>
        </w:rPr>
        <w:t xml:space="preserve">et qui fut imprimée l’année suivante. Molière y a marqué sa trace, et, s’il nous étonne qu’un contemporain ait essayé de refaire un chef-d’œuvre, comme s’il était non avenu, il n’en est pas moins vrai que la Pièce de </w:t>
      </w:r>
      <w:proofErr w:type="spellStart"/>
      <w:r w:rsidRPr="00BF2B5A">
        <w:rPr>
          <w:rFonts w:ascii="Times New Roman" w:hAnsi="Times New Roman" w:cs="Times New Roman"/>
        </w:rPr>
        <w:t>Rosimond</w:t>
      </w:r>
      <w:proofErr w:type="spellEnd"/>
      <w:r w:rsidRPr="00BF2B5A">
        <w:rPr>
          <w:rFonts w:ascii="Times New Roman" w:hAnsi="Times New Roman" w:cs="Times New Roman"/>
        </w:rPr>
        <w:t xml:space="preserve"> est bien au-dessus de celles de </w:t>
      </w:r>
      <w:proofErr w:type="spellStart"/>
      <w:r w:rsidRPr="00BF2B5A">
        <w:rPr>
          <w:rFonts w:ascii="Times New Roman" w:hAnsi="Times New Roman" w:cs="Times New Roman"/>
        </w:rPr>
        <w:t>Dorimond</w:t>
      </w:r>
      <w:proofErr w:type="spellEnd"/>
      <w:r w:rsidRPr="00BF2B5A">
        <w:rPr>
          <w:rFonts w:ascii="Times New Roman" w:hAnsi="Times New Roman" w:cs="Times New Roman"/>
        </w:rPr>
        <w:t xml:space="preserve"> et de Villiers. Il est bon de remarquer aussi qu’aucune de leurs trois Pièces ne fut inquiétée ni attaquée ; on </w:t>
      </w:r>
      <w:r w:rsidRPr="00BF2B5A">
        <w:rPr>
          <w:rFonts w:ascii="Times New Roman" w:hAnsi="Times New Roman" w:cs="Times New Roman"/>
          <w:i/>
        </w:rPr>
        <w:t>y</w:t>
      </w:r>
      <w:r w:rsidRPr="00BF2B5A">
        <w:rPr>
          <w:rFonts w:ascii="Times New Roman" w:hAnsi="Times New Roman" w:cs="Times New Roman"/>
        </w:rPr>
        <w:t xml:space="preserve"> aurait trouvé autant d’impiétés que dans Molière, mais c’était à lui qu’on en voulait ; c’est un honneur dont il se serait volontiers passé.</w:t>
      </w:r>
    </w:p>
    <w:p w:rsidR="00E36733" w:rsidRPr="00BF2B5A" w:rsidRDefault="00E36733" w:rsidP="000461BC">
      <w:pPr>
        <w:pStyle w:val="Corpsdetexte"/>
        <w:ind w:firstLine="709"/>
        <w:rPr>
          <w:rFonts w:ascii="Times New Roman" w:hAnsi="Times New Roman" w:cs="Times New Roman"/>
        </w:rPr>
      </w:pPr>
      <w:r w:rsidRPr="00BF2B5A">
        <w:rPr>
          <w:rFonts w:ascii="Times New Roman" w:hAnsi="Times New Roman" w:cs="Times New Roman"/>
        </w:rPr>
        <w:t xml:space="preserve">L’Angleterre ne figure dans, la liste des </w:t>
      </w:r>
      <w:r w:rsidRPr="00BF2B5A">
        <w:rPr>
          <w:rFonts w:ascii="Times New Roman" w:hAnsi="Times New Roman" w:cs="Times New Roman"/>
          <w:i/>
        </w:rPr>
        <w:t>Don Juan</w:t>
      </w:r>
      <w:r w:rsidRPr="00BF2B5A">
        <w:rPr>
          <w:rFonts w:ascii="Times New Roman" w:hAnsi="Times New Roman" w:cs="Times New Roman"/>
        </w:rPr>
        <w:t xml:space="preserve"> que par une Pièce anonyme, </w:t>
      </w:r>
      <w:r w:rsidRPr="00BF2B5A">
        <w:rPr>
          <w:rFonts w:ascii="Times New Roman" w:hAnsi="Times New Roman" w:cs="Times New Roman"/>
          <w:i/>
        </w:rPr>
        <w:t>Don Juan, ou le Libertin puni</w:t>
      </w:r>
      <w:r w:rsidRPr="00BF2B5A">
        <w:rPr>
          <w:rFonts w:ascii="Times New Roman" w:hAnsi="Times New Roman" w:cs="Times New Roman"/>
        </w:rPr>
        <w:t xml:space="preserve">, jouée au </w:t>
      </w:r>
      <w:proofErr w:type="spellStart"/>
      <w:r w:rsidRPr="00BF2B5A">
        <w:rPr>
          <w:rFonts w:ascii="Times New Roman" w:hAnsi="Times New Roman" w:cs="Times New Roman"/>
        </w:rPr>
        <w:t>Royalty</w:t>
      </w:r>
      <w:proofErr w:type="spellEnd"/>
      <w:r w:rsidRPr="00BF2B5A">
        <w:rPr>
          <w:rFonts w:ascii="Times New Roman" w:hAnsi="Times New Roman" w:cs="Times New Roman"/>
        </w:rPr>
        <w:t xml:space="preserve"> Théâtre en 1787 et, un siècle avant, par une Pièce plus célèbre, celle de Thomas </w:t>
      </w:r>
      <w:proofErr w:type="spellStart"/>
      <w:r w:rsidRPr="00BF2B5A">
        <w:rPr>
          <w:rFonts w:ascii="Times New Roman" w:hAnsi="Times New Roman" w:cs="Times New Roman"/>
        </w:rPr>
        <w:t>Shadwell</w:t>
      </w:r>
      <w:proofErr w:type="spellEnd"/>
      <w:r w:rsidRPr="00BF2B5A">
        <w:rPr>
          <w:rFonts w:ascii="Times New Roman" w:hAnsi="Times New Roman" w:cs="Times New Roman"/>
        </w:rPr>
        <w:t xml:space="preserve">, mort en 1692. Elle fut jouée en 1676 par les Comédiens du Duc d’York et elle est imitée à la fois, comme </w:t>
      </w:r>
      <w:proofErr w:type="spellStart"/>
      <w:r w:rsidRPr="00BF2B5A">
        <w:rPr>
          <w:rFonts w:ascii="Times New Roman" w:hAnsi="Times New Roman" w:cs="Times New Roman"/>
        </w:rPr>
        <w:t>Shadwell</w:t>
      </w:r>
      <w:proofErr w:type="spellEnd"/>
      <w:r w:rsidRPr="00BF2B5A">
        <w:rPr>
          <w:rFonts w:ascii="Times New Roman" w:hAnsi="Times New Roman" w:cs="Times New Roman"/>
        </w:rPr>
        <w:t xml:space="preserve"> le dit lui-même, de </w:t>
      </w:r>
      <w:proofErr w:type="spellStart"/>
      <w:r w:rsidRPr="00BF2B5A">
        <w:rPr>
          <w:rFonts w:ascii="Times New Roman" w:hAnsi="Times New Roman" w:cs="Times New Roman"/>
        </w:rPr>
        <w:t>Dorimond</w:t>
      </w:r>
      <w:proofErr w:type="spellEnd"/>
      <w:r w:rsidRPr="00BF2B5A">
        <w:rPr>
          <w:rFonts w:ascii="Times New Roman" w:hAnsi="Times New Roman" w:cs="Times New Roman"/>
        </w:rPr>
        <w:t xml:space="preserve">, de Villiers, de Molière et de </w:t>
      </w:r>
      <w:proofErr w:type="spellStart"/>
      <w:r w:rsidRPr="00BF2B5A">
        <w:rPr>
          <w:rFonts w:ascii="Times New Roman" w:hAnsi="Times New Roman" w:cs="Times New Roman"/>
        </w:rPr>
        <w:t>Rosimond</w:t>
      </w:r>
      <w:proofErr w:type="spellEnd"/>
      <w:r w:rsidRPr="00BF2B5A">
        <w:rPr>
          <w:rFonts w:ascii="Times New Roman" w:hAnsi="Times New Roman" w:cs="Times New Roman"/>
        </w:rPr>
        <w:t>. L’auteur, qui multiplie les Spectres, a plus de bouffonneries que de comique et on la dit particulièrement grossière.</w:t>
      </w:r>
    </w:p>
    <w:p w:rsidR="00E36733" w:rsidRPr="00BF2B5A" w:rsidRDefault="00E36733" w:rsidP="000461BC">
      <w:pPr>
        <w:pStyle w:val="Corpsdetexte"/>
        <w:ind w:firstLine="709"/>
        <w:rPr>
          <w:rFonts w:ascii="Times New Roman" w:hAnsi="Times New Roman" w:cs="Times New Roman"/>
        </w:rPr>
      </w:pPr>
      <w:r w:rsidRPr="00BF2B5A">
        <w:rPr>
          <w:rFonts w:ascii="Times New Roman" w:hAnsi="Times New Roman" w:cs="Times New Roman"/>
        </w:rPr>
        <w:t xml:space="preserve">En France, devant le succès que la Troupe Italienne continuait et les Comédiens du Roi n’osant pas reprendre le </w:t>
      </w:r>
      <w:r w:rsidRPr="00BF2B5A">
        <w:rPr>
          <w:rFonts w:ascii="Times New Roman" w:hAnsi="Times New Roman" w:cs="Times New Roman"/>
          <w:i/>
        </w:rPr>
        <w:t>Don Juan</w:t>
      </w:r>
      <w:r w:rsidRPr="00BF2B5A">
        <w:rPr>
          <w:rFonts w:ascii="Times New Roman" w:hAnsi="Times New Roman" w:cs="Times New Roman"/>
        </w:rPr>
        <w:t xml:space="preserve"> de Molière, sa veuve pria Thomas Corneille de le mettre en vers. Avec ce nouvel habit il fut représenté </w:t>
      </w:r>
      <w:r w:rsidR="000461BC" w:rsidRPr="000461BC">
        <w:rPr>
          <w:rStyle w:val="quotec"/>
        </w:rPr>
        <w:t>« </w:t>
      </w:r>
      <w:r w:rsidRPr="000461BC">
        <w:rPr>
          <w:rStyle w:val="quotec"/>
        </w:rPr>
        <w:t>avec beaucoup de luxe »</w:t>
      </w:r>
      <w:r w:rsidRPr="00BF2B5A">
        <w:rPr>
          <w:rFonts w:ascii="Times New Roman" w:hAnsi="Times New Roman" w:cs="Times New Roman"/>
        </w:rPr>
        <w:t>, le 12 février 1677, sur le Théâtre de l’Hôtel Guénégaud. La Troupe acheta la Pièce, le 8 mars, deux mille cinq cents livres, et la Comédie-Française possède la quittance d’Armande Béjart, en date du 3 juillet, de la somme totale, qui fut partagée entre celle-ci, propriétaire de l’œuvre encore inédite de son mari, et le metteur en vers.</w:t>
      </w:r>
    </w:p>
    <w:p w:rsidR="00E36733" w:rsidRPr="00BF2B5A" w:rsidRDefault="00E36733" w:rsidP="000461BC">
      <w:pPr>
        <w:pStyle w:val="Corpsdetexte"/>
        <w:ind w:firstLine="709"/>
        <w:rPr>
          <w:rFonts w:ascii="Times New Roman" w:hAnsi="Times New Roman" w:cs="Times New Roman"/>
        </w:rPr>
      </w:pPr>
      <w:r w:rsidRPr="00BF2B5A">
        <w:rPr>
          <w:rFonts w:ascii="Times New Roman" w:hAnsi="Times New Roman" w:cs="Times New Roman"/>
        </w:rPr>
        <w:t xml:space="preserve">C’est sa refonte que la Comédie-Française joua depuis cette époque </w:t>
      </w:r>
      <w:r w:rsidRPr="000461BC">
        <w:rPr>
          <w:rStyle w:val="pb"/>
        </w:rPr>
        <w:t>$X$</w:t>
      </w:r>
      <w:r w:rsidRPr="00BF2B5A">
        <w:rPr>
          <w:rFonts w:ascii="Times New Roman" w:hAnsi="Times New Roman" w:cs="Times New Roman"/>
        </w:rPr>
        <w:t xml:space="preserve"> jusqu’après 1830, et jamais arrangeur n’a été à la fois plus respectueux et plus adroit. A coup sûr, c’est très élégamment spirituel, mais plus faible, plus léger, plus mince, et l’accent ne sonne plus aussi fièrement. Si Thomas Corneille a enlevé presque tout ce qui </w:t>
      </w:r>
      <w:r w:rsidRPr="000461BC">
        <w:rPr>
          <w:rStyle w:val="quotec"/>
        </w:rPr>
        <w:t>« </w:t>
      </w:r>
      <w:proofErr w:type="spellStart"/>
      <w:r w:rsidRPr="000461BC">
        <w:rPr>
          <w:rStyle w:val="quotec"/>
        </w:rPr>
        <w:t>blessoit</w:t>
      </w:r>
      <w:proofErr w:type="spellEnd"/>
      <w:r w:rsidRPr="000461BC">
        <w:rPr>
          <w:rStyle w:val="quotec"/>
        </w:rPr>
        <w:t xml:space="preserve"> la </w:t>
      </w:r>
      <w:proofErr w:type="spellStart"/>
      <w:r w:rsidRPr="000461BC">
        <w:rPr>
          <w:rStyle w:val="quotec"/>
        </w:rPr>
        <w:t>délicatese</w:t>
      </w:r>
      <w:proofErr w:type="spellEnd"/>
      <w:r w:rsidRPr="000461BC">
        <w:rPr>
          <w:rStyle w:val="quotec"/>
        </w:rPr>
        <w:t xml:space="preserve"> des scrupuleux »</w:t>
      </w:r>
      <w:r w:rsidRPr="00BF2B5A">
        <w:rPr>
          <w:rFonts w:ascii="Times New Roman" w:hAnsi="Times New Roman" w:cs="Times New Roman"/>
        </w:rPr>
        <w:t xml:space="preserve">, toute la scène du Pauvre naturellement et le mot final de Sganarelle sur ses gages ; s’il a forcément moins patoisé le langage de Pierrot et des deux paysannes ; s’il a expurgé et atténué ; si, pour donner à Don Juan une victime de plus, il a ajouté, au troisième acte et au cinquième acte, en s’inspirant des Pièces antérieures, une Léonor et sa vieille tante, aussi inutiles l’une que l’autre, il a conservé, sans trop l’affaiblir, le ton comique de la scène bourgeoise de M. Dimanche, le beau rôle de Don Louis, le grand couplet de Don Juan se faisant Hypocrite, et, malgré les difficultés de la rime, il a gardé le plus possible de la prose de Molière, qu’il a presque copiée en beaucoup d’endroits. On ne pourrait supposer que, dans ce travail de transposition, </w:t>
      </w:r>
      <w:proofErr w:type="gramStart"/>
      <w:r w:rsidRPr="00BF2B5A">
        <w:rPr>
          <w:rFonts w:ascii="Times New Roman" w:hAnsi="Times New Roman" w:cs="Times New Roman"/>
        </w:rPr>
        <w:t>personne eût</w:t>
      </w:r>
      <w:proofErr w:type="gramEnd"/>
      <w:r w:rsidRPr="00BF2B5A">
        <w:rPr>
          <w:rFonts w:ascii="Times New Roman" w:hAnsi="Times New Roman" w:cs="Times New Roman"/>
        </w:rPr>
        <w:t xml:space="preserve"> jamais pu faire aussi bien. C’est une agréable Comédie dans le Théâtre de Thomas Corneille, qui en a fait de charmantes ; ce serait presque un chef-d’œuvre, si ce n’était pas une copie.</w:t>
      </w:r>
    </w:p>
    <w:p w:rsidR="00E36733" w:rsidRPr="00BF2B5A" w:rsidRDefault="00E36733" w:rsidP="000461BC">
      <w:pPr>
        <w:pStyle w:val="Corpsdetexte"/>
        <w:ind w:firstLine="709"/>
        <w:rPr>
          <w:rFonts w:ascii="Times New Roman" w:hAnsi="Times New Roman" w:cs="Times New Roman"/>
        </w:rPr>
      </w:pPr>
      <w:r w:rsidRPr="00BF2B5A">
        <w:rPr>
          <w:rFonts w:ascii="Times New Roman" w:hAnsi="Times New Roman" w:cs="Times New Roman"/>
        </w:rPr>
        <w:t xml:space="preserve">En Italie, il y eut, l’année suivante, un nouveau </w:t>
      </w:r>
      <w:r w:rsidRPr="00BF2B5A">
        <w:rPr>
          <w:rFonts w:ascii="Times New Roman" w:hAnsi="Times New Roman" w:cs="Times New Roman"/>
          <w:i/>
        </w:rPr>
        <w:t>Don Juan</w:t>
      </w:r>
      <w:r w:rsidRPr="00BF2B5A">
        <w:rPr>
          <w:rFonts w:ascii="Times New Roman" w:hAnsi="Times New Roman" w:cs="Times New Roman"/>
        </w:rPr>
        <w:t xml:space="preserve"> du Palermitain Andréa </w:t>
      </w:r>
      <w:proofErr w:type="spellStart"/>
      <w:r w:rsidRPr="00BF2B5A">
        <w:rPr>
          <w:rFonts w:ascii="Times New Roman" w:hAnsi="Times New Roman" w:cs="Times New Roman"/>
        </w:rPr>
        <w:t>Perucci</w:t>
      </w:r>
      <w:proofErr w:type="spellEnd"/>
      <w:r w:rsidRPr="00BF2B5A">
        <w:rPr>
          <w:rFonts w:ascii="Times New Roman" w:hAnsi="Times New Roman" w:cs="Times New Roman"/>
        </w:rPr>
        <w:t xml:space="preserve">, imprimé à Naples en 1678 et remanié en 1690 par un anonyme sous le nom d’Enrico </w:t>
      </w:r>
      <w:proofErr w:type="spellStart"/>
      <w:r w:rsidRPr="00BF2B5A">
        <w:rPr>
          <w:rFonts w:ascii="Times New Roman" w:hAnsi="Times New Roman" w:cs="Times New Roman"/>
        </w:rPr>
        <w:t>Preudarca</w:t>
      </w:r>
      <w:proofErr w:type="spellEnd"/>
      <w:r w:rsidRPr="00BF2B5A">
        <w:rPr>
          <w:rFonts w:ascii="Times New Roman" w:hAnsi="Times New Roman" w:cs="Times New Roman"/>
        </w:rPr>
        <w:t xml:space="preserve">. Il faut que le sujet de Don Juan fût toujours considéré comme une attraction pour le public, </w:t>
      </w:r>
      <w:proofErr w:type="spellStart"/>
      <w:r w:rsidRPr="00BF2B5A">
        <w:rPr>
          <w:rFonts w:ascii="Times New Roman" w:hAnsi="Times New Roman" w:cs="Times New Roman"/>
        </w:rPr>
        <w:t>puis-qu’à</w:t>
      </w:r>
      <w:proofErr w:type="spellEnd"/>
      <w:r w:rsidRPr="00BF2B5A">
        <w:rPr>
          <w:rFonts w:ascii="Times New Roman" w:hAnsi="Times New Roman" w:cs="Times New Roman"/>
        </w:rPr>
        <w:t xml:space="preserve"> Paris Champmeslé fit jouer à l’Hôtel de Bourgogne, le 6 mai 1682, une petite Pièce en deux actes, </w:t>
      </w:r>
      <w:r w:rsidRPr="00BF2B5A">
        <w:rPr>
          <w:rFonts w:ascii="Times New Roman" w:hAnsi="Times New Roman" w:cs="Times New Roman"/>
          <w:i/>
        </w:rPr>
        <w:t>Les Fragments de Molière</w:t>
      </w:r>
      <w:r w:rsidRPr="000461BC">
        <w:rPr>
          <w:rFonts w:ascii="Times New Roman" w:hAnsi="Times New Roman" w:cs="Times New Roman"/>
        </w:rPr>
        <w:t xml:space="preserve">, </w:t>
      </w:r>
      <w:r w:rsidRPr="00BF2B5A">
        <w:rPr>
          <w:rFonts w:ascii="Times New Roman" w:hAnsi="Times New Roman" w:cs="Times New Roman"/>
        </w:rPr>
        <w:t xml:space="preserve">qui fut imprimée la même année chez Ribou. Sganarelle y devient </w:t>
      </w:r>
      <w:proofErr w:type="spellStart"/>
      <w:r w:rsidRPr="00BF2B5A">
        <w:rPr>
          <w:rFonts w:ascii="Times New Roman" w:hAnsi="Times New Roman" w:cs="Times New Roman"/>
        </w:rPr>
        <w:t>Gusman</w:t>
      </w:r>
      <w:proofErr w:type="spellEnd"/>
      <w:r w:rsidRPr="00BF2B5A">
        <w:rPr>
          <w:rFonts w:ascii="Times New Roman" w:hAnsi="Times New Roman" w:cs="Times New Roman"/>
        </w:rPr>
        <w:t xml:space="preserve"> ; deux nouveaux amoureux voudraient disputer Charlotte à Pierrot ; il a supprimé Mathurine, et il a ajouté un Juge, père de Charlotte, à qui </w:t>
      </w:r>
      <w:proofErr w:type="spellStart"/>
      <w:r w:rsidRPr="00BF2B5A">
        <w:rPr>
          <w:rFonts w:ascii="Times New Roman" w:hAnsi="Times New Roman" w:cs="Times New Roman"/>
        </w:rPr>
        <w:t>Gusman</w:t>
      </w:r>
      <w:proofErr w:type="spellEnd"/>
      <w:r w:rsidRPr="00BF2B5A">
        <w:rPr>
          <w:rFonts w:ascii="Times New Roman" w:hAnsi="Times New Roman" w:cs="Times New Roman"/>
        </w:rPr>
        <w:t xml:space="preserve"> fait peur dans une scène qui rappelle vaguement celle du père dans </w:t>
      </w:r>
      <w:r w:rsidR="000461BC" w:rsidRPr="000461BC">
        <w:rPr>
          <w:rFonts w:ascii="Times New Roman" w:hAnsi="Times New Roman" w:cs="Times New Roman"/>
          <w:i/>
        </w:rPr>
        <w:t>L</w:t>
      </w:r>
      <w:r w:rsidRPr="000461BC">
        <w:rPr>
          <w:rFonts w:ascii="Times New Roman" w:hAnsi="Times New Roman" w:cs="Times New Roman"/>
          <w:i/>
        </w:rPr>
        <w:t xml:space="preserve">es </w:t>
      </w:r>
      <w:r w:rsidRPr="00BF2B5A">
        <w:rPr>
          <w:rFonts w:ascii="Times New Roman" w:hAnsi="Times New Roman" w:cs="Times New Roman"/>
          <w:i/>
        </w:rPr>
        <w:t xml:space="preserve">Fourberies de </w:t>
      </w:r>
      <w:r w:rsidRPr="00BF2B5A">
        <w:rPr>
          <w:rFonts w:ascii="Times New Roman" w:hAnsi="Times New Roman" w:cs="Times New Roman"/>
          <w:i/>
        </w:rPr>
        <w:lastRenderedPageBreak/>
        <w:t>Scapin</w:t>
      </w:r>
      <w:r w:rsidRPr="00AF2658">
        <w:rPr>
          <w:rFonts w:ascii="Times New Roman" w:hAnsi="Times New Roman" w:cs="Times New Roman"/>
        </w:rPr>
        <w:t>.</w:t>
      </w:r>
      <w:r w:rsidRPr="000461BC">
        <w:rPr>
          <w:rFonts w:ascii="Times New Roman" w:hAnsi="Times New Roman" w:cs="Times New Roman"/>
        </w:rPr>
        <w:t xml:space="preserve"> </w:t>
      </w:r>
      <w:r w:rsidRPr="00BF2B5A">
        <w:rPr>
          <w:rFonts w:ascii="Times New Roman" w:hAnsi="Times New Roman" w:cs="Times New Roman"/>
        </w:rPr>
        <w:t xml:space="preserve">Il n’y a de pris à Molière que les deux grands morceaux des scènes de Pierrot, de Charlotte et de Don Juan, puis celle de M. Dimanche, qui arrive en bateau. Le cadre nouveau est plus que médiocre, mais les deux parties empruntées à Molière ont dû suffire à attirer le public, et peut-être Champmeslé </w:t>
      </w:r>
      <w:proofErr w:type="spellStart"/>
      <w:r w:rsidRPr="00BF2B5A">
        <w:rPr>
          <w:rFonts w:ascii="Times New Roman" w:hAnsi="Times New Roman" w:cs="Times New Roman"/>
        </w:rPr>
        <w:t>a-t-il</w:t>
      </w:r>
      <w:proofErr w:type="spellEnd"/>
      <w:r w:rsidRPr="00BF2B5A">
        <w:rPr>
          <w:rFonts w:ascii="Times New Roman" w:hAnsi="Times New Roman" w:cs="Times New Roman"/>
        </w:rPr>
        <w:t xml:space="preserve"> voulu profiter de l’attente ou l’on était de la publication du </w:t>
      </w:r>
      <w:r w:rsidRPr="00BF2B5A">
        <w:rPr>
          <w:rFonts w:ascii="Times New Roman" w:hAnsi="Times New Roman" w:cs="Times New Roman"/>
          <w:i/>
        </w:rPr>
        <w:t>Don Juan</w:t>
      </w:r>
      <w:r w:rsidRPr="00BF2B5A">
        <w:rPr>
          <w:rFonts w:ascii="Times New Roman" w:hAnsi="Times New Roman" w:cs="Times New Roman"/>
        </w:rPr>
        <w:t xml:space="preserve"> dans les Œuvres posthumes, </w:t>
      </w:r>
      <w:r w:rsidRPr="000461BC">
        <w:rPr>
          <w:rStyle w:val="pb"/>
        </w:rPr>
        <w:t>$XI$</w:t>
      </w:r>
      <w:r w:rsidRPr="00BF2B5A">
        <w:rPr>
          <w:rFonts w:ascii="Times New Roman" w:hAnsi="Times New Roman" w:cs="Times New Roman"/>
        </w:rPr>
        <w:t xml:space="preserve"> dont le Privilège est du 20 août et l’achevé d’imprimer du dernier jour de décembre 1682.</w:t>
      </w:r>
    </w:p>
    <w:p w:rsidR="00E36733" w:rsidRPr="00BF2B5A" w:rsidRDefault="00E36733" w:rsidP="000461BC">
      <w:pPr>
        <w:pStyle w:val="Corpsdetexte"/>
        <w:ind w:firstLine="709"/>
        <w:rPr>
          <w:rFonts w:ascii="Times New Roman" w:hAnsi="Times New Roman" w:cs="Times New Roman"/>
        </w:rPr>
      </w:pPr>
      <w:r w:rsidRPr="00BF2B5A">
        <w:rPr>
          <w:rFonts w:ascii="Times New Roman" w:hAnsi="Times New Roman" w:cs="Times New Roman"/>
        </w:rPr>
        <w:t xml:space="preserve">Il faut encore dire au moins quelques mots de cette première édition de </w:t>
      </w:r>
      <w:r w:rsidRPr="00BF2B5A">
        <w:rPr>
          <w:rFonts w:ascii="Times New Roman" w:hAnsi="Times New Roman" w:cs="Times New Roman"/>
          <w:i/>
        </w:rPr>
        <w:t>Don Juan</w:t>
      </w:r>
      <w:r w:rsidRPr="000461BC">
        <w:rPr>
          <w:rFonts w:ascii="Times New Roman" w:hAnsi="Times New Roman" w:cs="Times New Roman"/>
        </w:rPr>
        <w:t xml:space="preserve">. </w:t>
      </w:r>
      <w:r w:rsidRPr="00BF2B5A">
        <w:rPr>
          <w:rFonts w:ascii="Times New Roman" w:hAnsi="Times New Roman" w:cs="Times New Roman"/>
        </w:rPr>
        <w:t xml:space="preserve">La Grange avait, comme il convenait, donné le texte original, sans tenir compte des coupures qu’on avait déjà peut-être faites dans les représentations de 1665. Il fallut, par ordre évidemment, se résoudre à faire des cartons, à modifier, à atténuer certains passages, et à supprimer la plus grande partie de la scène du Pauvre, une de celles qui avaient soulevé le plus d’orage, bien qu’elle fût déjà en germe dans la scène de Don Juan et du Pèlerin dans la Pièce de Tirso. Voltaire l’avait connue et l’avait citée en partie d’après une copie manuscrite, dans la suite des Préfaces qu’il avait écrites pour la grande édition du Molière de 1734 et qu’il imprima à part, de son côté, pour ne pas perdre son travail. De notre temps, on a fait grand bruit, et avec raison, de la découverte d’un exemplaire non cartonné, qui avait été conservé par le Lieutenant de police La </w:t>
      </w:r>
      <w:proofErr w:type="spellStart"/>
      <w:r w:rsidRPr="00BF2B5A">
        <w:rPr>
          <w:rFonts w:ascii="Times New Roman" w:hAnsi="Times New Roman" w:cs="Times New Roman"/>
        </w:rPr>
        <w:t>Reynie</w:t>
      </w:r>
      <w:proofErr w:type="spellEnd"/>
      <w:r w:rsidRPr="00BF2B5A">
        <w:rPr>
          <w:rFonts w:ascii="Times New Roman" w:hAnsi="Times New Roman" w:cs="Times New Roman"/>
        </w:rPr>
        <w:t xml:space="preserve">. Il a appartenu depuis à M. </w:t>
      </w:r>
      <w:proofErr w:type="spellStart"/>
      <w:r w:rsidRPr="00BF2B5A">
        <w:rPr>
          <w:rFonts w:ascii="Times New Roman" w:hAnsi="Times New Roman" w:cs="Times New Roman"/>
        </w:rPr>
        <w:t>Simonin</w:t>
      </w:r>
      <w:proofErr w:type="spellEnd"/>
      <w:r w:rsidRPr="00BF2B5A">
        <w:rPr>
          <w:rFonts w:ascii="Times New Roman" w:hAnsi="Times New Roman" w:cs="Times New Roman"/>
        </w:rPr>
        <w:t xml:space="preserve">, à M. de Soleinne, à M. Bertin ; il n’est plus unique aujourd’hui, mais c’est toujours une rareté de premier ordre. C’est d’après lui que M. </w:t>
      </w:r>
      <w:proofErr w:type="spellStart"/>
      <w:r w:rsidRPr="00BF2B5A">
        <w:rPr>
          <w:rFonts w:ascii="Times New Roman" w:hAnsi="Times New Roman" w:cs="Times New Roman"/>
        </w:rPr>
        <w:t>Simonin</w:t>
      </w:r>
      <w:proofErr w:type="spellEnd"/>
      <w:r w:rsidRPr="00BF2B5A">
        <w:rPr>
          <w:rFonts w:ascii="Times New Roman" w:hAnsi="Times New Roman" w:cs="Times New Roman"/>
        </w:rPr>
        <w:t xml:space="preserve"> a rétabli le texte de cette scène du Pauvre dans son édition de 1813 et Pierr</w:t>
      </w:r>
      <w:r w:rsidR="000461BC">
        <w:rPr>
          <w:rFonts w:ascii="Times New Roman" w:hAnsi="Times New Roman" w:cs="Times New Roman"/>
        </w:rPr>
        <w:t>e Didot dans celle de 1817.</w:t>
      </w:r>
    </w:p>
    <w:p w:rsidR="00E36733" w:rsidRPr="00BF2B5A" w:rsidRDefault="00E36733" w:rsidP="000461BC">
      <w:pPr>
        <w:pStyle w:val="Corpsdetexte"/>
        <w:ind w:firstLine="709"/>
        <w:rPr>
          <w:rFonts w:ascii="Times New Roman" w:hAnsi="Times New Roman" w:cs="Times New Roman"/>
        </w:rPr>
      </w:pPr>
      <w:r w:rsidRPr="00BF2B5A">
        <w:rPr>
          <w:rFonts w:ascii="Times New Roman" w:hAnsi="Times New Roman" w:cs="Times New Roman"/>
        </w:rPr>
        <w:t xml:space="preserve">Depuis elle est maintenant courante, mais il est curieux qu’elle n’ait jamais été perdue et qu’on l’ait toujours possédée. Depuis qu’on a étudié avec plus de soin la bibliographie de Molière, on a constaté qu’elle se trouve dans les vieilles contrefaçons étrangères, d’abord dans celle d’Amsterdam, Henri </w:t>
      </w:r>
      <w:proofErr w:type="spellStart"/>
      <w:r w:rsidRPr="00BF2B5A">
        <w:rPr>
          <w:rFonts w:ascii="Times New Roman" w:hAnsi="Times New Roman" w:cs="Times New Roman"/>
        </w:rPr>
        <w:t>Weststein</w:t>
      </w:r>
      <w:proofErr w:type="spellEnd"/>
      <w:r w:rsidRPr="00BF2B5A">
        <w:rPr>
          <w:rFonts w:ascii="Times New Roman" w:hAnsi="Times New Roman" w:cs="Times New Roman"/>
        </w:rPr>
        <w:t xml:space="preserve">, de 1683, ensuite et après lui, dans celle de Bruxelles, Georges de Backer, en 1694, et dans celle de Berlin, Robert Roger, en 1700 ; la traduction italienne de Nicolas </w:t>
      </w:r>
      <w:proofErr w:type="spellStart"/>
      <w:r w:rsidRPr="00BF2B5A">
        <w:rPr>
          <w:rFonts w:ascii="Times New Roman" w:hAnsi="Times New Roman" w:cs="Times New Roman"/>
        </w:rPr>
        <w:t>Castelli</w:t>
      </w:r>
      <w:proofErr w:type="spellEnd"/>
      <w:r w:rsidRPr="00BF2B5A">
        <w:rPr>
          <w:rFonts w:ascii="Times New Roman" w:hAnsi="Times New Roman" w:cs="Times New Roman"/>
        </w:rPr>
        <w:t xml:space="preserve">, </w:t>
      </w:r>
      <w:proofErr w:type="spellStart"/>
      <w:r w:rsidRPr="00BF2B5A">
        <w:rPr>
          <w:rFonts w:ascii="Times New Roman" w:hAnsi="Times New Roman" w:cs="Times New Roman"/>
        </w:rPr>
        <w:t>Leipsick</w:t>
      </w:r>
      <w:proofErr w:type="spellEnd"/>
      <w:r w:rsidRPr="00BF2B5A">
        <w:rPr>
          <w:rFonts w:ascii="Times New Roman" w:hAnsi="Times New Roman" w:cs="Times New Roman"/>
        </w:rPr>
        <w:t xml:space="preserve">, </w:t>
      </w:r>
      <w:proofErr w:type="spellStart"/>
      <w:r w:rsidRPr="00BF2B5A">
        <w:rPr>
          <w:rFonts w:ascii="Times New Roman" w:hAnsi="Times New Roman" w:cs="Times New Roman"/>
        </w:rPr>
        <w:t>Gleditch</w:t>
      </w:r>
      <w:proofErr w:type="spellEnd"/>
      <w:r w:rsidRPr="00BF2B5A">
        <w:rPr>
          <w:rFonts w:ascii="Times New Roman" w:hAnsi="Times New Roman" w:cs="Times New Roman"/>
        </w:rPr>
        <w:t xml:space="preserve">, 1696-8, la donne également. Il lui restait à reparaître sur la scène, ce qui lui arriva quand de nos jours on remit enfin au théâtre le vrai, le seul </w:t>
      </w:r>
      <w:r w:rsidRPr="00BF2B5A">
        <w:rPr>
          <w:rFonts w:ascii="Times New Roman" w:hAnsi="Times New Roman" w:cs="Times New Roman"/>
          <w:i/>
        </w:rPr>
        <w:t>Don Juan</w:t>
      </w:r>
      <w:r w:rsidRPr="00BF2B5A">
        <w:rPr>
          <w:rFonts w:ascii="Times New Roman" w:hAnsi="Times New Roman" w:cs="Times New Roman"/>
        </w:rPr>
        <w:t xml:space="preserve"> de Molière, celui en prose, au lieu de celui de Thomas Corneille. C’est l’Odéon qui en prit l’initiative en 1841, mais ce qui fut une vraie solennité et comme une rentrée triomphale dans sa maison, ce fut la soirée des Français du 15 janvier 1847 ; j’y étais et je m’en souviens encore. La Troupe avait tenu à donner tout entière. </w:t>
      </w:r>
      <w:r w:rsidRPr="00AF2658">
        <w:rPr>
          <w:rStyle w:val="pb"/>
        </w:rPr>
        <w:t>$XII$</w:t>
      </w:r>
      <w:r w:rsidRPr="00BF2B5A">
        <w:rPr>
          <w:rFonts w:ascii="Times New Roman" w:hAnsi="Times New Roman" w:cs="Times New Roman"/>
        </w:rPr>
        <w:t xml:space="preserve"> Ligier, habillé par </w:t>
      </w:r>
      <w:proofErr w:type="spellStart"/>
      <w:r w:rsidRPr="00BF2B5A">
        <w:rPr>
          <w:rFonts w:ascii="Times New Roman" w:hAnsi="Times New Roman" w:cs="Times New Roman"/>
        </w:rPr>
        <w:t>Dévéria</w:t>
      </w:r>
      <w:proofErr w:type="spellEnd"/>
      <w:r w:rsidRPr="00BF2B5A">
        <w:rPr>
          <w:rFonts w:ascii="Times New Roman" w:hAnsi="Times New Roman" w:cs="Times New Roman"/>
        </w:rPr>
        <w:t xml:space="preserve"> comme un des Gueux de la suite de Callot, avait demandé d’y jouer le bout de rôle du Pauvre ; </w:t>
      </w:r>
      <w:proofErr w:type="spellStart"/>
      <w:r w:rsidRPr="00BF2B5A">
        <w:rPr>
          <w:rFonts w:ascii="Times New Roman" w:hAnsi="Times New Roman" w:cs="Times New Roman"/>
        </w:rPr>
        <w:t>Maubant</w:t>
      </w:r>
      <w:proofErr w:type="spellEnd"/>
      <w:r w:rsidRPr="00BF2B5A">
        <w:rPr>
          <w:rFonts w:ascii="Times New Roman" w:hAnsi="Times New Roman" w:cs="Times New Roman"/>
        </w:rPr>
        <w:t xml:space="preserve">, qui depuis a été si remarquable dans le rôle de Don Louis, y faisait la Statue du Commandeur ; Régnier Pierrot, Anaïs Mathurine, Augustine </w:t>
      </w:r>
      <w:proofErr w:type="spellStart"/>
      <w:r w:rsidRPr="00BF2B5A">
        <w:rPr>
          <w:rFonts w:ascii="Times New Roman" w:hAnsi="Times New Roman" w:cs="Times New Roman"/>
        </w:rPr>
        <w:t>Brohan</w:t>
      </w:r>
      <w:proofErr w:type="spellEnd"/>
      <w:r w:rsidRPr="00BF2B5A">
        <w:rPr>
          <w:rFonts w:ascii="Times New Roman" w:hAnsi="Times New Roman" w:cs="Times New Roman"/>
        </w:rPr>
        <w:t xml:space="preserve"> Charlotte, Samson M. Dimanche, Geffroy Don Juan. De tous ceux que j’ai vus dans ce rôle, c’est certainement lui qui l’a joué avec le plus de maîtrise, qui y avait le plus de mordant, et qui y a eu le plus grand air.</w:t>
      </w:r>
    </w:p>
    <w:p w:rsidR="00E36733" w:rsidRPr="00BF2B5A" w:rsidRDefault="00E36733" w:rsidP="00AF2658">
      <w:pPr>
        <w:pStyle w:val="Corpsdetexte"/>
        <w:ind w:firstLine="709"/>
        <w:rPr>
          <w:rFonts w:ascii="Times New Roman" w:hAnsi="Times New Roman" w:cs="Times New Roman"/>
        </w:rPr>
      </w:pPr>
      <w:r w:rsidRPr="00BF2B5A">
        <w:rPr>
          <w:rFonts w:ascii="Times New Roman" w:hAnsi="Times New Roman" w:cs="Times New Roman"/>
        </w:rPr>
        <w:t>Au XVII</w:t>
      </w:r>
      <w:r w:rsidR="00AF2658" w:rsidRPr="00AF2658">
        <w:rPr>
          <w:rFonts w:ascii="Times New Roman" w:hAnsi="Times New Roman" w:cs="Times New Roman"/>
          <w:vertAlign w:val="superscript"/>
        </w:rPr>
        <w:t>e</w:t>
      </w:r>
      <w:r w:rsidRPr="00BF2B5A">
        <w:rPr>
          <w:rFonts w:ascii="Times New Roman" w:hAnsi="Times New Roman" w:cs="Times New Roman"/>
        </w:rPr>
        <w:t xml:space="preserve"> siècle, l’Espagne intervient de nouveau. Antonio de Zamora, mort vers 1730, y a refait un </w:t>
      </w:r>
      <w:r w:rsidRPr="00BF2B5A">
        <w:rPr>
          <w:rFonts w:ascii="Times New Roman" w:hAnsi="Times New Roman" w:cs="Times New Roman"/>
          <w:i/>
        </w:rPr>
        <w:t>Don Juan</w:t>
      </w:r>
      <w:r w:rsidRPr="00BF2B5A">
        <w:rPr>
          <w:rFonts w:ascii="Times New Roman" w:hAnsi="Times New Roman" w:cs="Times New Roman"/>
        </w:rPr>
        <w:t xml:space="preserve"> sous le titre de </w:t>
      </w:r>
      <w:r w:rsidRPr="00AF2658">
        <w:rPr>
          <w:rStyle w:val="quotec"/>
        </w:rPr>
        <w:t xml:space="preserve">« Point d’échéance qui n’arrive et </w:t>
      </w:r>
      <w:r w:rsidR="00AF2658" w:rsidRPr="00AF2658">
        <w:rPr>
          <w:rStyle w:val="quotec"/>
        </w:rPr>
        <w:t xml:space="preserve">de dette qui ne se paie, ou le </w:t>
      </w:r>
      <w:r w:rsidRPr="00AF2658">
        <w:rPr>
          <w:rStyle w:val="quotec"/>
        </w:rPr>
        <w:t>Convive de pierre »</w:t>
      </w:r>
      <w:r w:rsidRPr="00BF2B5A">
        <w:rPr>
          <w:rFonts w:ascii="Times New Roman" w:hAnsi="Times New Roman" w:cs="Times New Roman"/>
        </w:rPr>
        <w:t>, qui est sa meilleure œuvre et se trouve dans son Théâtre, imprimé en 1744. Elle ne relève que de Tirso, dont son œuvre est une refonte, compliquée par l’addition d’incidents et d’épisodes nouveaux, mais son Don Juan n’est qu’un débauché, qui meurt en se repentant.</w:t>
      </w:r>
    </w:p>
    <w:p w:rsidR="00E36733" w:rsidRPr="00BF2B5A" w:rsidRDefault="00E36733" w:rsidP="00AF2658">
      <w:pPr>
        <w:pStyle w:val="Corpsdetexte"/>
        <w:ind w:firstLine="709"/>
        <w:rPr>
          <w:rFonts w:ascii="Times New Roman" w:hAnsi="Times New Roman" w:cs="Times New Roman"/>
        </w:rPr>
      </w:pPr>
      <w:r w:rsidRPr="00BF2B5A">
        <w:rPr>
          <w:rFonts w:ascii="Times New Roman" w:hAnsi="Times New Roman" w:cs="Times New Roman"/>
        </w:rPr>
        <w:t xml:space="preserve">C’est en 1736 que Goldoni fit jouer à Venise un </w:t>
      </w:r>
      <w:r w:rsidRPr="00BF2B5A">
        <w:rPr>
          <w:rFonts w:ascii="Times New Roman" w:hAnsi="Times New Roman" w:cs="Times New Roman"/>
          <w:i/>
        </w:rPr>
        <w:t xml:space="preserve">Don Juan </w:t>
      </w:r>
      <w:proofErr w:type="spellStart"/>
      <w:r w:rsidRPr="00BF2B5A">
        <w:rPr>
          <w:rFonts w:ascii="Times New Roman" w:hAnsi="Times New Roman" w:cs="Times New Roman"/>
          <w:i/>
        </w:rPr>
        <w:t>Tenorio</w:t>
      </w:r>
      <w:proofErr w:type="spellEnd"/>
      <w:r w:rsidRPr="00BF2B5A">
        <w:rPr>
          <w:rFonts w:ascii="Times New Roman" w:hAnsi="Times New Roman" w:cs="Times New Roman"/>
          <w:i/>
        </w:rPr>
        <w:t>, ou le Libertin</w:t>
      </w:r>
      <w:r w:rsidRPr="00AF2658">
        <w:rPr>
          <w:rFonts w:ascii="Times New Roman" w:hAnsi="Times New Roman" w:cs="Times New Roman"/>
        </w:rPr>
        <w:t>.</w:t>
      </w:r>
      <w:r w:rsidRPr="00BF2B5A">
        <w:rPr>
          <w:rFonts w:ascii="Times New Roman" w:hAnsi="Times New Roman" w:cs="Times New Roman"/>
        </w:rPr>
        <w:t xml:space="preserve"> Il admirait beaucoup Molière, auquel il a fait plus d’un emprunt et à la personne duquel il a consacré une autre de ses comédies ; mais, à côté de lui, Thomas Corneille est une merveille de fidélité et de vigueur. S’il garde la foudre de la fin, il supprime tout simplement la Statue, c’est-à-dire le nœud même du drame. Il est vrai qu’il la remplace, dans son horreur pour la farce et le merveilleux qu’il condamne dans Molière et dans Tirso de Molina, par l’addition de ses mésaventures personnelles avec une actrice, l’infidèle </w:t>
      </w:r>
      <w:proofErr w:type="spellStart"/>
      <w:r w:rsidRPr="00BF2B5A">
        <w:rPr>
          <w:rFonts w:ascii="Times New Roman" w:hAnsi="Times New Roman" w:cs="Times New Roman"/>
        </w:rPr>
        <w:t>Passalacqua</w:t>
      </w:r>
      <w:proofErr w:type="spellEnd"/>
      <w:r w:rsidRPr="00BF2B5A">
        <w:rPr>
          <w:rFonts w:ascii="Times New Roman" w:hAnsi="Times New Roman" w:cs="Times New Roman"/>
        </w:rPr>
        <w:t>. Il a voulu, dit-il, éviter le comique trivial pour être plus noble, plus vrai, et donner un exemple du comique raisonné. L’on voit à quels beaux résultats il peut arriver ; dans la sentimentalité philosophique de son Théâtre bourgeois, c’est une de ses pièces les plus faibles.</w:t>
      </w:r>
    </w:p>
    <w:p w:rsidR="00E36733" w:rsidRPr="00BF2B5A" w:rsidRDefault="00E36733" w:rsidP="00AF2658">
      <w:pPr>
        <w:pStyle w:val="Corpsdetexte"/>
        <w:ind w:firstLine="709"/>
        <w:rPr>
          <w:rFonts w:ascii="Times New Roman" w:hAnsi="Times New Roman" w:cs="Times New Roman"/>
        </w:rPr>
      </w:pPr>
      <w:r w:rsidRPr="00BF2B5A">
        <w:rPr>
          <w:rFonts w:ascii="Times New Roman" w:hAnsi="Times New Roman" w:cs="Times New Roman"/>
        </w:rPr>
        <w:t xml:space="preserve">En France, l’œuvre du maître n’a plus eu de plagiaires ; le </w:t>
      </w:r>
      <w:r w:rsidRPr="00BF2B5A">
        <w:rPr>
          <w:rFonts w:ascii="Times New Roman" w:hAnsi="Times New Roman" w:cs="Times New Roman"/>
          <w:i/>
        </w:rPr>
        <w:t xml:space="preserve">Don Juan </w:t>
      </w:r>
      <w:r w:rsidRPr="00BF2B5A">
        <w:rPr>
          <w:rFonts w:ascii="Times New Roman" w:hAnsi="Times New Roman" w:cs="Times New Roman"/>
        </w:rPr>
        <w:t xml:space="preserve">de la Foire Saint-Germain, joué en avril 1743, est une parade en vaudevilles, chantés sur des airs connus, et </w:t>
      </w:r>
      <w:r w:rsidRPr="00BF2B5A">
        <w:rPr>
          <w:rFonts w:ascii="Times New Roman" w:hAnsi="Times New Roman" w:cs="Times New Roman"/>
          <w:i/>
        </w:rPr>
        <w:t>Le grand Festin de Pierre</w:t>
      </w:r>
      <w:r w:rsidRPr="00AF2658">
        <w:rPr>
          <w:rFonts w:ascii="Times New Roman" w:hAnsi="Times New Roman" w:cs="Times New Roman"/>
        </w:rPr>
        <w:t xml:space="preserve">, </w:t>
      </w:r>
      <w:r w:rsidRPr="00BF2B5A">
        <w:rPr>
          <w:rFonts w:ascii="Times New Roman" w:hAnsi="Times New Roman" w:cs="Times New Roman"/>
        </w:rPr>
        <w:t>joué à la Foire Saint-Laurent en 1746, n’est qu’une pantomime. Il est vrai que l’Allemagne n’a d’abord connu Don Juan que sur les théâtres d</w:t>
      </w:r>
      <w:r w:rsidR="00AF2658">
        <w:rPr>
          <w:rFonts w:ascii="Times New Roman" w:hAnsi="Times New Roman" w:cs="Times New Roman"/>
        </w:rPr>
        <w:t xml:space="preserve">e </w:t>
      </w:r>
      <w:r w:rsidRPr="00BF2B5A">
        <w:rPr>
          <w:rFonts w:ascii="Times New Roman" w:hAnsi="Times New Roman" w:cs="Times New Roman"/>
        </w:rPr>
        <w:t xml:space="preserve">marionnettes, où il était aussi populaire que Faust ; mais elle a largement payé sa dette du côté de la musique. Le premier nom qu’on y </w:t>
      </w:r>
      <w:r w:rsidRPr="00AF2658">
        <w:rPr>
          <w:rStyle w:val="pb"/>
        </w:rPr>
        <w:t>$XIII$</w:t>
      </w:r>
      <w:r w:rsidRPr="00BF2B5A">
        <w:rPr>
          <w:rFonts w:ascii="Times New Roman" w:hAnsi="Times New Roman" w:cs="Times New Roman"/>
        </w:rPr>
        <w:t xml:space="preserve"> rencontre est même </w:t>
      </w:r>
      <w:r w:rsidRPr="00BF2B5A">
        <w:rPr>
          <w:rFonts w:ascii="Times New Roman" w:hAnsi="Times New Roman" w:cs="Times New Roman"/>
        </w:rPr>
        <w:lastRenderedPageBreak/>
        <w:t xml:space="preserve">presque inattendu ; c’est celui de Gluck, qui, en 1761, a écrit la musique d’un Ballet sur un scénario d’Angiolini qui a dû partir de Goldoni puisque, me dit-on, la statue est de même absente. Une artiste, Sara </w:t>
      </w:r>
      <w:proofErr w:type="spellStart"/>
      <w:r w:rsidRPr="00BF2B5A">
        <w:rPr>
          <w:rFonts w:ascii="Times New Roman" w:hAnsi="Times New Roman" w:cs="Times New Roman"/>
        </w:rPr>
        <w:t>Goudar</w:t>
      </w:r>
      <w:proofErr w:type="spellEnd"/>
      <w:r w:rsidRPr="00BF2B5A">
        <w:rPr>
          <w:rFonts w:ascii="Times New Roman" w:hAnsi="Times New Roman" w:cs="Times New Roman"/>
        </w:rPr>
        <w:t xml:space="preserve">, qui le vit représenté en Italie dix ans après, dit, dans ses « Remarques sur la musique italienne et la danse » ; que la musique de ces quatre actes était admirable. On en a imprimé, à Berlin, chez </w:t>
      </w:r>
      <w:proofErr w:type="spellStart"/>
      <w:r w:rsidRPr="00BF2B5A">
        <w:rPr>
          <w:rFonts w:ascii="Times New Roman" w:hAnsi="Times New Roman" w:cs="Times New Roman"/>
        </w:rPr>
        <w:t>Wetstein</w:t>
      </w:r>
      <w:proofErr w:type="spellEnd"/>
      <w:r w:rsidRPr="00BF2B5A">
        <w:rPr>
          <w:rFonts w:ascii="Times New Roman" w:hAnsi="Times New Roman" w:cs="Times New Roman"/>
        </w:rPr>
        <w:t xml:space="preserve">, un arrangement pour le clavecin ; une de nos Sociétés de concerts devrait bien se préoccuper de nous le faire entendre. La musique n’est pas comme le livre ; elle n’est connue et vraiment appréciée que si elle est exécutée, et de la musique de Gluck sur Don Juan serait bien intéressante à faire revivre. En 1777, Vincenzo </w:t>
      </w:r>
      <w:proofErr w:type="spellStart"/>
      <w:r w:rsidRPr="00BF2B5A">
        <w:rPr>
          <w:rFonts w:ascii="Times New Roman" w:hAnsi="Times New Roman" w:cs="Times New Roman"/>
        </w:rPr>
        <w:t>Righini</w:t>
      </w:r>
      <w:proofErr w:type="spellEnd"/>
      <w:r w:rsidRPr="00BF2B5A">
        <w:rPr>
          <w:rFonts w:ascii="Times New Roman" w:hAnsi="Times New Roman" w:cs="Times New Roman"/>
        </w:rPr>
        <w:t xml:space="preserve"> fit représenter à Prague un Opéra de Don Juan, forme pour laquelle le sujet était tout indiqué, et, dix ans après, Mozart en fit le plus incomparable peut-être de ses chefs-d’œuvre ; il suffira de rappeler qu’il fut aussi écrit pour Prague, où il fut joué pour la première fois le 4 novembre 1787. Si l’</w:t>
      </w:r>
      <w:proofErr w:type="spellStart"/>
      <w:r w:rsidRPr="00BF2B5A">
        <w:rPr>
          <w:rFonts w:ascii="Times New Roman" w:hAnsi="Times New Roman" w:cs="Times New Roman"/>
        </w:rPr>
        <w:t>oeuvre</w:t>
      </w:r>
      <w:proofErr w:type="spellEnd"/>
      <w:r w:rsidRPr="00BF2B5A">
        <w:rPr>
          <w:rFonts w:ascii="Times New Roman" w:hAnsi="Times New Roman" w:cs="Times New Roman"/>
        </w:rPr>
        <w:t xml:space="preserve"> de Gluck n’est connue que de quelques érudits, celle de Mozart a fait le tour du Monde et reste aussi jeune et aussi vivante qu’au premier jour. Il semblerait que, devant sa valeur, les musiciens n’avaient qu’à se taire ; ce n’a pas été l’avis des Italiens. </w:t>
      </w:r>
      <w:proofErr w:type="spellStart"/>
      <w:r w:rsidRPr="00BF2B5A">
        <w:rPr>
          <w:rFonts w:ascii="Times New Roman" w:hAnsi="Times New Roman" w:cs="Times New Roman"/>
        </w:rPr>
        <w:t>Grazzaniga</w:t>
      </w:r>
      <w:proofErr w:type="spellEnd"/>
      <w:r w:rsidRPr="00BF2B5A">
        <w:rPr>
          <w:rFonts w:ascii="Times New Roman" w:hAnsi="Times New Roman" w:cs="Times New Roman"/>
        </w:rPr>
        <w:t xml:space="preserve"> en a fait pour Bergame un nouvel Opéra en 1788, et Jacopo </w:t>
      </w:r>
      <w:proofErr w:type="spellStart"/>
      <w:r w:rsidRPr="00BF2B5A">
        <w:rPr>
          <w:rFonts w:ascii="Times New Roman" w:hAnsi="Times New Roman" w:cs="Times New Roman"/>
        </w:rPr>
        <w:t>Tritto</w:t>
      </w:r>
      <w:proofErr w:type="spellEnd"/>
      <w:r w:rsidRPr="00BF2B5A">
        <w:rPr>
          <w:rFonts w:ascii="Times New Roman" w:hAnsi="Times New Roman" w:cs="Times New Roman"/>
        </w:rPr>
        <w:t xml:space="preserve"> un autre pour Milan en 1796 ; il y a des gens qui ont vraiment plus que du courage.</w:t>
      </w:r>
    </w:p>
    <w:p w:rsidR="00E36733" w:rsidRPr="00BF2B5A" w:rsidRDefault="00E36733" w:rsidP="00AF2658">
      <w:pPr>
        <w:pStyle w:val="Corpsdetexte"/>
        <w:ind w:firstLine="709"/>
        <w:rPr>
          <w:rFonts w:ascii="Times New Roman" w:hAnsi="Times New Roman" w:cs="Times New Roman"/>
        </w:rPr>
      </w:pPr>
      <w:r w:rsidRPr="00BF2B5A">
        <w:rPr>
          <w:rFonts w:ascii="Times New Roman" w:hAnsi="Times New Roman" w:cs="Times New Roman"/>
        </w:rPr>
        <w:t xml:space="preserve">Enfin la Russie est descendue dans l’arène. On a traduit en français le Don Juan d’Alexandre </w:t>
      </w:r>
      <w:proofErr w:type="spellStart"/>
      <w:r w:rsidRPr="00BF2B5A">
        <w:rPr>
          <w:rFonts w:ascii="Times New Roman" w:hAnsi="Times New Roman" w:cs="Times New Roman"/>
        </w:rPr>
        <w:t>Pouchkin</w:t>
      </w:r>
      <w:proofErr w:type="spellEnd"/>
      <w:r w:rsidRPr="00BF2B5A">
        <w:rPr>
          <w:rFonts w:ascii="Times New Roman" w:hAnsi="Times New Roman" w:cs="Times New Roman"/>
        </w:rPr>
        <w:t xml:space="preserve">, mort jeune en 1837, scène dramatique qui, sans l’imiter, relève plutôt de Byron, et Alexis </w:t>
      </w:r>
      <w:proofErr w:type="spellStart"/>
      <w:r w:rsidRPr="00BF2B5A">
        <w:rPr>
          <w:rFonts w:ascii="Times New Roman" w:hAnsi="Times New Roman" w:cs="Times New Roman"/>
        </w:rPr>
        <w:t>Tolstoy</w:t>
      </w:r>
      <w:proofErr w:type="spellEnd"/>
      <w:r w:rsidRPr="00BF2B5A">
        <w:rPr>
          <w:rFonts w:ascii="Times New Roman" w:hAnsi="Times New Roman" w:cs="Times New Roman"/>
        </w:rPr>
        <w:t xml:space="preserve"> a écrit sur Don Juan un poème dramatique où son héros, cherchant l’idéal et mené par Satan, comme Faust par Méphistophélès, est sauvé par un amour vrai et finit sa vie dans un cloître ; on citerait en France plus d’un livre moderne sur la réhabilitation, le repentir et le pardon final de Don Juan. C’est aussi ce qu’on trouve en Espagne dans le </w:t>
      </w:r>
      <w:r w:rsidRPr="00BF2B5A">
        <w:rPr>
          <w:rFonts w:ascii="Times New Roman" w:hAnsi="Times New Roman" w:cs="Times New Roman"/>
          <w:i/>
        </w:rPr>
        <w:t xml:space="preserve">Don Juan </w:t>
      </w:r>
      <w:proofErr w:type="spellStart"/>
      <w:r w:rsidRPr="00BF2B5A">
        <w:rPr>
          <w:rFonts w:ascii="Times New Roman" w:hAnsi="Times New Roman" w:cs="Times New Roman"/>
          <w:i/>
        </w:rPr>
        <w:t>Tenorio</w:t>
      </w:r>
      <w:proofErr w:type="spellEnd"/>
      <w:r w:rsidRPr="00BF2B5A">
        <w:rPr>
          <w:rFonts w:ascii="Times New Roman" w:hAnsi="Times New Roman" w:cs="Times New Roman"/>
        </w:rPr>
        <w:t xml:space="preserve"> de Don José </w:t>
      </w:r>
      <w:proofErr w:type="spellStart"/>
      <w:r w:rsidRPr="00BF2B5A">
        <w:rPr>
          <w:rFonts w:ascii="Times New Roman" w:hAnsi="Times New Roman" w:cs="Times New Roman"/>
        </w:rPr>
        <w:t>Zorilla</w:t>
      </w:r>
      <w:proofErr w:type="spellEnd"/>
      <w:r w:rsidRPr="00BF2B5A">
        <w:rPr>
          <w:rFonts w:ascii="Times New Roman" w:hAnsi="Times New Roman" w:cs="Times New Roman"/>
        </w:rPr>
        <w:t>, drame religieux et fantastique en deux parties, qui date de 1844, où Don Juan, sauvé par le pur amour de Dona Inès d’</w:t>
      </w:r>
      <w:proofErr w:type="spellStart"/>
      <w:r w:rsidRPr="00BF2B5A">
        <w:rPr>
          <w:rFonts w:ascii="Times New Roman" w:hAnsi="Times New Roman" w:cs="Times New Roman"/>
        </w:rPr>
        <w:t>Ulloa</w:t>
      </w:r>
      <w:proofErr w:type="spellEnd"/>
      <w:r w:rsidRPr="00BF2B5A">
        <w:rPr>
          <w:rFonts w:ascii="Times New Roman" w:hAnsi="Times New Roman" w:cs="Times New Roman"/>
        </w:rPr>
        <w:t xml:space="preserve">, reçoit son pardon de la miséricorde divine. Malgré un sentiment analogue, mais encore plus ardent, qui le rattache à l’œuvre de son compatriote Tirso, c’est une œuvre géniale, personnelle et toute nouvelle, d’une poésie </w:t>
      </w:r>
      <w:r w:rsidRPr="00AF2658">
        <w:rPr>
          <w:rStyle w:val="pb"/>
        </w:rPr>
        <w:t>$XIV$</w:t>
      </w:r>
      <w:r w:rsidRPr="00BF2B5A">
        <w:rPr>
          <w:rFonts w:ascii="Times New Roman" w:hAnsi="Times New Roman" w:cs="Times New Roman"/>
        </w:rPr>
        <w:t xml:space="preserve"> étrange et d’une rare vigueur. Elle n’est qu</w:t>
      </w:r>
      <w:r w:rsidR="00AF2658">
        <w:rPr>
          <w:rFonts w:ascii="Times New Roman" w:hAnsi="Times New Roman" w:cs="Times New Roman"/>
        </w:rPr>
        <w:t>’</w:t>
      </w:r>
      <w:r w:rsidRPr="00BF2B5A">
        <w:rPr>
          <w:rFonts w:ascii="Times New Roman" w:hAnsi="Times New Roman" w:cs="Times New Roman"/>
        </w:rPr>
        <w:t xml:space="preserve">Espagnole sans rien d’italien ni de Français, et elle est si populaire dans son pays que, tous les ans, comme </w:t>
      </w:r>
      <w:proofErr w:type="gramStart"/>
      <w:r w:rsidRPr="00BF2B5A">
        <w:rPr>
          <w:rFonts w:ascii="Times New Roman" w:hAnsi="Times New Roman" w:cs="Times New Roman"/>
        </w:rPr>
        <w:t>un</w:t>
      </w:r>
      <w:proofErr w:type="gramEnd"/>
      <w:r w:rsidRPr="00BF2B5A">
        <w:rPr>
          <w:rFonts w:ascii="Times New Roman" w:hAnsi="Times New Roman" w:cs="Times New Roman"/>
        </w:rPr>
        <w:t xml:space="preserve"> </w:t>
      </w:r>
      <w:r w:rsidRPr="00BF2B5A">
        <w:rPr>
          <w:rFonts w:ascii="Times New Roman" w:hAnsi="Times New Roman" w:cs="Times New Roman"/>
          <w:i/>
        </w:rPr>
        <w:t>auto sacramental</w:t>
      </w:r>
      <w:r w:rsidRPr="00BF2B5A">
        <w:rPr>
          <w:rFonts w:ascii="Times New Roman" w:hAnsi="Times New Roman" w:cs="Times New Roman"/>
        </w:rPr>
        <w:t>, on la joue le Jour des Morts.</w:t>
      </w:r>
    </w:p>
    <w:p w:rsidR="00E36733" w:rsidRPr="00BF2B5A" w:rsidRDefault="00E36733" w:rsidP="00AF2658">
      <w:pPr>
        <w:pStyle w:val="Corpsdetexte"/>
        <w:ind w:firstLine="709"/>
        <w:rPr>
          <w:rFonts w:ascii="Times New Roman" w:hAnsi="Times New Roman" w:cs="Times New Roman"/>
        </w:rPr>
      </w:pPr>
      <w:r w:rsidRPr="00BF2B5A">
        <w:rPr>
          <w:rFonts w:ascii="Times New Roman" w:hAnsi="Times New Roman" w:cs="Times New Roman"/>
        </w:rPr>
        <w:t xml:space="preserve">Le cycle de Don Juan, sur lequel il y aurait à écrire un beau livre, ne s’est donc pas arrêté à Molière, mais c’est lui qui l’a imposé à la postérité. On l’a changé, on l’a grandi, et c’est ce qui trompe quand on veut voir dans l’œuvre du grand Comique ce qu’il n’y a certainement pas mis. Il a pris un sujet qui avait du succès ; il ne l’a fait qu’en prose pour arriver plus vite ; il y a mis une défense de son </w:t>
      </w:r>
      <w:r w:rsidRPr="00BF2B5A">
        <w:rPr>
          <w:rFonts w:ascii="Times New Roman" w:hAnsi="Times New Roman" w:cs="Times New Roman"/>
          <w:i/>
        </w:rPr>
        <w:t>Tartuffe</w:t>
      </w:r>
      <w:r w:rsidRPr="00AF2658">
        <w:rPr>
          <w:rFonts w:ascii="Times New Roman" w:hAnsi="Times New Roman" w:cs="Times New Roman"/>
        </w:rPr>
        <w:t xml:space="preserve">. </w:t>
      </w:r>
      <w:r w:rsidRPr="00BF2B5A">
        <w:rPr>
          <w:rFonts w:ascii="Times New Roman" w:hAnsi="Times New Roman" w:cs="Times New Roman"/>
        </w:rPr>
        <w:t xml:space="preserve">Presque tout ce qu’il a récrit, et écrit, se retrouve, à l’état d’indication au moins, dans les méchantes Pièces dont il s’est servi et qu’il a directement imitées. Ce qui ne s’y trouve pas, c’est sa forme, c’est son esprit, sa force comique et son grand accent. Son </w:t>
      </w:r>
      <w:r w:rsidRPr="00BF2B5A">
        <w:rPr>
          <w:rFonts w:ascii="Times New Roman" w:hAnsi="Times New Roman" w:cs="Times New Roman"/>
          <w:i/>
        </w:rPr>
        <w:t>Don Juan</w:t>
      </w:r>
      <w:r w:rsidRPr="00BF2B5A">
        <w:rPr>
          <w:rFonts w:ascii="Times New Roman" w:hAnsi="Times New Roman" w:cs="Times New Roman"/>
        </w:rPr>
        <w:t xml:space="preserve"> ne se tient pas ; il est plein de morceaux qui pourraient aussi bien en être absents, mais ce n’en est pas moins l’un de ses grands </w:t>
      </w:r>
      <w:r w:rsidR="00AF2658" w:rsidRPr="00BF2B5A">
        <w:rPr>
          <w:rFonts w:ascii="Times New Roman" w:hAnsi="Times New Roman" w:cs="Times New Roman"/>
        </w:rPr>
        <w:t>chefs-d’œuvre</w:t>
      </w:r>
      <w:r w:rsidRPr="00BF2B5A">
        <w:rPr>
          <w:rFonts w:ascii="Times New Roman" w:hAnsi="Times New Roman" w:cs="Times New Roman"/>
        </w:rPr>
        <w:t>. Il serait plus juste encore et plus vrai de dire que ce sont beaucoup de chefs-d’œuvre en un seul.</w:t>
      </w:r>
    </w:p>
    <w:p w:rsidR="00E36733" w:rsidRDefault="00E36733" w:rsidP="00AF2658">
      <w:pPr>
        <w:pStyle w:val="signed"/>
      </w:pPr>
      <w:r w:rsidRPr="00BF2B5A">
        <w:t xml:space="preserve">Anatole de </w:t>
      </w:r>
      <w:proofErr w:type="spellStart"/>
      <w:r w:rsidRPr="00BF2B5A">
        <w:t>Montaiglon</w:t>
      </w:r>
      <w:proofErr w:type="spellEnd"/>
      <w:r w:rsidRPr="00BF2B5A">
        <w:t>.</w:t>
      </w:r>
      <w:bookmarkStart w:id="2" w:name="_GoBack"/>
      <w:bookmarkEnd w:id="2"/>
    </w:p>
    <w:sectPr w:rsidR="00E36733">
      <w:pgSz w:w="11906" w:h="16838"/>
      <w:pgMar w:top="567" w:right="567" w:bottom="567"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horndale">
    <w:altName w:val="Times New Roman"/>
    <w:charset w:val="00"/>
    <w:family w:val="roman"/>
    <w:pitch w:val="variable"/>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lbany">
    <w:altName w:val="Arial"/>
    <w:charset w:val="00"/>
    <w:family w:val="swiss"/>
    <w:pitch w:val="variable"/>
  </w:font>
  <w:font w:name="Arial Unicode MS">
    <w:panose1 w:val="020B0604020202020204"/>
    <w:charset w:val="80"/>
    <w:family w:val="swiss"/>
    <w:pitch w:val="variable"/>
    <w:sig w:usb0="F7FFAFFF" w:usb1="E9DFFFFF" w:usb2="0000003F" w:usb3="00000000" w:csb0="003F01FF" w:csb1="00000000"/>
  </w:font>
  <w:font w:name="sans-serif">
    <w:altName w:val="Arial"/>
    <w:charset w:val="00"/>
    <w:family w:val="swiss"/>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compat>
    <w:useFELayout/>
    <w:compatSetting w:name="compatibilityMode" w:uri="http://schemas.microsoft.com/office/word" w:val="12"/>
  </w:compat>
  <w:rsids>
    <w:rsidRoot w:val="007D2C4D"/>
    <w:rsid w:val="000461BC"/>
    <w:rsid w:val="000E6C86"/>
    <w:rsid w:val="003624E1"/>
    <w:rsid w:val="00370C50"/>
    <w:rsid w:val="003A3869"/>
    <w:rsid w:val="003A684B"/>
    <w:rsid w:val="00444F5B"/>
    <w:rsid w:val="006C44AB"/>
    <w:rsid w:val="007D2C4D"/>
    <w:rsid w:val="0081332B"/>
    <w:rsid w:val="008251A5"/>
    <w:rsid w:val="00873193"/>
    <w:rsid w:val="008B3D66"/>
    <w:rsid w:val="008F50EC"/>
    <w:rsid w:val="00963060"/>
    <w:rsid w:val="00A07199"/>
    <w:rsid w:val="00A901AD"/>
    <w:rsid w:val="00AF2658"/>
    <w:rsid w:val="00AF3BF7"/>
    <w:rsid w:val="00AF4141"/>
    <w:rsid w:val="00B96D4C"/>
    <w:rsid w:val="00BF25C6"/>
    <w:rsid w:val="00BF2B5A"/>
    <w:rsid w:val="00C358CE"/>
    <w:rsid w:val="00CA08D4"/>
    <w:rsid w:val="00D46C9A"/>
    <w:rsid w:val="00DC5563"/>
    <w:rsid w:val="00DD37EB"/>
    <w:rsid w:val="00E20D5C"/>
    <w:rsid w:val="00E36733"/>
    <w:rsid w:val="00E55B0B"/>
    <w:rsid w:val="00E73A9D"/>
    <w:rsid w:val="00E9546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 w:val="24"/>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style>
  <w:style w:type="paragraph" w:styleId="Titre1">
    <w:name w:val="heading 1"/>
    <w:basedOn w:val="Titre"/>
    <w:next w:val="Corpsdetexte"/>
    <w:pPr>
      <w:outlineLvl w:val="0"/>
    </w:pPr>
    <w:rPr>
      <w:rFonts w:ascii="Thorndale" w:hAnsi="Thorndale"/>
      <w:b/>
      <w:bCs/>
      <w:sz w:val="48"/>
      <w:szCs w:val="44"/>
    </w:rPr>
  </w:style>
  <w:style w:type="paragraph" w:styleId="Titre2">
    <w:name w:val="heading 2"/>
    <w:basedOn w:val="Normal"/>
    <w:next w:val="Normal"/>
    <w:link w:val="Titre2Car"/>
    <w:uiPriority w:val="9"/>
    <w:unhideWhenUsed/>
    <w:qFormat/>
    <w:rsid w:val="00BF2B5A"/>
    <w:pPr>
      <w:keepNext/>
      <w:keepLines/>
      <w:spacing w:before="200"/>
      <w:outlineLvl w:val="1"/>
    </w:pPr>
    <w:rPr>
      <w:rFonts w:asciiTheme="majorHAnsi" w:eastAsiaTheme="majorEastAsia" w:hAnsiTheme="majorHAnsi"/>
      <w:b/>
      <w:bCs/>
      <w:color w:val="4F81BD" w:themeColor="accent1"/>
      <w:sz w:val="26"/>
      <w:szCs w:val="23"/>
    </w:rPr>
  </w:style>
  <w:style w:type="paragraph" w:styleId="Titre3">
    <w:name w:val="heading 3"/>
    <w:basedOn w:val="Normal"/>
    <w:next w:val="Normal"/>
    <w:link w:val="Titre3Car"/>
    <w:uiPriority w:val="9"/>
    <w:semiHidden/>
    <w:unhideWhenUsed/>
    <w:qFormat/>
    <w:rsid w:val="00BF2B5A"/>
    <w:pPr>
      <w:keepNext/>
      <w:keepLines/>
      <w:spacing w:before="200"/>
      <w:outlineLvl w:val="2"/>
    </w:pPr>
    <w:rPr>
      <w:rFonts w:asciiTheme="majorHAnsi" w:eastAsiaTheme="majorEastAsia" w:hAnsiTheme="majorHAnsi"/>
      <w:b/>
      <w:bCs/>
      <w:color w:val="4F81BD" w:themeColor="accent1"/>
      <w:szCs w:val="21"/>
    </w:rPr>
  </w:style>
  <w:style w:type="paragraph" w:styleId="Titre4">
    <w:name w:val="heading 4"/>
    <w:basedOn w:val="Normal"/>
    <w:next w:val="Normal"/>
    <w:link w:val="Titre4Car"/>
    <w:uiPriority w:val="9"/>
    <w:semiHidden/>
    <w:unhideWhenUsed/>
    <w:qFormat/>
    <w:rsid w:val="00BF2B5A"/>
    <w:pPr>
      <w:keepNext/>
      <w:keepLines/>
      <w:spacing w:before="200"/>
      <w:outlineLvl w:val="3"/>
    </w:pPr>
    <w:rPr>
      <w:rFonts w:asciiTheme="majorHAnsi" w:eastAsiaTheme="majorEastAsia" w:hAnsiTheme="majorHAnsi"/>
      <w:b/>
      <w:bCs/>
      <w:i/>
      <w:iCs/>
      <w:color w:val="4F81BD" w:themeColor="accent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style>
  <w:style w:type="character" w:customStyle="1" w:styleId="Caractresdenotedebasdepage">
    <w:name w:val="Caractères de note de bas de page"/>
  </w:style>
  <w:style w:type="character" w:customStyle="1" w:styleId="LienInternet">
    <w:name w:val="Lien Internet"/>
    <w:rPr>
      <w:color w:val="000080"/>
      <w:u w:val="single"/>
    </w:rPr>
  </w:style>
  <w:style w:type="paragraph" w:styleId="Titre">
    <w:name w:val="Title"/>
    <w:basedOn w:val="Normal"/>
    <w:next w:val="Corpsdetexte"/>
    <w:pPr>
      <w:keepNext/>
      <w:spacing w:before="240" w:after="283"/>
    </w:pPr>
    <w:rPr>
      <w:rFonts w:ascii="Albany" w:hAnsi="Albany"/>
      <w:sz w:val="28"/>
      <w:szCs w:val="26"/>
    </w:rPr>
  </w:style>
  <w:style w:type="paragraph" w:styleId="Corpsdetexte">
    <w:name w:val="Body Text"/>
    <w:basedOn w:val="Normal"/>
    <w:link w:val="CorpsdetexteCar"/>
    <w:pPr>
      <w:spacing w:after="283"/>
    </w:p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Lignehorizontale">
    <w:name w:val="Ligne horizontale"/>
    <w:basedOn w:val="Normal"/>
    <w:next w:val="Corpsdetexte"/>
    <w:pPr>
      <w:pBdr>
        <w:bottom w:val="double" w:sz="2" w:space="0" w:color="808080"/>
      </w:pBdr>
      <w:spacing w:after="283"/>
    </w:pPr>
    <w:rPr>
      <w:sz w:val="12"/>
    </w:rPr>
  </w:style>
  <w:style w:type="paragraph" w:customStyle="1" w:styleId="Expditeur">
    <w:name w:val="Expéditeur"/>
    <w:basedOn w:val="Normal"/>
    <w:rPr>
      <w:i/>
    </w:rPr>
  </w:style>
  <w:style w:type="paragraph" w:customStyle="1" w:styleId="Contenudetableau">
    <w:name w:val="Contenu de tableau"/>
    <w:basedOn w:val="Corpsdetexte"/>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character" w:customStyle="1" w:styleId="Titre2Car">
    <w:name w:val="Titre 2 Car"/>
    <w:basedOn w:val="Policepardfaut"/>
    <w:link w:val="Titre2"/>
    <w:uiPriority w:val="9"/>
    <w:rsid w:val="00BF2B5A"/>
    <w:rPr>
      <w:rFonts w:asciiTheme="majorHAnsi" w:eastAsiaTheme="majorEastAsia" w:hAnsiTheme="majorHAnsi"/>
      <w:b/>
      <w:bCs/>
      <w:color w:val="4F81BD" w:themeColor="accent1"/>
      <w:sz w:val="26"/>
      <w:szCs w:val="23"/>
    </w:rPr>
  </w:style>
  <w:style w:type="character" w:customStyle="1" w:styleId="Titre3Car">
    <w:name w:val="Titre 3 Car"/>
    <w:basedOn w:val="Policepardfaut"/>
    <w:link w:val="Titre3"/>
    <w:uiPriority w:val="9"/>
    <w:semiHidden/>
    <w:rsid w:val="00BF2B5A"/>
    <w:rPr>
      <w:rFonts w:asciiTheme="majorHAnsi" w:eastAsiaTheme="majorEastAsia" w:hAnsiTheme="majorHAnsi"/>
      <w:b/>
      <w:bCs/>
      <w:color w:val="4F81BD" w:themeColor="accent1"/>
      <w:szCs w:val="21"/>
    </w:rPr>
  </w:style>
  <w:style w:type="character" w:customStyle="1" w:styleId="Titre4Car">
    <w:name w:val="Titre 4 Car"/>
    <w:basedOn w:val="Policepardfaut"/>
    <w:link w:val="Titre4"/>
    <w:uiPriority w:val="9"/>
    <w:semiHidden/>
    <w:rsid w:val="00BF2B5A"/>
    <w:rPr>
      <w:rFonts w:asciiTheme="majorHAnsi" w:eastAsiaTheme="majorEastAsia" w:hAnsiTheme="majorHAnsi"/>
      <w:b/>
      <w:bCs/>
      <w:i/>
      <w:iCs/>
      <w:color w:val="4F81BD" w:themeColor="accent1"/>
      <w:szCs w:val="21"/>
    </w:rPr>
  </w:style>
  <w:style w:type="character" w:customStyle="1" w:styleId="quotec">
    <w:name w:val="&lt;quote.c&gt;"/>
    <w:basedOn w:val="Policepardfaut"/>
    <w:uiPriority w:val="1"/>
    <w:qFormat/>
    <w:rsid w:val="00BF2B5A"/>
    <w:rPr>
      <w:color w:val="00B050"/>
    </w:rPr>
  </w:style>
  <w:style w:type="paragraph" w:customStyle="1" w:styleId="postscript">
    <w:name w:val="&lt;postscript&gt;"/>
    <w:basedOn w:val="Corpsdetexte"/>
    <w:qFormat/>
    <w:rsid w:val="00BF2B5A"/>
    <w:pPr>
      <w:autoSpaceDE w:val="0"/>
      <w:spacing w:after="120"/>
      <w:jc w:val="both"/>
    </w:pPr>
    <w:rPr>
      <w:rFonts w:ascii="Times New Roman" w:eastAsia="Times New Roman" w:hAnsi="Times New Roman" w:cs="Times New Roman"/>
      <w:szCs w:val="20"/>
      <w:lang w:bidi="ar-SA"/>
    </w:rPr>
  </w:style>
  <w:style w:type="paragraph" w:customStyle="1" w:styleId="speaker">
    <w:name w:val="&lt;speaker&gt;"/>
    <w:basedOn w:val="Corpsdetexte"/>
    <w:qFormat/>
    <w:rsid w:val="00BF2B5A"/>
    <w:pPr>
      <w:autoSpaceDE w:val="0"/>
      <w:spacing w:after="120"/>
      <w:jc w:val="both"/>
    </w:pPr>
    <w:rPr>
      <w:rFonts w:ascii="Times New Roman" w:eastAsia="Times New Roman" w:hAnsi="Times New Roman" w:cs="Times New Roman"/>
      <w:szCs w:val="20"/>
      <w:lang w:bidi="ar-SA"/>
    </w:rPr>
  </w:style>
  <w:style w:type="character" w:customStyle="1" w:styleId="stagec">
    <w:name w:val="&lt;stage.c&gt;"/>
    <w:uiPriority w:val="1"/>
    <w:qFormat/>
    <w:rsid w:val="00BF2B5A"/>
    <w:rPr>
      <w:i/>
    </w:rPr>
  </w:style>
  <w:style w:type="paragraph" w:customStyle="1" w:styleId="quotel">
    <w:name w:val="&lt;quote.l&gt;"/>
    <w:basedOn w:val="Corpsdetexte"/>
    <w:rsid w:val="00BF2B5A"/>
    <w:pPr>
      <w:spacing w:before="240" w:after="240"/>
      <w:ind w:left="1071" w:hanging="220"/>
      <w:contextualSpacing/>
    </w:pPr>
    <w:rPr>
      <w:rFonts w:ascii="Times New Roman" w:hAnsi="Times New Roman" w:cs="Times New Roman"/>
      <w:color w:val="00B050"/>
      <w:sz w:val="22"/>
    </w:rPr>
  </w:style>
  <w:style w:type="paragraph" w:customStyle="1" w:styleId="quote">
    <w:name w:val="&lt;quote&gt;"/>
    <w:basedOn w:val="Corpsdetexte"/>
    <w:rsid w:val="00BF2B5A"/>
    <w:pPr>
      <w:spacing w:before="240" w:after="240"/>
      <w:ind w:left="851" w:firstLine="221"/>
      <w:contextualSpacing/>
      <w:jc w:val="both"/>
    </w:pPr>
    <w:rPr>
      <w:rFonts w:ascii="Times New Roman" w:hAnsi="Times New Roman" w:cs="Times New Roman"/>
      <w:color w:val="00B050"/>
      <w:sz w:val="22"/>
    </w:rPr>
  </w:style>
  <w:style w:type="paragraph" w:customStyle="1" w:styleId="argument">
    <w:name w:val="&lt;argument&gt;"/>
    <w:qFormat/>
    <w:rsid w:val="00BF2B5A"/>
    <w:pPr>
      <w:spacing w:before="120" w:after="120"/>
      <w:ind w:left="567" w:right="567"/>
      <w:jc w:val="both"/>
    </w:pPr>
    <w:rPr>
      <w:rFonts w:ascii="Times New Roman" w:eastAsia="Times New Roman" w:hAnsi="Times New Roman" w:cs="Times New Roman"/>
      <w:smallCaps/>
      <w:sz w:val="22"/>
      <w:lang w:bidi="ar-SA"/>
    </w:rPr>
  </w:style>
  <w:style w:type="paragraph" w:customStyle="1" w:styleId="signed">
    <w:name w:val="&lt;signed&gt;"/>
    <w:qFormat/>
    <w:rsid w:val="00BF2B5A"/>
    <w:pPr>
      <w:spacing w:before="120" w:after="120"/>
      <w:jc w:val="right"/>
    </w:pPr>
    <w:rPr>
      <w:rFonts w:ascii="Times New Roman" w:eastAsia="Times New Roman" w:hAnsi="Times New Roman" w:cs="Times New Roman"/>
      <w:sz w:val="22"/>
      <w:lang w:bidi="ar-SA"/>
    </w:rPr>
  </w:style>
  <w:style w:type="paragraph" w:customStyle="1" w:styleId="dateline">
    <w:name w:val="&lt;dateline&gt;"/>
    <w:qFormat/>
    <w:rsid w:val="00BF2B5A"/>
    <w:pPr>
      <w:spacing w:before="120" w:after="120"/>
      <w:jc w:val="right"/>
    </w:pPr>
    <w:rPr>
      <w:rFonts w:ascii="Times New Roman" w:eastAsia="Times New Roman" w:hAnsi="Times New Roman" w:cs="Times New Roman"/>
      <w:sz w:val="22"/>
      <w:lang w:bidi="ar-SA"/>
    </w:rPr>
  </w:style>
  <w:style w:type="paragraph" w:customStyle="1" w:styleId="salute">
    <w:name w:val="&lt;salute&gt;"/>
    <w:basedOn w:val="Normal"/>
    <w:qFormat/>
    <w:rsid w:val="00BF2B5A"/>
    <w:pPr>
      <w:spacing w:before="120" w:after="120"/>
      <w:ind w:left="567" w:firstLine="240"/>
      <w:jc w:val="both"/>
    </w:pPr>
    <w:rPr>
      <w:rFonts w:ascii="Times New Roman" w:eastAsia="Arial Unicode MS" w:hAnsi="Times New Roman" w:cs="Arial Unicode MS"/>
      <w:lang w:eastAsia="hi-IN"/>
    </w:rPr>
  </w:style>
  <w:style w:type="paragraph" w:customStyle="1" w:styleId="epigraph">
    <w:name w:val="&lt;epigraph&gt;"/>
    <w:qFormat/>
    <w:rsid w:val="00BF2B5A"/>
    <w:pPr>
      <w:spacing w:before="240" w:after="240"/>
      <w:ind w:left="2835"/>
      <w:jc w:val="both"/>
    </w:pPr>
    <w:rPr>
      <w:rFonts w:ascii="Times New Roman" w:eastAsia="Times New Roman" w:hAnsi="Times New Roman" w:cs="Times New Roman"/>
      <w:sz w:val="22"/>
      <w:szCs w:val="22"/>
      <w:lang w:bidi="ar-SA"/>
    </w:rPr>
  </w:style>
  <w:style w:type="paragraph" w:customStyle="1" w:styleId="stage">
    <w:name w:val="&lt;stage&gt;"/>
    <w:basedOn w:val="Corpsdetexte"/>
    <w:qFormat/>
    <w:rsid w:val="00BF2B5A"/>
    <w:pPr>
      <w:autoSpaceDE w:val="0"/>
      <w:spacing w:after="120"/>
      <w:jc w:val="both"/>
    </w:pPr>
    <w:rPr>
      <w:rFonts w:ascii="Times New Roman" w:eastAsia="Times New Roman" w:hAnsi="Times New Roman" w:cs="Times New Roman"/>
      <w:i/>
      <w:szCs w:val="20"/>
      <w:lang w:bidi="ar-SA"/>
    </w:rPr>
  </w:style>
  <w:style w:type="paragraph" w:customStyle="1" w:styleId="bibl">
    <w:name w:val="&lt;bibl&gt;"/>
    <w:rsid w:val="00BF2B5A"/>
    <w:pPr>
      <w:spacing w:after="113" w:line="100" w:lineRule="atLeast"/>
      <w:ind w:left="1701"/>
    </w:pPr>
    <w:rPr>
      <w:rFonts w:ascii="sans-serif" w:eastAsia="Arial Unicode MS" w:hAnsi="sans-serif" w:cs="Arial Unicode MS"/>
      <w:sz w:val="19"/>
      <w:lang w:eastAsia="hi-IN"/>
    </w:rPr>
  </w:style>
  <w:style w:type="paragraph" w:customStyle="1" w:styleId="byline">
    <w:name w:val="&lt;byline&gt;"/>
    <w:rsid w:val="00BF2B5A"/>
    <w:pPr>
      <w:spacing w:after="200" w:line="276" w:lineRule="auto"/>
      <w:jc w:val="right"/>
    </w:pPr>
    <w:rPr>
      <w:rFonts w:asciiTheme="minorHAnsi" w:eastAsia="Arial Unicode MS" w:hAnsiTheme="minorHAnsi" w:cs="Arial Unicode MS"/>
      <w:lang w:eastAsia="hi-IN"/>
    </w:rPr>
  </w:style>
  <w:style w:type="paragraph" w:customStyle="1" w:styleId="h1sub">
    <w:name w:val="&lt;h1.sub&gt;"/>
    <w:basedOn w:val="Titre1"/>
    <w:next w:val="Corpsdetexte"/>
    <w:rsid w:val="00BF2B5A"/>
    <w:pPr>
      <w:spacing w:before="0" w:after="240"/>
    </w:pPr>
    <w:rPr>
      <w:rFonts w:ascii="Arial" w:eastAsia="HG Mincho Light J" w:hAnsi="Arial" w:cs="Arial Unicode MS"/>
      <w:b w:val="0"/>
      <w:i/>
      <w:sz w:val="40"/>
      <w:szCs w:val="48"/>
      <w:lang w:eastAsia="hi-IN"/>
    </w:rPr>
  </w:style>
  <w:style w:type="paragraph" w:customStyle="1" w:styleId="h2sub">
    <w:name w:val="&lt;h2.sub&gt;"/>
    <w:basedOn w:val="Titre2"/>
    <w:rsid w:val="00BF2B5A"/>
    <w:pPr>
      <w:tabs>
        <w:tab w:val="left" w:pos="0"/>
      </w:tabs>
      <w:spacing w:before="0" w:after="240" w:line="288" w:lineRule="auto"/>
    </w:pPr>
    <w:rPr>
      <w:rFonts w:ascii="Arial" w:eastAsia="HG Mincho Light J" w:hAnsi="Arial" w:cs="Arial Unicode MS"/>
      <w:b w:val="0"/>
      <w:bCs w:val="0"/>
      <w:i/>
      <w:color w:val="auto"/>
      <w:sz w:val="32"/>
      <w:szCs w:val="28"/>
      <w:lang w:eastAsia="hi-IN"/>
    </w:rPr>
  </w:style>
  <w:style w:type="paragraph" w:customStyle="1" w:styleId="h3sub">
    <w:name w:val="&lt;h3.sub&gt;"/>
    <w:basedOn w:val="Titre3"/>
    <w:rsid w:val="00BF2B5A"/>
    <w:pPr>
      <w:tabs>
        <w:tab w:val="left" w:pos="567"/>
      </w:tabs>
      <w:spacing w:before="0" w:after="142"/>
      <w:ind w:left="567"/>
    </w:pPr>
    <w:rPr>
      <w:rFonts w:ascii="Arial" w:eastAsia="HG Mincho Light J" w:hAnsi="Arial" w:cs="Arial Unicode MS"/>
      <w:b w:val="0"/>
      <w:bCs w:val="0"/>
      <w:i/>
      <w:color w:val="auto"/>
      <w:sz w:val="28"/>
      <w:szCs w:val="28"/>
      <w:lang w:eastAsia="hi-IN"/>
    </w:rPr>
  </w:style>
  <w:style w:type="paragraph" w:customStyle="1" w:styleId="h4sub">
    <w:name w:val="&lt;h4.sub&gt;"/>
    <w:basedOn w:val="Titre4"/>
    <w:next w:val="Corpsdetexte"/>
    <w:rsid w:val="00BF2B5A"/>
    <w:pPr>
      <w:keepLines w:val="0"/>
      <w:spacing w:before="0" w:after="240"/>
      <w:ind w:left="1134"/>
    </w:pPr>
    <w:rPr>
      <w:rFonts w:ascii="Arial" w:eastAsia="HG Mincho Light J" w:hAnsi="Arial" w:cs="Arial Unicode MS"/>
      <w:b w:val="0"/>
      <w:bCs w:val="0"/>
      <w:iCs w:val="0"/>
      <w:color w:val="auto"/>
      <w:szCs w:val="28"/>
      <w:lang w:eastAsia="hi-IN"/>
    </w:rPr>
  </w:style>
  <w:style w:type="paragraph" w:customStyle="1" w:styleId="l">
    <w:name w:val="&lt;l&gt;"/>
    <w:rsid w:val="00BF2B5A"/>
    <w:pPr>
      <w:spacing w:after="120"/>
      <w:ind w:left="476" w:hanging="238"/>
      <w:contextualSpacing/>
    </w:pPr>
    <w:rPr>
      <w:rFonts w:ascii="Times New Roman" w:eastAsia="Arial Unicode MS" w:hAnsi="Times New Roman" w:cs="Arial Unicode MS"/>
      <w:lang w:eastAsia="hi-IN"/>
    </w:rPr>
  </w:style>
  <w:style w:type="paragraph" w:customStyle="1" w:styleId="Acte">
    <w:name w:val="Acte"/>
    <w:basedOn w:val="Titre1"/>
    <w:next w:val="Corpsdetexte"/>
    <w:rsid w:val="00BF2B5A"/>
    <w:pPr>
      <w:jc w:val="center"/>
    </w:pPr>
    <w:rPr>
      <w:rFonts w:eastAsia="HG Mincho Light J" w:cs="Arial Unicode MS"/>
      <w:szCs w:val="48"/>
      <w:lang w:eastAsia="hi-IN"/>
    </w:rPr>
  </w:style>
  <w:style w:type="paragraph" w:customStyle="1" w:styleId="Scne">
    <w:name w:val="Scène"/>
    <w:basedOn w:val="Titre2"/>
    <w:rsid w:val="00BF2B5A"/>
    <w:pPr>
      <w:tabs>
        <w:tab w:val="left" w:pos="0"/>
      </w:tabs>
      <w:spacing w:before="567" w:after="425" w:line="288" w:lineRule="auto"/>
    </w:pPr>
    <w:rPr>
      <w:rFonts w:ascii="Albany" w:eastAsia="HG Mincho Light J" w:hAnsi="Albany" w:cs="Arial Unicode MS"/>
      <w:bCs w:val="0"/>
      <w:color w:val="auto"/>
      <w:sz w:val="34"/>
      <w:szCs w:val="28"/>
      <w:lang w:eastAsia="hi-IN"/>
    </w:rPr>
  </w:style>
  <w:style w:type="table" w:styleId="Grilledutableau">
    <w:name w:val="Table Grid"/>
    <w:basedOn w:val="TableauNormal"/>
    <w:uiPriority w:val="59"/>
    <w:rsid w:val="00BF2B5A"/>
    <w:rPr>
      <w:rFonts w:ascii="Times New Roman" w:eastAsia="Times New Roman" w:hAnsi="Times New Roman" w:cs="Times New Roman"/>
      <w:sz w:val="20"/>
      <w:szCs w:val="20"/>
      <w:lang w:eastAsia="fr-FR"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BF2B5A"/>
    <w:rPr>
      <w:color w:val="FF0000"/>
      <w:vertAlign w:val="subscript"/>
    </w:rPr>
  </w:style>
  <w:style w:type="paragraph" w:customStyle="1" w:styleId="label">
    <w:name w:val="&lt;label&gt;"/>
    <w:qFormat/>
    <w:rsid w:val="00BF2B5A"/>
    <w:pPr>
      <w:spacing w:after="200" w:line="276" w:lineRule="auto"/>
      <w:jc w:val="center"/>
    </w:pPr>
    <w:rPr>
      <w:rFonts w:ascii="Times New Roman" w:eastAsia="Times New Roman" w:hAnsi="Times New Roman" w:cs="Times New Roman"/>
      <w:smallCaps/>
      <w:lang w:bidi="ar-SA"/>
    </w:rPr>
  </w:style>
  <w:style w:type="paragraph" w:customStyle="1" w:styleId="ab">
    <w:name w:val="&lt;ab&gt;"/>
    <w:qFormat/>
    <w:rsid w:val="00BF2B5A"/>
    <w:pPr>
      <w:spacing w:before="240" w:after="240"/>
      <w:jc w:val="center"/>
    </w:pPr>
    <w:rPr>
      <w:rFonts w:ascii="Times New Roman" w:eastAsiaTheme="majorEastAsia" w:hAnsi="Times New Roman" w:cstheme="majorBidi"/>
      <w:bCs/>
      <w:sz w:val="28"/>
      <w:szCs w:val="28"/>
      <w:lang w:bidi="ar-SA"/>
    </w:rPr>
  </w:style>
  <w:style w:type="character" w:customStyle="1" w:styleId="CorpsdetexteCar">
    <w:name w:val="Corps de texte Car"/>
    <w:basedOn w:val="Policepardfaut"/>
    <w:link w:val="Corpsdetexte"/>
    <w:rsid w:val="00E73A9D"/>
  </w:style>
  <w:style w:type="paragraph" w:customStyle="1" w:styleId="term">
    <w:name w:val="term"/>
    <w:basedOn w:val="Normal"/>
    <w:rsid w:val="0081332B"/>
    <w:pPr>
      <w:widowControl/>
      <w:suppressAutoHyphens w:val="0"/>
      <w:spacing w:before="100" w:beforeAutospacing="1" w:after="100" w:afterAutospacing="1"/>
    </w:pPr>
    <w:rPr>
      <w:rFonts w:ascii="Times New Roman" w:eastAsia="Times New Roman" w:hAnsi="Times New Roman" w:cs="Times New Roman"/>
      <w:lang w:eastAsia="fr-FR"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007554">
      <w:bodyDiv w:val="1"/>
      <w:marLeft w:val="0"/>
      <w:marRight w:val="0"/>
      <w:marTop w:val="0"/>
      <w:marBottom w:val="0"/>
      <w:divBdr>
        <w:top w:val="none" w:sz="0" w:space="0" w:color="auto"/>
        <w:left w:val="none" w:sz="0" w:space="0" w:color="auto"/>
        <w:bottom w:val="none" w:sz="0" w:space="0" w:color="auto"/>
        <w:right w:val="none" w:sz="0" w:space="0" w:color="auto"/>
      </w:divBdr>
    </w:div>
    <w:div w:id="20548389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TotalTime>
  <Pages>7</Pages>
  <Words>4895</Words>
  <Characters>26926</Characters>
  <Application>Microsoft Office Word</Application>
  <DocSecurity>0</DocSecurity>
  <Lines>224</Lines>
  <Paragraphs>63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ILOVEPDF.COM</dc:creator>
  <cp:lastModifiedBy>User</cp:lastModifiedBy>
  <cp:revision>22</cp:revision>
  <dcterms:created xsi:type="dcterms:W3CDTF">2016-03-17T09:33:00Z</dcterms:created>
  <dcterms:modified xsi:type="dcterms:W3CDTF">2016-03-30T10:09:00Z</dcterms:modified>
  <dc:language>fr-FR</dc:language>
</cp:coreProperties>
</file>