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01380" w14:textId="4F666C23" w:rsidR="002F1B54" w:rsidRDefault="002F1B54" w:rsidP="002F1B54">
      <w:pPr>
        <w:pStyle w:val="term"/>
        <w:shd w:val="clear" w:color="auto" w:fill="E6E6FF"/>
      </w:pPr>
      <w:proofErr w:type="spellStart"/>
      <w:proofErr w:type="gramStart"/>
      <w:r>
        <w:t>titl</w:t>
      </w:r>
      <w:r>
        <w:t>e</w:t>
      </w:r>
      <w:proofErr w:type="spellEnd"/>
      <w:proofErr w:type="gramEnd"/>
      <w:r>
        <w:t> : Journal de l’Empire (1809-10-10</w:t>
      </w:r>
      <w:r>
        <w:t xml:space="preserve">), Théâtre français, </w:t>
      </w:r>
      <w:r>
        <w:rPr>
          <w:i/>
        </w:rPr>
        <w:t>Le Misanthrope</w:t>
      </w:r>
      <w:r>
        <w:t>.</w:t>
      </w:r>
    </w:p>
    <w:p w14:paraId="0BC8D63E" w14:textId="77777777" w:rsidR="002F1B54" w:rsidRDefault="002F1B54" w:rsidP="002F1B5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14:paraId="32CFB99A" w14:textId="77777777" w:rsidR="002F1B54" w:rsidRDefault="002F1B54" w:rsidP="002F1B5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14:paraId="661021CF" w14:textId="77777777" w:rsidR="002F1B54" w:rsidRDefault="002F1B54" w:rsidP="002F1B54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14:paraId="13EDEC60" w14:textId="77777777" w:rsidR="002F1B54" w:rsidRDefault="002F1B54" w:rsidP="002F1B54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2991E11D" w14:textId="77777777" w:rsidR="002F1B54" w:rsidRDefault="002F1B54" w:rsidP="002F1B5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5C75DEE3" w14:textId="77777777" w:rsidR="002F1B54" w:rsidRDefault="002F1B54" w:rsidP="002F1B54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http://obvil.paris-sorbonne.fr/corpus/journaldelempire/1809/theatrefrancais/le-misanthrope</w:t>
      </w:r>
    </w:p>
    <w:p w14:paraId="30F4A400" w14:textId="33AD7D71" w:rsidR="002F1B54" w:rsidRDefault="002F1B54" w:rsidP="002F1B54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</w:t>
      </w:r>
      <w:r>
        <w:t>ant</w:t>
      </w:r>
      <w:proofErr w:type="spellEnd"/>
      <w:r>
        <w:t>, 10 octo</w:t>
      </w:r>
      <w:r>
        <w:t>bre 1809.</w:t>
      </w:r>
    </w:p>
    <w:p w14:paraId="34445F4E" w14:textId="77777777" w:rsidR="002F1B54" w:rsidRDefault="002F1B54" w:rsidP="002F1B54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</w:t>
      </w:r>
      <w:bookmarkStart w:id="0" w:name="_GoBack"/>
      <w:bookmarkEnd w:id="0"/>
      <w:r>
        <w:t>809</w:t>
      </w:r>
    </w:p>
    <w:p w14:paraId="63CEB353" w14:textId="79B346E4" w:rsidR="002F1B54" w:rsidRDefault="002F1B54" w:rsidP="002F1B54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37038DC3" w14:textId="500726C7" w:rsidR="005A7D2C" w:rsidRPr="002F1B54" w:rsidRDefault="005A7D2C" w:rsidP="0047566B">
      <w:pPr>
        <w:pStyle w:val="Titre1"/>
        <w:rPr>
          <w:rFonts w:ascii="Times New Roman" w:hAnsi="Times New Roman" w:cs="Times New Roman"/>
        </w:rPr>
      </w:pPr>
      <w:r w:rsidRPr="002F1B54">
        <w:rPr>
          <w:rFonts w:ascii="Times New Roman" w:hAnsi="Times New Roman" w:cs="Times New Roman"/>
        </w:rPr>
        <w:t>Théâtre français.</w:t>
      </w:r>
      <w:r w:rsidR="0047566B" w:rsidRPr="002F1B54">
        <w:rPr>
          <w:rFonts w:ascii="Times New Roman" w:hAnsi="Times New Roman" w:cs="Times New Roman"/>
        </w:rPr>
        <w:t xml:space="preserve"> </w:t>
      </w:r>
      <w:r w:rsidRPr="002F1B54">
        <w:rPr>
          <w:rFonts w:ascii="Times New Roman" w:hAnsi="Times New Roman" w:cs="Times New Roman"/>
          <w:i/>
        </w:rPr>
        <w:t>Le Misanthrope</w:t>
      </w:r>
      <w:r w:rsidRPr="002F1B54">
        <w:rPr>
          <w:rFonts w:ascii="Times New Roman" w:hAnsi="Times New Roman" w:cs="Times New Roman"/>
        </w:rPr>
        <w:t>.</w:t>
      </w:r>
    </w:p>
    <w:p w14:paraId="067D653D" w14:textId="77777777" w:rsidR="005A7D2C" w:rsidRPr="002F1B54" w:rsidRDefault="005A7D2C">
      <w:pPr>
        <w:rPr>
          <w:rFonts w:ascii="Times New Roman" w:hAnsi="Times New Roman" w:cs="Times New Roman"/>
        </w:rPr>
      </w:pPr>
    </w:p>
    <w:p w14:paraId="7AFFF750" w14:textId="4B4CFE90" w:rsidR="0047566B" w:rsidRPr="002F1B54" w:rsidRDefault="005A7D2C" w:rsidP="002F1B54">
      <w:pPr>
        <w:pStyle w:val="Corpsdetexte"/>
      </w:pPr>
      <w:r w:rsidRPr="002F1B54">
        <w:tab/>
        <w:t xml:space="preserve">La pièce s’est ressentie du relâche qui l’avait précédée ; la représentation a été triste et froide : les spectateurs très clairsemés bâillaient à leur aise à ce chef-d’œuvre de Molière. Les deux premiers rôles, le misanthrope et la coquette, étaient joués faiblement par </w:t>
      </w:r>
      <w:proofErr w:type="spellStart"/>
      <w:r w:rsidRPr="002F1B54">
        <w:t>Saint-Fal</w:t>
      </w:r>
      <w:proofErr w:type="spellEnd"/>
      <w:r w:rsidRPr="002F1B54">
        <w:t xml:space="preserve"> et Mlle </w:t>
      </w:r>
      <w:proofErr w:type="spellStart"/>
      <w:r w:rsidRPr="002F1B54">
        <w:t>Mézerai</w:t>
      </w:r>
      <w:proofErr w:type="spellEnd"/>
      <w:r w:rsidRPr="002F1B54">
        <w:t xml:space="preserve">. </w:t>
      </w:r>
      <w:proofErr w:type="spellStart"/>
      <w:r w:rsidRPr="002F1B54">
        <w:t>Saint-Fal</w:t>
      </w:r>
      <w:proofErr w:type="spellEnd"/>
      <w:r w:rsidRPr="002F1B54">
        <w:t xml:space="preserve"> est excellent dans les rôles de naïveté et de bonhomie mais la nature ne </w:t>
      </w:r>
      <w:proofErr w:type="gramStart"/>
      <w:r w:rsidRPr="002F1B54">
        <w:t>l’a</w:t>
      </w:r>
      <w:proofErr w:type="gramEnd"/>
      <w:r w:rsidRPr="002F1B54">
        <w:t xml:space="preserve"> point fait pour ceux qui demandent de la véhémence et de l’énergie : sa chaleur est factice : ses paroles semblent lutter dans son gosier pour s’ouvrir un passage : elles en sortent en sifflant avec les plus violents efforts. On ne peut trop louer le zèle de M</w:t>
      </w:r>
      <w:r w:rsidRPr="002F1B54">
        <w:rPr>
          <w:vertAlign w:val="superscript"/>
        </w:rPr>
        <w:t>lle</w:t>
      </w:r>
      <w:r w:rsidRPr="002F1B54">
        <w:t xml:space="preserve"> </w:t>
      </w:r>
      <w:proofErr w:type="spellStart"/>
      <w:r w:rsidRPr="002F1B54">
        <w:t>Mézerai</w:t>
      </w:r>
      <w:proofErr w:type="spellEnd"/>
      <w:r w:rsidRPr="002F1B54">
        <w:t>, et son assiduité à ses devoirs : mais avec l’esprit fin et délicat qui la distingue, comment ne choisit-elle pas mieux, étant maîtresse du choix ? Elle a des rôles où son genre de talent et ses agréments naturels se trouvent parfaitement placés : le public l’y voit avec un grand plaisir. Il serait à souhaiter que son amour pour son art, et une ardeur dont le principe est estimable, ne lui fissent pas oublier qu’elle n’est point propre à tout ; l’intérêt de sa gloire voudrait qu’elle consultât un peu plus ses moyens et ses forces. Il faudrait répéter aux actrices surtout ce qu’H</w:t>
      </w:r>
      <w:r w:rsidR="002F1B54">
        <w:t>orace recommandait aux poètes :</w:t>
      </w:r>
    </w:p>
    <w:p w14:paraId="5CB333D3" w14:textId="48BFB0FF" w:rsidR="0047566B" w:rsidRPr="002F1B54" w:rsidRDefault="005A7D2C" w:rsidP="002F1B54">
      <w:pPr>
        <w:pStyle w:val="Corpsdetexte"/>
      </w:pPr>
      <w:r w:rsidRPr="002F1B54">
        <w:t>Choisissez, leur dit-il, des sujets proportionnés à vos talents : craignez de charger vos épaules d’un fardeau q</w:t>
      </w:r>
      <w:r w:rsidR="0047566B" w:rsidRPr="002F1B54">
        <w:t>u’elles refusent de porter :</w:t>
      </w:r>
    </w:p>
    <w:p w14:paraId="461FB86F" w14:textId="77777777" w:rsidR="0047566B" w:rsidRPr="002F1B54" w:rsidRDefault="0047566B" w:rsidP="002F1B54">
      <w:pPr>
        <w:pStyle w:val="quotel"/>
      </w:pPr>
      <w:r w:rsidRPr="002F1B54">
        <w:rPr>
          <w:i/>
        </w:rPr>
        <w:t xml:space="preserve">Quid </w:t>
      </w:r>
      <w:proofErr w:type="spellStart"/>
      <w:r w:rsidRPr="002F1B54">
        <w:rPr>
          <w:i/>
        </w:rPr>
        <w:t>valeant</w:t>
      </w:r>
      <w:proofErr w:type="spellEnd"/>
      <w:r w:rsidRPr="002F1B54">
        <w:rPr>
          <w:i/>
        </w:rPr>
        <w:t xml:space="preserve"> </w:t>
      </w:r>
      <w:proofErr w:type="spellStart"/>
      <w:r w:rsidRPr="002F1B54">
        <w:rPr>
          <w:i/>
        </w:rPr>
        <w:t>humeri</w:t>
      </w:r>
      <w:proofErr w:type="spellEnd"/>
      <w:r w:rsidRPr="002F1B54">
        <w:rPr>
          <w:i/>
        </w:rPr>
        <w:t xml:space="preserve">, quid ferre </w:t>
      </w:r>
      <w:proofErr w:type="spellStart"/>
      <w:r w:rsidRPr="002F1B54">
        <w:rPr>
          <w:i/>
        </w:rPr>
        <w:t>recusent</w:t>
      </w:r>
      <w:proofErr w:type="spellEnd"/>
      <w:r w:rsidRPr="002F1B54">
        <w:t>.</w:t>
      </w:r>
    </w:p>
    <w:p w14:paraId="5B2660E4" w14:textId="77777777" w:rsidR="0047566B" w:rsidRPr="002F1B54" w:rsidRDefault="0047566B" w:rsidP="002F1B54">
      <w:pPr>
        <w:pStyle w:val="Corpsdetexte"/>
      </w:pPr>
      <w:r w:rsidRPr="002F1B54">
        <w:t>Jean-Baptiste Rousseau a dit :</w:t>
      </w:r>
    </w:p>
    <w:p w14:paraId="20CACFE2" w14:textId="77777777" w:rsidR="0047566B" w:rsidRPr="002F1B54" w:rsidRDefault="0047566B" w:rsidP="002F1B54">
      <w:pPr>
        <w:pStyle w:val="quotel"/>
      </w:pPr>
      <w:r w:rsidRPr="002F1B54">
        <w:t>Connais-toi toi-même, est un mot</w:t>
      </w:r>
    </w:p>
    <w:p w14:paraId="5329CAD4" w14:textId="4A314044" w:rsidR="0047566B" w:rsidRPr="002F1B54" w:rsidRDefault="0047566B" w:rsidP="002F1B54">
      <w:pPr>
        <w:pStyle w:val="quotel"/>
      </w:pPr>
      <w:r w:rsidRPr="002F1B54">
        <w:t>Où toute la sagesse abonde.</w:t>
      </w:r>
    </w:p>
    <w:p w14:paraId="5E7B46B8" w14:textId="77777777" w:rsidR="0047566B" w:rsidRPr="002F1B54" w:rsidRDefault="0047566B" w:rsidP="002F1B54">
      <w:pPr>
        <w:pStyle w:val="quotel"/>
      </w:pPr>
      <w:r w:rsidRPr="002F1B54">
        <w:t>Et cette sagesse-là ce n’est pas l’esprit qui la donne.</w:t>
      </w:r>
    </w:p>
    <w:p w14:paraId="7D6AA610" w14:textId="7F719DC2" w:rsidR="002F1B54" w:rsidRPr="00DE618B" w:rsidRDefault="0047566B" w:rsidP="002F1B54">
      <w:pPr>
        <w:pStyle w:val="Corpsdetexte"/>
        <w:rPr>
          <w:bCs/>
        </w:rPr>
      </w:pPr>
      <w:r w:rsidRPr="002F1B54">
        <w:lastRenderedPageBreak/>
        <w:tab/>
        <w:t xml:space="preserve">Heureusement la petite pièce a réchauffé l’assemblée : elle a pour titre </w:t>
      </w:r>
      <w:r w:rsidRPr="002F1B54">
        <w:rPr>
          <w:i/>
        </w:rPr>
        <w:t>Heureusement</w:t>
      </w:r>
      <w:r w:rsidRPr="002F1B54">
        <w:t xml:space="preserve"> ; et son objet est de prouver qu’il entre dans la vertu des femmes plus de bonheur que de principes, et que leur sagesse ressemble beaucoup à un jeu de hasard ; c’est une bagatelle légère et brillante. </w:t>
      </w:r>
      <w:r w:rsidR="00F33FCC" w:rsidRPr="002F1B54">
        <w:t>[…]</w:t>
      </w:r>
    </w:p>
    <w:p w14:paraId="10C5BB6D" w14:textId="77777777" w:rsidR="002F1B54" w:rsidRPr="002F1B54" w:rsidRDefault="002F1B54" w:rsidP="002F1B54">
      <w:pPr>
        <w:pStyle w:val="Corpsdetexte"/>
      </w:pPr>
    </w:p>
    <w:sectPr w:rsidR="002F1B54" w:rsidRPr="002F1B54" w:rsidSect="000B04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E87E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14AE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CBC5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178C5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AAB0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0923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950DD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C7AD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7F21F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B08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3B0D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D5"/>
    <w:rsid w:val="000709C3"/>
    <w:rsid w:val="000B0487"/>
    <w:rsid w:val="002F1B54"/>
    <w:rsid w:val="0047566B"/>
    <w:rsid w:val="005A7D2C"/>
    <w:rsid w:val="00EA78D5"/>
    <w:rsid w:val="00F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3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54"/>
  </w:style>
  <w:style w:type="paragraph" w:styleId="Titre1">
    <w:name w:val="heading 1"/>
    <w:basedOn w:val="Normal"/>
    <w:next w:val="Normal"/>
    <w:link w:val="Titre1Car"/>
    <w:uiPriority w:val="9"/>
    <w:qFormat/>
    <w:rsid w:val="00475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1B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1B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B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47566B"/>
    <w:pPr>
      <w:widowControl w:val="0"/>
      <w:suppressAutoHyphens/>
      <w:spacing w:after="283"/>
      <w:ind w:firstLine="240"/>
      <w:jc w:val="both"/>
    </w:pPr>
    <w:rPr>
      <w:rFonts w:ascii="Times New Roman" w:eastAsia="SimSun" w:hAnsi="Times New Roman" w:cs="Mangal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47566B"/>
    <w:rPr>
      <w:rFonts w:ascii="Times New Roman" w:eastAsia="SimSun" w:hAnsi="Times New Roman" w:cs="Mangal"/>
      <w:lang w:eastAsia="zh-CN" w:bidi="hi-IN"/>
    </w:rPr>
  </w:style>
  <w:style w:type="character" w:customStyle="1" w:styleId="quotec">
    <w:name w:val="&lt;quote.c&gt;"/>
    <w:basedOn w:val="Policepardfaut"/>
    <w:uiPriority w:val="1"/>
    <w:qFormat/>
    <w:rsid w:val="0047566B"/>
    <w:rPr>
      <w:color w:val="00B050"/>
    </w:rPr>
  </w:style>
  <w:style w:type="character" w:customStyle="1" w:styleId="stagec">
    <w:name w:val="&lt;stage.c&gt;"/>
    <w:uiPriority w:val="1"/>
    <w:qFormat/>
    <w:rsid w:val="0047566B"/>
    <w:rPr>
      <w:i/>
    </w:rPr>
  </w:style>
  <w:style w:type="table" w:styleId="Grilledutableau">
    <w:name w:val="Table Grid"/>
    <w:basedOn w:val="TableauNormal"/>
    <w:uiPriority w:val="59"/>
    <w:rsid w:val="0047566B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47566B"/>
    <w:rPr>
      <w:color w:val="FF0000"/>
      <w:vertAlign w:val="subscript"/>
    </w:rPr>
  </w:style>
  <w:style w:type="character" w:customStyle="1" w:styleId="Titre1Car">
    <w:name w:val="Titre 1 Car"/>
    <w:basedOn w:val="Policepardfaut"/>
    <w:link w:val="Titre1"/>
    <w:uiPriority w:val="9"/>
    <w:rsid w:val="00475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F1B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F1B5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F1B5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postscript">
    <w:name w:val="&lt;postscript&gt;"/>
    <w:basedOn w:val="Corpsdetexte"/>
    <w:qFormat/>
    <w:rsid w:val="002F1B54"/>
    <w:pPr>
      <w:autoSpaceDE w:val="0"/>
      <w:spacing w:after="120"/>
      <w:ind w:firstLine="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2F1B54"/>
    <w:pPr>
      <w:autoSpaceDE w:val="0"/>
      <w:spacing w:after="120"/>
      <w:ind w:firstLine="0"/>
    </w:pPr>
    <w:rPr>
      <w:rFonts w:eastAsia="Times New Roman" w:cs="Times New Roman"/>
      <w:szCs w:val="20"/>
      <w:lang w:bidi="ar-SA"/>
    </w:rPr>
  </w:style>
  <w:style w:type="paragraph" w:customStyle="1" w:styleId="Contenudetableau">
    <w:name w:val="Contenu de tableau"/>
    <w:basedOn w:val="Normal"/>
    <w:rsid w:val="002F1B54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quotel">
    <w:name w:val="&lt;quote.l&gt;"/>
    <w:basedOn w:val="Corpsdetexte"/>
    <w:rsid w:val="002F1B54"/>
    <w:pPr>
      <w:spacing w:before="240" w:after="240"/>
      <w:ind w:left="1071" w:hanging="220"/>
      <w:contextualSpacing/>
      <w:jc w:val="left"/>
    </w:pPr>
    <w:rPr>
      <w:rFonts w:cs="Times New Roman"/>
      <w:color w:val="00B050"/>
      <w:sz w:val="22"/>
    </w:rPr>
  </w:style>
  <w:style w:type="paragraph" w:customStyle="1" w:styleId="quote">
    <w:name w:val="&lt;quote&gt;"/>
    <w:basedOn w:val="Corpsdetexte"/>
    <w:rsid w:val="002F1B54"/>
    <w:pPr>
      <w:spacing w:before="240" w:after="240"/>
      <w:ind w:left="851" w:firstLine="221"/>
      <w:contextualSpacing/>
    </w:pPr>
    <w:rPr>
      <w:rFonts w:cs="Times New Roman"/>
      <w:color w:val="00B050"/>
      <w:sz w:val="22"/>
    </w:rPr>
  </w:style>
  <w:style w:type="paragraph" w:customStyle="1" w:styleId="argument">
    <w:name w:val="&lt;argument&gt;"/>
    <w:qFormat/>
    <w:rsid w:val="002F1B54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2F1B5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2F1B5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2F1B54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2F1B54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2F1B54"/>
    <w:pPr>
      <w:autoSpaceDE w:val="0"/>
      <w:spacing w:after="120"/>
      <w:ind w:firstLine="0"/>
    </w:pPr>
    <w:rPr>
      <w:rFonts w:eastAsia="Times New Roman" w:cs="Times New Roman"/>
      <w:i/>
      <w:szCs w:val="20"/>
      <w:lang w:bidi="ar-SA"/>
    </w:rPr>
  </w:style>
  <w:style w:type="paragraph" w:customStyle="1" w:styleId="bibl">
    <w:name w:val="&lt;bibl&gt;"/>
    <w:rsid w:val="002F1B5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2F1B54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2F1B54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Cs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F1B54"/>
    <w:pPr>
      <w:widowControl w:val="0"/>
      <w:tabs>
        <w:tab w:val="left" w:pos="0"/>
      </w:tabs>
      <w:suppressAutoHyphens/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2F1B54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F1B54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2F1B54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Acte">
    <w:name w:val="Acte"/>
    <w:basedOn w:val="Titre1"/>
    <w:next w:val="Corpsdetexte"/>
    <w:rsid w:val="002F1B54"/>
    <w:pPr>
      <w:keepLines w:val="0"/>
      <w:widowControl w:val="0"/>
      <w:suppressAutoHyphens/>
      <w:spacing w:after="283"/>
      <w:jc w:val="center"/>
    </w:pPr>
    <w:rPr>
      <w:rFonts w:ascii="Thorndale" w:eastAsia="HG Mincho Light J" w:hAnsi="Thorndale" w:cs="Arial Unicode MS"/>
      <w:b/>
      <w:bCs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F1B54"/>
    <w:pPr>
      <w:widowControl w:val="0"/>
      <w:tabs>
        <w:tab w:val="left" w:pos="0"/>
      </w:tabs>
      <w:suppressAutoHyphens/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paragraph" w:customStyle="1" w:styleId="label">
    <w:name w:val="&lt;label&gt;"/>
    <w:qFormat/>
    <w:rsid w:val="002F1B5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ab">
    <w:name w:val="&lt;ab&gt;"/>
    <w:qFormat/>
    <w:rsid w:val="002F1B54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term">
    <w:name w:val="term"/>
    <w:basedOn w:val="Normal"/>
    <w:rsid w:val="002F1B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54"/>
  </w:style>
  <w:style w:type="paragraph" w:styleId="Titre1">
    <w:name w:val="heading 1"/>
    <w:basedOn w:val="Normal"/>
    <w:next w:val="Normal"/>
    <w:link w:val="Titre1Car"/>
    <w:uiPriority w:val="9"/>
    <w:qFormat/>
    <w:rsid w:val="00475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1B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1B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B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47566B"/>
    <w:pPr>
      <w:widowControl w:val="0"/>
      <w:suppressAutoHyphens/>
      <w:spacing w:after="283"/>
      <w:ind w:firstLine="240"/>
      <w:jc w:val="both"/>
    </w:pPr>
    <w:rPr>
      <w:rFonts w:ascii="Times New Roman" w:eastAsia="SimSun" w:hAnsi="Times New Roman" w:cs="Mangal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47566B"/>
    <w:rPr>
      <w:rFonts w:ascii="Times New Roman" w:eastAsia="SimSun" w:hAnsi="Times New Roman" w:cs="Mangal"/>
      <w:lang w:eastAsia="zh-CN" w:bidi="hi-IN"/>
    </w:rPr>
  </w:style>
  <w:style w:type="character" w:customStyle="1" w:styleId="quotec">
    <w:name w:val="&lt;quote.c&gt;"/>
    <w:basedOn w:val="Policepardfaut"/>
    <w:uiPriority w:val="1"/>
    <w:qFormat/>
    <w:rsid w:val="0047566B"/>
    <w:rPr>
      <w:color w:val="00B050"/>
    </w:rPr>
  </w:style>
  <w:style w:type="character" w:customStyle="1" w:styleId="stagec">
    <w:name w:val="&lt;stage.c&gt;"/>
    <w:uiPriority w:val="1"/>
    <w:qFormat/>
    <w:rsid w:val="0047566B"/>
    <w:rPr>
      <w:i/>
    </w:rPr>
  </w:style>
  <w:style w:type="table" w:styleId="Grilledutableau">
    <w:name w:val="Table Grid"/>
    <w:basedOn w:val="TableauNormal"/>
    <w:uiPriority w:val="59"/>
    <w:rsid w:val="0047566B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47566B"/>
    <w:rPr>
      <w:color w:val="FF0000"/>
      <w:vertAlign w:val="subscript"/>
    </w:rPr>
  </w:style>
  <w:style w:type="character" w:customStyle="1" w:styleId="Titre1Car">
    <w:name w:val="Titre 1 Car"/>
    <w:basedOn w:val="Policepardfaut"/>
    <w:link w:val="Titre1"/>
    <w:uiPriority w:val="9"/>
    <w:rsid w:val="00475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F1B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F1B5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F1B5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postscript">
    <w:name w:val="&lt;postscript&gt;"/>
    <w:basedOn w:val="Corpsdetexte"/>
    <w:qFormat/>
    <w:rsid w:val="002F1B54"/>
    <w:pPr>
      <w:autoSpaceDE w:val="0"/>
      <w:spacing w:after="120"/>
      <w:ind w:firstLine="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2F1B54"/>
    <w:pPr>
      <w:autoSpaceDE w:val="0"/>
      <w:spacing w:after="120"/>
      <w:ind w:firstLine="0"/>
    </w:pPr>
    <w:rPr>
      <w:rFonts w:eastAsia="Times New Roman" w:cs="Times New Roman"/>
      <w:szCs w:val="20"/>
      <w:lang w:bidi="ar-SA"/>
    </w:rPr>
  </w:style>
  <w:style w:type="paragraph" w:customStyle="1" w:styleId="Contenudetableau">
    <w:name w:val="Contenu de tableau"/>
    <w:basedOn w:val="Normal"/>
    <w:rsid w:val="002F1B54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quotel">
    <w:name w:val="&lt;quote.l&gt;"/>
    <w:basedOn w:val="Corpsdetexte"/>
    <w:rsid w:val="002F1B54"/>
    <w:pPr>
      <w:spacing w:before="240" w:after="240"/>
      <w:ind w:left="1071" w:hanging="220"/>
      <w:contextualSpacing/>
      <w:jc w:val="left"/>
    </w:pPr>
    <w:rPr>
      <w:rFonts w:cs="Times New Roman"/>
      <w:color w:val="00B050"/>
      <w:sz w:val="22"/>
    </w:rPr>
  </w:style>
  <w:style w:type="paragraph" w:customStyle="1" w:styleId="quote">
    <w:name w:val="&lt;quote&gt;"/>
    <w:basedOn w:val="Corpsdetexte"/>
    <w:rsid w:val="002F1B54"/>
    <w:pPr>
      <w:spacing w:before="240" w:after="240"/>
      <w:ind w:left="851" w:firstLine="221"/>
      <w:contextualSpacing/>
    </w:pPr>
    <w:rPr>
      <w:rFonts w:cs="Times New Roman"/>
      <w:color w:val="00B050"/>
      <w:sz w:val="22"/>
    </w:rPr>
  </w:style>
  <w:style w:type="paragraph" w:customStyle="1" w:styleId="argument">
    <w:name w:val="&lt;argument&gt;"/>
    <w:qFormat/>
    <w:rsid w:val="002F1B54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2F1B5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2F1B5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2F1B54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2F1B54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2F1B54"/>
    <w:pPr>
      <w:autoSpaceDE w:val="0"/>
      <w:spacing w:after="120"/>
      <w:ind w:firstLine="0"/>
    </w:pPr>
    <w:rPr>
      <w:rFonts w:eastAsia="Times New Roman" w:cs="Times New Roman"/>
      <w:i/>
      <w:szCs w:val="20"/>
      <w:lang w:bidi="ar-SA"/>
    </w:rPr>
  </w:style>
  <w:style w:type="paragraph" w:customStyle="1" w:styleId="bibl">
    <w:name w:val="&lt;bibl&gt;"/>
    <w:rsid w:val="002F1B5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2F1B54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2F1B54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Cs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F1B54"/>
    <w:pPr>
      <w:widowControl w:val="0"/>
      <w:tabs>
        <w:tab w:val="left" w:pos="0"/>
      </w:tabs>
      <w:suppressAutoHyphens/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2F1B54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F1B54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2F1B54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Acte">
    <w:name w:val="Acte"/>
    <w:basedOn w:val="Titre1"/>
    <w:next w:val="Corpsdetexte"/>
    <w:rsid w:val="002F1B54"/>
    <w:pPr>
      <w:keepLines w:val="0"/>
      <w:widowControl w:val="0"/>
      <w:suppressAutoHyphens/>
      <w:spacing w:after="283"/>
      <w:jc w:val="center"/>
    </w:pPr>
    <w:rPr>
      <w:rFonts w:ascii="Thorndale" w:eastAsia="HG Mincho Light J" w:hAnsi="Thorndale" w:cs="Arial Unicode MS"/>
      <w:b/>
      <w:bCs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F1B54"/>
    <w:pPr>
      <w:widowControl w:val="0"/>
      <w:tabs>
        <w:tab w:val="left" w:pos="0"/>
      </w:tabs>
      <w:suppressAutoHyphens/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paragraph" w:customStyle="1" w:styleId="label">
    <w:name w:val="&lt;label&gt;"/>
    <w:qFormat/>
    <w:rsid w:val="002F1B5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ab">
    <w:name w:val="&lt;ab&gt;"/>
    <w:qFormat/>
    <w:rsid w:val="002F1B54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term">
    <w:name w:val="term"/>
    <w:basedOn w:val="Normal"/>
    <w:rsid w:val="002F1B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Dias</dc:creator>
  <cp:keywords/>
  <dc:description/>
  <cp:lastModifiedBy>User</cp:lastModifiedBy>
  <cp:revision>4</cp:revision>
  <dcterms:created xsi:type="dcterms:W3CDTF">2016-03-31T09:29:00Z</dcterms:created>
  <dcterms:modified xsi:type="dcterms:W3CDTF">2016-04-14T12:12:00Z</dcterms:modified>
</cp:coreProperties>
</file>