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739DC" w14:textId="07C36EEC" w:rsidR="00132296" w:rsidRDefault="00132296" w:rsidP="00132296">
      <w:pPr>
        <w:pStyle w:val="term"/>
        <w:shd w:val="clear" w:color="auto" w:fill="E6E6FF"/>
      </w:pPr>
      <w:proofErr w:type="gramStart"/>
      <w:r>
        <w:t>title</w:t>
      </w:r>
      <w:proofErr w:type="gramEnd"/>
      <w:r>
        <w:t xml:space="preserve"> : Journal de l’Empire (1810-05-29), Théâtre français, </w:t>
      </w:r>
      <w:r>
        <w:rPr>
          <w:i/>
        </w:rPr>
        <w:t>Le Festin de Pierre</w:t>
      </w:r>
      <w:r>
        <w:t>.</w:t>
      </w:r>
    </w:p>
    <w:p w14:paraId="7693A15C" w14:textId="77777777" w:rsidR="00132296" w:rsidRPr="009C0F70" w:rsidRDefault="00132296" w:rsidP="00132296">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18A22A9B" w14:textId="77777777" w:rsidR="00132296" w:rsidRPr="009C0F70" w:rsidRDefault="00132296" w:rsidP="00132296">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20492A3E" w14:textId="77777777" w:rsidR="00132296" w:rsidRDefault="00132296" w:rsidP="00132296">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31E64D43" w14:textId="77777777" w:rsidR="00132296" w:rsidRDefault="00132296" w:rsidP="00132296">
      <w:pPr>
        <w:pStyle w:val="term"/>
        <w:shd w:val="clear" w:color="auto" w:fill="E6E6FF"/>
      </w:pPr>
      <w:proofErr w:type="spellStart"/>
      <w:proofErr w:type="gramStart"/>
      <w:r>
        <w:t>publisher</w:t>
      </w:r>
      <w:proofErr w:type="spellEnd"/>
      <w:proofErr w:type="gramEnd"/>
      <w:r>
        <w:t> : Université Paris-Sorbonne, LABEX OBVIL</w:t>
      </w:r>
    </w:p>
    <w:p w14:paraId="6B2EDAC7" w14:textId="77777777" w:rsidR="00132296" w:rsidRDefault="00132296" w:rsidP="00132296">
      <w:pPr>
        <w:pStyle w:val="term"/>
        <w:shd w:val="clear" w:color="auto" w:fill="E6E6FF"/>
        <w:rPr>
          <w:lang w:val="en-US"/>
        </w:rPr>
      </w:pPr>
      <w:proofErr w:type="gramStart"/>
      <w:r>
        <w:rPr>
          <w:lang w:val="en-US"/>
        </w:rPr>
        <w:t>issued :</w:t>
      </w:r>
      <w:proofErr w:type="gramEnd"/>
      <w:r>
        <w:rPr>
          <w:lang w:val="en-US"/>
        </w:rPr>
        <w:t xml:space="preserve"> 2016</w:t>
      </w:r>
    </w:p>
    <w:p w14:paraId="7F8C0385" w14:textId="741609EA" w:rsidR="00132296" w:rsidRDefault="00132296" w:rsidP="00132296">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http://obvil.paris-sorbonne.fr/corpus/journaldelempire/1810/theatrefrancais/festindepierre</w:t>
      </w:r>
    </w:p>
    <w:p w14:paraId="396FEFA4" w14:textId="75F7FBBC" w:rsidR="00132296" w:rsidRDefault="00132296" w:rsidP="00132296">
      <w:pPr>
        <w:pStyle w:val="term"/>
        <w:shd w:val="clear" w:color="auto" w:fill="E6E6FF"/>
      </w:pPr>
      <w:proofErr w:type="gramStart"/>
      <w:r>
        <w:t>source</w:t>
      </w:r>
      <w:proofErr w:type="gramEnd"/>
      <w:r>
        <w:t xml:space="preserve"> : Journal de l’Empire, Paris, </w:t>
      </w:r>
      <w:proofErr w:type="spellStart"/>
      <w:r>
        <w:t>Lenormant</w:t>
      </w:r>
      <w:proofErr w:type="spellEnd"/>
      <w:r>
        <w:t>, Mardi 29 mai 1810.</w:t>
      </w:r>
    </w:p>
    <w:p w14:paraId="164936D4" w14:textId="77777777" w:rsidR="00132296" w:rsidRDefault="00132296" w:rsidP="00132296">
      <w:pPr>
        <w:pStyle w:val="term"/>
        <w:shd w:val="clear" w:color="auto" w:fill="E6E6FF"/>
      </w:pPr>
      <w:proofErr w:type="spellStart"/>
      <w:proofErr w:type="gramStart"/>
      <w:r>
        <w:t>created</w:t>
      </w:r>
      <w:proofErr w:type="spellEnd"/>
      <w:proofErr w:type="gramEnd"/>
      <w:r>
        <w:t> : 1810</w:t>
      </w:r>
    </w:p>
    <w:p w14:paraId="11C92B1A" w14:textId="77777777" w:rsidR="00132296" w:rsidRDefault="00132296" w:rsidP="00132296">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03BBE6F0" w14:textId="77777777" w:rsidR="00132296" w:rsidRDefault="00132296">
      <w:pPr>
        <w:rPr>
          <w:rFonts w:ascii="Times New Roman" w:hAnsi="Times New Roman" w:cs="Times New Roman"/>
        </w:rPr>
      </w:pPr>
    </w:p>
    <w:p w14:paraId="77E79517" w14:textId="77777777" w:rsidR="007532D9" w:rsidRPr="00AB2098" w:rsidRDefault="00AB2098" w:rsidP="00132296">
      <w:pPr>
        <w:pStyle w:val="Titre1"/>
      </w:pPr>
      <w:r w:rsidRPr="00AB2098">
        <w:t xml:space="preserve">Théâtre français. </w:t>
      </w:r>
      <w:r w:rsidRPr="00132296">
        <w:rPr>
          <w:i/>
        </w:rPr>
        <w:t>Le Festin de Pierre</w:t>
      </w:r>
      <w:r w:rsidRPr="00AB2098">
        <w:t xml:space="preserve"> [extrait].</w:t>
      </w:r>
    </w:p>
    <w:p w14:paraId="0A4F7E35" w14:textId="77777777" w:rsidR="00AB2098" w:rsidRDefault="00AB2098" w:rsidP="00132296">
      <w:pPr>
        <w:jc w:val="both"/>
        <w:rPr>
          <w:rFonts w:ascii="Times New Roman" w:hAnsi="Times New Roman" w:cs="Times New Roman"/>
        </w:rPr>
      </w:pPr>
      <w:r w:rsidRPr="00AB2098">
        <w:rPr>
          <w:rFonts w:ascii="Times New Roman" w:hAnsi="Times New Roman" w:cs="Times New Roman"/>
        </w:rPr>
        <w:tab/>
        <w:t xml:space="preserve">M. Salpêtre avait </w:t>
      </w:r>
      <w:r>
        <w:rPr>
          <w:rFonts w:ascii="Times New Roman" w:hAnsi="Times New Roman" w:cs="Times New Roman"/>
        </w:rPr>
        <w:t xml:space="preserve">par un peu faible des moyens ; on ne l’a pas reçu après ses premiers débuts pour lui donner le temps de fortifier sa constitution ; quoiqu’à vrai dire, les pensionnaires du Théâtre Français jouissent d’un assez grand loisir, et ne se fatiguent pas trop : les sociétaires eux-mêmes vivent dans un tel état de prospérité, que plusieurs engraissent sensiblement. Sur tous les grands théâtres, on trouve des acteurs gros et gras ; et l’embonpoint des comédiens passera bientôt en proverbe comme autrefois celui des chanoines. Sur les petits théâtres au contraire, les acteurs harassés d’un service pénible, à la merci de directeurs sévères et intéressés, n’acquièrent pas aisément de l’embonpoint dans cette espèce d’esclavage. </w:t>
      </w:r>
    </w:p>
    <w:p w14:paraId="26A96BA1" w14:textId="77777777" w:rsidR="00AB2098" w:rsidRDefault="00AB2098" w:rsidP="00132296">
      <w:pPr>
        <w:ind w:firstLine="708"/>
        <w:jc w:val="both"/>
        <w:rPr>
          <w:rFonts w:ascii="Times New Roman" w:hAnsi="Times New Roman" w:cs="Times New Roman"/>
        </w:rPr>
      </w:pPr>
      <w:r>
        <w:rPr>
          <w:rFonts w:ascii="Times New Roman" w:hAnsi="Times New Roman" w:cs="Times New Roman"/>
        </w:rPr>
        <w:t xml:space="preserve">Notre débutant est encore très loin d’avoir la rondeur des formes de certains sociétaires ; mais il est mieux nourri qu’il ne l’était la première fois qu’il se présenta : sa taille et sa voix ont pris plus de corps ; et d’après l’influence incontestable du physique sur le moral, son talent doit en être plus étoffé. Elève de Dugazon, qui enseignait mieux qu’il ne faisait, M. Salpêtre a de l’esprit, du naturel et de la gaieté franche dans son jeu. Il a joué le rôle de Sganarelle du </w:t>
      </w:r>
      <w:r w:rsidRPr="00132296">
        <w:rPr>
          <w:rFonts w:ascii="Times New Roman" w:hAnsi="Times New Roman" w:cs="Times New Roman"/>
          <w:i/>
        </w:rPr>
        <w:t>Festin de Pierre</w:t>
      </w:r>
      <w:r>
        <w:rPr>
          <w:rFonts w:ascii="Times New Roman" w:hAnsi="Times New Roman" w:cs="Times New Roman"/>
        </w:rPr>
        <w:t xml:space="preserve"> avec beaucoup d’aplomb et de naïveté comique : son âge ne lui a peut-être pas permis d’y mettre toujours la bonhomie et la simplicité qu’un pareil rôle exige ; il a quelquefois laissé voir le jeune homme. </w:t>
      </w:r>
      <w:r w:rsidRPr="00132296">
        <w:rPr>
          <w:rFonts w:ascii="Times New Roman" w:hAnsi="Times New Roman" w:cs="Times New Roman"/>
          <w:i/>
        </w:rPr>
        <w:t>Le Festin de Pierre</w:t>
      </w:r>
      <w:r>
        <w:rPr>
          <w:rFonts w:ascii="Times New Roman" w:hAnsi="Times New Roman" w:cs="Times New Roman"/>
        </w:rPr>
        <w:t xml:space="preserve"> était fort bien monté. Fleury jouait le rôle de Don Juan : c’est un de ceux où son talent brille le plus. On remarque toujours dans cette pièce une scène villageoise parfaitement rendue. Baptise cadet n’a point de rôle de paysan où il soit plus plaisait et plus naïf que dans celui-là ; et M</w:t>
      </w:r>
      <w:r w:rsidRPr="00132296">
        <w:rPr>
          <w:rFonts w:ascii="Times New Roman" w:hAnsi="Times New Roman" w:cs="Times New Roman"/>
          <w:vertAlign w:val="superscript"/>
        </w:rPr>
        <w:t xml:space="preserve">lle </w:t>
      </w:r>
      <w:r>
        <w:rPr>
          <w:rFonts w:ascii="Times New Roman" w:hAnsi="Times New Roman" w:cs="Times New Roman"/>
        </w:rPr>
        <w:t xml:space="preserve">Emilie </w:t>
      </w:r>
      <w:proofErr w:type="spellStart"/>
      <w:r>
        <w:rPr>
          <w:rFonts w:ascii="Times New Roman" w:hAnsi="Times New Roman" w:cs="Times New Roman"/>
        </w:rPr>
        <w:t>Contat</w:t>
      </w:r>
      <w:proofErr w:type="spellEnd"/>
      <w:r>
        <w:rPr>
          <w:rFonts w:ascii="Times New Roman" w:hAnsi="Times New Roman" w:cs="Times New Roman"/>
        </w:rPr>
        <w:t xml:space="preserve"> a une grâce, une ingénuité charmante dans le rôle de Mathurine.</w:t>
      </w:r>
      <w:bookmarkStart w:id="0" w:name="_GoBack"/>
      <w:bookmarkEnd w:id="0"/>
    </w:p>
    <w:sectPr w:rsidR="00AB2098"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04"/>
    <w:rsid w:val="00132296"/>
    <w:rsid w:val="00222A8A"/>
    <w:rsid w:val="002E2D5E"/>
    <w:rsid w:val="007532D9"/>
    <w:rsid w:val="00765004"/>
    <w:rsid w:val="00AB20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75F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322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32296"/>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13229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322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229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132296"/>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13229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3229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132296"/>
    <w:rPr>
      <w:color w:val="00B050"/>
    </w:rPr>
  </w:style>
  <w:style w:type="paragraph" w:customStyle="1" w:styleId="quotel">
    <w:name w:val="&lt;quote.l&gt;"/>
    <w:basedOn w:val="Corpsdetexte"/>
    <w:rsid w:val="0013229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3229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132296"/>
    <w:rPr>
      <w:color w:val="FF0000"/>
      <w:vertAlign w:val="subscript"/>
    </w:rPr>
  </w:style>
  <w:style w:type="paragraph" w:styleId="Corpsdetexte">
    <w:name w:val="Body Text"/>
    <w:basedOn w:val="Normal"/>
    <w:link w:val="CorpsdetexteCar"/>
    <w:uiPriority w:val="99"/>
    <w:semiHidden/>
    <w:unhideWhenUsed/>
    <w:rsid w:val="00132296"/>
    <w:pPr>
      <w:spacing w:after="120"/>
    </w:pPr>
  </w:style>
  <w:style w:type="character" w:customStyle="1" w:styleId="CorpsdetexteCar">
    <w:name w:val="Corps de texte Car"/>
    <w:basedOn w:val="Policepardfaut"/>
    <w:link w:val="Corpsdetexte"/>
    <w:uiPriority w:val="99"/>
    <w:semiHidden/>
    <w:rsid w:val="00132296"/>
  </w:style>
  <w:style w:type="paragraph" w:customStyle="1" w:styleId="l">
    <w:name w:val="&lt;l&gt;"/>
    <w:rsid w:val="00132296"/>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132296"/>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132296"/>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132296"/>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132296"/>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132296"/>
    <w:rPr>
      <w:i/>
    </w:rPr>
  </w:style>
  <w:style w:type="paragraph" w:customStyle="1" w:styleId="argument">
    <w:name w:val="&lt;argument&gt;"/>
    <w:qFormat/>
    <w:rsid w:val="00132296"/>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132296"/>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132296"/>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13229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132296"/>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132296"/>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13229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32296"/>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13229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13229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32296"/>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32296"/>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132296"/>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13229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3229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13229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322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32296"/>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13229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322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229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132296"/>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13229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3229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132296"/>
    <w:rPr>
      <w:color w:val="00B050"/>
    </w:rPr>
  </w:style>
  <w:style w:type="paragraph" w:customStyle="1" w:styleId="quotel">
    <w:name w:val="&lt;quote.l&gt;"/>
    <w:basedOn w:val="Corpsdetexte"/>
    <w:rsid w:val="0013229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3229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132296"/>
    <w:rPr>
      <w:color w:val="FF0000"/>
      <w:vertAlign w:val="subscript"/>
    </w:rPr>
  </w:style>
  <w:style w:type="paragraph" w:styleId="Corpsdetexte">
    <w:name w:val="Body Text"/>
    <w:basedOn w:val="Normal"/>
    <w:link w:val="CorpsdetexteCar"/>
    <w:uiPriority w:val="99"/>
    <w:semiHidden/>
    <w:unhideWhenUsed/>
    <w:rsid w:val="00132296"/>
    <w:pPr>
      <w:spacing w:after="120"/>
    </w:pPr>
  </w:style>
  <w:style w:type="character" w:customStyle="1" w:styleId="CorpsdetexteCar">
    <w:name w:val="Corps de texte Car"/>
    <w:basedOn w:val="Policepardfaut"/>
    <w:link w:val="Corpsdetexte"/>
    <w:uiPriority w:val="99"/>
    <w:semiHidden/>
    <w:rsid w:val="00132296"/>
  </w:style>
  <w:style w:type="paragraph" w:customStyle="1" w:styleId="l">
    <w:name w:val="&lt;l&gt;"/>
    <w:rsid w:val="00132296"/>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132296"/>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132296"/>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132296"/>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132296"/>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132296"/>
    <w:rPr>
      <w:i/>
    </w:rPr>
  </w:style>
  <w:style w:type="paragraph" w:customStyle="1" w:styleId="argument">
    <w:name w:val="&lt;argument&gt;"/>
    <w:qFormat/>
    <w:rsid w:val="00132296"/>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132296"/>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132296"/>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13229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132296"/>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132296"/>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13229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32296"/>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13229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13229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32296"/>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32296"/>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132296"/>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13229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3229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1322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360</Words>
  <Characters>1983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4</cp:revision>
  <dcterms:created xsi:type="dcterms:W3CDTF">2016-05-11T16:54:00Z</dcterms:created>
  <dcterms:modified xsi:type="dcterms:W3CDTF">2016-06-20T07:47:00Z</dcterms:modified>
</cp:coreProperties>
</file>