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D1C" w:rsidRPr="00887896" w:rsidRDefault="009E2D1C" w:rsidP="009E2D1C">
      <w:pPr>
        <w:pStyle w:val="term"/>
        <w:shd w:val="clear" w:color="auto" w:fill="E6E6FF"/>
      </w:pPr>
      <w:proofErr w:type="gramStart"/>
      <w:r>
        <w:t>title</w:t>
      </w:r>
      <w:proofErr w:type="gramEnd"/>
      <w:r>
        <w:t> : Notices des pièces de Molière (1661-1665) [</w:t>
      </w:r>
      <w:r>
        <w:rPr>
          <w:i/>
        </w:rPr>
        <w:t>Histoire du théâtre français</w:t>
      </w:r>
      <w:r>
        <w:t>, tome IX]</w:t>
      </w:r>
    </w:p>
    <w:p w:rsidR="009E2D1C" w:rsidRDefault="009E2D1C" w:rsidP="009E2D1C">
      <w:pPr>
        <w:pStyle w:val="term"/>
        <w:shd w:val="clear" w:color="auto" w:fill="E6E6FF"/>
      </w:pPr>
      <w:proofErr w:type="spellStart"/>
      <w:proofErr w:type="gramStart"/>
      <w:r>
        <w:t>creator</w:t>
      </w:r>
      <w:proofErr w:type="spellEnd"/>
      <w:proofErr w:type="gramEnd"/>
      <w:r>
        <w:t> : François et Claude Parfaict</w:t>
      </w:r>
    </w:p>
    <w:p w:rsidR="009E2D1C" w:rsidRDefault="009E2D1C" w:rsidP="009E2D1C">
      <w:pPr>
        <w:pStyle w:val="term"/>
        <w:shd w:val="clear" w:color="auto" w:fill="E6E6FF"/>
      </w:pPr>
      <w:proofErr w:type="spellStart"/>
      <w:proofErr w:type="gramStart"/>
      <w:r>
        <w:t>copyeditor</w:t>
      </w:r>
      <w:proofErr w:type="spellEnd"/>
      <w:proofErr w:type="gramEnd"/>
      <w:r>
        <w:t xml:space="preserve"> : Emmanuelle </w:t>
      </w:r>
      <w:proofErr w:type="spellStart"/>
      <w:r>
        <w:t>Taton</w:t>
      </w:r>
      <w:proofErr w:type="spellEnd"/>
      <w:r>
        <w:t xml:space="preserve"> (Saisie et stylage sémantique) ; Éric Thiébaud (Édition </w:t>
      </w:r>
      <w:proofErr w:type="spellStart"/>
      <w:r>
        <w:t>TEI</w:t>
      </w:r>
      <w:proofErr w:type="spellEnd"/>
      <w:r>
        <w:t>)</w:t>
      </w:r>
    </w:p>
    <w:p w:rsidR="009E2D1C" w:rsidRDefault="009E2D1C" w:rsidP="009E2D1C">
      <w:pPr>
        <w:pStyle w:val="term"/>
        <w:shd w:val="clear" w:color="auto" w:fill="E6E6FF"/>
      </w:pPr>
      <w:proofErr w:type="spellStart"/>
      <w:proofErr w:type="gramStart"/>
      <w:r>
        <w:t>publisher</w:t>
      </w:r>
      <w:proofErr w:type="spellEnd"/>
      <w:proofErr w:type="gramEnd"/>
      <w:r>
        <w:t xml:space="preserve"> : Sorbonne Université, LABEX </w:t>
      </w:r>
      <w:proofErr w:type="spellStart"/>
      <w:r>
        <w:t>OBVIL</w:t>
      </w:r>
      <w:proofErr w:type="spellEnd"/>
    </w:p>
    <w:p w:rsidR="009E2D1C" w:rsidRDefault="009E2D1C" w:rsidP="009E2D1C">
      <w:pPr>
        <w:pStyle w:val="term"/>
        <w:shd w:val="clear" w:color="auto" w:fill="E6E6FF"/>
        <w:rPr>
          <w:lang w:val="en-US"/>
        </w:rPr>
      </w:pPr>
      <w:proofErr w:type="gramStart"/>
      <w:r>
        <w:rPr>
          <w:lang w:val="en-US"/>
        </w:rPr>
        <w:t>issued :</w:t>
      </w:r>
      <w:proofErr w:type="gramEnd"/>
      <w:r>
        <w:rPr>
          <w:lang w:val="en-US"/>
        </w:rPr>
        <w:t xml:space="preserve"> 2018</w:t>
      </w:r>
    </w:p>
    <w:p w:rsidR="009E2D1C" w:rsidRDefault="009E2D1C" w:rsidP="009E2D1C">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http://obvil.paris-sorbonne.fr/corpus/moliere/critique/parfaict_histoire-theatre-09/</w:t>
      </w:r>
    </w:p>
    <w:p w:rsidR="009E2D1C" w:rsidRPr="00C028C2" w:rsidRDefault="009E2D1C" w:rsidP="009E2D1C">
      <w:pPr>
        <w:pStyle w:val="term"/>
        <w:shd w:val="clear" w:color="auto" w:fill="E6E6FF"/>
      </w:pPr>
      <w:r>
        <w:t xml:space="preserve">source : Parfaict, François (1698-1753) et Parfaict, Claude (1705-1777), </w:t>
      </w:r>
      <w:r>
        <w:rPr>
          <w:i/>
        </w:rPr>
        <w:t>Histoire du théâtre français, depuis son origine jusqu’à présent, avec la vie des plus célèbres poètes dramatiques, un catalogue exact de leurs pièces, et des notes historiques et critiques</w:t>
      </w:r>
      <w:r>
        <w:t xml:space="preserve">, tome IX, Paris, P. G. Le Mercier et Saillant, 1746. PDF : </w:t>
      </w:r>
      <w:hyperlink r:id="rId8" w:history="1">
        <w:r w:rsidRPr="00223116">
          <w:rPr>
            <w:rStyle w:val="Lienhypertexte"/>
          </w:rPr>
          <w:t>Google</w:t>
        </w:r>
      </w:hyperlink>
      <w:r>
        <w:t xml:space="preserve">. </w:t>
      </w:r>
      <w:proofErr w:type="spellStart"/>
      <w:r>
        <w:t>N.-B</w:t>
      </w:r>
      <w:proofErr w:type="spellEnd"/>
      <w:r>
        <w:t xml:space="preserve">. : </w:t>
      </w:r>
      <w:r w:rsidRPr="00204183">
        <w:t>Nous avons effectué quelques modifications sur le texte d’origine, outre une modernisation</w:t>
      </w:r>
      <w:r>
        <w:t xml:space="preserve"> et une normalisation</w:t>
      </w:r>
      <w:r w:rsidRPr="00204183">
        <w:t xml:space="preserve"> globale</w:t>
      </w:r>
      <w:r>
        <w:t>s</w:t>
      </w:r>
      <w:r w:rsidRPr="00204183">
        <w:t xml:space="preserve"> (des noms propres et communs)</w:t>
      </w:r>
      <w:r>
        <w:t> :</w:t>
      </w:r>
      <w:r w:rsidRPr="00204183">
        <w:t xml:space="preserve"> ajout d’accents sur les majuscules, suppression de l’italique pour la ponctuation suivant un terme en italique</w:t>
      </w:r>
      <w:r>
        <w:t> ;</w:t>
      </w:r>
      <w:r w:rsidRPr="00204183">
        <w:t xml:space="preserve"> remplacement des points par des virgules lorsqu’ils se situaient en milieu de phrase</w:t>
      </w:r>
      <w:r>
        <w:t> ;</w:t>
      </w:r>
      <w:r w:rsidRPr="00204183">
        <w:t xml:space="preserve"> de même, remplacement des points faisant suite à des chiffres (pour les da</w:t>
      </w:r>
      <w:r>
        <w:t>tes notamment) par des virgules, etc.</w:t>
      </w:r>
    </w:p>
    <w:p w:rsidR="009E2D1C" w:rsidRDefault="009E2D1C" w:rsidP="009E2D1C">
      <w:pPr>
        <w:pStyle w:val="term"/>
        <w:shd w:val="clear" w:color="auto" w:fill="E6E6FF"/>
      </w:pPr>
      <w:proofErr w:type="spellStart"/>
      <w:r>
        <w:t>created</w:t>
      </w:r>
      <w:proofErr w:type="spellEnd"/>
      <w:r>
        <w:t> : 1746</w:t>
      </w:r>
    </w:p>
    <w:p w:rsidR="001E7423" w:rsidRDefault="00053A26" w:rsidP="00E52864">
      <w:pPr>
        <w:pStyle w:val="Titre1"/>
      </w:pPr>
      <w:r>
        <w:lastRenderedPageBreak/>
        <w:t>X</w:t>
      </w:r>
    </w:p>
    <w:p w:rsidR="00F32117" w:rsidRDefault="00053A26" w:rsidP="001E7423">
      <w:pPr>
        <w:pStyle w:val="Titre2"/>
      </w:pPr>
      <w:proofErr w:type="spellStart"/>
      <w:r>
        <w:t>DONE</w:t>
      </w:r>
      <w:r w:rsidR="00F32117">
        <w:t>156</w:t>
      </w:r>
      <w:proofErr w:type="spellEnd"/>
      <w:r w:rsidR="00F32117">
        <w:t xml:space="preserve"> La Veuve à la mode</w:t>
      </w:r>
    </w:p>
    <w:p w:rsidR="00F32117" w:rsidRDefault="00F32117" w:rsidP="001E7423">
      <w:pPr>
        <w:pStyle w:val="Titre2"/>
      </w:pPr>
      <w:r>
        <w:t xml:space="preserve">336 = </w:t>
      </w:r>
      <w:proofErr w:type="spellStart"/>
      <w:r>
        <w:t>Amphytrion</w:t>
      </w:r>
      <w:proofErr w:type="spellEnd"/>
    </w:p>
    <w:p w:rsidR="00F32117" w:rsidRDefault="00F32117" w:rsidP="001E7423">
      <w:pPr>
        <w:pStyle w:val="Titre2"/>
      </w:pPr>
      <w:r>
        <w:t>343 = Médecin malgré lui</w:t>
      </w:r>
    </w:p>
    <w:p w:rsidR="00F32117" w:rsidRDefault="00F32117" w:rsidP="001E7423">
      <w:pPr>
        <w:pStyle w:val="Titre2"/>
      </w:pPr>
      <w:r>
        <w:t>361 = Molière et Racine</w:t>
      </w:r>
    </w:p>
    <w:p w:rsidR="00F32117" w:rsidRDefault="00F32117" w:rsidP="001E7423">
      <w:pPr>
        <w:pStyle w:val="Titre2"/>
      </w:pPr>
      <w:r>
        <w:t>367-368 = Mlle Du Parc</w:t>
      </w:r>
    </w:p>
    <w:p w:rsidR="00F32117" w:rsidRDefault="00F32117" w:rsidP="001E7423">
      <w:pPr>
        <w:pStyle w:val="Titre2"/>
      </w:pPr>
      <w:r>
        <w:t>409</w:t>
      </w:r>
    </w:p>
    <w:p w:rsidR="001E7423" w:rsidRPr="001E7423" w:rsidRDefault="00F32117" w:rsidP="001E7423">
      <w:pPr>
        <w:pStyle w:val="Titre2"/>
      </w:pPr>
      <w:r>
        <w:t xml:space="preserve">411-414 </w:t>
      </w:r>
      <w:r w:rsidR="001E7423">
        <w:t>La Critique du Tartuffe</w:t>
      </w:r>
    </w:p>
    <w:p w:rsidR="00C50BA2" w:rsidRDefault="00C50BA2" w:rsidP="00C50BA2">
      <w:pPr>
        <w:pStyle w:val="Titre1"/>
        <w:rPr>
          <w:lang w:eastAsia="zh-CN" w:bidi="hi-IN"/>
        </w:rPr>
      </w:pPr>
      <w:r>
        <w:rPr>
          <w:lang w:eastAsia="zh-CN" w:bidi="hi-IN"/>
        </w:rPr>
        <w:t>XI</w:t>
      </w:r>
    </w:p>
    <w:p w:rsidR="00A861DE" w:rsidRDefault="00A861DE" w:rsidP="00A861DE">
      <w:pPr>
        <w:pStyle w:val="Titre2"/>
      </w:pPr>
      <w:r>
        <w:t>284-327 Troupe des comédiens du roi</w:t>
      </w:r>
    </w:p>
    <w:p w:rsidR="00A861DE" w:rsidRDefault="00A861DE" w:rsidP="00A861DE">
      <w:pPr>
        <w:pStyle w:val="Titre2"/>
      </w:pPr>
      <w:r>
        <w:t>Autres</w:t>
      </w:r>
    </w:p>
    <w:p w:rsidR="00A861DE" w:rsidRPr="00A861DE" w:rsidRDefault="00A861DE" w:rsidP="00A861DE">
      <w:pPr>
        <w:pStyle w:val="Titre2"/>
      </w:pPr>
      <w:r>
        <w:t>116-118 Bérénice</w:t>
      </w:r>
    </w:p>
    <w:p w:rsidR="00A861DE" w:rsidRDefault="00A861DE" w:rsidP="00A861DE">
      <w:pPr>
        <w:pStyle w:val="Titre2"/>
      </w:pPr>
      <w:r>
        <w:t>261-262 Phèdre = Avare</w:t>
      </w:r>
    </w:p>
    <w:p w:rsidR="00A861DE" w:rsidRDefault="00A861DE" w:rsidP="00A861DE">
      <w:pPr>
        <w:pStyle w:val="Titre2"/>
      </w:pPr>
      <w:r>
        <w:t>394-396 L’Ombre de Molière</w:t>
      </w:r>
    </w:p>
    <w:p w:rsidR="00A861DE" w:rsidRDefault="00AB09DC" w:rsidP="00A861DE">
      <w:pPr>
        <w:pStyle w:val="Titre2"/>
      </w:pPr>
      <w:r>
        <w:t xml:space="preserve">453-454 </w:t>
      </w:r>
      <w:proofErr w:type="spellStart"/>
      <w:r w:rsidR="00F32117">
        <w:t>Rosimont</w:t>
      </w:r>
      <w:proofErr w:type="spellEnd"/>
      <w:r w:rsidR="00F32117">
        <w:t xml:space="preserve"> </w:t>
      </w:r>
      <w:proofErr w:type="spellStart"/>
      <w:r w:rsidR="00F32117">
        <w:t>GEN</w:t>
      </w:r>
      <w:proofErr w:type="spellEnd"/>
    </w:p>
    <w:p w:rsidR="00C50BA2" w:rsidRDefault="00C50BA2" w:rsidP="00C50BA2">
      <w:pPr>
        <w:pStyle w:val="Titre1"/>
        <w:rPr>
          <w:lang w:eastAsia="zh-CN" w:bidi="hi-IN"/>
        </w:rPr>
      </w:pPr>
      <w:r>
        <w:rPr>
          <w:lang w:eastAsia="zh-CN" w:bidi="hi-IN"/>
        </w:rPr>
        <w:t>XII</w:t>
      </w:r>
    </w:p>
    <w:p w:rsidR="00C50BA2" w:rsidRDefault="00C50BA2" w:rsidP="00C50BA2">
      <w:pPr>
        <w:pStyle w:val="Titre2"/>
      </w:pPr>
      <w:r>
        <w:t xml:space="preserve">204 De Brie </w:t>
      </w:r>
      <w:proofErr w:type="spellStart"/>
      <w:r>
        <w:t>GEN</w:t>
      </w:r>
      <w:proofErr w:type="spellEnd"/>
    </w:p>
    <w:p w:rsidR="00C50BA2" w:rsidRDefault="00C50BA2" w:rsidP="00C50BA2">
      <w:pPr>
        <w:pStyle w:val="Titre2"/>
      </w:pPr>
      <w:r>
        <w:t xml:space="preserve">439 </w:t>
      </w:r>
      <w:proofErr w:type="spellStart"/>
      <w:r>
        <w:t>Fragmens</w:t>
      </w:r>
      <w:proofErr w:type="spellEnd"/>
      <w:r>
        <w:t xml:space="preserve"> de Molière </w:t>
      </w:r>
      <w:proofErr w:type="spellStart"/>
      <w:r>
        <w:t>GEN</w:t>
      </w:r>
      <w:proofErr w:type="spellEnd"/>
    </w:p>
    <w:p w:rsidR="00C50BA2" w:rsidRDefault="00C50BA2" w:rsidP="00C50BA2">
      <w:pPr>
        <w:pStyle w:val="Titre2"/>
      </w:pPr>
      <w:r>
        <w:t xml:space="preserve">471-473 De Brie </w:t>
      </w:r>
      <w:proofErr w:type="spellStart"/>
      <w:r>
        <w:t>GEN</w:t>
      </w:r>
      <w:proofErr w:type="spellEnd"/>
    </w:p>
    <w:p w:rsidR="00C50BA2" w:rsidRPr="00C50BA2" w:rsidRDefault="00C50BA2" w:rsidP="00C50BA2">
      <w:pPr>
        <w:pStyle w:val="Titre2"/>
      </w:pPr>
      <w:r>
        <w:t xml:space="preserve">473-474 Hubert </w:t>
      </w:r>
      <w:proofErr w:type="spellStart"/>
      <w:r>
        <w:t>GEN</w:t>
      </w:r>
      <w:proofErr w:type="spellEnd"/>
    </w:p>
    <w:p w:rsidR="00C50BA2" w:rsidRDefault="00C50BA2" w:rsidP="00C50BA2">
      <w:pPr>
        <w:pStyle w:val="Titre1"/>
        <w:rPr>
          <w:lang w:eastAsia="zh-CN" w:bidi="hi-IN"/>
        </w:rPr>
      </w:pPr>
      <w:r>
        <w:rPr>
          <w:lang w:eastAsia="zh-CN" w:bidi="hi-IN"/>
        </w:rPr>
        <w:t>XIII</w:t>
      </w:r>
    </w:p>
    <w:p w:rsidR="00C50BA2" w:rsidRDefault="00C50BA2" w:rsidP="00C50BA2">
      <w:pPr>
        <w:pStyle w:val="Titre2"/>
      </w:pPr>
      <w:r>
        <w:t>88 Amants magnifiques</w:t>
      </w:r>
    </w:p>
    <w:p w:rsidR="00C50BA2" w:rsidRDefault="00C50BA2" w:rsidP="00C50BA2">
      <w:pPr>
        <w:pStyle w:val="Titre2"/>
      </w:pPr>
      <w:r>
        <w:t>186-187 Bourgeoises de qualité = Femmes savantes</w:t>
      </w:r>
    </w:p>
    <w:p w:rsidR="00C50BA2" w:rsidRDefault="00C50BA2" w:rsidP="00C50BA2">
      <w:pPr>
        <w:pStyle w:val="Titre2"/>
      </w:pPr>
      <w:r>
        <w:t xml:space="preserve">294-295 Du </w:t>
      </w:r>
      <w:proofErr w:type="spellStart"/>
      <w:r>
        <w:t>Croisy</w:t>
      </w:r>
      <w:proofErr w:type="spellEnd"/>
      <w:r>
        <w:t xml:space="preserve"> </w:t>
      </w:r>
      <w:proofErr w:type="spellStart"/>
      <w:r>
        <w:t>GEN</w:t>
      </w:r>
      <w:proofErr w:type="spellEnd"/>
    </w:p>
    <w:p w:rsidR="00C50BA2" w:rsidRPr="00C50BA2" w:rsidRDefault="00C50BA2" w:rsidP="00C50BA2">
      <w:pPr>
        <w:pStyle w:val="Titre2"/>
      </w:pPr>
      <w:r>
        <w:t xml:space="preserve">296-298 La Grange </w:t>
      </w:r>
      <w:proofErr w:type="spellStart"/>
      <w:r>
        <w:t>GEN</w:t>
      </w:r>
      <w:proofErr w:type="spellEnd"/>
    </w:p>
    <w:p w:rsidR="00C50BA2" w:rsidRDefault="00C50BA2" w:rsidP="00C50BA2">
      <w:pPr>
        <w:pStyle w:val="Titre1"/>
        <w:rPr>
          <w:lang w:eastAsia="zh-CN" w:bidi="hi-IN"/>
        </w:rPr>
      </w:pPr>
      <w:r>
        <w:rPr>
          <w:lang w:eastAsia="zh-CN" w:bidi="hi-IN"/>
        </w:rPr>
        <w:t>XIV</w:t>
      </w:r>
    </w:p>
    <w:p w:rsidR="00FF036B" w:rsidRDefault="00FF036B" w:rsidP="00C50BA2">
      <w:pPr>
        <w:pStyle w:val="Titre1"/>
        <w:rPr>
          <w:lang w:eastAsia="zh-CN" w:bidi="hi-IN"/>
        </w:rPr>
      </w:pPr>
      <w:r>
        <w:rPr>
          <w:lang w:eastAsia="zh-CN" w:bidi="hi-IN"/>
        </w:rPr>
        <w:t>64-65 Médecins</w:t>
      </w:r>
    </w:p>
    <w:p w:rsidR="00FF036B" w:rsidRDefault="00FF036B" w:rsidP="00FF036B">
      <w:pPr>
        <w:pStyle w:val="Titre2"/>
      </w:pPr>
      <w:r>
        <w:lastRenderedPageBreak/>
        <w:t>108-116 Mélicerte</w:t>
      </w:r>
    </w:p>
    <w:p w:rsidR="00FF036B" w:rsidRDefault="00FF036B" w:rsidP="00FF036B">
      <w:pPr>
        <w:pStyle w:val="Titre2"/>
      </w:pPr>
      <w:r>
        <w:t>338 Avare</w:t>
      </w:r>
    </w:p>
    <w:p w:rsidR="00FF036B" w:rsidRDefault="00BC40E7" w:rsidP="00BC40E7">
      <w:pPr>
        <w:pStyle w:val="Titre2"/>
      </w:pPr>
      <w:r>
        <w:t xml:space="preserve">346 </w:t>
      </w:r>
      <w:proofErr w:type="spellStart"/>
      <w:r>
        <w:t>Ecole</w:t>
      </w:r>
      <w:proofErr w:type="spellEnd"/>
      <w:r>
        <w:t xml:space="preserve"> des maris</w:t>
      </w:r>
    </w:p>
    <w:p w:rsidR="00BC40E7" w:rsidRDefault="00BC40E7" w:rsidP="00BC40E7">
      <w:pPr>
        <w:pStyle w:val="Titre2"/>
      </w:pPr>
      <w:r>
        <w:t>384 Tartuffe</w:t>
      </w:r>
    </w:p>
    <w:p w:rsidR="00BC40E7" w:rsidRDefault="00BC40E7" w:rsidP="00BC40E7">
      <w:pPr>
        <w:pStyle w:val="Titre2"/>
      </w:pPr>
      <w:r>
        <w:t xml:space="preserve">530-532 Beauval </w:t>
      </w:r>
      <w:proofErr w:type="spellStart"/>
      <w:r>
        <w:t>GEN</w:t>
      </w:r>
      <w:proofErr w:type="spellEnd"/>
    </w:p>
    <w:p w:rsidR="00BC40E7" w:rsidRPr="00BC40E7" w:rsidRDefault="00BC40E7" w:rsidP="00BC40E7">
      <w:pPr>
        <w:pStyle w:val="Titre2"/>
      </w:pPr>
      <w:r>
        <w:t xml:space="preserve">535 Beauval </w:t>
      </w:r>
      <w:proofErr w:type="spellStart"/>
      <w:r>
        <w:t>GEN</w:t>
      </w:r>
      <w:proofErr w:type="spellEnd"/>
    </w:p>
    <w:p w:rsidR="00C50BA2" w:rsidRPr="00C50BA2" w:rsidRDefault="00C50BA2" w:rsidP="00C50BA2">
      <w:pPr>
        <w:pStyle w:val="Titre1"/>
        <w:rPr>
          <w:lang w:eastAsia="zh-CN" w:bidi="hi-IN"/>
        </w:rPr>
      </w:pPr>
      <w:r>
        <w:rPr>
          <w:lang w:eastAsia="zh-CN" w:bidi="hi-IN"/>
        </w:rPr>
        <w:t>XV</w:t>
      </w:r>
    </w:p>
    <w:p w:rsidR="00C06819" w:rsidRDefault="00FF036B" w:rsidP="00FF036B">
      <w:pPr>
        <w:pStyle w:val="Titre2"/>
      </w:pPr>
      <w:r>
        <w:t xml:space="preserve">248 Bourgeois </w:t>
      </w:r>
      <w:proofErr w:type="spellStart"/>
      <w:r>
        <w:t>gentihomme</w:t>
      </w:r>
      <w:proofErr w:type="spellEnd"/>
    </w:p>
    <w:p w:rsidR="00264C94" w:rsidRDefault="00264C94" w:rsidP="00264C94">
      <w:pPr>
        <w:pStyle w:val="Titre1"/>
        <w:rPr>
          <w:lang w:eastAsia="zh-CN" w:bidi="hi-IN"/>
        </w:rPr>
      </w:pPr>
      <w:bookmarkStart w:id="0" w:name="_GoBack"/>
      <w:bookmarkEnd w:id="0"/>
      <w:r>
        <w:rPr>
          <w:lang w:eastAsia="zh-CN" w:bidi="hi-IN"/>
        </w:rPr>
        <w:t>IX</w:t>
      </w:r>
    </w:p>
    <w:p w:rsidR="00264C94" w:rsidRDefault="00264C94" w:rsidP="00264C94">
      <w:pPr>
        <w:pStyle w:val="Titre1"/>
      </w:pPr>
      <w:r>
        <w:t>Autres textes</w:t>
      </w:r>
    </w:p>
    <w:p w:rsidR="00264C94" w:rsidRPr="00537F17" w:rsidRDefault="00264C94" w:rsidP="00264C94">
      <w:pPr>
        <w:pStyle w:val="Titre2"/>
        <w:rPr>
          <w:i/>
        </w:rPr>
      </w:pPr>
      <w:r>
        <w:t xml:space="preserve">Sur </w:t>
      </w:r>
      <w:r>
        <w:rPr>
          <w:i/>
        </w:rPr>
        <w:t>L’École des femmes</w:t>
      </w:r>
    </w:p>
    <w:p w:rsidR="00264C94" w:rsidRDefault="00264C94" w:rsidP="00264C94">
      <w:pPr>
        <w:pStyle w:val="Titre3"/>
      </w:pPr>
      <w:r>
        <w:t xml:space="preserve">Tome IX, p. 214-219. </w:t>
      </w:r>
      <w:r>
        <w:br/>
      </w:r>
      <w:proofErr w:type="spellStart"/>
      <w:r>
        <w:t>Zé</w:t>
      </w:r>
      <w:r w:rsidRPr="00EB2BD7">
        <w:t>linde</w:t>
      </w:r>
      <w:proofErr w:type="spellEnd"/>
      <w:r>
        <w:t xml:space="preserve">, </w:t>
      </w:r>
      <w:r>
        <w:rPr>
          <w:i/>
        </w:rPr>
        <w:t xml:space="preserve">ou </w:t>
      </w:r>
      <w:r w:rsidRPr="00EB2BD7">
        <w:t>L</w:t>
      </w:r>
      <w:r>
        <w:t>a Véritable Critique de l’École des femmes, et la Critique de la Critique</w:t>
      </w:r>
    </w:p>
    <w:p w:rsidR="00264C94" w:rsidRDefault="00264C94" w:rsidP="00264C94">
      <w:pPr>
        <w:pStyle w:val="argument"/>
      </w:pPr>
      <w:r>
        <w:t>$214$ Comédie en prose, en un acte, de M. de Visé</w:t>
      </w:r>
      <w:r>
        <w:rPr>
          <w:rStyle w:val="Appelnotedebasdep"/>
        </w:rPr>
        <w:footnoteReference w:id="1"/>
      </w:r>
      <w:r>
        <w:t>.</w:t>
      </w:r>
    </w:p>
    <w:p w:rsidR="00264C94" w:rsidRDefault="00264C94" w:rsidP="00264C94">
      <w:pPr>
        <w:pStyle w:val="Corpsdetexte"/>
      </w:pPr>
      <w:r>
        <w:t>Il est aisé de juger, par la façon dont Molière fit l</w:t>
      </w:r>
      <w:r w:rsidRPr="00DE1ABC">
        <w:t>a Cr</w:t>
      </w:r>
      <w:r>
        <w:rPr>
          <w:i/>
        </w:rPr>
        <w:t>itique</w:t>
      </w:r>
      <w:r>
        <w:t xml:space="preserve"> de son </w:t>
      </w:r>
      <w:r>
        <w:rPr>
          <w:i/>
        </w:rPr>
        <w:t>École des femmes</w:t>
      </w:r>
      <w:r>
        <w:t xml:space="preserve">, que ses censeurs ne furent pas contents. M. de Visé, qui, comme on l’a déjà vu, s’était déclaré contre Molière, crut devoir se signaler d’une manière plus marquée, en faisant une comédie qui embrassât la </w:t>
      </w:r>
      <w:r w:rsidRPr="00DE1ABC">
        <w:t xml:space="preserve">critique de </w:t>
      </w:r>
      <w:r>
        <w:rPr>
          <w:i/>
        </w:rPr>
        <w:t>L’École des femmes</w:t>
      </w:r>
      <w:r>
        <w:t xml:space="preserve"> et celle de la </w:t>
      </w:r>
      <w:r>
        <w:rPr>
          <w:i/>
        </w:rPr>
        <w:t>Critique</w:t>
      </w:r>
      <w:r>
        <w:t xml:space="preserve"> de cette pièce, faite par Molière $215$ lui-même. Voilà ce qui donne un titre si composé à la pièce, dont nous allons parler, et qui ne paraît pas avoir été représentée.</w:t>
      </w:r>
    </w:p>
    <w:p w:rsidR="00264C94" w:rsidRDefault="00264C94" w:rsidP="00264C94">
      <w:pPr>
        <w:pStyle w:val="Corpsdetexte"/>
      </w:pPr>
      <w:r>
        <w:t xml:space="preserve">La scène se passe rue Saint-Denis dans la chambre d’un marchand de dentelles. Oriane, à l’insu de son père, se rend chez un marchand de dentelles, sous prétexte d’acheter quelque marchandise : mais en effet, pour y voir </w:t>
      </w:r>
      <w:proofErr w:type="spellStart"/>
      <w:r>
        <w:t>Mélante</w:t>
      </w:r>
      <w:proofErr w:type="spellEnd"/>
      <w:r>
        <w:t xml:space="preserve">, qu’elle aime, et qui doit se trouver chez ce marchand. Oriane engage le marchand à lui dire son avis sur la comédie de </w:t>
      </w:r>
      <w:r>
        <w:rPr>
          <w:i/>
        </w:rPr>
        <w:t>L’École des femmes</w:t>
      </w:r>
      <w:r>
        <w:t xml:space="preserve">, et le marchand décide qu’elle est fort mauvaise : surviennent d’autres personnes, et enfin </w:t>
      </w:r>
      <w:proofErr w:type="spellStart"/>
      <w:r>
        <w:t>Zélinde</w:t>
      </w:r>
      <w:proofErr w:type="spellEnd"/>
      <w:r>
        <w:t>, qu’on annonce comme un bel esprit ; celle-ci relève avec aigreur le vers</w:t>
      </w:r>
    </w:p>
    <w:p w:rsidR="00264C94" w:rsidRDefault="00264C94" w:rsidP="00264C94">
      <w:pPr>
        <w:pStyle w:val="quotel"/>
      </w:pPr>
      <w:r>
        <w:t>Et femme qui compose en sait plus qu’il ne faut.</w:t>
      </w:r>
    </w:p>
    <w:p w:rsidR="00264C94" w:rsidRDefault="00264C94" w:rsidP="00264C94">
      <w:pPr>
        <w:pStyle w:val="Corpsdetexte"/>
      </w:pPr>
      <w:r w:rsidRPr="00DE1ABC">
        <w:rPr>
          <w:rStyle w:val="quotec"/>
        </w:rPr>
        <w:t xml:space="preserve">« Quoi (continue </w:t>
      </w:r>
      <w:proofErr w:type="spellStart"/>
      <w:r w:rsidRPr="00DE1ABC">
        <w:rPr>
          <w:rStyle w:val="quotec"/>
        </w:rPr>
        <w:t>Zélinde</w:t>
      </w:r>
      <w:proofErr w:type="spellEnd"/>
      <w:r w:rsidRPr="00DE1ABC">
        <w:rPr>
          <w:rStyle w:val="quotec"/>
        </w:rPr>
        <w:t xml:space="preserve">) blâmer le sexe et l’esprit tout ensemble ; sans doute qu’il veut que nous soyons aussi stupides et aussi ignorantes que son Agnès, mais il ne prend pas garde que l’ignorance et la stupidité font faire des choses à de semblables bêtes dont il n’y a que les personnes d’esprit qui se puissent défendre… Je ferai voir que son École des femmes est la plus $216$ méchante pièce qui ait jamais été faite, et que sans </w:t>
      </w:r>
      <w:proofErr w:type="spellStart"/>
      <w:r w:rsidRPr="00DE1ABC">
        <w:rPr>
          <w:rStyle w:val="quotec"/>
        </w:rPr>
        <w:t xml:space="preserve">ce </w:t>
      </w:r>
      <w:r w:rsidRPr="00DE1ABC">
        <w:rPr>
          <w:rStyle w:val="quotec"/>
          <w:i/>
        </w:rPr>
        <w:t>le</w:t>
      </w:r>
      <w:proofErr w:type="spellEnd"/>
      <w:r w:rsidRPr="00DE1ABC">
        <w:rPr>
          <w:rStyle w:val="quotec"/>
        </w:rPr>
        <w:t xml:space="preserve">, cet impertinent </w:t>
      </w:r>
      <w:r w:rsidRPr="00DE1ABC">
        <w:rPr>
          <w:rStyle w:val="quotec"/>
          <w:i/>
        </w:rPr>
        <w:t>le</w:t>
      </w:r>
      <w:r w:rsidRPr="00DE1ABC">
        <w:rPr>
          <w:rStyle w:val="quotec"/>
        </w:rPr>
        <w:t>, qu’il a pris dans une chanson, l’on n’aurait jamais</w:t>
      </w:r>
      <w:r>
        <w:rPr>
          <w:rStyle w:val="quotec"/>
        </w:rPr>
        <w:t xml:space="preserve"> </w:t>
      </w:r>
      <w:r>
        <w:rPr>
          <w:rStyle w:val="quotec"/>
        </w:rPr>
        <w:lastRenderedPageBreak/>
        <w:t>parlé de cette comédie, etc</w:t>
      </w:r>
      <w:r w:rsidRPr="00DE1ABC">
        <w:rPr>
          <w:rStyle w:val="quotec"/>
        </w:rPr>
        <w:t>.</w:t>
      </w:r>
      <w:r>
        <w:rPr>
          <w:rStyle w:val="quotec"/>
        </w:rPr>
        <w:t> »</w:t>
      </w:r>
      <w:r>
        <w:t xml:space="preserve"> Le surplus de la critique de </w:t>
      </w:r>
      <w:proofErr w:type="spellStart"/>
      <w:r>
        <w:t>Zélinde</w:t>
      </w:r>
      <w:proofErr w:type="spellEnd"/>
      <w:r>
        <w:t xml:space="preserve"> et des autres ne dépare pas ce que nous venons de rapporter. Arrive </w:t>
      </w:r>
      <w:proofErr w:type="spellStart"/>
      <w:r>
        <w:t>Mélante</w:t>
      </w:r>
      <w:proofErr w:type="spellEnd"/>
      <w:r>
        <w:t>, qui est l’homme raisonnable de la pièce ; et voici ce qu’il dit de Molière :</w:t>
      </w:r>
    </w:p>
    <w:p w:rsidR="00264C94" w:rsidRDefault="00264C94" w:rsidP="00264C94">
      <w:pPr>
        <w:pStyle w:val="label"/>
        <w:pBdr>
          <w:top w:val="single" w:sz="4" w:space="1" w:color="auto"/>
          <w:left w:val="single" w:sz="4" w:space="4" w:color="auto"/>
          <w:bottom w:val="single" w:sz="4" w:space="1" w:color="auto"/>
          <w:right w:val="single" w:sz="4" w:space="4" w:color="auto"/>
        </w:pBdr>
      </w:pPr>
      <w:proofErr w:type="spellStart"/>
      <w:r>
        <w:t>MÉLANTE</w:t>
      </w:r>
      <w:proofErr w:type="spellEnd"/>
      <w:r>
        <w:t>.</w:t>
      </w:r>
    </w:p>
    <w:p w:rsidR="00264C94" w:rsidRDefault="00264C94" w:rsidP="00264C94">
      <w:pPr>
        <w:pStyle w:val="Corpsdetexte"/>
        <w:pBdr>
          <w:top w:val="single" w:sz="4" w:space="1" w:color="auto"/>
          <w:left w:val="single" w:sz="4" w:space="4" w:color="auto"/>
          <w:bottom w:val="single" w:sz="4" w:space="1" w:color="auto"/>
          <w:right w:val="single" w:sz="4" w:space="4" w:color="auto"/>
        </w:pBdr>
      </w:pPr>
      <w:r>
        <w:t>Quoique ce peintre se vante de travailler d’après nature, ce n’est toutefois qu’un fort mauvais copiste ; les portraits qu’il fait ne sont pas si ressemblants que le vulgaire se le persuade, et quoiqu’on publie qu’il dépeint bien les gens de qualité, je n’ai encore rien vu dans ses peintures qui leur ressemble. Il nous habille autrement que nous ne sommes, et s’il nous fait dire un mot, il nous le fait répéter cinquante fois ; et en ajoutant ainsi à nos habits, et à nos actions, il nous veut faire passer pour ce que nous ne sommes pas. C’est ce qu’Élomire (anagramme du nom de Molière) fait dans ses tableaux de la Cour, et c’est par là où il prétend tourner en ridicule des personnes dont l’ajustement répond à l’esprit ; qui ne font rien que la bienséance n’autorise, et qui n’ont rien que de recommandable : c’est pourquoi ce peintre doit prendre garde qu’après avoir voulu jouer les autres, il ne se trouve quelqu’un qui le joue lui-même.</w:t>
      </w:r>
    </w:p>
    <w:p w:rsidR="00264C94" w:rsidRDefault="00264C94" w:rsidP="00264C94">
      <w:pPr>
        <w:pStyle w:val="Corpsdetexte"/>
      </w:pPr>
      <w:r>
        <w:t xml:space="preserve">Enfin la compagnie sort : il ne reste plus qu’Oriane avec sa suivante et </w:t>
      </w:r>
      <w:proofErr w:type="spellStart"/>
      <w:r>
        <w:t>Mélante</w:t>
      </w:r>
      <w:proofErr w:type="spellEnd"/>
      <w:r>
        <w:t xml:space="preserve">. Ce dernier s’excuse à Oriane de $217$ son retardement sur la maladie de son oncle, qui est à l’extrémité ; dans le moment survient </w:t>
      </w:r>
      <w:proofErr w:type="spellStart"/>
      <w:r>
        <w:t>Cléarque</w:t>
      </w:r>
      <w:proofErr w:type="spellEnd"/>
      <w:r>
        <w:t>, père d’Oriane.</w:t>
      </w:r>
    </w:p>
    <w:p w:rsidR="00264C94" w:rsidRDefault="00264C94" w:rsidP="00264C94">
      <w:pPr>
        <w:pStyle w:val="label"/>
        <w:pBdr>
          <w:top w:val="single" w:sz="4" w:space="1" w:color="auto"/>
          <w:left w:val="single" w:sz="4" w:space="1" w:color="auto"/>
          <w:bottom w:val="single" w:sz="4" w:space="1" w:color="auto"/>
          <w:right w:val="single" w:sz="4" w:space="1" w:color="auto"/>
        </w:pBdr>
        <w:rPr>
          <w:smallCaps w:val="0"/>
        </w:rPr>
      </w:pPr>
      <w:r>
        <w:rPr>
          <w:rStyle w:val="Appelnotedebasdep"/>
        </w:rPr>
        <w:footnoteReference w:id="2"/>
      </w:r>
      <w:proofErr w:type="spellStart"/>
      <w:r>
        <w:t>CLÉARQUE</w:t>
      </w:r>
      <w:proofErr w:type="spellEnd"/>
      <w:r w:rsidRPr="006F4AC2">
        <w:rPr>
          <w:smallCaps w:val="0"/>
        </w:rPr>
        <w:t xml:space="preserve"> </w:t>
      </w:r>
      <w:r w:rsidRPr="006F4AC2">
        <w:rPr>
          <w:i/>
          <w:smallCaps w:val="0"/>
        </w:rPr>
        <w:t>à</w:t>
      </w:r>
      <w:r>
        <w:rPr>
          <w:i/>
          <w:smallCaps w:val="0"/>
        </w:rPr>
        <w:t xml:space="preserve"> Oriane</w:t>
      </w:r>
      <w:r>
        <w:rPr>
          <w:smallCaps w:val="0"/>
        </w:rPr>
        <w:t>.</w:t>
      </w:r>
    </w:p>
    <w:p w:rsidR="00264C94" w:rsidRDefault="00264C94" w:rsidP="00264C94">
      <w:pPr>
        <w:pStyle w:val="Corpsdetexte"/>
        <w:pBdr>
          <w:top w:val="single" w:sz="4" w:space="1" w:color="auto"/>
          <w:left w:val="single" w:sz="4" w:space="1" w:color="auto"/>
          <w:bottom w:val="single" w:sz="4" w:space="1" w:color="auto"/>
          <w:right w:val="single" w:sz="4" w:space="1" w:color="auto"/>
        </w:pBdr>
      </w:pPr>
      <w:r>
        <w:t xml:space="preserve">Quoi ! </w:t>
      </w:r>
      <w:proofErr w:type="gramStart"/>
      <w:r>
        <w:t>perfide</w:t>
      </w:r>
      <w:proofErr w:type="gramEnd"/>
      <w:r>
        <w:t xml:space="preserve">, est-ce ici que demeure votre cousin </w:t>
      </w:r>
      <w:proofErr w:type="spellStart"/>
      <w:r>
        <w:t>Orphise</w:t>
      </w:r>
      <w:proofErr w:type="spellEnd"/>
      <w:r>
        <w:t xml:space="preserve"> ? </w:t>
      </w:r>
      <w:proofErr w:type="gramStart"/>
      <w:r>
        <w:t>et</w:t>
      </w:r>
      <w:proofErr w:type="gramEnd"/>
      <w:r>
        <w:t xml:space="preserve"> vous, monsieur…</w:t>
      </w:r>
    </w:p>
    <w:p w:rsidR="00264C94" w:rsidRDefault="00264C94" w:rsidP="00264C94">
      <w:pPr>
        <w:pStyle w:val="label"/>
        <w:pBdr>
          <w:top w:val="single" w:sz="4" w:space="1" w:color="auto"/>
          <w:left w:val="single" w:sz="4" w:space="1" w:color="auto"/>
          <w:bottom w:val="single" w:sz="4" w:space="1" w:color="auto"/>
          <w:right w:val="single" w:sz="4" w:space="1" w:color="auto"/>
        </w:pBdr>
        <w:rPr>
          <w:smallCaps w:val="0"/>
        </w:rPr>
      </w:pPr>
      <w:r>
        <w:t>CLÉON</w:t>
      </w:r>
      <w:r w:rsidRPr="006F4AC2">
        <w:rPr>
          <w:smallCaps w:val="0"/>
        </w:rPr>
        <w:t xml:space="preserve">, </w:t>
      </w:r>
      <w:r w:rsidRPr="006F4AC2">
        <w:rPr>
          <w:i/>
          <w:smallCaps w:val="0"/>
        </w:rPr>
        <w:t>la</w:t>
      </w:r>
      <w:r>
        <w:rPr>
          <w:i/>
          <w:smallCaps w:val="0"/>
        </w:rPr>
        <w:t xml:space="preserve">quais de </w:t>
      </w:r>
      <w:proofErr w:type="spellStart"/>
      <w:r>
        <w:rPr>
          <w:i/>
          <w:smallCaps w:val="0"/>
        </w:rPr>
        <w:t>Mélante</w:t>
      </w:r>
      <w:proofErr w:type="spellEnd"/>
      <w:r>
        <w:rPr>
          <w:smallCaps w:val="0"/>
        </w:rPr>
        <w:t>.</w:t>
      </w:r>
    </w:p>
    <w:p w:rsidR="00264C94" w:rsidRDefault="00264C94" w:rsidP="00264C94">
      <w:pPr>
        <w:pStyle w:val="Corpsdetexte"/>
        <w:pBdr>
          <w:top w:val="single" w:sz="4" w:space="1" w:color="auto"/>
          <w:left w:val="single" w:sz="4" w:space="1" w:color="auto"/>
          <w:bottom w:val="single" w:sz="4" w:space="1" w:color="auto"/>
          <w:right w:val="single" w:sz="4" w:space="1" w:color="auto"/>
        </w:pBdr>
      </w:pPr>
      <w:r>
        <w:t>Monsieur, votre oncle vient de mourir.</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rsidRPr="006F4AC2">
        <w:t>MÉLANTE</w:t>
      </w:r>
      <w:proofErr w:type="spellEnd"/>
      <w:r>
        <w:t>.</w:t>
      </w:r>
    </w:p>
    <w:p w:rsidR="00264C94" w:rsidRDefault="00264C94" w:rsidP="00264C94">
      <w:pPr>
        <w:pStyle w:val="Corpsdetexte"/>
        <w:pBdr>
          <w:top w:val="single" w:sz="4" w:space="1" w:color="auto"/>
          <w:left w:val="single" w:sz="4" w:space="1" w:color="auto"/>
          <w:bottom w:val="single" w:sz="4" w:space="1" w:color="auto"/>
          <w:right w:val="single" w:sz="4" w:space="1" w:color="auto"/>
        </w:pBdr>
      </w:pPr>
      <w:r>
        <w:t>Est-il possible ?</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CLÉARQUE</w:t>
      </w:r>
      <w:proofErr w:type="spellEnd"/>
      <w:r>
        <w:t>.</w:t>
      </w:r>
    </w:p>
    <w:p w:rsidR="00264C94" w:rsidRDefault="00264C94" w:rsidP="00264C94">
      <w:pPr>
        <w:pStyle w:val="Corpsdetexte"/>
        <w:pBdr>
          <w:top w:val="single" w:sz="4" w:space="1" w:color="auto"/>
          <w:left w:val="single" w:sz="4" w:space="1" w:color="auto"/>
          <w:bottom w:val="single" w:sz="4" w:space="1" w:color="auto"/>
          <w:right w:val="single" w:sz="4" w:space="1" w:color="auto"/>
        </w:pBdr>
      </w:pPr>
      <w:r>
        <w:t>Qu’entends-je ?</w:t>
      </w:r>
    </w:p>
    <w:p w:rsidR="00264C94" w:rsidRDefault="00264C94" w:rsidP="00264C94">
      <w:pPr>
        <w:pStyle w:val="label"/>
        <w:pBdr>
          <w:top w:val="single" w:sz="4" w:space="1" w:color="auto"/>
          <w:left w:val="single" w:sz="4" w:space="1" w:color="auto"/>
          <w:bottom w:val="single" w:sz="4" w:space="1" w:color="auto"/>
          <w:right w:val="single" w:sz="4" w:space="1" w:color="auto"/>
        </w:pBdr>
      </w:pPr>
      <w:r>
        <w:t>ORIANE.</w:t>
      </w:r>
    </w:p>
    <w:p w:rsidR="00264C94" w:rsidRPr="006F4AC2" w:rsidRDefault="00264C94" w:rsidP="00264C94">
      <w:pPr>
        <w:pStyle w:val="Corpsdetexte"/>
        <w:pBdr>
          <w:top w:val="single" w:sz="4" w:space="1" w:color="auto"/>
          <w:left w:val="single" w:sz="4" w:space="1" w:color="auto"/>
          <w:bottom w:val="single" w:sz="4" w:space="1" w:color="auto"/>
          <w:right w:val="single" w:sz="4" w:space="1" w:color="auto"/>
        </w:pBdr>
      </w:pPr>
      <w:r>
        <w:t xml:space="preserve">Ah ! </w:t>
      </w:r>
      <w:proofErr w:type="gramStart"/>
      <w:r>
        <w:t>mon</w:t>
      </w:r>
      <w:proofErr w:type="gramEnd"/>
      <w:r>
        <w:t xml:space="preserve"> père, ne vous emportez pas contre </w:t>
      </w:r>
      <w:proofErr w:type="spellStart"/>
      <w:r>
        <w:t>Mélante</w:t>
      </w:r>
      <w:proofErr w:type="spellEnd"/>
      <w:r>
        <w:t>, après la perte qu’il vient de faire, et s’il est encore dans la résolution de m’épouser, consentez plutôt à mon mariage.</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CLÉARQUE</w:t>
      </w:r>
      <w:proofErr w:type="spellEnd"/>
      <w:r>
        <w:t>.</w:t>
      </w:r>
    </w:p>
    <w:p w:rsidR="00264C94" w:rsidRPr="006F4AC2" w:rsidRDefault="00264C94" w:rsidP="00264C94">
      <w:pPr>
        <w:pStyle w:val="Corpsdetexte"/>
        <w:pBdr>
          <w:top w:val="single" w:sz="4" w:space="1" w:color="auto"/>
          <w:left w:val="single" w:sz="4" w:space="1" w:color="auto"/>
          <w:bottom w:val="single" w:sz="4" w:space="1" w:color="auto"/>
          <w:right w:val="single" w:sz="4" w:space="1" w:color="auto"/>
        </w:pBdr>
      </w:pPr>
      <w:r>
        <w:t>Puisque son mérite est soutenu du bien de son oncle, je n’ai plus sujet de m’y opposer, et s’il y consent, j’en suis d’accord.</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MÉLANTE</w:t>
      </w:r>
      <w:proofErr w:type="spellEnd"/>
      <w:r>
        <w:t>.</w:t>
      </w:r>
    </w:p>
    <w:p w:rsidR="00264C94" w:rsidRDefault="00264C94" w:rsidP="00264C94">
      <w:pPr>
        <w:pStyle w:val="Corpsdetexte"/>
        <w:pBdr>
          <w:top w:val="single" w:sz="4" w:space="1" w:color="auto"/>
          <w:left w:val="single" w:sz="4" w:space="1" w:color="auto"/>
          <w:bottom w:val="single" w:sz="4" w:space="1" w:color="auto"/>
          <w:right w:val="single" w:sz="4" w:space="1" w:color="auto"/>
        </w:pBdr>
      </w:pPr>
      <w:r>
        <w:t>J’ai trop d’amour pour la belle Oriane, pour n’y pas consentir.</w:t>
      </w:r>
    </w:p>
    <w:p w:rsidR="00264C94" w:rsidRDefault="00264C94" w:rsidP="00264C94">
      <w:pPr>
        <w:pStyle w:val="Corpsdetexte"/>
      </w:pPr>
      <w:r>
        <w:lastRenderedPageBreak/>
        <w:t xml:space="preserve">Dans un volume que M. de Visé fit paraître en 1664, intitulé : </w:t>
      </w:r>
      <w:r>
        <w:rPr>
          <w:i/>
        </w:rPr>
        <w:t>Les Diversités galantes</w:t>
      </w:r>
      <w:r>
        <w:t>, à l’article de la « </w:t>
      </w:r>
      <w:r w:rsidRPr="007268FE">
        <w:t>Lettre sur les affaires du théâtre</w:t>
      </w:r>
      <w:r>
        <w:t xml:space="preserve"> », cet auteur renouvela sa critique contre </w:t>
      </w:r>
      <w:r>
        <w:rPr>
          <w:i/>
        </w:rPr>
        <w:t>L’École des femmes</w:t>
      </w:r>
      <w:r>
        <w:t xml:space="preserve">, et voulut en attribuer toute la $218$ réussite au jeu des acteurs : le passage mérite d’être placé ici, attendu qu’il y est aussi parlé de la comédie de </w:t>
      </w:r>
      <w:proofErr w:type="spellStart"/>
      <w:r>
        <w:rPr>
          <w:i/>
        </w:rPr>
        <w:t>Zélinde</w:t>
      </w:r>
      <w:proofErr w:type="spellEnd"/>
      <w:r>
        <w:t>.</w:t>
      </w:r>
    </w:p>
    <w:p w:rsidR="00264C94" w:rsidRDefault="00264C94" w:rsidP="00264C94">
      <w:pPr>
        <w:pStyle w:val="quote"/>
      </w:pPr>
      <w:r>
        <w:t>« Une pièce sérieuse réussit pour son mérite, et sa bonté seule nous oblige à lui rendre justice, mais l’on va souvent voir en foule une pièce comique, encore qu’on la trouve méchante ; et l’on va plutôt aux ouvrages qui sont de la nature de ceux d’</w:t>
      </w:r>
      <w:r>
        <w:rPr>
          <w:i/>
        </w:rPr>
        <w:t>Élomire</w:t>
      </w:r>
      <w:r>
        <w:t xml:space="preserve"> pour les gens que l’on croit y voir jouer que pour la judicieuse conduite de la pièce ; car on sait bien qu’il ne s’en pique pas… Les postures contribuent à la réussite de ces sortes de pièces, et elles doivent ordinairement tout leur succès aux grimaces d’un acteur.</w:t>
      </w:r>
    </w:p>
    <w:p w:rsidR="00264C94" w:rsidRPr="007268FE" w:rsidRDefault="00264C94" w:rsidP="00264C94">
      <w:pPr>
        <w:pStyle w:val="quote"/>
      </w:pPr>
      <w:r>
        <w:t xml:space="preserve">« Nous en avons un exemple dans </w:t>
      </w:r>
      <w:r>
        <w:rPr>
          <w:i/>
        </w:rPr>
        <w:t>L’École des femmes</w:t>
      </w:r>
      <w:r>
        <w:t xml:space="preserve">, où les grimaces d’Arnolphe, le visage d’Alain, et la judicieuse scène du notaire, ont faire rire bien des gens ; et sur le récit que l’on en a fait, tout Paris a voulu voir cette comédie, mais </w:t>
      </w:r>
      <w:r>
        <w:rPr>
          <w:i/>
        </w:rPr>
        <w:t>Élomire</w:t>
      </w:r>
      <w:r>
        <w:t xml:space="preserve"> ne doit pas pour cela publier que tout Paris a regardé </w:t>
      </w:r>
      <w:r>
        <w:rPr>
          <w:i/>
        </w:rPr>
        <w:t>L’École des femmes</w:t>
      </w:r>
      <w:r>
        <w:t xml:space="preserve"> comme un chef-d’œuvre, puisque hors ses amis, qui voient ses ouvrages avec d’autres yeux que les autres, tout le monde en a d’abord reconnu $219$ les défauts. Ceux qui en virent la première représentation se souviennent bien qu’elle fut généralement condamnée, et quoique le mal que l’on dit d’un ouvrage vienne rarement aux oreilles d’un auteur, Élomire en a depuis ouï compter les défauts à tant de monde, qu’il a cru en devoir faire lui-même une </w:t>
      </w:r>
      <w:r>
        <w:rPr>
          <w:i/>
        </w:rPr>
        <w:t>Critique</w:t>
      </w:r>
      <w:r>
        <w:t xml:space="preserve">, pour empêcher les autres d’y travailler : ce qui fut cause que je fis ensuite ma </w:t>
      </w:r>
      <w:proofErr w:type="spellStart"/>
      <w:r>
        <w:rPr>
          <w:i/>
        </w:rPr>
        <w:t>Zélinde</w:t>
      </w:r>
      <w:proofErr w:type="spellEnd"/>
      <w:r>
        <w:t>, voyant qu’il avait agi en père, et qu’il avait eu trop d’indulgence pour ses enfants. »</w:t>
      </w:r>
    </w:p>
    <w:p w:rsidR="00264C94" w:rsidRPr="00EB2BD7" w:rsidRDefault="00264C94" w:rsidP="00264C94">
      <w:pPr>
        <w:pStyle w:val="Titre3"/>
      </w:pPr>
      <w:r>
        <w:t xml:space="preserve">Tome IX, p. 219-226. </w:t>
      </w:r>
      <w:r>
        <w:br/>
        <w:t xml:space="preserve">1663. Le Portrait du peintre, </w:t>
      </w:r>
      <w:r>
        <w:rPr>
          <w:i/>
        </w:rPr>
        <w:t>ou</w:t>
      </w:r>
      <w:r w:rsidRPr="00EB2BD7">
        <w:t xml:space="preserve"> La Contre-Critique de l’École des femmes</w:t>
      </w:r>
    </w:p>
    <w:p w:rsidR="00264C94" w:rsidRDefault="00264C94" w:rsidP="00264C94">
      <w:pPr>
        <w:pStyle w:val="argument"/>
      </w:pPr>
      <w:r>
        <w:t>$219$ Comédie en vers, en un acte, de M. Boursault, représentée sur le théâtre de l’Hôtel de Bourgogne.</w:t>
      </w:r>
    </w:p>
    <w:p w:rsidR="00264C94" w:rsidRDefault="00264C94" w:rsidP="00264C94">
      <w:pPr>
        <w:pStyle w:val="Corpsdetexte"/>
      </w:pPr>
      <w:r>
        <w:t xml:space="preserve">On prétend que Boursault crut se reconnaître dans le portrait de </w:t>
      </w:r>
      <w:proofErr w:type="spellStart"/>
      <w:r>
        <w:t>Lisidas</w:t>
      </w:r>
      <w:proofErr w:type="spellEnd"/>
      <w:r>
        <w:t xml:space="preserve">, de </w:t>
      </w:r>
      <w:r>
        <w:rPr>
          <w:i/>
        </w:rPr>
        <w:t>La Critique de l’École des femmes</w:t>
      </w:r>
      <w:r>
        <w:t xml:space="preserve">, $220$ et que pour s’en venger, il composa cette comédie ; quoi qu’il en soit elle est un peu plus modérée que celle de </w:t>
      </w:r>
      <w:proofErr w:type="spellStart"/>
      <w:r w:rsidRPr="00DE1ABC">
        <w:rPr>
          <w:i/>
        </w:rPr>
        <w:t>Zélinde</w:t>
      </w:r>
      <w:proofErr w:type="spellEnd"/>
      <w:r>
        <w:t xml:space="preserve">, et les personnalités contre Molière y sont épargnées. </w:t>
      </w:r>
      <w:r>
        <w:rPr>
          <w:rStyle w:val="quotec"/>
        </w:rPr>
        <w:t xml:space="preserve">« Mais il alla trop loin, en supposant une clef connue de </w:t>
      </w:r>
      <w:r>
        <w:rPr>
          <w:rStyle w:val="quotec"/>
          <w:i/>
        </w:rPr>
        <w:t>L’École des femmes</w:t>
      </w:r>
      <w:r>
        <w:rPr>
          <w:rStyle w:val="quotec"/>
        </w:rPr>
        <w:t>, qui indiquait les originaux copiés d’après nature</w:t>
      </w:r>
      <w:r>
        <w:rPr>
          <w:rStyle w:val="Appelnotedebasdep"/>
          <w:color w:val="00B050"/>
        </w:rPr>
        <w:footnoteReference w:id="3"/>
      </w:r>
      <w:r>
        <w:rPr>
          <w:rStyle w:val="quotec"/>
        </w:rPr>
        <w:t>. »</w:t>
      </w:r>
      <w:r>
        <w:t xml:space="preserve"> À l’imitation de </w:t>
      </w:r>
      <w:r>
        <w:rPr>
          <w:i/>
        </w:rPr>
        <w:t>La Critique de l’École des femmes de Molière</w:t>
      </w:r>
      <w:r>
        <w:t xml:space="preserve">, Boursault n’a mis aucune intrigue dans sa pièce ; c’est purement une conversation entre différentes personnes, et cette conversation rassemble toutes les critiques que les ennemis de Molière faisaient courir dans le monde contre sa comédie de </w:t>
      </w:r>
      <w:r>
        <w:rPr>
          <w:i/>
        </w:rPr>
        <w:t>L’École des femmes</w:t>
      </w:r>
      <w:r>
        <w:t>. M. </w:t>
      </w:r>
      <w:proofErr w:type="spellStart"/>
      <w:r>
        <w:t>Lisidor</w:t>
      </w:r>
      <w:proofErr w:type="spellEnd"/>
      <w:r>
        <w:t>, auteur, feint de vouloir défendre la pièce de Molière, et voici quelques traits de cette défense qui feront connaître le faible talent de Boursault pour l’ironie.</w:t>
      </w:r>
    </w:p>
    <w:p w:rsidR="00264C94" w:rsidRDefault="00264C94" w:rsidP="00264C94">
      <w:pPr>
        <w:pStyle w:val="label"/>
        <w:pBdr>
          <w:top w:val="single" w:sz="4" w:space="1" w:color="auto"/>
          <w:left w:val="single" w:sz="4" w:space="4" w:color="auto"/>
          <w:bottom w:val="single" w:sz="4" w:space="1" w:color="auto"/>
          <w:right w:val="single" w:sz="4" w:space="4" w:color="auto"/>
        </w:pBdr>
      </w:pPr>
      <w:proofErr w:type="spellStart"/>
      <w:r>
        <w:t>LISIDOR</w:t>
      </w:r>
      <w:proofErr w:type="spellEnd"/>
      <w:r>
        <w:t>.</w:t>
      </w:r>
    </w:p>
    <w:p w:rsidR="00264C94" w:rsidRDefault="00264C94" w:rsidP="00264C94">
      <w:pPr>
        <w:pStyle w:val="l"/>
        <w:pBdr>
          <w:top w:val="single" w:sz="4" w:space="1" w:color="auto"/>
          <w:left w:val="single" w:sz="4" w:space="4" w:color="auto"/>
          <w:bottom w:val="single" w:sz="4" w:space="1" w:color="auto"/>
          <w:right w:val="single" w:sz="4" w:space="4" w:color="auto"/>
        </w:pBdr>
      </w:pPr>
      <w:r>
        <w:t>      Jamais scène plaisante eut-elle tant d’appas ?</w:t>
      </w:r>
    </w:p>
    <w:p w:rsidR="00264C94" w:rsidRDefault="00264C94" w:rsidP="00264C94">
      <w:pPr>
        <w:pStyle w:val="l"/>
        <w:pBdr>
          <w:top w:val="single" w:sz="4" w:space="1" w:color="auto"/>
          <w:left w:val="single" w:sz="4" w:space="4" w:color="auto"/>
          <w:bottom w:val="single" w:sz="4" w:space="1" w:color="auto"/>
          <w:right w:val="single" w:sz="4" w:space="4" w:color="auto"/>
        </w:pBdr>
      </w:pPr>
      <w:r>
        <w:t>Que la scène d’Arnolphe, à qui l’on n’ouvre pas ?</w:t>
      </w:r>
    </w:p>
    <w:p w:rsidR="00264C94" w:rsidRDefault="00264C94" w:rsidP="00264C94">
      <w:pPr>
        <w:pStyle w:val="l"/>
        <w:pBdr>
          <w:top w:val="single" w:sz="4" w:space="1" w:color="auto"/>
          <w:left w:val="single" w:sz="4" w:space="4" w:color="auto"/>
          <w:bottom w:val="single" w:sz="4" w:space="1" w:color="auto"/>
          <w:right w:val="single" w:sz="4" w:space="4" w:color="auto"/>
        </w:pBdr>
      </w:pPr>
      <w:r>
        <w:t xml:space="preserve">N’a-t-on pour Alain une estime </w:t>
      </w:r>
      <w:proofErr w:type="spellStart"/>
      <w:r>
        <w:t>secrette</w:t>
      </w:r>
      <w:proofErr w:type="spellEnd"/>
      <w:r>
        <w:t>,</w:t>
      </w:r>
    </w:p>
    <w:p w:rsidR="00264C94" w:rsidRDefault="00264C94" w:rsidP="00264C94">
      <w:pPr>
        <w:pStyle w:val="l"/>
        <w:pBdr>
          <w:top w:val="single" w:sz="4" w:space="1" w:color="auto"/>
          <w:left w:val="single" w:sz="4" w:space="4" w:color="auto"/>
          <w:bottom w:val="single" w:sz="4" w:space="1" w:color="auto"/>
          <w:right w:val="single" w:sz="4" w:space="4" w:color="auto"/>
        </w:pBdr>
      </w:pPr>
      <w:r>
        <w:t>Quand pour ouvrir la porte, il appelle Georgette,</w:t>
      </w:r>
    </w:p>
    <w:p w:rsidR="00264C94" w:rsidRDefault="00264C94" w:rsidP="00264C94">
      <w:pPr>
        <w:pStyle w:val="l"/>
        <w:pBdr>
          <w:top w:val="single" w:sz="4" w:space="1" w:color="auto"/>
          <w:left w:val="single" w:sz="4" w:space="4" w:color="auto"/>
          <w:bottom w:val="single" w:sz="4" w:space="1" w:color="auto"/>
          <w:right w:val="single" w:sz="4" w:space="4" w:color="auto"/>
        </w:pBdr>
      </w:pPr>
      <w:r>
        <w:t>………………………………………………………</w:t>
      </w:r>
    </w:p>
    <w:p w:rsidR="00264C94" w:rsidRDefault="00264C94" w:rsidP="00264C94">
      <w:pPr>
        <w:pStyle w:val="l"/>
        <w:pBdr>
          <w:top w:val="single" w:sz="4" w:space="1" w:color="auto"/>
          <w:left w:val="single" w:sz="4" w:space="4" w:color="auto"/>
          <w:bottom w:val="single" w:sz="4" w:space="1" w:color="auto"/>
          <w:right w:val="single" w:sz="4" w:space="4" w:color="auto"/>
        </w:pBdr>
      </w:pPr>
      <w:r>
        <w:lastRenderedPageBreak/>
        <w:t>$221$ ……… Ensuite, est-il rien qui ne plaise,</w:t>
      </w:r>
    </w:p>
    <w:p w:rsidR="00264C94" w:rsidRDefault="00264C94" w:rsidP="00264C94">
      <w:pPr>
        <w:pStyle w:val="l"/>
        <w:pBdr>
          <w:top w:val="single" w:sz="4" w:space="1" w:color="auto"/>
          <w:left w:val="single" w:sz="4" w:space="4" w:color="auto"/>
          <w:bottom w:val="single" w:sz="4" w:space="1" w:color="auto"/>
          <w:right w:val="single" w:sz="4" w:space="4" w:color="auto"/>
        </w:pBdr>
      </w:pPr>
      <w:r>
        <w:t>Dans ce que dit Arnolphe, et la fille Niaise ?</w:t>
      </w:r>
    </w:p>
    <w:p w:rsidR="00264C94" w:rsidRDefault="00264C94" w:rsidP="00264C94">
      <w:pPr>
        <w:pStyle w:val="l"/>
        <w:pBdr>
          <w:top w:val="single" w:sz="4" w:space="1" w:color="auto"/>
          <w:left w:val="single" w:sz="4" w:space="4" w:color="auto"/>
          <w:bottom w:val="single" w:sz="4" w:space="1" w:color="auto"/>
          <w:right w:val="single" w:sz="4" w:space="4" w:color="auto"/>
        </w:pBdr>
      </w:pPr>
      <w:r>
        <w:t xml:space="preserve">Rien de plus </w:t>
      </w:r>
      <w:proofErr w:type="gramStart"/>
      <w:r>
        <w:t>innocent se</w:t>
      </w:r>
      <w:proofErr w:type="gramEnd"/>
      <w:r>
        <w:t xml:space="preserve"> peut-il faire voir ?</w:t>
      </w:r>
    </w:p>
    <w:p w:rsidR="00264C94" w:rsidRDefault="00264C94" w:rsidP="00264C94">
      <w:pPr>
        <w:pStyle w:val="l"/>
        <w:pBdr>
          <w:top w:val="single" w:sz="4" w:space="1" w:color="auto"/>
          <w:left w:val="single" w:sz="4" w:space="4" w:color="auto"/>
          <w:bottom w:val="single" w:sz="4" w:space="1" w:color="auto"/>
          <w:right w:val="single" w:sz="4" w:space="4" w:color="auto"/>
        </w:pBdr>
      </w:pPr>
      <w:r>
        <w:t>Il arrive des champs, et désire savoir,</w:t>
      </w:r>
    </w:p>
    <w:p w:rsidR="00264C94" w:rsidRDefault="00264C94" w:rsidP="00264C94">
      <w:pPr>
        <w:pStyle w:val="l"/>
        <w:pBdr>
          <w:top w:val="single" w:sz="4" w:space="1" w:color="auto"/>
          <w:left w:val="single" w:sz="4" w:space="4" w:color="auto"/>
          <w:bottom w:val="single" w:sz="4" w:space="1" w:color="auto"/>
          <w:right w:val="single" w:sz="4" w:space="4" w:color="auto"/>
        </w:pBdr>
      </w:pPr>
      <w:r>
        <w:t>Si durant son absence elle s’est bien portée ;</w:t>
      </w:r>
    </w:p>
    <w:p w:rsidR="00264C94" w:rsidRDefault="00264C94" w:rsidP="00264C94">
      <w:pPr>
        <w:pStyle w:val="l"/>
        <w:pBdr>
          <w:top w:val="single" w:sz="4" w:space="1" w:color="auto"/>
          <w:left w:val="single" w:sz="4" w:space="4" w:color="auto"/>
          <w:bottom w:val="single" w:sz="4" w:space="1" w:color="auto"/>
          <w:right w:val="single" w:sz="4" w:space="4" w:color="auto"/>
        </w:pBdr>
        <w:rPr>
          <w:i/>
        </w:rPr>
      </w:pPr>
      <w:r>
        <w:rPr>
          <w:i/>
        </w:rPr>
        <w:t>Hors les puces la nuit qui m’ont inquiétée,</w:t>
      </w:r>
    </w:p>
    <w:p w:rsidR="00264C94" w:rsidRDefault="00264C94" w:rsidP="00264C94">
      <w:pPr>
        <w:pStyle w:val="l"/>
        <w:pBdr>
          <w:top w:val="single" w:sz="4" w:space="1" w:color="auto"/>
          <w:left w:val="single" w:sz="4" w:space="4" w:color="auto"/>
          <w:bottom w:val="single" w:sz="4" w:space="1" w:color="auto"/>
          <w:right w:val="single" w:sz="4" w:space="4" w:color="auto"/>
        </w:pBdr>
      </w:pPr>
      <w:r>
        <w:t xml:space="preserve">Répond Agnès. Voyez quelle adresse </w:t>
      </w:r>
      <w:proofErr w:type="spellStart"/>
      <w:r>
        <w:t>a</w:t>
      </w:r>
      <w:proofErr w:type="spellEnd"/>
      <w:r>
        <w:t xml:space="preserve"> l’auteur,</w:t>
      </w:r>
    </w:p>
    <w:p w:rsidR="00264C94" w:rsidRDefault="00264C94" w:rsidP="00264C94">
      <w:pPr>
        <w:pStyle w:val="l"/>
        <w:pBdr>
          <w:top w:val="single" w:sz="4" w:space="1" w:color="auto"/>
          <w:left w:val="single" w:sz="4" w:space="4" w:color="auto"/>
          <w:bottom w:val="single" w:sz="4" w:space="1" w:color="auto"/>
          <w:right w:val="single" w:sz="4" w:space="4" w:color="auto"/>
        </w:pBdr>
      </w:pPr>
      <w:r>
        <w:t>Comme il sait finement réveiller l’auditeur.</w:t>
      </w:r>
    </w:p>
    <w:p w:rsidR="00264C94" w:rsidRDefault="00264C94" w:rsidP="00264C94">
      <w:pPr>
        <w:pStyle w:val="l"/>
        <w:pBdr>
          <w:top w:val="single" w:sz="4" w:space="1" w:color="auto"/>
          <w:left w:val="single" w:sz="4" w:space="4" w:color="auto"/>
          <w:bottom w:val="single" w:sz="4" w:space="1" w:color="auto"/>
          <w:right w:val="single" w:sz="4" w:space="4" w:color="auto"/>
        </w:pBdr>
      </w:pPr>
      <w:r>
        <w:t>De peur que le sommeil ne se rendît le maître,</w:t>
      </w:r>
    </w:p>
    <w:p w:rsidR="00264C94" w:rsidRDefault="00264C94" w:rsidP="00264C94">
      <w:pPr>
        <w:pStyle w:val="l"/>
        <w:pBdr>
          <w:top w:val="single" w:sz="4" w:space="1" w:color="auto"/>
          <w:left w:val="single" w:sz="4" w:space="4" w:color="auto"/>
          <w:bottom w:val="single" w:sz="4" w:space="1" w:color="auto"/>
          <w:right w:val="single" w:sz="4" w:space="4" w:color="auto"/>
        </w:pBdr>
      </w:pPr>
      <w:r>
        <w:t>Jamais plus à propos, vit-on puces paraître ?</w:t>
      </w:r>
    </w:p>
    <w:p w:rsidR="00264C94" w:rsidRDefault="00264C94" w:rsidP="00264C94">
      <w:pPr>
        <w:pStyle w:val="l"/>
        <w:pBdr>
          <w:top w:val="single" w:sz="4" w:space="1" w:color="auto"/>
          <w:left w:val="single" w:sz="4" w:space="4" w:color="auto"/>
          <w:bottom w:val="single" w:sz="4" w:space="1" w:color="auto"/>
          <w:right w:val="single" w:sz="4" w:space="4" w:color="auto"/>
        </w:pBdr>
      </w:pPr>
      <w:r>
        <w:t xml:space="preserve">D’aucun trait plus </w:t>
      </w:r>
      <w:proofErr w:type="gramStart"/>
      <w:r>
        <w:t>galant se</w:t>
      </w:r>
      <w:proofErr w:type="gramEnd"/>
      <w:r>
        <w:t xml:space="preserve"> peut-on souvenir ?</w:t>
      </w:r>
    </w:p>
    <w:p w:rsidR="00264C94" w:rsidRPr="001D22BD" w:rsidRDefault="00264C94" w:rsidP="00264C94">
      <w:pPr>
        <w:pStyle w:val="l"/>
        <w:pBdr>
          <w:top w:val="single" w:sz="4" w:space="1" w:color="auto"/>
          <w:left w:val="single" w:sz="4" w:space="4" w:color="auto"/>
          <w:bottom w:val="single" w:sz="4" w:space="1" w:color="auto"/>
          <w:right w:val="single" w:sz="4" w:space="4" w:color="auto"/>
        </w:pBdr>
      </w:pPr>
      <w:r>
        <w:t>Et ne dormait-on pas, s’il n’en eût fait venir, etc.</w:t>
      </w:r>
    </w:p>
    <w:p w:rsidR="00264C94" w:rsidRDefault="00264C94" w:rsidP="00264C94">
      <w:pPr>
        <w:pStyle w:val="l"/>
        <w:pBdr>
          <w:top w:val="single" w:sz="4" w:space="1" w:color="auto"/>
          <w:left w:val="single" w:sz="4" w:space="4" w:color="auto"/>
          <w:bottom w:val="single" w:sz="4" w:space="1" w:color="auto"/>
          <w:right w:val="single" w:sz="4" w:space="4" w:color="auto"/>
        </w:pBdr>
      </w:pPr>
      <w:r>
        <w:t>………………………………………………………</w:t>
      </w:r>
    </w:p>
    <w:p w:rsidR="00264C94" w:rsidRDefault="00264C94" w:rsidP="00264C94">
      <w:pPr>
        <w:pStyle w:val="label"/>
        <w:pBdr>
          <w:top w:val="single" w:sz="4" w:space="1" w:color="auto"/>
          <w:left w:val="single" w:sz="4" w:space="4" w:color="auto"/>
          <w:bottom w:val="single" w:sz="4" w:space="1" w:color="auto"/>
          <w:right w:val="single" w:sz="4" w:space="4" w:color="auto"/>
        </w:pBdr>
        <w:rPr>
          <w:smallCaps w:val="0"/>
        </w:rPr>
      </w:pPr>
      <w:r>
        <w:t xml:space="preserve">DORANTE, </w:t>
      </w:r>
      <w:r>
        <w:rPr>
          <w:i/>
          <w:smallCaps w:val="0"/>
        </w:rPr>
        <w:t>marquis ridicule</w:t>
      </w:r>
      <w:r>
        <w:rPr>
          <w:smallCaps w:val="0"/>
        </w:rPr>
        <w:t>.</w:t>
      </w:r>
    </w:p>
    <w:p w:rsidR="00264C94" w:rsidRDefault="00264C94" w:rsidP="00264C94">
      <w:pPr>
        <w:pStyle w:val="l"/>
        <w:pBdr>
          <w:top w:val="single" w:sz="4" w:space="1" w:color="auto"/>
          <w:left w:val="single" w:sz="4" w:space="4" w:color="auto"/>
          <w:bottom w:val="single" w:sz="4" w:space="1" w:color="auto"/>
          <w:right w:val="single" w:sz="4" w:space="4" w:color="auto"/>
        </w:pBdr>
      </w:pPr>
      <w:r>
        <w:t>Je soutiens, sans l’aimer, quoique l’envie oppose,</w:t>
      </w:r>
    </w:p>
    <w:p w:rsidR="00264C94" w:rsidRDefault="00264C94" w:rsidP="00264C94">
      <w:pPr>
        <w:pStyle w:val="l"/>
        <w:pBdr>
          <w:top w:val="single" w:sz="4" w:space="1" w:color="auto"/>
          <w:left w:val="single" w:sz="4" w:space="4" w:color="auto"/>
          <w:bottom w:val="single" w:sz="4" w:space="1" w:color="auto"/>
          <w:right w:val="single" w:sz="4" w:space="4" w:color="auto"/>
        </w:pBdr>
      </w:pPr>
      <w:r>
        <w:t xml:space="preserve">Que sa pièce </w:t>
      </w:r>
      <w:r>
        <w:rPr>
          <w:i/>
        </w:rPr>
        <w:t>tragique</w:t>
      </w:r>
      <w:r>
        <w:t xml:space="preserve"> est une belle chose.</w:t>
      </w:r>
    </w:p>
    <w:p w:rsidR="00264C94" w:rsidRDefault="00264C94" w:rsidP="00264C94">
      <w:pPr>
        <w:pStyle w:val="Corpsdetexte"/>
      </w:pPr>
      <w:r>
        <w:t xml:space="preserve">La compagnie se récrie sur le titre de tragédie que Dorante donne à </w:t>
      </w:r>
      <w:r>
        <w:rPr>
          <w:i/>
        </w:rPr>
        <w:t>L’École des femmes</w:t>
      </w:r>
      <w:r>
        <w:t>.</w:t>
      </w:r>
    </w:p>
    <w:p w:rsidR="00264C94" w:rsidRDefault="00264C94" w:rsidP="00264C94">
      <w:pPr>
        <w:pStyle w:val="label"/>
        <w:pBdr>
          <w:top w:val="single" w:sz="4" w:space="1" w:color="auto"/>
          <w:left w:val="single" w:sz="4" w:space="4" w:color="auto"/>
          <w:bottom w:val="single" w:sz="4" w:space="1" w:color="auto"/>
          <w:right w:val="single" w:sz="4" w:space="4" w:color="auto"/>
        </w:pBdr>
      </w:pPr>
      <w:r>
        <w:t>DORANTE.</w:t>
      </w:r>
    </w:p>
    <w:p w:rsidR="00264C94" w:rsidRDefault="00264C94" w:rsidP="00264C94">
      <w:pPr>
        <w:pStyle w:val="l"/>
        <w:pBdr>
          <w:top w:val="single" w:sz="4" w:space="1" w:color="auto"/>
          <w:left w:val="single" w:sz="4" w:space="4" w:color="auto"/>
          <w:bottom w:val="single" w:sz="4" w:space="1" w:color="auto"/>
          <w:right w:val="single" w:sz="4" w:space="4" w:color="auto"/>
        </w:pBdr>
      </w:pPr>
      <w:r>
        <w:t>      Mais je sais le théâtre, et j’en lis la pratique ;</w:t>
      </w:r>
    </w:p>
    <w:p w:rsidR="00264C94" w:rsidRDefault="00264C94" w:rsidP="00264C94">
      <w:pPr>
        <w:pStyle w:val="l"/>
        <w:pBdr>
          <w:top w:val="single" w:sz="4" w:space="1" w:color="auto"/>
          <w:left w:val="single" w:sz="4" w:space="4" w:color="auto"/>
          <w:bottom w:val="single" w:sz="4" w:space="1" w:color="auto"/>
          <w:right w:val="single" w:sz="4" w:space="4" w:color="auto"/>
        </w:pBdr>
      </w:pPr>
      <w:r>
        <w:t>Quand la scène est sanglante, une pièce est tragique.</w:t>
      </w:r>
    </w:p>
    <w:p w:rsidR="00264C94" w:rsidRDefault="00264C94" w:rsidP="00264C94">
      <w:pPr>
        <w:pStyle w:val="l"/>
        <w:pBdr>
          <w:top w:val="single" w:sz="4" w:space="1" w:color="auto"/>
          <w:left w:val="single" w:sz="4" w:space="4" w:color="auto"/>
          <w:bottom w:val="single" w:sz="4" w:space="1" w:color="auto"/>
          <w:right w:val="single" w:sz="4" w:space="4" w:color="auto"/>
        </w:pBdr>
      </w:pPr>
      <w:r>
        <w:t xml:space="preserve">Dans celle que je dis </w:t>
      </w:r>
      <w:r>
        <w:rPr>
          <w:i/>
        </w:rPr>
        <w:t>le petit chat est mort</w:t>
      </w:r>
      <w:r>
        <w:t>.</w:t>
      </w:r>
    </w:p>
    <w:p w:rsidR="00264C94" w:rsidRDefault="00264C94" w:rsidP="00264C94">
      <w:pPr>
        <w:pStyle w:val="l"/>
        <w:pBdr>
          <w:top w:val="single" w:sz="4" w:space="1" w:color="auto"/>
          <w:left w:val="single" w:sz="4" w:space="4" w:color="auto"/>
          <w:bottom w:val="single" w:sz="4" w:space="1" w:color="auto"/>
          <w:right w:val="single" w:sz="4" w:space="4" w:color="auto"/>
        </w:pBdr>
      </w:pPr>
      <w:r>
        <w:t>………………………………………………………</w:t>
      </w:r>
    </w:p>
    <w:p w:rsidR="00264C94" w:rsidRDefault="00264C94" w:rsidP="00264C94">
      <w:pPr>
        <w:pStyle w:val="label"/>
        <w:pBdr>
          <w:top w:val="single" w:sz="4" w:space="1" w:color="auto"/>
          <w:left w:val="single" w:sz="4" w:space="4" w:color="auto"/>
          <w:bottom w:val="single" w:sz="4" w:space="1" w:color="auto"/>
          <w:right w:val="single" w:sz="4" w:space="4" w:color="auto"/>
        </w:pBdr>
      </w:pPr>
      <w:r>
        <w:t>$222$ DAMIS.</w:t>
      </w:r>
    </w:p>
    <w:p w:rsidR="00264C94" w:rsidRDefault="00264C94" w:rsidP="00264C94">
      <w:pPr>
        <w:pStyle w:val="l"/>
        <w:pBdr>
          <w:top w:val="single" w:sz="4" w:space="1" w:color="auto"/>
          <w:left w:val="single" w:sz="4" w:space="4" w:color="auto"/>
          <w:bottom w:val="single" w:sz="4" w:space="1" w:color="auto"/>
          <w:right w:val="single" w:sz="4" w:space="4" w:color="auto"/>
        </w:pBdr>
      </w:pPr>
      <w:r>
        <w:t>Quoi le trépas d’un chat ensanglante la scène ?</w:t>
      </w:r>
    </w:p>
    <w:p w:rsidR="00264C94" w:rsidRDefault="00264C94" w:rsidP="00264C94">
      <w:pPr>
        <w:pStyle w:val="label"/>
        <w:pBdr>
          <w:top w:val="single" w:sz="4" w:space="1" w:color="auto"/>
          <w:left w:val="single" w:sz="4" w:space="4" w:color="auto"/>
          <w:bottom w:val="single" w:sz="4" w:space="1" w:color="auto"/>
          <w:right w:val="single" w:sz="4" w:space="4" w:color="auto"/>
        </w:pBdr>
      </w:pPr>
      <w:r>
        <w:t>AMARANTE.</w:t>
      </w:r>
    </w:p>
    <w:p w:rsidR="00264C94" w:rsidRDefault="00264C94" w:rsidP="00264C94">
      <w:pPr>
        <w:pStyle w:val="l"/>
        <w:pBdr>
          <w:top w:val="single" w:sz="4" w:space="1" w:color="auto"/>
          <w:left w:val="single" w:sz="4" w:space="4" w:color="auto"/>
          <w:bottom w:val="single" w:sz="4" w:space="1" w:color="auto"/>
          <w:right w:val="single" w:sz="4" w:space="4" w:color="auto"/>
        </w:pBdr>
      </w:pPr>
      <w:r>
        <w:t>Dans une tragédie un prince meurt, un roi.</w:t>
      </w:r>
    </w:p>
    <w:p w:rsidR="00264C94" w:rsidRDefault="00264C94" w:rsidP="00264C94">
      <w:pPr>
        <w:pStyle w:val="label"/>
        <w:pBdr>
          <w:top w:val="single" w:sz="4" w:space="1" w:color="auto"/>
          <w:left w:val="single" w:sz="4" w:space="4" w:color="auto"/>
          <w:bottom w:val="single" w:sz="4" w:space="1" w:color="auto"/>
          <w:right w:val="single" w:sz="4" w:space="4" w:color="auto"/>
        </w:pBdr>
      </w:pPr>
      <w:r>
        <w:t>DORANTE.</w:t>
      </w:r>
    </w:p>
    <w:p w:rsidR="00264C94" w:rsidRDefault="00264C94" w:rsidP="00264C94">
      <w:pPr>
        <w:pStyle w:val="l"/>
        <w:pBdr>
          <w:top w:val="single" w:sz="4" w:space="1" w:color="auto"/>
          <w:left w:val="single" w:sz="4" w:space="4" w:color="auto"/>
          <w:bottom w:val="single" w:sz="4" w:space="1" w:color="auto"/>
          <w:right w:val="single" w:sz="4" w:space="4" w:color="auto"/>
        </w:pBdr>
      </w:pPr>
      <w:r>
        <w:rPr>
          <w:rStyle w:val="Appelnotedebasdep"/>
        </w:rPr>
        <w:footnoteReference w:id="4"/>
      </w:r>
      <w:r>
        <w:rPr>
          <w:i/>
        </w:rPr>
        <w:t>Nous sommes tous mortels, et chacun est pour soi.</w:t>
      </w:r>
    </w:p>
    <w:p w:rsidR="00264C94" w:rsidRDefault="00264C94" w:rsidP="00264C94">
      <w:pPr>
        <w:pStyle w:val="l"/>
        <w:pBdr>
          <w:top w:val="single" w:sz="4" w:space="1" w:color="auto"/>
          <w:left w:val="single" w:sz="4" w:space="4" w:color="auto"/>
          <w:bottom w:val="single" w:sz="4" w:space="1" w:color="auto"/>
          <w:right w:val="single" w:sz="4" w:space="4" w:color="auto"/>
        </w:pBdr>
      </w:pPr>
      <w:r>
        <w:t>Et je tiens qu’une pièce est également bonne,</w:t>
      </w:r>
    </w:p>
    <w:p w:rsidR="00264C94" w:rsidRDefault="00264C94" w:rsidP="00264C94">
      <w:pPr>
        <w:pStyle w:val="l"/>
        <w:pBdr>
          <w:top w:val="single" w:sz="4" w:space="1" w:color="auto"/>
          <w:left w:val="single" w:sz="4" w:space="4" w:color="auto"/>
          <w:bottom w:val="single" w:sz="4" w:space="1" w:color="auto"/>
          <w:right w:val="single" w:sz="4" w:space="4" w:color="auto"/>
        </w:pBdr>
      </w:pPr>
      <w:r>
        <w:t>Quand un matou trépasse, ou quelque autre personne.</w:t>
      </w:r>
    </w:p>
    <w:p w:rsidR="00264C94" w:rsidRDefault="00264C94" w:rsidP="00264C94">
      <w:pPr>
        <w:pStyle w:val="Corpsdetexte"/>
      </w:pPr>
      <w:r>
        <w:t xml:space="preserve">Cette pièce piqua Molière assez fortement pour ne pas ménager Boursault ; et dans </w:t>
      </w:r>
      <w:r>
        <w:rPr>
          <w:i/>
        </w:rPr>
        <w:t>L’Impromptu de Versailles</w:t>
      </w:r>
      <w:r>
        <w:t>, il nomma cet auteur et le traita mal du côté des talents, nous allons rapporter ce passage après avoir dit comment il est amené.</w:t>
      </w:r>
    </w:p>
    <w:p w:rsidR="00264C94" w:rsidRDefault="00264C94" w:rsidP="00264C94">
      <w:pPr>
        <w:pStyle w:val="Corpsdetexte"/>
      </w:pPr>
      <w:r>
        <w:t xml:space="preserve">On sait que le sujet de </w:t>
      </w:r>
      <w:r>
        <w:rPr>
          <w:i/>
        </w:rPr>
        <w:t>L’Impromptu de Versailles</w:t>
      </w:r>
      <w:r>
        <w:t xml:space="preserve"> n’est qu’une feinte répétition du commencement d’une pièce, où Molière fait paraître différentes personnes qui critiquent ses ouvrages. M</w:t>
      </w:r>
      <w:r w:rsidRPr="001D22BD">
        <w:rPr>
          <w:vertAlign w:val="superscript"/>
        </w:rPr>
        <w:t>lle</w:t>
      </w:r>
      <w:r>
        <w:t xml:space="preserve"> de Brie, comédienne, qui répète le rôle </w:t>
      </w:r>
      <w:proofErr w:type="gramStart"/>
      <w:r>
        <w:t>d’une sage coquette</w:t>
      </w:r>
      <w:proofErr w:type="gramEnd"/>
      <w:r>
        <w:t>, dit :</w:t>
      </w:r>
    </w:p>
    <w:p w:rsidR="00264C94" w:rsidRDefault="00264C94" w:rsidP="00264C94">
      <w:pPr>
        <w:pStyle w:val="Corpsdetexte"/>
      </w:pPr>
      <w:r>
        <w:t>Vous voulez bien, mesdames, que nous vous donnions en passant la plus agréable nouvelle du monde. Voilà M. </w:t>
      </w:r>
      <w:proofErr w:type="spellStart"/>
      <w:r>
        <w:t>Lisidas</w:t>
      </w:r>
      <w:proofErr w:type="spellEnd"/>
      <w:r>
        <w:t xml:space="preserve"> qui vient de nous avertir qu’on a fait une pièce contre $223$ Molière, que les grands comédiens vont jouer.</w:t>
      </w:r>
    </w:p>
    <w:p w:rsidR="00264C94" w:rsidRDefault="00264C94" w:rsidP="00264C94">
      <w:pPr>
        <w:pStyle w:val="label"/>
        <w:pBdr>
          <w:top w:val="single" w:sz="4" w:space="1" w:color="auto"/>
          <w:left w:val="single" w:sz="4" w:space="4" w:color="auto"/>
          <w:bottom w:val="single" w:sz="4" w:space="1" w:color="auto"/>
          <w:right w:val="single" w:sz="4" w:space="4" w:color="auto"/>
        </w:pBdr>
        <w:rPr>
          <w:smallCaps w:val="0"/>
        </w:rPr>
      </w:pPr>
      <w:r>
        <w:lastRenderedPageBreak/>
        <w:t>MOLIÈRE</w:t>
      </w:r>
      <w:r>
        <w:rPr>
          <w:smallCaps w:val="0"/>
        </w:rPr>
        <w:t xml:space="preserve">, </w:t>
      </w:r>
      <w:r>
        <w:rPr>
          <w:i/>
          <w:smallCaps w:val="0"/>
        </w:rPr>
        <w:t>marquis ridicule</w:t>
      </w:r>
      <w:r>
        <w:rPr>
          <w:smallCaps w:val="0"/>
        </w:rPr>
        <w:t>.</w:t>
      </w:r>
    </w:p>
    <w:p w:rsidR="00264C94" w:rsidRDefault="00264C94" w:rsidP="00264C94">
      <w:pPr>
        <w:pStyle w:val="Corpsdetexte"/>
        <w:pBdr>
          <w:top w:val="single" w:sz="4" w:space="1" w:color="auto"/>
          <w:left w:val="single" w:sz="4" w:space="4" w:color="auto"/>
          <w:bottom w:val="single" w:sz="4" w:space="1" w:color="auto"/>
          <w:right w:val="single" w:sz="4" w:space="4" w:color="auto"/>
        </w:pBdr>
      </w:pPr>
      <w:r>
        <w:t xml:space="preserve">Il est vrai, on me l’a voulu lire, c’est un nommé </w:t>
      </w:r>
      <w:proofErr w:type="spellStart"/>
      <w:r>
        <w:t>bre</w:t>
      </w:r>
      <w:proofErr w:type="spellEnd"/>
      <w:r>
        <w:t xml:space="preserve">, </w:t>
      </w:r>
      <w:proofErr w:type="spellStart"/>
      <w:r>
        <w:t>bron</w:t>
      </w:r>
      <w:proofErr w:type="spellEnd"/>
      <w:r>
        <w:t xml:space="preserve">, </w:t>
      </w:r>
      <w:proofErr w:type="spellStart"/>
      <w:r>
        <w:t>Brosaut</w:t>
      </w:r>
      <w:proofErr w:type="spellEnd"/>
      <w:r>
        <w:t xml:space="preserve"> qui l’a faite.</w:t>
      </w:r>
    </w:p>
    <w:p w:rsidR="00264C94" w:rsidRDefault="00264C94" w:rsidP="00264C94">
      <w:pPr>
        <w:pStyle w:val="label"/>
        <w:pBdr>
          <w:top w:val="single" w:sz="4" w:space="1" w:color="auto"/>
          <w:left w:val="single" w:sz="4" w:space="4" w:color="auto"/>
          <w:bottom w:val="single" w:sz="4" w:space="1" w:color="auto"/>
          <w:right w:val="single" w:sz="4" w:space="4" w:color="auto"/>
        </w:pBdr>
        <w:rPr>
          <w:smallCaps w:val="0"/>
        </w:rPr>
      </w:pPr>
      <w:r>
        <w:t>DU </w:t>
      </w:r>
      <w:proofErr w:type="spellStart"/>
      <w:r>
        <w:t>CROISI</w:t>
      </w:r>
      <w:proofErr w:type="spellEnd"/>
      <w:r>
        <w:t xml:space="preserve">, </w:t>
      </w:r>
      <w:r>
        <w:rPr>
          <w:i/>
          <w:smallCaps w:val="0"/>
        </w:rPr>
        <w:t>poète</w:t>
      </w:r>
      <w:r>
        <w:rPr>
          <w:smallCaps w:val="0"/>
        </w:rPr>
        <w:t>.</w:t>
      </w:r>
    </w:p>
    <w:p w:rsidR="00264C94" w:rsidRDefault="00264C94" w:rsidP="00264C94">
      <w:pPr>
        <w:pStyle w:val="Corpsdetexte"/>
        <w:pBdr>
          <w:top w:val="single" w:sz="4" w:space="1" w:color="auto"/>
          <w:left w:val="single" w:sz="4" w:space="4" w:color="auto"/>
          <w:bottom w:val="single" w:sz="4" w:space="1" w:color="auto"/>
          <w:right w:val="single" w:sz="4" w:space="4" w:color="auto"/>
        </w:pBdr>
      </w:pPr>
      <w:r>
        <w:t>Monsieur, elle est affichée sous le nom de Boursault, mais à vous dire le secret, bien des gens ont mis la main à cet ouvrage, et l’on en doit concevoir une assez haute attente. Comme tous les auteurs et tous les comédiens regardent Molière comme leur plus grand ennemi, nous nous sommes tous unis pour le desservir. Chacun de nous a donné un coup de pinceau à son portrait ; mais nous nous sommes bien gardés d’y mettre nos noms, il lui aurait été trop glorieux de succomber aux yeux du monde, sous les efforts de tout le Parnasse, et pour rendre sa défaite plus ignominieuse, nous avons voulu choisir tout exprès un auteur sans réputation.</w:t>
      </w:r>
    </w:p>
    <w:p w:rsidR="00264C94" w:rsidRDefault="00264C94" w:rsidP="00264C94">
      <w:pPr>
        <w:pStyle w:val="Corpsdetexte"/>
        <w:pBdr>
          <w:top w:val="single" w:sz="4" w:space="1" w:color="auto"/>
          <w:left w:val="single" w:sz="4" w:space="4" w:color="auto"/>
          <w:bottom w:val="single" w:sz="4" w:space="1" w:color="auto"/>
          <w:right w:val="single" w:sz="4" w:space="4" w:color="auto"/>
        </w:pBdr>
      </w:pPr>
      <w:r>
        <w:t>………………………………………………………</w:t>
      </w:r>
    </w:p>
    <w:p w:rsidR="00264C94" w:rsidRDefault="00264C94" w:rsidP="00264C94">
      <w:pPr>
        <w:pStyle w:val="Corpsdetexte"/>
      </w:pPr>
      <w:r>
        <w:t>M</w:t>
      </w:r>
      <w:r w:rsidRPr="00EB2BD7">
        <w:rPr>
          <w:vertAlign w:val="superscript"/>
        </w:rPr>
        <w:t>lle</w:t>
      </w:r>
      <w:r>
        <w:t> de Brie feint d’interrompre son rôle, pour dire à Molière :</w:t>
      </w:r>
    </w:p>
    <w:p w:rsidR="00264C94" w:rsidRDefault="00264C94" w:rsidP="00264C94">
      <w:pPr>
        <w:pStyle w:val="label"/>
      </w:pPr>
      <w:r>
        <w:t>MADEMOISELLE DE BRIE.</w:t>
      </w:r>
    </w:p>
    <w:p w:rsidR="00264C94" w:rsidRDefault="00264C94" w:rsidP="00264C94">
      <w:pPr>
        <w:pStyle w:val="Corpsdetexte"/>
      </w:pPr>
      <w:r>
        <w:t>Ma foi j’aurais joué ce petit monsieur l’auteur, qui se mêle d’écrire contre des gens qui ne songent pas à lui.</w:t>
      </w:r>
    </w:p>
    <w:p w:rsidR="00264C94" w:rsidRDefault="00264C94" w:rsidP="00264C94">
      <w:pPr>
        <w:pStyle w:val="label"/>
      </w:pPr>
      <w:r>
        <w:t>MOLIÈRE.</w:t>
      </w:r>
    </w:p>
    <w:p w:rsidR="00264C94" w:rsidRDefault="00264C94" w:rsidP="00264C94">
      <w:pPr>
        <w:pStyle w:val="Corpsdetexte"/>
      </w:pPr>
      <w:r>
        <w:t xml:space="preserve">Vous êtes folle ? </w:t>
      </w:r>
      <w:proofErr w:type="gramStart"/>
      <w:r>
        <w:t>le</w:t>
      </w:r>
      <w:proofErr w:type="gramEnd"/>
      <w:r>
        <w:t xml:space="preserve"> beau sujet à divertir la Cour, que M. Boursault. Je voudrais bien savoir de quelle façon on pourrait l’ajuster pour le rendre plaisant ; et si quand on le bernerait sur le théâtre, il serait assez heureux pour faire rire le monde ; ce lui serait trop d’honneur que d’être joué devant une auguste $224$ assemblée, il ne demanderait pas mieux ; et il m’attaque de gaieté de cœur, pour se faire connaître de quelque façon que ce soit. C’est un homme qui n’a rien à perdre, et les comédiens ne me l’ont déchaîné, que pour m’engager à une sotte guerre, et me détourner, par cet artifice, des autres ouvrages que j’ai à faire. Mais enfin, j’en ferai ma déclaration publiquement ; je ne prétends faire aucune réponse à toutes leurs </w:t>
      </w:r>
      <w:r>
        <w:rPr>
          <w:i/>
        </w:rPr>
        <w:t>Critiques</w:t>
      </w:r>
      <w:r>
        <w:t xml:space="preserve"> et leurs </w:t>
      </w:r>
      <w:r>
        <w:rPr>
          <w:i/>
        </w:rPr>
        <w:t>Contre-Critiques</w:t>
      </w:r>
      <w:r>
        <w:t> ; qu’ils disent tous les maux du monde de mes pièces, j’en suis d’accord ; je leur abandonne de bon cœur tous mes ouvrages, ma figure, mes paroles, mon ton de voix, et ma façon de réciter, pour en faire et dire tout ce qui leur plaira, s’ils en peuvent tirer quelque avantage. Mais en leur abandonnant tout cela, ils me doivent faire la grâce de me laisser le reste, et de ne point toucher à des matières de la nature de celles sur lesquelles on m’a dit qu’ils m’attaquaient dans leur comédie. C’est de quoi je prierai civilement cet honnête monsieur, qui se mêle d’écrire pour eux : et voilà toute la réponse qu’ils auront de moi.</w:t>
      </w:r>
    </w:p>
    <w:p w:rsidR="00264C94" w:rsidRDefault="00264C94" w:rsidP="00264C94">
      <w:pPr>
        <w:pStyle w:val="Corpsdetexte"/>
      </w:pPr>
      <w:r>
        <w:rPr>
          <w:i/>
        </w:rPr>
        <w:t>L’Impromptu de Versailles</w:t>
      </w:r>
      <w:r>
        <w:t xml:space="preserve"> fut joué à la Cour et à Paris avant que Boursault eût fait imprimer sa pièce, qui ne fut achevée que le 17 novembre 1663. On peut croire que cet auteur sentit vivement ce que Molière avait dit de lui ; aussi dans l’avertissement qui précède sa comédie, il exprime amèrement son chagrin. Il faut le laisser parler.</w:t>
      </w:r>
    </w:p>
    <w:p w:rsidR="00264C94" w:rsidRDefault="00264C94" w:rsidP="00264C94">
      <w:pPr>
        <w:pStyle w:val="quote"/>
      </w:pPr>
      <w:r>
        <w:lastRenderedPageBreak/>
        <w:t xml:space="preserve">« Je ne me serais jamais avise, mon cher lecteur, de vouloir t’ennuyer par $225$ une espèce de préface, si je n’étais obligé d’en faire le sacrifice à la gloire outragée des plus honnêtes gens de notre siècle. Si l’on s’était contenté de me ravir l’avantage d’avoir attaqué Molière, et de l’avoir réduit à la honteuse nécessité de recourir aux invectives pour repousser la satire spirituelle qui a mis en plein jour les défauts du plus considérable de ses ouvrages, j’eusse laissé la liberté du doute à tous ceux à qui l’on a voulu persuader que je n’étais pas l’auteur de la moindre chose que je sois capable de produire ; mais il n’est pas juste que je me laisse dépouiller d’un bien qui ne peut enrichir personne, et je suis contraint de défendre tout le Parnasse contre l’injurieuse charité qu’on lui a voulu prêter. Les grands hommes n’ont point d’occupations si basses, ils ne travaillent qu’alors qu’il y a de la gloire à acquérir ; et c’est dire assez clairement que Molière n’a rien à craindre d’eux. Pour moi je suis redevable à l’outrage qu’il m’a voulu faire ; croire ma pièce digne de ceux qui sont accusés d’y avoir mis la main, c’est demeurer d’accord de son mérite, et toutes les injures qu’on me dit dans le galimatias que Molière appelle </w:t>
      </w:r>
      <w:r>
        <w:rPr>
          <w:i/>
        </w:rPr>
        <w:t>Impromptu</w:t>
      </w:r>
      <w:r>
        <w:t>, ne $226$ peuvent détruire la bonne opinion qu’il a fait concevoir de mon ouvrage. »</w:t>
      </w:r>
    </w:p>
    <w:p w:rsidR="00264C94" w:rsidRPr="007268FE" w:rsidRDefault="00264C94" w:rsidP="00264C94">
      <w:pPr>
        <w:pStyle w:val="Corpsdetexte"/>
      </w:pPr>
      <w:r>
        <w:t>Boursault s’en tint à cette petite réponse, et sans doute il prit le parti du silence, parce qu’il sentit qu’il avait le premier tort, en attaquant Molière qui ne lui avait rien dit ; et de plus, il jugea sagement qu’il avait affaire à un homme qui le mènerait loin. Ainsi se termina le différend de Boursault avec Molière.</w:t>
      </w:r>
    </w:p>
    <w:p w:rsidR="00264C94" w:rsidRDefault="00264C94" w:rsidP="00264C94">
      <w:pPr>
        <w:pStyle w:val="Titre3"/>
      </w:pPr>
      <w:r>
        <w:t xml:space="preserve">Tome IX, p. 244-245. </w:t>
      </w:r>
      <w:r>
        <w:br/>
        <w:t>1664. Les Amours de Calotin [prologue]</w:t>
      </w:r>
    </w:p>
    <w:p w:rsidR="00264C94" w:rsidRDefault="00264C94" w:rsidP="00264C94">
      <w:pPr>
        <w:pStyle w:val="argument"/>
      </w:pPr>
      <w:r>
        <w:t>$244$ Comédie en trois actes et en vers, par M. Chevalier, représentée sur le Théâtre royal du Marais.</w:t>
      </w:r>
    </w:p>
    <w:p w:rsidR="00264C94" w:rsidRDefault="00264C94" w:rsidP="00264C94">
      <w:pPr>
        <w:pStyle w:val="Corpsdetexte"/>
      </w:pPr>
      <w:r>
        <w:t>Le premier acte et la première scène du second forment une espèce de prologue au reste de la pièce, avec laquelle ils n’ont aucun rapport. Un Marquis, partisan des ouvrages de Molière, dispute avec un Baron, qui donne la préférence au théâtre du Marais.</w:t>
      </w:r>
    </w:p>
    <w:p w:rsidR="00264C94" w:rsidRDefault="00264C94" w:rsidP="00264C94">
      <w:pPr>
        <w:pStyle w:val="label"/>
        <w:pBdr>
          <w:top w:val="single" w:sz="4" w:space="1" w:color="auto"/>
          <w:left w:val="single" w:sz="4" w:space="4" w:color="auto"/>
          <w:bottom w:val="single" w:sz="4" w:space="1" w:color="auto"/>
          <w:right w:val="single" w:sz="4" w:space="4" w:color="auto"/>
        </w:pBdr>
      </w:pPr>
      <w:r>
        <w:t>LE BARON.</w:t>
      </w:r>
    </w:p>
    <w:p w:rsidR="00264C94" w:rsidRDefault="00264C94" w:rsidP="00264C94">
      <w:pPr>
        <w:pStyle w:val="l"/>
        <w:pBdr>
          <w:top w:val="single" w:sz="4" w:space="1" w:color="auto"/>
          <w:left w:val="single" w:sz="4" w:space="4" w:color="auto"/>
          <w:bottom w:val="single" w:sz="4" w:space="1" w:color="auto"/>
          <w:right w:val="single" w:sz="4" w:space="4" w:color="auto"/>
        </w:pBdr>
      </w:pPr>
      <w:r>
        <w:t>Hors Molière, pour vous, il n’est point de salut.</w:t>
      </w:r>
    </w:p>
    <w:p w:rsidR="00264C94" w:rsidRDefault="00264C94" w:rsidP="00264C94">
      <w:pPr>
        <w:pStyle w:val="label"/>
        <w:pBdr>
          <w:top w:val="single" w:sz="4" w:space="1" w:color="auto"/>
          <w:left w:val="single" w:sz="4" w:space="4" w:color="auto"/>
          <w:bottom w:val="single" w:sz="4" w:space="1" w:color="auto"/>
          <w:right w:val="single" w:sz="4" w:space="4" w:color="auto"/>
        </w:pBdr>
      </w:pPr>
      <w:r>
        <w:t>LE MARQUIS.</w:t>
      </w:r>
    </w:p>
    <w:p w:rsidR="00264C94" w:rsidRDefault="00264C94" w:rsidP="00264C94">
      <w:pPr>
        <w:pStyle w:val="l"/>
        <w:pBdr>
          <w:top w:val="single" w:sz="4" w:space="1" w:color="auto"/>
          <w:left w:val="single" w:sz="4" w:space="4" w:color="auto"/>
          <w:bottom w:val="single" w:sz="4" w:space="1" w:color="auto"/>
          <w:right w:val="single" w:sz="4" w:space="4" w:color="auto"/>
        </w:pBdr>
      </w:pPr>
      <w:r>
        <w:t>Et pour te faire voir sa valeur infinie,</w:t>
      </w:r>
    </w:p>
    <w:p w:rsidR="00264C94" w:rsidRDefault="00264C94" w:rsidP="00264C94">
      <w:pPr>
        <w:pStyle w:val="l"/>
        <w:pBdr>
          <w:top w:val="single" w:sz="4" w:space="1" w:color="auto"/>
          <w:left w:val="single" w:sz="4" w:space="4" w:color="auto"/>
          <w:bottom w:val="single" w:sz="4" w:space="1" w:color="auto"/>
          <w:right w:val="single" w:sz="4" w:space="4" w:color="auto"/>
        </w:pBdr>
      </w:pPr>
      <w:r>
        <w:t>Il tire quatre parts dedans sa compagnie.</w:t>
      </w:r>
    </w:p>
    <w:p w:rsidR="00264C94" w:rsidRPr="00537F17" w:rsidRDefault="00264C94" w:rsidP="00264C94">
      <w:pPr>
        <w:pStyle w:val="Corpsdetexte"/>
      </w:pPr>
      <w:r>
        <w:t xml:space="preserve">Arrivent le Chevalier, qui approuve fort </w:t>
      </w:r>
      <w:r>
        <w:rPr>
          <w:i/>
        </w:rPr>
        <w:t>La Critique de l’École des femmes</w:t>
      </w:r>
      <w:r>
        <w:t xml:space="preserve">, et le Comte, qui fait le récit de </w:t>
      </w:r>
      <w:r>
        <w:rPr>
          <w:i/>
        </w:rPr>
        <w:t>La Contre-Critique</w:t>
      </w:r>
      <w:r>
        <w:t>. On voit paraître ensuite le Baron de la Crasse, le Marquis de Mascarille, M. de la Souche, la Comtesse de Beaulieu et sa fille, qui demandent des places, et se retirent aussitôt qu’ils $245$ s’entendent nommer, craignant de n’être pas plus épargnés sur le théâtre du Marais, qu’ils l’ont été au Palais-Royal, et à l’Hôtel de Bourgogne. […]</w:t>
      </w:r>
    </w:p>
    <w:p w:rsidR="00264C94" w:rsidRPr="00537F17" w:rsidRDefault="00264C94" w:rsidP="00264C94">
      <w:pPr>
        <w:pStyle w:val="Titre2"/>
        <w:rPr>
          <w:i/>
        </w:rPr>
      </w:pPr>
      <w:r>
        <w:t xml:space="preserve">Sur </w:t>
      </w:r>
      <w:r>
        <w:rPr>
          <w:i/>
        </w:rPr>
        <w:t>L’Impromptu de Versailles</w:t>
      </w:r>
    </w:p>
    <w:p w:rsidR="00264C94" w:rsidRDefault="00264C94" w:rsidP="00264C94">
      <w:pPr>
        <w:pStyle w:val="Titre3"/>
      </w:pPr>
      <w:r>
        <w:t xml:space="preserve">Tome IX, p. 227-232. </w:t>
      </w:r>
      <w:r>
        <w:br/>
        <w:t>1663. L’Impromptu de l’Hôtel de Condé</w:t>
      </w:r>
    </w:p>
    <w:p w:rsidR="00264C94" w:rsidRDefault="00264C94" w:rsidP="00264C94">
      <w:pPr>
        <w:pStyle w:val="argument"/>
      </w:pPr>
      <w:r>
        <w:t>$227$ Comédie en un acte, en vers, de M. de </w:t>
      </w:r>
      <w:proofErr w:type="spellStart"/>
      <w:r>
        <w:t>Montfleury</w:t>
      </w:r>
      <w:proofErr w:type="spellEnd"/>
      <w:r>
        <w:rPr>
          <w:smallCaps w:val="0"/>
        </w:rPr>
        <w:t xml:space="preserve">, </w:t>
      </w:r>
      <w:r w:rsidRPr="00AB6B27">
        <w:t>repré</w:t>
      </w:r>
      <w:r>
        <w:t>sentée sur le théâtre de l’Hôtel de Bourgogne.</w:t>
      </w:r>
    </w:p>
    <w:p w:rsidR="00264C94" w:rsidRDefault="00264C94" w:rsidP="00264C94">
      <w:pPr>
        <w:pStyle w:val="Corpsdetexte"/>
      </w:pPr>
      <w:r>
        <w:lastRenderedPageBreak/>
        <w:t xml:space="preserve">Les railleries piquantes de Molière sur le jeu, peut-être un peu chargé, de quelques comédiens de l’Hôtel de $228$ Bourgogne ne restèrent pas sans réplique. </w:t>
      </w:r>
      <w:proofErr w:type="spellStart"/>
      <w:r>
        <w:t>Montfleury</w:t>
      </w:r>
      <w:proofErr w:type="spellEnd"/>
      <w:r>
        <w:t xml:space="preserve"> se crut obligé de venger son père et les autres comédiens critiqués dans </w:t>
      </w:r>
      <w:r>
        <w:rPr>
          <w:i/>
        </w:rPr>
        <w:t>L’Impromptu de Versailles</w:t>
      </w:r>
      <w:r>
        <w:t xml:space="preserve">. Voilà ce qui donna lieu à la petite comédie de </w:t>
      </w:r>
      <w:r>
        <w:rPr>
          <w:i/>
        </w:rPr>
        <w:t>L’Impromptu de l’Hôtel de Condé</w:t>
      </w:r>
      <w:r>
        <w:t xml:space="preserve">. La scène se passe au Palais dans la salle marchande. Le Marquis, la Marquise, </w:t>
      </w:r>
      <w:proofErr w:type="spellStart"/>
      <w:r>
        <w:t>Alcidon</w:t>
      </w:r>
      <w:proofErr w:type="spellEnd"/>
      <w:r>
        <w:t xml:space="preserve">, </w:t>
      </w:r>
      <w:proofErr w:type="spellStart"/>
      <w:r>
        <w:t>Alis</w:t>
      </w:r>
      <w:proofErr w:type="spellEnd"/>
      <w:r>
        <w:t xml:space="preserve">, marchande de livres, </w:t>
      </w:r>
      <w:proofErr w:type="spellStart"/>
      <w:r>
        <w:t>Beauchâteau</w:t>
      </w:r>
      <w:proofErr w:type="spellEnd"/>
      <w:r>
        <w:t xml:space="preserve"> et de Villiers, comédiens, composent les acteurs de cette pièce, qui n’est encore qu’une conversation entre les personnages que nous venons de nommer ; le Marquis se déclare amateur des talents de Molière.</w:t>
      </w:r>
    </w:p>
    <w:p w:rsidR="00264C94" w:rsidRDefault="00264C94" w:rsidP="00264C94">
      <w:pPr>
        <w:pStyle w:val="label"/>
        <w:pBdr>
          <w:top w:val="single" w:sz="4" w:space="1" w:color="auto"/>
          <w:left w:val="single" w:sz="4" w:space="1" w:color="auto"/>
          <w:bottom w:val="single" w:sz="4" w:space="1" w:color="auto"/>
          <w:right w:val="single" w:sz="4" w:space="1" w:color="auto"/>
        </w:pBdr>
      </w:pPr>
      <w:r>
        <w:rPr>
          <w:rStyle w:val="Appelnotedebasdep"/>
        </w:rPr>
        <w:footnoteReference w:id="5"/>
      </w:r>
      <w:proofErr w:type="spellStart"/>
      <w:r>
        <w:t>ALCIDON</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r>
        <w:t>      Te voilà donc Marquis, protecteur de Molière ?</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r>
        <w:t>Oui, morbleu, je le suis, protecteur déclaré,</w:t>
      </w:r>
    </w:p>
    <w:p w:rsidR="00264C94" w:rsidRDefault="00264C94" w:rsidP="00264C94">
      <w:pPr>
        <w:pStyle w:val="l"/>
        <w:pBdr>
          <w:top w:val="single" w:sz="4" w:space="1" w:color="auto"/>
          <w:left w:val="single" w:sz="4" w:space="1" w:color="auto"/>
          <w:bottom w:val="single" w:sz="4" w:space="1" w:color="auto"/>
          <w:right w:val="single" w:sz="4" w:space="1" w:color="auto"/>
        </w:pBdr>
      </w:pPr>
      <w:r>
        <w:t>Dis ce que tu voudras, il fait fort à mon gré.</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ALCIDON</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LPIL’on</w:t>
      </w:r>
      <w:proofErr w:type="spellEnd"/>
      <w:r>
        <w:t xml:space="preserve"> pourrait faire mieux.</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LPFCet</w:t>
      </w:r>
      <w:proofErr w:type="spellEnd"/>
      <w:r>
        <w:t xml:space="preserve"> homme est admirable,</w:t>
      </w:r>
    </w:p>
    <w:p w:rsidR="00264C94" w:rsidRDefault="00264C94" w:rsidP="00264C94">
      <w:pPr>
        <w:pStyle w:val="l"/>
        <w:pBdr>
          <w:top w:val="single" w:sz="4" w:space="1" w:color="auto"/>
          <w:left w:val="single" w:sz="4" w:space="1" w:color="auto"/>
          <w:bottom w:val="single" w:sz="4" w:space="1" w:color="auto"/>
          <w:right w:val="single" w:sz="4" w:space="1" w:color="auto"/>
        </w:pBdr>
      </w:pPr>
      <w:r>
        <w:t>Et dans tout ce qu’il fait il est inimitable.</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ALCIDON</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r>
        <w:t xml:space="preserve">Il est vrai qu’il récit </w:t>
      </w:r>
      <w:proofErr w:type="spellStart"/>
      <w:r>
        <w:t>avecque</w:t>
      </w:r>
      <w:proofErr w:type="spellEnd"/>
      <w:r>
        <w:t xml:space="preserve"> beaucoup d’art,</w:t>
      </w:r>
    </w:p>
    <w:p w:rsidR="00264C94" w:rsidRDefault="00264C94" w:rsidP="00264C94">
      <w:pPr>
        <w:pStyle w:val="l"/>
        <w:pBdr>
          <w:top w:val="single" w:sz="4" w:space="1" w:color="auto"/>
          <w:left w:val="single" w:sz="4" w:space="1" w:color="auto"/>
          <w:bottom w:val="single" w:sz="4" w:space="1" w:color="auto"/>
          <w:right w:val="single" w:sz="4" w:space="1" w:color="auto"/>
        </w:pBdr>
      </w:pPr>
      <w:r>
        <w:t>Témoin dedans Pompée alors qu’il fait César.</w:t>
      </w:r>
    </w:p>
    <w:p w:rsidR="00264C94" w:rsidRDefault="00264C94" w:rsidP="00264C94">
      <w:pPr>
        <w:pStyle w:val="Corpsdetexte"/>
        <w:pBdr>
          <w:top w:val="single" w:sz="4" w:space="1" w:color="auto"/>
          <w:left w:val="single" w:sz="4" w:space="1" w:color="auto"/>
          <w:bottom w:val="single" w:sz="4" w:space="1" w:color="auto"/>
          <w:right w:val="single" w:sz="4" w:space="1" w:color="auto"/>
        </w:pBdr>
        <w:rPr>
          <w:i/>
        </w:rPr>
      </w:pPr>
      <w:r>
        <w:rPr>
          <w:i/>
        </w:rPr>
        <w:t xml:space="preserve">$229$ </w:t>
      </w:r>
      <w:r w:rsidRPr="00A17F1F">
        <w:rPr>
          <w:i/>
        </w:rPr>
        <w:t>À la Marquise.</w:t>
      </w:r>
    </w:p>
    <w:p w:rsidR="00264C94" w:rsidRDefault="00264C94" w:rsidP="00264C94">
      <w:pPr>
        <w:pStyle w:val="l"/>
        <w:pBdr>
          <w:top w:val="single" w:sz="4" w:space="1" w:color="auto"/>
          <w:left w:val="single" w:sz="4" w:space="1" w:color="auto"/>
          <w:bottom w:val="single" w:sz="4" w:space="1" w:color="auto"/>
          <w:right w:val="single" w:sz="4" w:space="1" w:color="auto"/>
        </w:pBdr>
      </w:pPr>
      <w:r>
        <w:t>Madame, avez-vous vu dans ces tapisseries</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LPICes</w:t>
      </w:r>
      <w:proofErr w:type="spellEnd"/>
      <w:r>
        <w:t xml:space="preserve"> héros de romans ?</w:t>
      </w:r>
    </w:p>
    <w:p w:rsidR="00264C94" w:rsidRDefault="00264C94" w:rsidP="00264C94">
      <w:pPr>
        <w:pStyle w:val="label"/>
        <w:pBdr>
          <w:top w:val="single" w:sz="4" w:space="1" w:color="auto"/>
          <w:left w:val="single" w:sz="4" w:space="1" w:color="auto"/>
          <w:bottom w:val="single" w:sz="4" w:space="1" w:color="auto"/>
          <w:right w:val="single" w:sz="4" w:space="1" w:color="auto"/>
        </w:pBdr>
      </w:pPr>
      <w:r>
        <w:t>LA MARQUISE.</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LPMOui</w:t>
      </w:r>
      <w:proofErr w:type="spellEnd"/>
      <w:r>
        <w:t>.</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LPFBelles</w:t>
      </w:r>
      <w:proofErr w:type="spellEnd"/>
      <w:r>
        <w:t xml:space="preserve"> railleries.</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ALCIDON</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r>
        <w:t>Il est fait tout de même ; il vient le nez au vent,</w:t>
      </w:r>
    </w:p>
    <w:p w:rsidR="00264C94" w:rsidRDefault="00264C94" w:rsidP="00264C94">
      <w:pPr>
        <w:pStyle w:val="l"/>
        <w:pBdr>
          <w:top w:val="single" w:sz="4" w:space="1" w:color="auto"/>
          <w:left w:val="single" w:sz="4" w:space="1" w:color="auto"/>
          <w:bottom w:val="single" w:sz="4" w:space="1" w:color="auto"/>
          <w:right w:val="single" w:sz="4" w:space="1" w:color="auto"/>
        </w:pBdr>
      </w:pPr>
      <w:r>
        <w:t>Les pieds en parenthèse, et l’épaule en avant,</w:t>
      </w:r>
    </w:p>
    <w:p w:rsidR="00264C94" w:rsidRDefault="00264C94" w:rsidP="00264C94">
      <w:pPr>
        <w:pStyle w:val="l"/>
        <w:pBdr>
          <w:top w:val="single" w:sz="4" w:space="1" w:color="auto"/>
          <w:left w:val="single" w:sz="4" w:space="1" w:color="auto"/>
          <w:bottom w:val="single" w:sz="4" w:space="1" w:color="auto"/>
          <w:right w:val="single" w:sz="4" w:space="1" w:color="auto"/>
        </w:pBdr>
      </w:pPr>
      <w:r>
        <w:t>Sa perruque qui suit le côté qu’il avance,</w:t>
      </w:r>
    </w:p>
    <w:p w:rsidR="00264C94" w:rsidRDefault="00264C94" w:rsidP="00264C94">
      <w:pPr>
        <w:pStyle w:val="l"/>
        <w:pBdr>
          <w:top w:val="single" w:sz="4" w:space="1" w:color="auto"/>
          <w:left w:val="single" w:sz="4" w:space="1" w:color="auto"/>
          <w:bottom w:val="single" w:sz="4" w:space="1" w:color="auto"/>
          <w:right w:val="single" w:sz="4" w:space="1" w:color="auto"/>
        </w:pBdr>
      </w:pPr>
      <w:r>
        <w:t>Plus pleine de laurier qu’un jambon de Mayence ;</w:t>
      </w:r>
    </w:p>
    <w:p w:rsidR="00264C94" w:rsidRDefault="00264C94" w:rsidP="00264C94">
      <w:pPr>
        <w:pStyle w:val="l"/>
        <w:pBdr>
          <w:top w:val="single" w:sz="4" w:space="1" w:color="auto"/>
          <w:left w:val="single" w:sz="4" w:space="1" w:color="auto"/>
          <w:bottom w:val="single" w:sz="4" w:space="1" w:color="auto"/>
          <w:right w:val="single" w:sz="4" w:space="1" w:color="auto"/>
        </w:pBdr>
      </w:pPr>
      <w:r>
        <w:t>Les mains que les côtés, d’un air peu négligé,</w:t>
      </w:r>
    </w:p>
    <w:p w:rsidR="00264C94" w:rsidRDefault="00264C94" w:rsidP="00264C94">
      <w:pPr>
        <w:pStyle w:val="l"/>
        <w:pBdr>
          <w:top w:val="single" w:sz="4" w:space="1" w:color="auto"/>
          <w:left w:val="single" w:sz="4" w:space="1" w:color="auto"/>
          <w:bottom w:val="single" w:sz="4" w:space="1" w:color="auto"/>
          <w:right w:val="single" w:sz="4" w:space="1" w:color="auto"/>
        </w:pBdr>
      </w:pPr>
      <w:r>
        <w:t>La tête sur le dos, comme un mulet chargé,</w:t>
      </w:r>
    </w:p>
    <w:p w:rsidR="00264C94" w:rsidRDefault="00264C94" w:rsidP="00264C94">
      <w:pPr>
        <w:pStyle w:val="l"/>
        <w:pBdr>
          <w:top w:val="single" w:sz="4" w:space="1" w:color="auto"/>
          <w:left w:val="single" w:sz="4" w:space="1" w:color="auto"/>
          <w:bottom w:val="single" w:sz="4" w:space="1" w:color="auto"/>
          <w:right w:val="single" w:sz="4" w:space="1" w:color="auto"/>
        </w:pBdr>
      </w:pPr>
      <w:r>
        <w:t>Les yeux fort égarés, puis débitant ses rôles,</w:t>
      </w:r>
    </w:p>
    <w:p w:rsidR="00264C94" w:rsidRDefault="00264C94" w:rsidP="00264C94">
      <w:pPr>
        <w:pStyle w:val="l"/>
        <w:pBdr>
          <w:top w:val="single" w:sz="4" w:space="1" w:color="auto"/>
          <w:left w:val="single" w:sz="4" w:space="1" w:color="auto"/>
          <w:bottom w:val="single" w:sz="4" w:space="1" w:color="auto"/>
          <w:right w:val="single" w:sz="4" w:space="1" w:color="auto"/>
        </w:pBdr>
      </w:pPr>
      <w:r>
        <w:lastRenderedPageBreak/>
        <w:t>D’un hoquet éternel, sépare ses paroles,</w:t>
      </w:r>
    </w:p>
    <w:p w:rsidR="00264C94" w:rsidRDefault="00264C94" w:rsidP="00264C94">
      <w:pPr>
        <w:pStyle w:val="l"/>
        <w:pBdr>
          <w:top w:val="single" w:sz="4" w:space="1" w:color="auto"/>
          <w:left w:val="single" w:sz="4" w:space="1" w:color="auto"/>
          <w:bottom w:val="single" w:sz="4" w:space="1" w:color="auto"/>
          <w:right w:val="single" w:sz="4" w:space="1" w:color="auto"/>
        </w:pBdr>
      </w:pPr>
      <w:r>
        <w:t xml:space="preserve">Et lorsque l’on lui dit ; </w:t>
      </w:r>
      <w:r>
        <w:rPr>
          <w:i/>
        </w:rPr>
        <w:t>et commandez ici</w:t>
      </w:r>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LPCIl</w:t>
      </w:r>
      <w:proofErr w:type="spellEnd"/>
      <w:r>
        <w:t xml:space="preserve"> répond.</w:t>
      </w:r>
    </w:p>
    <w:p w:rsidR="00264C94" w:rsidRDefault="00264C94" w:rsidP="00264C94">
      <w:pPr>
        <w:pStyle w:val="l"/>
        <w:pBdr>
          <w:top w:val="single" w:sz="4" w:space="1" w:color="auto"/>
          <w:left w:val="single" w:sz="4" w:space="1" w:color="auto"/>
          <w:bottom w:val="single" w:sz="4" w:space="1" w:color="auto"/>
          <w:right w:val="single" w:sz="4" w:space="1" w:color="auto"/>
        </w:pBdr>
        <w:rPr>
          <w:i/>
        </w:rPr>
      </w:pPr>
      <w:r>
        <w:rPr>
          <w:i/>
        </w:rPr>
        <w:t xml:space="preserve">Connaissez-vous César de lui </w:t>
      </w:r>
      <w:proofErr w:type="gramStart"/>
      <w:r>
        <w:rPr>
          <w:i/>
        </w:rPr>
        <w:t>parler</w:t>
      </w:r>
      <w:proofErr w:type="gramEnd"/>
      <w:r>
        <w:rPr>
          <w:i/>
        </w:rPr>
        <w:t xml:space="preserve"> ainsi ?</w:t>
      </w:r>
    </w:p>
    <w:p w:rsidR="00264C94" w:rsidRDefault="00264C94" w:rsidP="00264C94">
      <w:pPr>
        <w:pStyle w:val="l"/>
        <w:pBdr>
          <w:top w:val="single" w:sz="4" w:space="1" w:color="auto"/>
          <w:left w:val="single" w:sz="4" w:space="1" w:color="auto"/>
          <w:bottom w:val="single" w:sz="4" w:space="1" w:color="auto"/>
          <w:right w:val="single" w:sz="4" w:space="1" w:color="auto"/>
        </w:pBdr>
        <w:rPr>
          <w:i/>
        </w:rPr>
      </w:pPr>
      <w:r>
        <w:rPr>
          <w:i/>
        </w:rPr>
        <w:t>Que m’offrait de pis la fortune ennemie,</w:t>
      </w:r>
    </w:p>
    <w:p w:rsidR="00264C94" w:rsidRDefault="00264C94" w:rsidP="00264C94">
      <w:pPr>
        <w:pStyle w:val="l"/>
        <w:pBdr>
          <w:top w:val="single" w:sz="4" w:space="1" w:color="auto"/>
          <w:left w:val="single" w:sz="4" w:space="1" w:color="auto"/>
          <w:bottom w:val="single" w:sz="4" w:space="1" w:color="auto"/>
          <w:right w:val="single" w:sz="4" w:space="1" w:color="auto"/>
        </w:pBdr>
        <w:rPr>
          <w:i/>
        </w:rPr>
      </w:pPr>
      <w:r>
        <w:rPr>
          <w:i/>
        </w:rPr>
        <w:t>À moi qui tiens le sceptre égal à l’infamie.</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r>
        <w:t>Non pour le sérieux, c’est un méchant acteur,</w:t>
      </w:r>
    </w:p>
    <w:p w:rsidR="00264C94" w:rsidRDefault="00264C94" w:rsidP="00264C94">
      <w:pPr>
        <w:pStyle w:val="l"/>
        <w:pBdr>
          <w:top w:val="single" w:sz="4" w:space="1" w:color="auto"/>
          <w:left w:val="single" w:sz="4" w:space="1" w:color="auto"/>
          <w:bottom w:val="single" w:sz="4" w:space="1" w:color="auto"/>
          <w:right w:val="single" w:sz="4" w:space="1" w:color="auto"/>
        </w:pBdr>
      </w:pPr>
      <w:r>
        <w:t>J’en demeure d’accord, mais il est bon farceur,</w:t>
      </w:r>
    </w:p>
    <w:p w:rsidR="00264C94" w:rsidRDefault="00264C94" w:rsidP="00264C94">
      <w:pPr>
        <w:pStyle w:val="l"/>
        <w:pBdr>
          <w:top w:val="single" w:sz="4" w:space="1" w:color="auto"/>
          <w:left w:val="single" w:sz="4" w:space="1" w:color="auto"/>
          <w:bottom w:val="single" w:sz="4" w:space="1" w:color="auto"/>
          <w:right w:val="single" w:sz="4" w:space="1" w:color="auto"/>
        </w:pBdr>
      </w:pPr>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LPIIl</w:t>
      </w:r>
      <w:proofErr w:type="spellEnd"/>
      <w:r>
        <w:t xml:space="preserve"> contrefait, morbleu, ceux de l’Hôtel.</w:t>
      </w:r>
    </w:p>
    <w:p w:rsidR="00264C94" w:rsidRDefault="00264C94" w:rsidP="00264C94">
      <w:pPr>
        <w:pStyle w:val="label"/>
        <w:pBdr>
          <w:top w:val="single" w:sz="4" w:space="1" w:color="auto"/>
          <w:left w:val="single" w:sz="4" w:space="1" w:color="auto"/>
          <w:bottom w:val="single" w:sz="4" w:space="1" w:color="auto"/>
          <w:right w:val="single" w:sz="4" w:space="1" w:color="auto"/>
        </w:pBdr>
      </w:pPr>
      <w:r>
        <w:t xml:space="preserve">$230$ </w:t>
      </w:r>
      <w:proofErr w:type="spellStart"/>
      <w:r>
        <w:t>ALCIDON</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LPFÉcoute</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r>
        <w:t>S’il contrefait si bien leurs tons et leurs détours,</w:t>
      </w:r>
    </w:p>
    <w:p w:rsidR="00264C94" w:rsidRDefault="00264C94" w:rsidP="00264C94">
      <w:pPr>
        <w:pStyle w:val="l"/>
        <w:pBdr>
          <w:top w:val="single" w:sz="4" w:space="1" w:color="auto"/>
          <w:left w:val="single" w:sz="4" w:space="1" w:color="auto"/>
          <w:bottom w:val="single" w:sz="4" w:space="1" w:color="auto"/>
          <w:right w:val="single" w:sz="4" w:space="1" w:color="auto"/>
        </w:pBdr>
      </w:pPr>
      <w:r>
        <w:t>Il devrait par ma foi, les imiter toujours,</w:t>
      </w:r>
    </w:p>
    <w:p w:rsidR="00264C94" w:rsidRDefault="00264C94" w:rsidP="00264C94">
      <w:pPr>
        <w:pStyle w:val="l"/>
        <w:pBdr>
          <w:top w:val="single" w:sz="4" w:space="1" w:color="auto"/>
          <w:left w:val="single" w:sz="4" w:space="1" w:color="auto"/>
          <w:bottom w:val="single" w:sz="4" w:space="1" w:color="auto"/>
          <w:right w:val="single" w:sz="4" w:space="1" w:color="auto"/>
        </w:pBdr>
      </w:pPr>
      <w:r>
        <w:t>Ce serait pour Molière une assez bonne affaire,</w:t>
      </w:r>
    </w:p>
    <w:p w:rsidR="00264C94" w:rsidRDefault="00264C94" w:rsidP="00264C94">
      <w:pPr>
        <w:pStyle w:val="l"/>
        <w:pBdr>
          <w:top w:val="single" w:sz="4" w:space="1" w:color="auto"/>
          <w:left w:val="single" w:sz="4" w:space="1" w:color="auto"/>
          <w:bottom w:val="single" w:sz="4" w:space="1" w:color="auto"/>
          <w:right w:val="single" w:sz="4" w:space="1" w:color="auto"/>
        </w:pBdr>
      </w:pPr>
      <w:r>
        <w:t>S’il quittait son récit pour les bien contrefaire,</w:t>
      </w:r>
    </w:p>
    <w:p w:rsidR="00264C94" w:rsidRDefault="00264C94" w:rsidP="00264C94">
      <w:pPr>
        <w:pStyle w:val="l"/>
        <w:pBdr>
          <w:top w:val="single" w:sz="4" w:space="1" w:color="auto"/>
          <w:left w:val="single" w:sz="4" w:space="1" w:color="auto"/>
          <w:bottom w:val="single" w:sz="4" w:space="1" w:color="auto"/>
          <w:right w:val="single" w:sz="4" w:space="1" w:color="auto"/>
        </w:pBdr>
      </w:pPr>
      <w:r>
        <w:t>Car l’on voit à l’Hôtel des acteurs merveilleux.</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r>
        <w:t>Molière, Dieu me damne, en sait vingt fois plus qu’eux.</w:t>
      </w:r>
    </w:p>
    <w:p w:rsidR="00264C94" w:rsidRDefault="00264C94" w:rsidP="00264C94">
      <w:pPr>
        <w:pStyle w:val="l"/>
        <w:pBdr>
          <w:top w:val="single" w:sz="4" w:space="1" w:color="auto"/>
          <w:left w:val="single" w:sz="4" w:space="1" w:color="auto"/>
          <w:bottom w:val="single" w:sz="4" w:space="1" w:color="auto"/>
          <w:right w:val="single" w:sz="4" w:space="1" w:color="auto"/>
        </w:pBdr>
      </w:pPr>
      <w:r>
        <w:t>Ces acteurs dans les vers que l’on leur donne à dire,</w:t>
      </w:r>
    </w:p>
    <w:p w:rsidR="00264C94" w:rsidRDefault="00264C94" w:rsidP="00264C94">
      <w:pPr>
        <w:pStyle w:val="l"/>
        <w:pBdr>
          <w:top w:val="single" w:sz="4" w:space="1" w:color="auto"/>
          <w:left w:val="single" w:sz="4" w:space="1" w:color="auto"/>
          <w:bottom w:val="single" w:sz="4" w:space="1" w:color="auto"/>
          <w:right w:val="single" w:sz="4" w:space="1" w:color="auto"/>
        </w:pBdr>
      </w:pPr>
      <w:r>
        <w:t>Ignorent les endroits qui pourraient faire rire,</w:t>
      </w:r>
    </w:p>
    <w:p w:rsidR="00264C94" w:rsidRDefault="00264C94" w:rsidP="00264C94">
      <w:pPr>
        <w:pStyle w:val="l"/>
        <w:pBdr>
          <w:top w:val="single" w:sz="4" w:space="1" w:color="auto"/>
          <w:left w:val="single" w:sz="4" w:space="1" w:color="auto"/>
          <w:bottom w:val="single" w:sz="4" w:space="1" w:color="auto"/>
          <w:right w:val="single" w:sz="4" w:space="1" w:color="auto"/>
        </w:pBdr>
      </w:pPr>
      <w:r>
        <w:t>Ils ont beau faire effort, ils les cherchent en vain,</w:t>
      </w:r>
    </w:p>
    <w:p w:rsidR="00264C94" w:rsidRDefault="00264C94" w:rsidP="00264C94">
      <w:pPr>
        <w:pStyle w:val="l"/>
        <w:pBdr>
          <w:top w:val="single" w:sz="4" w:space="1" w:color="auto"/>
          <w:left w:val="single" w:sz="4" w:space="1" w:color="auto"/>
          <w:bottom w:val="single" w:sz="4" w:space="1" w:color="auto"/>
          <w:right w:val="single" w:sz="4" w:space="1" w:color="auto"/>
        </w:pBdr>
      </w:pPr>
      <w:r>
        <w:t xml:space="preserve">Mais Molière les trouve : et c’est le fin </w:t>
      </w:r>
      <w:proofErr w:type="gramStart"/>
      <w:r>
        <w:t>du</w:t>
      </w:r>
      <w:proofErr w:type="gramEnd"/>
      <w:r>
        <w:t xml:space="preserve"> fin.</w:t>
      </w:r>
    </w:p>
    <w:p w:rsidR="00264C94" w:rsidRDefault="00264C94" w:rsidP="00264C94">
      <w:pPr>
        <w:pStyle w:val="l"/>
        <w:pBdr>
          <w:top w:val="single" w:sz="4" w:space="1" w:color="auto"/>
          <w:left w:val="single" w:sz="4" w:space="1" w:color="auto"/>
          <w:bottom w:val="single" w:sz="4" w:space="1" w:color="auto"/>
          <w:right w:val="single" w:sz="4" w:space="1" w:color="auto"/>
        </w:pBdr>
      </w:pPr>
      <w:r>
        <w:t xml:space="preserve">Car quand il contrefait de Villiers dans </w:t>
      </w:r>
      <w:r>
        <w:rPr>
          <w:i/>
        </w:rPr>
        <w:t>Œdipe</w:t>
      </w:r>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Beauchâteau</w:t>
      </w:r>
      <w:proofErr w:type="spellEnd"/>
      <w:r>
        <w:t xml:space="preserve"> dans </w:t>
      </w:r>
      <w:r>
        <w:rPr>
          <w:i/>
        </w:rPr>
        <w:t>Le Cid</w:t>
      </w:r>
      <w:r>
        <w:t>, sa femme qu’il constipe,</w:t>
      </w:r>
    </w:p>
    <w:p w:rsidR="00264C94" w:rsidRDefault="00264C94" w:rsidP="00264C94">
      <w:pPr>
        <w:pStyle w:val="l"/>
        <w:pBdr>
          <w:top w:val="single" w:sz="4" w:space="1" w:color="auto"/>
          <w:left w:val="single" w:sz="4" w:space="1" w:color="auto"/>
          <w:bottom w:val="single" w:sz="4" w:space="1" w:color="auto"/>
          <w:right w:val="single" w:sz="4" w:space="1" w:color="auto"/>
        </w:pBdr>
      </w:pPr>
      <w:r>
        <w:t xml:space="preserve">Et que dans </w:t>
      </w:r>
      <w:r>
        <w:rPr>
          <w:i/>
        </w:rPr>
        <w:t>Nicomède</w:t>
      </w:r>
      <w:r>
        <w:t xml:space="preserve"> il fait voir </w:t>
      </w:r>
      <w:proofErr w:type="spellStart"/>
      <w:r>
        <w:t>Montfleury</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r>
        <w:t>L’on rit dans les endroits, où l’on n’a jamais ri ;</w:t>
      </w:r>
    </w:p>
    <w:p w:rsidR="00264C94" w:rsidRDefault="00264C94" w:rsidP="00264C94">
      <w:pPr>
        <w:pStyle w:val="l"/>
        <w:pBdr>
          <w:top w:val="single" w:sz="4" w:space="1" w:color="auto"/>
          <w:left w:val="single" w:sz="4" w:space="1" w:color="auto"/>
          <w:bottom w:val="single" w:sz="4" w:space="1" w:color="auto"/>
          <w:right w:val="single" w:sz="4" w:space="1" w:color="auto"/>
        </w:pBdr>
      </w:pPr>
      <w:r>
        <w:t>Et dedans cet endroit, où sa main les assemble,</w:t>
      </w:r>
    </w:p>
    <w:p w:rsidR="00264C94" w:rsidRDefault="00264C94" w:rsidP="00264C94">
      <w:pPr>
        <w:pStyle w:val="l"/>
        <w:pBdr>
          <w:top w:val="single" w:sz="4" w:space="1" w:color="auto"/>
          <w:left w:val="single" w:sz="4" w:space="1" w:color="auto"/>
          <w:bottom w:val="single" w:sz="4" w:space="1" w:color="auto"/>
          <w:right w:val="single" w:sz="4" w:space="1" w:color="auto"/>
        </w:pBdr>
      </w:pPr>
      <w:r>
        <w:t xml:space="preserve">Il fait plus rire seul que tous </w:t>
      </w:r>
      <w:proofErr w:type="gramStart"/>
      <w:r>
        <w:t>ces quatre ensemble</w:t>
      </w:r>
      <w:proofErr w:type="gramEnd"/>
      <w:r>
        <w:t>.</w:t>
      </w:r>
    </w:p>
    <w:p w:rsidR="00264C94" w:rsidRDefault="00264C94" w:rsidP="00264C94">
      <w:pPr>
        <w:pStyle w:val="label"/>
        <w:pBdr>
          <w:top w:val="single" w:sz="4" w:space="1" w:color="auto"/>
          <w:left w:val="single" w:sz="4" w:space="1" w:color="auto"/>
          <w:bottom w:val="single" w:sz="4" w:space="1" w:color="auto"/>
          <w:right w:val="single" w:sz="4" w:space="1" w:color="auto"/>
        </w:pBdr>
      </w:pPr>
      <w:r>
        <w:t xml:space="preserve">$231$ </w:t>
      </w:r>
      <w:proofErr w:type="spellStart"/>
      <w:r>
        <w:t>ALCIDON</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r>
        <w:t>C’est de lui que l’on rit, Marquis, ce n’est pas d’eux ;</w:t>
      </w:r>
    </w:p>
    <w:p w:rsidR="00264C94" w:rsidRDefault="00264C94" w:rsidP="00264C94">
      <w:pPr>
        <w:pStyle w:val="l"/>
        <w:pBdr>
          <w:top w:val="single" w:sz="4" w:space="1" w:color="auto"/>
          <w:left w:val="single" w:sz="4" w:space="1" w:color="auto"/>
          <w:bottom w:val="single" w:sz="4" w:space="1" w:color="auto"/>
          <w:right w:val="single" w:sz="4" w:space="1" w:color="auto"/>
        </w:pBdr>
      </w:pPr>
      <w:r>
        <w:t>…………………………………………………</w:t>
      </w:r>
    </w:p>
    <w:p w:rsidR="00264C94" w:rsidRDefault="00264C94" w:rsidP="00264C94">
      <w:pPr>
        <w:pStyle w:val="l"/>
        <w:pBdr>
          <w:top w:val="single" w:sz="4" w:space="1" w:color="auto"/>
          <w:left w:val="single" w:sz="4" w:space="1" w:color="auto"/>
          <w:bottom w:val="single" w:sz="4" w:space="1" w:color="auto"/>
          <w:right w:val="single" w:sz="4" w:space="1" w:color="auto"/>
        </w:pBdr>
      </w:pPr>
      <w:r>
        <w:t xml:space="preserve">Mais dans cet </w:t>
      </w:r>
      <w:r>
        <w:rPr>
          <w:i/>
        </w:rPr>
        <w:t>Impromptu</w:t>
      </w:r>
      <w:r>
        <w:t xml:space="preserve"> que tu sais si plaisant,</w:t>
      </w:r>
    </w:p>
    <w:p w:rsidR="00264C94" w:rsidRDefault="00264C94" w:rsidP="00264C94">
      <w:pPr>
        <w:pStyle w:val="l"/>
        <w:pBdr>
          <w:top w:val="single" w:sz="4" w:space="1" w:color="auto"/>
          <w:left w:val="single" w:sz="4" w:space="1" w:color="auto"/>
          <w:bottom w:val="single" w:sz="4" w:space="1" w:color="auto"/>
          <w:right w:val="single" w:sz="4" w:space="1" w:color="auto"/>
        </w:pBdr>
      </w:pPr>
      <w:r>
        <w:t>S’il est, comme tu dis, si fort divertissant,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LPIPourquoi</w:t>
      </w:r>
      <w:proofErr w:type="spellEnd"/>
      <w:r>
        <w:t xml:space="preserve"> </w:t>
      </w:r>
      <w:proofErr w:type="spellStart"/>
      <w:r>
        <w:t>rit-on</w:t>
      </w:r>
      <w:proofErr w:type="spellEnd"/>
      <w:r>
        <w:t xml:space="preserve"> si peu ?</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LPFPourquoi</w:t>
      </w:r>
      <w:proofErr w:type="spellEnd"/>
      <w:r>
        <w:t xml:space="preserve"> ? </w:t>
      </w:r>
      <w:proofErr w:type="gramStart"/>
      <w:r>
        <w:t>c’est</w:t>
      </w:r>
      <w:proofErr w:type="gramEnd"/>
      <w:r>
        <w:t xml:space="preserve"> qu’on admire :</w:t>
      </w:r>
    </w:p>
    <w:p w:rsidR="00264C94" w:rsidRDefault="00264C94" w:rsidP="00264C94">
      <w:pPr>
        <w:pStyle w:val="l"/>
        <w:pBdr>
          <w:top w:val="single" w:sz="4" w:space="1" w:color="auto"/>
          <w:left w:val="single" w:sz="4" w:space="1" w:color="auto"/>
          <w:bottom w:val="single" w:sz="4" w:space="1" w:color="auto"/>
          <w:right w:val="single" w:sz="4" w:space="1" w:color="auto"/>
        </w:pBdr>
      </w:pPr>
      <w:r>
        <w:t>Crois-tu s’il eût voulu, qu’il n’eût pas bien fait rire ?</w:t>
      </w:r>
    </w:p>
    <w:p w:rsidR="00264C94" w:rsidRDefault="00264C94" w:rsidP="00264C94">
      <w:pPr>
        <w:pStyle w:val="l"/>
        <w:pBdr>
          <w:top w:val="single" w:sz="4" w:space="1" w:color="auto"/>
          <w:left w:val="single" w:sz="4" w:space="1" w:color="auto"/>
          <w:bottom w:val="single" w:sz="4" w:space="1" w:color="auto"/>
          <w:right w:val="single" w:sz="4" w:space="1" w:color="auto"/>
        </w:pBdr>
      </w:pPr>
      <w:r>
        <w:t>Quoi ne pouvait-il pas ayant le même corps,</w:t>
      </w:r>
    </w:p>
    <w:p w:rsidR="00264C94" w:rsidRDefault="00264C94" w:rsidP="00264C94">
      <w:pPr>
        <w:pStyle w:val="l"/>
        <w:pBdr>
          <w:top w:val="single" w:sz="4" w:space="1" w:color="auto"/>
          <w:left w:val="single" w:sz="4" w:space="1" w:color="auto"/>
          <w:bottom w:val="single" w:sz="4" w:space="1" w:color="auto"/>
          <w:right w:val="single" w:sz="4" w:space="1" w:color="auto"/>
        </w:pBdr>
      </w:pPr>
      <w:r>
        <w:t>En faire encore agir les burlesques ressorts ?</w:t>
      </w:r>
    </w:p>
    <w:p w:rsidR="00264C94" w:rsidRDefault="00264C94" w:rsidP="00264C94">
      <w:pPr>
        <w:pStyle w:val="l"/>
        <w:pBdr>
          <w:top w:val="single" w:sz="4" w:space="1" w:color="auto"/>
          <w:left w:val="single" w:sz="4" w:space="1" w:color="auto"/>
          <w:bottom w:val="single" w:sz="4" w:space="1" w:color="auto"/>
          <w:right w:val="single" w:sz="4" w:space="1" w:color="auto"/>
        </w:pBdr>
      </w:pPr>
      <w:r>
        <w:t>Et n’a-t-il pas en lui cet homme inimitable ?</w:t>
      </w:r>
    </w:p>
    <w:p w:rsidR="00264C94" w:rsidRDefault="00264C94" w:rsidP="00264C94">
      <w:pPr>
        <w:pStyle w:val="l"/>
        <w:pBdr>
          <w:top w:val="single" w:sz="4" w:space="1" w:color="auto"/>
          <w:left w:val="single" w:sz="4" w:space="1" w:color="auto"/>
          <w:bottom w:val="single" w:sz="4" w:space="1" w:color="auto"/>
          <w:right w:val="single" w:sz="4" w:space="1" w:color="auto"/>
        </w:pBdr>
      </w:pPr>
      <w:r>
        <w:t>De ses contorsions la source inépuisable ?</w:t>
      </w:r>
    </w:p>
    <w:p w:rsidR="00264C94" w:rsidRDefault="00264C94" w:rsidP="00264C94">
      <w:pPr>
        <w:pStyle w:val="l"/>
        <w:pBdr>
          <w:top w:val="single" w:sz="4" w:space="1" w:color="auto"/>
          <w:left w:val="single" w:sz="4" w:space="1" w:color="auto"/>
          <w:bottom w:val="single" w:sz="4" w:space="1" w:color="auto"/>
          <w:right w:val="single" w:sz="4" w:space="1" w:color="auto"/>
        </w:pBdr>
      </w:pPr>
      <w:r>
        <w:t xml:space="preserve">Madame, donnez-nous un peu son </w:t>
      </w:r>
      <w:r>
        <w:rPr>
          <w:i/>
        </w:rPr>
        <w:t>Impromptu</w:t>
      </w:r>
      <w:r>
        <w:t>.</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ALIS</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LPISon</w:t>
      </w:r>
      <w:proofErr w:type="spellEnd"/>
      <w:r>
        <w:t xml:space="preserve"> </w:t>
      </w:r>
      <w:r>
        <w:rPr>
          <w:i/>
        </w:rPr>
        <w:t>Impromptu</w:t>
      </w:r>
      <w:r>
        <w:t>, monsieur ?</w:t>
      </w:r>
    </w:p>
    <w:p w:rsidR="00264C94" w:rsidRDefault="00264C94" w:rsidP="00264C94">
      <w:pPr>
        <w:pStyle w:val="label"/>
        <w:pBdr>
          <w:top w:val="single" w:sz="4" w:space="1" w:color="auto"/>
          <w:left w:val="single" w:sz="4" w:space="1" w:color="auto"/>
          <w:bottom w:val="single" w:sz="4" w:space="1" w:color="auto"/>
          <w:right w:val="single" w:sz="4" w:space="1" w:color="auto"/>
        </w:pBdr>
      </w:pPr>
      <w:r>
        <w:lastRenderedPageBreak/>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LPMComment</w:t>
      </w:r>
      <w:proofErr w:type="spellEnd"/>
      <w:r>
        <w:t> ?</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ALCIDON</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LPFTe</w:t>
      </w:r>
      <w:proofErr w:type="spellEnd"/>
      <w:r>
        <w:t xml:space="preserve"> moques-tu ?</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LPIIl</w:t>
      </w:r>
      <w:proofErr w:type="spellEnd"/>
      <w:r>
        <w:t xml:space="preserve"> n’est pas imprimé.</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LPFCette</w:t>
      </w:r>
      <w:proofErr w:type="spellEnd"/>
      <w:r>
        <w:t xml:space="preserve"> pièce est fort bonne,</w:t>
      </w:r>
    </w:p>
    <w:p w:rsidR="00264C94" w:rsidRDefault="00264C94" w:rsidP="00264C94">
      <w:pPr>
        <w:pStyle w:val="l"/>
        <w:pBdr>
          <w:top w:val="single" w:sz="4" w:space="1" w:color="auto"/>
          <w:left w:val="single" w:sz="4" w:space="1" w:color="auto"/>
          <w:bottom w:val="single" w:sz="4" w:space="1" w:color="auto"/>
          <w:right w:val="single" w:sz="4" w:space="1" w:color="auto"/>
        </w:pBdr>
      </w:pPr>
      <w:r>
        <w:t>Molière est mon ami je veux qu’il vous la donne,</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LPIPour</w:t>
      </w:r>
      <w:proofErr w:type="spellEnd"/>
      <w:r>
        <w:t xml:space="preserve"> de l’argent, s’entend.</w:t>
      </w:r>
    </w:p>
    <w:p w:rsidR="00264C94" w:rsidRDefault="00264C94" w:rsidP="00264C94">
      <w:pPr>
        <w:pStyle w:val="label"/>
        <w:pBdr>
          <w:top w:val="single" w:sz="4" w:space="1" w:color="auto"/>
          <w:left w:val="single" w:sz="4" w:space="1" w:color="auto"/>
          <w:bottom w:val="single" w:sz="4" w:space="1" w:color="auto"/>
          <w:right w:val="single" w:sz="4" w:space="1" w:color="auto"/>
        </w:pBdr>
      </w:pPr>
      <w:r>
        <w:t>$</w:t>
      </w:r>
      <w:proofErr w:type="spellStart"/>
      <w:r>
        <w:t>232$ALIS</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LPFQuoi</w:t>
      </w:r>
      <w:proofErr w:type="spellEnd"/>
      <w:r>
        <w:t>, ce que tant de gens…</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LPINon</w:t>
      </w:r>
      <w:proofErr w:type="spellEnd"/>
      <w:r>
        <w:t>, non, c’est l’</w:t>
      </w:r>
      <w:r>
        <w:rPr>
          <w:i/>
        </w:rPr>
        <w:t>Impromptu</w:t>
      </w:r>
      <w:r>
        <w:t>…</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ALIS</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LPFL’Impromptu</w:t>
      </w:r>
      <w:proofErr w:type="spellEnd"/>
      <w:r>
        <w:t xml:space="preserve"> de trois ans ;</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LPIDe</w:t>
      </w:r>
      <w:proofErr w:type="spellEnd"/>
      <w:r>
        <w:t xml:space="preserve"> trois ans ?</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ALIS</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LPMOui</w:t>
      </w:r>
      <w:proofErr w:type="spellEnd"/>
      <w:r>
        <w:t>, monsieur.</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LPFDe</w:t>
      </w:r>
      <w:proofErr w:type="spellEnd"/>
      <w:r>
        <w:t xml:space="preserve"> trois ans ? </w:t>
      </w:r>
      <w:proofErr w:type="gramStart"/>
      <w:r>
        <w:t>comment</w:t>
      </w:r>
      <w:proofErr w:type="gramEnd"/>
      <w:r>
        <w:t xml:space="preserve"> diables ?</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ALIS</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r>
        <w:t>Il a joué cela vingt fois au bout des tables,</w:t>
      </w:r>
    </w:p>
    <w:p w:rsidR="00264C94" w:rsidRDefault="00264C94" w:rsidP="00264C94">
      <w:pPr>
        <w:pStyle w:val="l"/>
        <w:pBdr>
          <w:top w:val="single" w:sz="4" w:space="1" w:color="auto"/>
          <w:left w:val="single" w:sz="4" w:space="1" w:color="auto"/>
          <w:bottom w:val="single" w:sz="4" w:space="1" w:color="auto"/>
          <w:right w:val="single" w:sz="4" w:space="1" w:color="auto"/>
        </w:pBdr>
      </w:pPr>
      <w:r>
        <w:t>Et l’on sait dans Paris, que faute d’un bon mot,</w:t>
      </w:r>
    </w:p>
    <w:p w:rsidR="00264C94" w:rsidRDefault="00264C94" w:rsidP="00264C94">
      <w:pPr>
        <w:pStyle w:val="l"/>
        <w:pBdr>
          <w:top w:val="single" w:sz="4" w:space="1" w:color="auto"/>
          <w:left w:val="single" w:sz="4" w:space="1" w:color="auto"/>
          <w:bottom w:val="single" w:sz="4" w:space="1" w:color="auto"/>
          <w:right w:val="single" w:sz="4" w:space="1" w:color="auto"/>
        </w:pBdr>
      </w:pPr>
      <w:r>
        <w:t>De cela chez les grands, il payait son écot.</w:t>
      </w:r>
    </w:p>
    <w:p w:rsidR="00264C94" w:rsidRDefault="00264C94" w:rsidP="00264C94">
      <w:pPr>
        <w:pStyle w:val="label"/>
        <w:pBdr>
          <w:top w:val="single" w:sz="4" w:space="1" w:color="auto"/>
          <w:left w:val="single" w:sz="4" w:space="1" w:color="auto"/>
          <w:bottom w:val="single" w:sz="4" w:space="1" w:color="auto"/>
          <w:right w:val="single" w:sz="4" w:space="1" w:color="auto"/>
        </w:pBdr>
      </w:pPr>
      <w:r>
        <w:t>LE MARQUIS.</w:t>
      </w:r>
    </w:p>
    <w:p w:rsidR="00264C94" w:rsidRDefault="00264C94" w:rsidP="00264C94">
      <w:pPr>
        <w:pStyle w:val="l"/>
        <w:pBdr>
          <w:top w:val="single" w:sz="4" w:space="1" w:color="auto"/>
          <w:left w:val="single" w:sz="4" w:space="1" w:color="auto"/>
          <w:bottom w:val="single" w:sz="4" w:space="1" w:color="auto"/>
          <w:right w:val="single" w:sz="4" w:space="1" w:color="auto"/>
        </w:pBdr>
      </w:pPr>
      <w:r>
        <w:t>Oui des comédiens, j’en ai su quelque chose,</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LPIMais</w:t>
      </w:r>
      <w:proofErr w:type="spellEnd"/>
      <w:r>
        <w:t xml:space="preserve"> le reste…</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ALIS</w:t>
      </w:r>
      <w:proofErr w:type="spellEnd"/>
      <w:r>
        <w:t>.</w:t>
      </w:r>
    </w:p>
    <w:p w:rsidR="00264C94" w:rsidRDefault="00264C94" w:rsidP="00264C94">
      <w:pPr>
        <w:pStyle w:val="l"/>
        <w:pBdr>
          <w:top w:val="single" w:sz="4" w:space="1" w:color="auto"/>
          <w:left w:val="single" w:sz="4" w:space="1" w:color="auto"/>
          <w:bottom w:val="single" w:sz="4" w:space="1" w:color="auto"/>
          <w:right w:val="single" w:sz="4" w:space="1" w:color="auto"/>
        </w:pBdr>
      </w:pPr>
      <w:proofErr w:type="spellStart"/>
      <w:r>
        <w:t>LPFLe</w:t>
      </w:r>
      <w:proofErr w:type="spellEnd"/>
      <w:r>
        <w:t xml:space="preserve"> reste est une farce en prose,</w:t>
      </w:r>
    </w:p>
    <w:p w:rsidR="00264C94" w:rsidRPr="006E38AA" w:rsidRDefault="00264C94" w:rsidP="00264C94">
      <w:pPr>
        <w:pStyle w:val="l"/>
        <w:pBdr>
          <w:top w:val="single" w:sz="4" w:space="1" w:color="auto"/>
          <w:left w:val="single" w:sz="4" w:space="1" w:color="auto"/>
          <w:bottom w:val="single" w:sz="4" w:space="1" w:color="auto"/>
          <w:right w:val="single" w:sz="4" w:space="1" w:color="auto"/>
        </w:pBdr>
      </w:pPr>
      <w:r>
        <w:t>Aussi vieille qu’Hérode.</w:t>
      </w:r>
    </w:p>
    <w:p w:rsidR="00264C94" w:rsidRPr="00537F17" w:rsidRDefault="00264C94" w:rsidP="00264C94">
      <w:pPr>
        <w:pStyle w:val="Titre3"/>
      </w:pPr>
      <w:r>
        <w:t xml:space="preserve">Tome IX, p. 233-234. </w:t>
      </w:r>
      <w:r>
        <w:br/>
        <w:t xml:space="preserve">1663. Réponse à l’Impromptu de Versailles, </w:t>
      </w:r>
      <w:r>
        <w:rPr>
          <w:i/>
        </w:rPr>
        <w:t>ou</w:t>
      </w:r>
      <w:r>
        <w:t xml:space="preserve"> La Vengeance des marquis.</w:t>
      </w:r>
    </w:p>
    <w:p w:rsidR="00264C94" w:rsidRDefault="00264C94" w:rsidP="00264C94">
      <w:pPr>
        <w:pStyle w:val="argument"/>
      </w:pPr>
      <w:r>
        <w:t>$233$ Comédie en un acte, en prose, de M. de Villiers, représentée sur le théâtre de l’Hôtel de Bourgogne.</w:t>
      </w:r>
    </w:p>
    <w:p w:rsidR="00264C94" w:rsidRDefault="00264C94" w:rsidP="00264C94">
      <w:pPr>
        <w:pStyle w:val="Corpsdetexte"/>
      </w:pPr>
      <w:r>
        <w:lastRenderedPageBreak/>
        <w:t xml:space="preserve">Quelque faible que soit </w:t>
      </w:r>
      <w:r>
        <w:rPr>
          <w:i/>
        </w:rPr>
        <w:t>L’Impromptu de l’Hôtel de Condé</w:t>
      </w:r>
      <w:r>
        <w:t xml:space="preserve">, on le trouvera cependant un chef-d’œuvre, si on le compare à </w:t>
      </w:r>
      <w:r>
        <w:rPr>
          <w:i/>
        </w:rPr>
        <w:t>La Vengeance des marquis</w:t>
      </w:r>
      <w:r>
        <w:t xml:space="preserve"> de Villiers, dont la pièce ne fait que répéter grossièrement ce que </w:t>
      </w:r>
      <w:proofErr w:type="spellStart"/>
      <w:r>
        <w:t>Montfleury</w:t>
      </w:r>
      <w:proofErr w:type="spellEnd"/>
      <w:r>
        <w:t xml:space="preserve"> a mis dans sa petite comédie. Ce qu’on trouve de plus dans celle-ci, c’est beaucoup de personnalités outrageantes contre Molière. Voici un fait que de Villiers avance au sujet de la comédie du </w:t>
      </w:r>
      <w:r>
        <w:rPr>
          <w:i/>
        </w:rPr>
        <w:t>Prince jaloux</w:t>
      </w:r>
      <w:r>
        <w:t>.</w:t>
      </w:r>
    </w:p>
    <w:p w:rsidR="00264C94" w:rsidRDefault="00264C94" w:rsidP="00264C94">
      <w:pPr>
        <w:pStyle w:val="label"/>
        <w:pBdr>
          <w:top w:val="single" w:sz="4" w:space="1" w:color="auto"/>
          <w:left w:val="single" w:sz="4" w:space="1" w:color="auto"/>
          <w:bottom w:val="single" w:sz="4" w:space="1" w:color="auto"/>
          <w:right w:val="single" w:sz="4" w:space="1" w:color="auto"/>
        </w:pBdr>
      </w:pPr>
      <w:proofErr w:type="spellStart"/>
      <w:r>
        <w:t>ORPHISE</w:t>
      </w:r>
      <w:proofErr w:type="spellEnd"/>
      <w:r>
        <w:t>.</w:t>
      </w:r>
    </w:p>
    <w:p w:rsidR="00264C94" w:rsidRDefault="00264C94" w:rsidP="00264C94">
      <w:pPr>
        <w:pStyle w:val="Corpsdetexte"/>
        <w:pBdr>
          <w:top w:val="single" w:sz="4" w:space="1" w:color="auto"/>
          <w:left w:val="single" w:sz="4" w:space="1" w:color="auto"/>
          <w:bottom w:val="single" w:sz="4" w:space="1" w:color="auto"/>
          <w:right w:val="single" w:sz="4" w:space="1" w:color="auto"/>
        </w:pBdr>
      </w:pPr>
      <w:r>
        <w:t>Il est si grand comédien (Molière) qu’il a été contraint de donner le rôle du Prince jaloux à un autre ; parce que l’on ne le pouvait souffrir dans cette comédie, qu’il devait mieux $234$ jouer que toutes les autres à cause qu’il en est l’auteur.</w:t>
      </w:r>
    </w:p>
    <w:p w:rsidR="00264C94" w:rsidRDefault="00264C94" w:rsidP="00264C94">
      <w:pPr>
        <w:pStyle w:val="label"/>
        <w:pBdr>
          <w:top w:val="single" w:sz="4" w:space="1" w:color="auto"/>
          <w:left w:val="single" w:sz="4" w:space="1" w:color="auto"/>
          <w:bottom w:val="single" w:sz="4" w:space="1" w:color="auto"/>
          <w:right w:val="single" w:sz="4" w:space="1" w:color="auto"/>
        </w:pBdr>
      </w:pPr>
      <w:r>
        <w:t>ARISTE.</w:t>
      </w:r>
    </w:p>
    <w:p w:rsidR="00264C94" w:rsidRDefault="00264C94" w:rsidP="00264C94">
      <w:pPr>
        <w:pStyle w:val="Corpsdetexte"/>
        <w:pBdr>
          <w:top w:val="single" w:sz="4" w:space="1" w:color="auto"/>
          <w:left w:val="single" w:sz="4" w:space="1" w:color="auto"/>
          <w:bottom w:val="single" w:sz="4" w:space="1" w:color="auto"/>
          <w:right w:val="single" w:sz="4" w:space="1" w:color="auto"/>
        </w:pBdr>
      </w:pPr>
      <w:r>
        <w:rPr>
          <w:rStyle w:val="Appelnotedebasdep"/>
        </w:rPr>
        <w:footnoteReference w:id="6"/>
      </w:r>
      <w:r>
        <w:t>Il contrefait d’abord les marquis, avec le masque de Mascarille, il n’osait le jouer autrement ; mais à la fin il nous a fait voir qu’il avait le visage assez plaisant, pour représenter sans masque un personnage ridicule.</w:t>
      </w:r>
    </w:p>
    <w:p w:rsidR="00264C94" w:rsidRPr="00611CD6" w:rsidRDefault="00264C94" w:rsidP="00264C94">
      <w:pPr>
        <w:pStyle w:val="Corpsdetexte"/>
      </w:pPr>
      <w:r>
        <w:t>Il nous paraît inutile de dire que cet ouvrage est plus un dialogue qu’une comédie.</w:t>
      </w:r>
    </w:p>
    <w:p w:rsidR="00264C94" w:rsidRDefault="00264C94" w:rsidP="00264C94">
      <w:pPr>
        <w:pStyle w:val="Titre3"/>
      </w:pPr>
      <w:r>
        <w:t xml:space="preserve">Tome IX, p. 409-410. </w:t>
      </w:r>
      <w:r>
        <w:br/>
      </w:r>
      <w:proofErr w:type="spellStart"/>
      <w:r>
        <w:t>Beauchâteau</w:t>
      </w:r>
      <w:proofErr w:type="spellEnd"/>
      <w:r>
        <w:t xml:space="preserve"> [extrait]</w:t>
      </w:r>
    </w:p>
    <w:p w:rsidR="00264C94" w:rsidRDefault="00264C94" w:rsidP="00264C94">
      <w:pPr>
        <w:pStyle w:val="Corpsdetexte"/>
      </w:pPr>
      <w:r>
        <w:t>[…]</w:t>
      </w:r>
    </w:p>
    <w:p w:rsidR="00264C94" w:rsidRDefault="00264C94" w:rsidP="00264C94">
      <w:pPr>
        <w:pStyle w:val="Corpsdetexte"/>
      </w:pPr>
      <w:r>
        <w:t xml:space="preserve">$409$ </w:t>
      </w:r>
      <w:proofErr w:type="spellStart"/>
      <w:r>
        <w:t>Beauchâteau</w:t>
      </w:r>
      <w:proofErr w:type="spellEnd"/>
      <w:r>
        <w:t xml:space="preserve"> n’a jamais rempli que les seconds rôles tragiques et comiques</w:t>
      </w:r>
      <w:r>
        <w:rPr>
          <w:rStyle w:val="Appelnotedebasdep"/>
        </w:rPr>
        <w:footnoteReference w:id="7"/>
      </w:r>
      <w:r>
        <w:t xml:space="preserve">, mais il s’en acquitta avec succès. Cependant Molière dans son </w:t>
      </w:r>
      <w:r>
        <w:rPr>
          <w:i/>
        </w:rPr>
        <w:t>Impromptu de Versailles</w:t>
      </w:r>
      <w:r>
        <w:t xml:space="preserve"> (scène première) contrefit </w:t>
      </w:r>
      <w:proofErr w:type="spellStart"/>
      <w:r>
        <w:t>Beauchâteau</w:t>
      </w:r>
      <w:proofErr w:type="spellEnd"/>
      <w:r>
        <w:t xml:space="preserve"> dans les stances du </w:t>
      </w:r>
      <w:r>
        <w:rPr>
          <w:i/>
        </w:rPr>
        <w:t>Cid</w:t>
      </w:r>
      <w:r>
        <w:t>.</w:t>
      </w:r>
    </w:p>
    <w:p w:rsidR="00264C94" w:rsidRDefault="00264C94" w:rsidP="00264C94">
      <w:pPr>
        <w:pStyle w:val="quotel"/>
      </w:pPr>
      <w:r>
        <w:t>Percé jusques au fond du cœur, etc.</w:t>
      </w:r>
    </w:p>
    <w:p w:rsidR="00264C94" w:rsidRDefault="00264C94" w:rsidP="00264C94">
      <w:pPr>
        <w:pStyle w:val="Corpsdetexte"/>
      </w:pPr>
      <w:r>
        <w:t>Il faut croire que c’était pour critiquer cet acteur de la façon peu naturelle dont il récitait.</w:t>
      </w:r>
    </w:p>
    <w:p w:rsidR="00264C94" w:rsidRDefault="00264C94" w:rsidP="00264C94">
      <w:pPr>
        <w:pStyle w:val="Corpsdetexte"/>
      </w:pPr>
      <w:proofErr w:type="spellStart"/>
      <w:r>
        <w:t>Beauchâteau</w:t>
      </w:r>
      <w:proofErr w:type="spellEnd"/>
      <w:r>
        <w:t xml:space="preserve"> mourut au $410$ commencement du mois de septembre 1665. Voici l’épitaphe que Robinet lui fit.</w:t>
      </w:r>
    </w:p>
    <w:p w:rsidR="00264C94" w:rsidRDefault="00264C94" w:rsidP="00264C94">
      <w:pPr>
        <w:pStyle w:val="label"/>
        <w:rPr>
          <w:i/>
          <w:smallCaps w:val="0"/>
        </w:rPr>
      </w:pPr>
      <w:r>
        <w:rPr>
          <w:i/>
          <w:smallCaps w:val="0"/>
        </w:rPr>
        <w:t>Lettre en vers du 13 septembre 1665.</w:t>
      </w:r>
    </w:p>
    <w:p w:rsidR="00264C94" w:rsidRDefault="00264C94" w:rsidP="00264C94">
      <w:pPr>
        <w:pStyle w:val="quotel"/>
      </w:pPr>
      <w:r>
        <w:t>            </w:t>
      </w:r>
      <w:proofErr w:type="spellStart"/>
      <w:r>
        <w:rPr>
          <w:smallCaps/>
        </w:rPr>
        <w:t>Beauchâteau</w:t>
      </w:r>
      <w:proofErr w:type="spellEnd"/>
      <w:r>
        <w:t>, de la Comédie,</w:t>
      </w:r>
    </w:p>
    <w:p w:rsidR="00264C94" w:rsidRDefault="00264C94" w:rsidP="00264C94">
      <w:pPr>
        <w:pStyle w:val="quotel"/>
      </w:pPr>
      <w:r>
        <w:t>            Est allé de vie à trépas :</w:t>
      </w:r>
    </w:p>
    <w:p w:rsidR="00264C94" w:rsidRDefault="00264C94" w:rsidP="00264C94">
      <w:pPr>
        <w:pStyle w:val="quotel"/>
      </w:pPr>
      <w:r>
        <w:t xml:space="preserve">            Souffre lecteur que je te </w:t>
      </w:r>
      <w:proofErr w:type="spellStart"/>
      <w:r>
        <w:t>die</w:t>
      </w:r>
      <w:proofErr w:type="spellEnd"/>
      <w:r>
        <w:t>,</w:t>
      </w:r>
    </w:p>
    <w:p w:rsidR="00264C94" w:rsidRDefault="00264C94" w:rsidP="00264C94">
      <w:pPr>
        <w:pStyle w:val="quotel"/>
      </w:pPr>
      <w:r>
        <w:t>Qu’en sa place un pareil ne se trouverait pas.</w:t>
      </w:r>
    </w:p>
    <w:p w:rsidR="00264C94" w:rsidRDefault="00264C94" w:rsidP="00264C94">
      <w:pPr>
        <w:pStyle w:val="quotel"/>
      </w:pPr>
      <w:r>
        <w:t>C’est en vain que Molière tâcha de jouer son rôle,</w:t>
      </w:r>
    </w:p>
    <w:p w:rsidR="00264C94" w:rsidRDefault="00264C94" w:rsidP="00264C94">
      <w:pPr>
        <w:pStyle w:val="quotel"/>
      </w:pPr>
      <w:r>
        <w:t xml:space="preserve">            Il </w:t>
      </w:r>
      <w:proofErr w:type="gramStart"/>
      <w:r>
        <w:t>irais</w:t>
      </w:r>
      <w:proofErr w:type="gramEnd"/>
      <w:r>
        <w:t xml:space="preserve"> longtemps à l’école,</w:t>
      </w:r>
    </w:p>
    <w:p w:rsidR="00264C94" w:rsidRDefault="00264C94" w:rsidP="00264C94">
      <w:pPr>
        <w:pStyle w:val="quotel"/>
      </w:pPr>
      <w:r>
        <w:t>            Avant que d’égaler un tel original.</w:t>
      </w:r>
    </w:p>
    <w:p w:rsidR="00264C94" w:rsidRDefault="00264C94" w:rsidP="00264C94">
      <w:pPr>
        <w:pStyle w:val="quotel"/>
      </w:pPr>
      <w:r>
        <w:lastRenderedPageBreak/>
        <w:t>            Mais nous aurons tous l’avantage,</w:t>
      </w:r>
    </w:p>
    <w:p w:rsidR="00264C94" w:rsidRDefault="00264C94" w:rsidP="00264C94">
      <w:pPr>
        <w:pStyle w:val="quotel"/>
      </w:pPr>
      <w:r>
        <w:t>De jouer quelque jour son dernier personnage,</w:t>
      </w:r>
    </w:p>
    <w:p w:rsidR="00264C94" w:rsidRDefault="00264C94" w:rsidP="00264C94">
      <w:pPr>
        <w:pStyle w:val="quotel"/>
      </w:pPr>
      <w:r>
        <w:t>Si bien que rien jamais ne sera plus égal.</w:t>
      </w:r>
    </w:p>
    <w:p w:rsidR="00264C94" w:rsidRPr="00611CD6" w:rsidRDefault="00264C94" w:rsidP="00264C94">
      <w:pPr>
        <w:pStyle w:val="Corpsdetexte"/>
      </w:pPr>
      <w:r>
        <w:t>[…]</w:t>
      </w:r>
    </w:p>
    <w:p w:rsidR="00264C94" w:rsidRPr="00537F17" w:rsidRDefault="00264C94" w:rsidP="00264C94">
      <w:pPr>
        <w:pStyle w:val="Titre2"/>
        <w:rPr>
          <w:i/>
        </w:rPr>
      </w:pPr>
      <w:r>
        <w:t xml:space="preserve">Sur </w:t>
      </w:r>
      <w:r>
        <w:rPr>
          <w:i/>
        </w:rPr>
        <w:t>Dom Juan</w:t>
      </w:r>
    </w:p>
    <w:p w:rsidR="00264C94" w:rsidRDefault="00264C94" w:rsidP="00264C94">
      <w:pPr>
        <w:pStyle w:val="Titre3"/>
      </w:pPr>
      <w:r>
        <w:t xml:space="preserve">Tome X, p. 420-423. </w:t>
      </w:r>
      <w:r>
        <w:br/>
        <w:t xml:space="preserve">1669. </w:t>
      </w:r>
      <w:r w:rsidRPr="00097595">
        <w:t>Le</w:t>
      </w:r>
      <w:r>
        <w:t xml:space="preserve"> </w:t>
      </w:r>
      <w:r w:rsidRPr="00097595">
        <w:t>Nouveau</w:t>
      </w:r>
      <w:r>
        <w:t xml:space="preserve"> </w:t>
      </w:r>
      <w:r w:rsidRPr="00097595">
        <w:t>Festin</w:t>
      </w:r>
      <w:r>
        <w:t xml:space="preserve"> </w:t>
      </w:r>
      <w:r w:rsidRPr="00097595">
        <w:t>de</w:t>
      </w:r>
      <w:r>
        <w:t xml:space="preserve"> </w:t>
      </w:r>
      <w:r w:rsidRPr="00097595">
        <w:t>Pierre,</w:t>
      </w:r>
      <w:r>
        <w:t xml:space="preserve"> </w:t>
      </w:r>
      <w:r w:rsidRPr="00097595">
        <w:t>ou</w:t>
      </w:r>
      <w:r>
        <w:t xml:space="preserve"> </w:t>
      </w:r>
      <w:r w:rsidRPr="00097595">
        <w:t>l</w:t>
      </w:r>
      <w:r>
        <w:t>’</w:t>
      </w:r>
      <w:r w:rsidRPr="00097595">
        <w:t>Athée</w:t>
      </w:r>
      <w:r>
        <w:t xml:space="preserve"> foudroyé</w:t>
      </w:r>
    </w:p>
    <w:p w:rsidR="00264C94" w:rsidRPr="00097595" w:rsidRDefault="00264C94" w:rsidP="00264C94">
      <w:pPr>
        <w:pStyle w:val="argument"/>
      </w:pPr>
      <w:r>
        <w:t>$420$ Tragi-c</w:t>
      </w:r>
      <w:r w:rsidRPr="002031B0">
        <w:t>omédie</w:t>
      </w:r>
      <w:r>
        <w:t xml:space="preserve"> </w:t>
      </w:r>
      <w:r w:rsidRPr="002031B0">
        <w:t>de</w:t>
      </w:r>
      <w:r>
        <w:t xml:space="preserve"> M. </w:t>
      </w:r>
      <w:proofErr w:type="spellStart"/>
      <w:r w:rsidRPr="008773AD">
        <w:t>Rosimont</w:t>
      </w:r>
      <w:proofErr w:type="spellEnd"/>
      <w:r w:rsidRPr="008773AD">
        <w:t>,</w:t>
      </w:r>
      <w:r>
        <w:t xml:space="preserve"> r</w:t>
      </w:r>
      <w:r w:rsidRPr="002031B0">
        <w:t>eprésentée</w:t>
      </w:r>
      <w:r>
        <w:t xml:space="preserve"> </w:t>
      </w:r>
      <w:r w:rsidRPr="002031B0">
        <w:t>sur</w:t>
      </w:r>
      <w:r>
        <w:t xml:space="preserve"> </w:t>
      </w:r>
      <w:r w:rsidRPr="002031B0">
        <w:t>le</w:t>
      </w:r>
      <w:r>
        <w:t xml:space="preserve"> théâtre du Marais</w:t>
      </w:r>
      <w:r w:rsidRPr="002031B0">
        <w:t>,</w:t>
      </w:r>
      <w:r>
        <w:t xml:space="preserve"> </w:t>
      </w:r>
      <w:r w:rsidRPr="002031B0">
        <w:t>au</w:t>
      </w:r>
      <w:r>
        <w:t xml:space="preserve"> </w:t>
      </w:r>
      <w:r w:rsidRPr="002031B0">
        <w:t>mois</w:t>
      </w:r>
      <w:r>
        <w:t xml:space="preserve"> </w:t>
      </w:r>
      <w:r w:rsidRPr="002031B0">
        <w:t>de</w:t>
      </w:r>
      <w:r>
        <w:t xml:space="preserve"> n</w:t>
      </w:r>
      <w:r w:rsidRPr="002031B0">
        <w:t>ovembre</w:t>
      </w:r>
      <w:r w:rsidRPr="00097595">
        <w:t>.</w:t>
      </w:r>
    </w:p>
    <w:p w:rsidR="00264C94" w:rsidRPr="008F42AD" w:rsidRDefault="00264C94" w:rsidP="00264C94">
      <w:pPr>
        <w:pStyle w:val="label"/>
        <w:rPr>
          <w:i/>
          <w:smallCaps w:val="0"/>
        </w:rPr>
      </w:pPr>
      <w:r>
        <w:rPr>
          <w:i/>
          <w:smallCaps w:val="0"/>
        </w:rPr>
        <w:t>Avis au lecteur.</w:t>
      </w:r>
    </w:p>
    <w:p w:rsidR="00264C94" w:rsidRPr="00097595" w:rsidRDefault="00264C94" w:rsidP="00264C94">
      <w:pPr>
        <w:pStyle w:val="quote"/>
      </w:pPr>
      <w:r>
        <w:t>« </w:t>
      </w:r>
      <w:r w:rsidRPr="00097595">
        <w:t>Ce</w:t>
      </w:r>
      <w:r>
        <w:t xml:space="preserve"> </w:t>
      </w:r>
      <w:r w:rsidRPr="00097595">
        <w:t>n</w:t>
      </w:r>
      <w:r>
        <w:t>’</w:t>
      </w:r>
      <w:r w:rsidRPr="00097595">
        <w:t>est</w:t>
      </w:r>
      <w:r>
        <w:t xml:space="preserve"> </w:t>
      </w:r>
      <w:r w:rsidRPr="00097595">
        <w:t>pas</w:t>
      </w:r>
      <w:r>
        <w:t xml:space="preserve"> </w:t>
      </w:r>
      <w:r w:rsidRPr="00097595">
        <w:t>d</w:t>
      </w:r>
      <w:r>
        <w:t>’</w:t>
      </w:r>
      <w:r w:rsidRPr="00097595">
        <w:t>aujourd</w:t>
      </w:r>
      <w:r>
        <w:t>’</w:t>
      </w:r>
      <w:r w:rsidRPr="00097595">
        <w:t>hui</w:t>
      </w:r>
      <w:r>
        <w:t xml:space="preserve"> </w:t>
      </w:r>
      <w:r w:rsidRPr="00097595">
        <w:t>qu</w:t>
      </w:r>
      <w:r>
        <w:t>’</w:t>
      </w:r>
      <w:r w:rsidRPr="00097595">
        <w:t>on</w:t>
      </w:r>
      <w:r>
        <w:t xml:space="preserve"> </w:t>
      </w:r>
      <w:r w:rsidRPr="00097595">
        <w:t>t</w:t>
      </w:r>
      <w:r>
        <w:t>’</w:t>
      </w:r>
      <w:r w:rsidRPr="00097595">
        <w:t>a</w:t>
      </w:r>
      <w:r>
        <w:t xml:space="preserve"> </w:t>
      </w:r>
      <w:r w:rsidRPr="00097595">
        <w:t>présenté</w:t>
      </w:r>
      <w:r>
        <w:t xml:space="preserve"> </w:t>
      </w:r>
      <w:r w:rsidRPr="00097595">
        <w:t>ce</w:t>
      </w:r>
      <w:r>
        <w:t xml:space="preserve"> </w:t>
      </w:r>
      <w:r w:rsidRPr="00097595">
        <w:t>sujet.</w:t>
      </w:r>
      <w:r>
        <w:t xml:space="preserve"> </w:t>
      </w:r>
      <w:r w:rsidRPr="00097595">
        <w:t>Les</w:t>
      </w:r>
      <w:r>
        <w:t xml:space="preserve"> c</w:t>
      </w:r>
      <w:r w:rsidRPr="00097595">
        <w:t>omédiens</w:t>
      </w:r>
      <w:r>
        <w:t xml:space="preserve"> i</w:t>
      </w:r>
      <w:r w:rsidRPr="00097595">
        <w:t>taliens</w:t>
      </w:r>
      <w:r>
        <w:t xml:space="preserve"> </w:t>
      </w:r>
      <w:r w:rsidRPr="00097595">
        <w:t>l</w:t>
      </w:r>
      <w:r>
        <w:t>’</w:t>
      </w:r>
      <w:r w:rsidRPr="00097595">
        <w:t>ont</w:t>
      </w:r>
      <w:r>
        <w:t xml:space="preserve"> </w:t>
      </w:r>
      <w:r w:rsidRPr="00097595">
        <w:t>apporté</w:t>
      </w:r>
      <w:r>
        <w:t xml:space="preserve"> </w:t>
      </w:r>
      <w:r w:rsidRPr="00097595">
        <w:t>en</w:t>
      </w:r>
      <w:r>
        <w:t xml:space="preserve"> </w:t>
      </w:r>
      <w:r w:rsidRPr="00097595">
        <w:t>France,</w:t>
      </w:r>
      <w:r>
        <w:t xml:space="preserve"> </w:t>
      </w:r>
      <w:r w:rsidRPr="00097595">
        <w:t>et</w:t>
      </w:r>
      <w:r>
        <w:t xml:space="preserve"> </w:t>
      </w:r>
      <w:r w:rsidRPr="00097595">
        <w:t>il</w:t>
      </w:r>
      <w:r>
        <w:t xml:space="preserve"> </w:t>
      </w:r>
      <w:r w:rsidRPr="00097595">
        <w:t>a</w:t>
      </w:r>
      <w:r>
        <w:t xml:space="preserve"> </w:t>
      </w:r>
      <w:r w:rsidRPr="00097595">
        <w:t>fait</w:t>
      </w:r>
      <w:r>
        <w:t xml:space="preserve"> </w:t>
      </w:r>
      <w:r w:rsidRPr="00097595">
        <w:t>tant</w:t>
      </w:r>
      <w:r>
        <w:t xml:space="preserve"> </w:t>
      </w:r>
      <w:r w:rsidRPr="00097595">
        <w:t>de</w:t>
      </w:r>
      <w:r>
        <w:t xml:space="preserve"> </w:t>
      </w:r>
      <w:r w:rsidRPr="00097595">
        <w:t>bruit</w:t>
      </w:r>
      <w:r>
        <w:t xml:space="preserve"> </w:t>
      </w:r>
      <w:r w:rsidRPr="00097595">
        <w:t>chez</w:t>
      </w:r>
      <w:r>
        <w:t xml:space="preserve"> eux </w:t>
      </w:r>
      <w:r w:rsidRPr="00097595">
        <w:t>que</w:t>
      </w:r>
      <w:r>
        <w:t xml:space="preserve"> </w:t>
      </w:r>
      <w:r w:rsidRPr="00097595">
        <w:t>toutes</w:t>
      </w:r>
      <w:r>
        <w:t xml:space="preserve"> </w:t>
      </w:r>
      <w:r w:rsidRPr="00097595">
        <w:t>les</w:t>
      </w:r>
      <w:r>
        <w:t xml:space="preserve"> t</w:t>
      </w:r>
      <w:r w:rsidRPr="00097595">
        <w:t>roupes</w:t>
      </w:r>
      <w:r>
        <w:t xml:space="preserve"> </w:t>
      </w:r>
      <w:r w:rsidRPr="00097595">
        <w:t>en</w:t>
      </w:r>
      <w:r>
        <w:t xml:space="preserve"> </w:t>
      </w:r>
      <w:r w:rsidRPr="00097595">
        <w:t>ont</w:t>
      </w:r>
      <w:r>
        <w:t xml:space="preserve"> </w:t>
      </w:r>
      <w:r w:rsidRPr="00097595">
        <w:t>voulu</w:t>
      </w:r>
      <w:r>
        <w:t xml:space="preserve"> </w:t>
      </w:r>
      <w:r w:rsidRPr="00097595">
        <w:t>régaler</w:t>
      </w:r>
      <w:r>
        <w:t xml:space="preserve"> </w:t>
      </w:r>
      <w:r w:rsidRPr="00097595">
        <w:t>le</w:t>
      </w:r>
      <w:r>
        <w:t xml:space="preserve"> public. M. </w:t>
      </w:r>
      <w:r w:rsidRPr="00097595">
        <w:t>de</w:t>
      </w:r>
      <w:r>
        <w:t> </w:t>
      </w:r>
      <w:r w:rsidRPr="00097595">
        <w:t>Villiers</w:t>
      </w:r>
      <w:r>
        <w:t xml:space="preserve"> </w:t>
      </w:r>
      <w:r w:rsidRPr="00097595">
        <w:t>l</w:t>
      </w:r>
      <w:r>
        <w:t>’</w:t>
      </w:r>
      <w:r w:rsidRPr="00097595">
        <w:t>a</w:t>
      </w:r>
      <w:r>
        <w:t xml:space="preserve"> </w:t>
      </w:r>
      <w:r w:rsidRPr="00097595">
        <w:t>traité</w:t>
      </w:r>
      <w:r>
        <w:t xml:space="preserve"> </w:t>
      </w:r>
      <w:r w:rsidRPr="00097595">
        <w:t>pour</w:t>
      </w:r>
      <w:r>
        <w:t xml:space="preserve"> </w:t>
      </w:r>
      <w:r w:rsidRPr="00097595">
        <w:t>l</w:t>
      </w:r>
      <w:r>
        <w:t>’</w:t>
      </w:r>
      <w:r w:rsidRPr="00097595">
        <w:t>Hôtel</w:t>
      </w:r>
      <w:r>
        <w:t xml:space="preserve"> </w:t>
      </w:r>
      <w:r w:rsidRPr="00097595">
        <w:t>de</w:t>
      </w:r>
      <w:r>
        <w:t xml:space="preserve"> </w:t>
      </w:r>
      <w:r w:rsidRPr="00097595">
        <w:t>Bourgogne,</w:t>
      </w:r>
      <w:r>
        <w:t xml:space="preserve"> </w:t>
      </w:r>
      <w:r w:rsidRPr="00097595">
        <w:t>et</w:t>
      </w:r>
      <w:r>
        <w:t xml:space="preserve"> M. </w:t>
      </w:r>
      <w:r w:rsidRPr="00097595">
        <w:t>de</w:t>
      </w:r>
      <w:r>
        <w:t xml:space="preserve"> </w:t>
      </w:r>
      <w:r w:rsidRPr="00097595">
        <w:t>Molière</w:t>
      </w:r>
      <w:r>
        <w:t xml:space="preserve"> </w:t>
      </w:r>
      <w:r w:rsidRPr="00097595">
        <w:t>l</w:t>
      </w:r>
      <w:r>
        <w:t>’</w:t>
      </w:r>
      <w:r w:rsidRPr="00097595">
        <w:t>a</w:t>
      </w:r>
      <w:r>
        <w:t xml:space="preserve"> </w:t>
      </w:r>
      <w:r w:rsidRPr="00097595">
        <w:t>fait</w:t>
      </w:r>
      <w:r>
        <w:t xml:space="preserve"> </w:t>
      </w:r>
      <w:r w:rsidRPr="00097595">
        <w:t>voir</w:t>
      </w:r>
      <w:r>
        <w:t xml:space="preserve"> </w:t>
      </w:r>
      <w:r w:rsidRPr="00097595">
        <w:t>depuis</w:t>
      </w:r>
      <w:r>
        <w:t xml:space="preserve"> </w:t>
      </w:r>
      <w:r w:rsidRPr="00097595">
        <w:t>peu</w:t>
      </w:r>
      <w:r>
        <w:t xml:space="preserve"> </w:t>
      </w:r>
      <w:r w:rsidRPr="00097595">
        <w:t>avec</w:t>
      </w:r>
      <w:r>
        <w:t xml:space="preserve"> </w:t>
      </w:r>
      <w:r w:rsidRPr="00097595">
        <w:t>des</w:t>
      </w:r>
      <w:r>
        <w:t xml:space="preserve"> </w:t>
      </w:r>
      <w:r w:rsidRPr="00097595">
        <w:t>beautés</w:t>
      </w:r>
      <w:r>
        <w:t xml:space="preserve"> </w:t>
      </w:r>
      <w:r w:rsidRPr="00097595">
        <w:t>toutes</w:t>
      </w:r>
      <w:r>
        <w:t xml:space="preserve"> </w:t>
      </w:r>
      <w:r w:rsidRPr="00097595">
        <w:t>particulières.</w:t>
      </w:r>
      <w:r>
        <w:t xml:space="preserve"> </w:t>
      </w:r>
      <w:r w:rsidRPr="00097595">
        <w:t>Après</w:t>
      </w:r>
      <w:r>
        <w:t xml:space="preserve"> </w:t>
      </w:r>
      <w:r w:rsidRPr="00097595">
        <w:t>une</w:t>
      </w:r>
      <w:r>
        <w:t xml:space="preserve"> </w:t>
      </w:r>
      <w:r w:rsidRPr="00097595">
        <w:t>touche</w:t>
      </w:r>
      <w:r>
        <w:t xml:space="preserve"> </w:t>
      </w:r>
      <w:r w:rsidRPr="00097595">
        <w:t>si</w:t>
      </w:r>
      <w:r>
        <w:t xml:space="preserve"> </w:t>
      </w:r>
      <w:r w:rsidRPr="00097595">
        <w:t>considérable,</w:t>
      </w:r>
      <w:r>
        <w:t xml:space="preserve"> </w:t>
      </w:r>
      <w:r w:rsidRPr="00097595">
        <w:t>tu</w:t>
      </w:r>
      <w:r>
        <w:t xml:space="preserve"> </w:t>
      </w:r>
      <w:r w:rsidRPr="00097595">
        <w:t>t</w:t>
      </w:r>
      <w:r>
        <w:t>’</w:t>
      </w:r>
      <w:r w:rsidRPr="00097595">
        <w:t>étonneras</w:t>
      </w:r>
      <w:r>
        <w:t xml:space="preserve"> </w:t>
      </w:r>
      <w:r w:rsidRPr="00097595">
        <w:t>que</w:t>
      </w:r>
      <w:r>
        <w:t xml:space="preserve"> </w:t>
      </w:r>
      <w:r w:rsidRPr="00097595">
        <w:t>je</w:t>
      </w:r>
      <w:r>
        <w:t xml:space="preserve"> </w:t>
      </w:r>
      <w:r w:rsidRPr="00097595">
        <w:t>me</w:t>
      </w:r>
      <w:r>
        <w:t xml:space="preserve"> </w:t>
      </w:r>
      <w:r w:rsidRPr="00097595">
        <w:t>sois</w:t>
      </w:r>
      <w:r>
        <w:t xml:space="preserve"> </w:t>
      </w:r>
      <w:r w:rsidRPr="00097595">
        <w:t>exposé</w:t>
      </w:r>
      <w:r>
        <w:t xml:space="preserve"> </w:t>
      </w:r>
      <w:r w:rsidRPr="00097595">
        <w:t>à</w:t>
      </w:r>
      <w:r>
        <w:t xml:space="preserve"> </w:t>
      </w:r>
      <w:r w:rsidRPr="00097595">
        <w:t>y</w:t>
      </w:r>
      <w:r>
        <w:t xml:space="preserve"> </w:t>
      </w:r>
      <w:r w:rsidRPr="00097595">
        <w:t>mettre</w:t>
      </w:r>
      <w:r>
        <w:t xml:space="preserve"> </w:t>
      </w:r>
      <w:r w:rsidRPr="00097595">
        <w:t>la</w:t>
      </w:r>
      <w:r>
        <w:t xml:space="preserve"> </w:t>
      </w:r>
      <w:r w:rsidRPr="00097595">
        <w:t>main</w:t>
      </w:r>
      <w:r>
        <w:t xml:space="preserve"> ; </w:t>
      </w:r>
      <w:r w:rsidRPr="00097595">
        <w:t>mais</w:t>
      </w:r>
      <w:r>
        <w:t xml:space="preserve"> </w:t>
      </w:r>
      <w:r w:rsidRPr="00097595">
        <w:t>apprends</w:t>
      </w:r>
      <w:r>
        <w:t xml:space="preserve"> </w:t>
      </w:r>
      <w:r w:rsidRPr="00097595">
        <w:t>que</w:t>
      </w:r>
      <w:r>
        <w:t xml:space="preserve"> </w:t>
      </w:r>
      <w:r w:rsidRPr="00097595">
        <w:t>je</w:t>
      </w:r>
      <w:r>
        <w:t xml:space="preserve"> </w:t>
      </w:r>
      <w:r w:rsidRPr="00097595">
        <w:t>me</w:t>
      </w:r>
      <w:r>
        <w:t xml:space="preserve"> </w:t>
      </w:r>
      <w:r w:rsidRPr="00097595">
        <w:t>connais</w:t>
      </w:r>
      <w:r>
        <w:t xml:space="preserve"> </w:t>
      </w:r>
      <w:r w:rsidRPr="00097595">
        <w:t>trop</w:t>
      </w:r>
      <w:r>
        <w:t xml:space="preserve"> </w:t>
      </w:r>
      <w:r w:rsidRPr="00097595">
        <w:t>pour</w:t>
      </w:r>
      <w:r>
        <w:t xml:space="preserve"> </w:t>
      </w:r>
      <w:r w:rsidRPr="00097595">
        <w:t>m</w:t>
      </w:r>
      <w:r>
        <w:t>’</w:t>
      </w:r>
      <w:r w:rsidRPr="00097595">
        <w:t>être</w:t>
      </w:r>
      <w:r>
        <w:t xml:space="preserve"> </w:t>
      </w:r>
      <w:r w:rsidRPr="00097595">
        <w:t>flatté</w:t>
      </w:r>
      <w:r>
        <w:t xml:space="preserve"> </w:t>
      </w:r>
      <w:r w:rsidRPr="00097595">
        <w:t>d</w:t>
      </w:r>
      <w:r>
        <w:t>’</w:t>
      </w:r>
      <w:r w:rsidRPr="00097595">
        <w:t>en</w:t>
      </w:r>
      <w:r>
        <w:t xml:space="preserve"> </w:t>
      </w:r>
      <w:r w:rsidRPr="00097595">
        <w:t>faire</w:t>
      </w:r>
      <w:r>
        <w:t xml:space="preserve"> </w:t>
      </w:r>
      <w:r w:rsidRPr="00097595">
        <w:t>quelque</w:t>
      </w:r>
      <w:r>
        <w:t xml:space="preserve"> </w:t>
      </w:r>
      <w:r w:rsidRPr="00097595">
        <w:t>chose</w:t>
      </w:r>
      <w:r>
        <w:t xml:space="preserve"> </w:t>
      </w:r>
      <w:r w:rsidRPr="00097595">
        <w:t>d</w:t>
      </w:r>
      <w:r>
        <w:t>’</w:t>
      </w:r>
      <w:r w:rsidRPr="00097595">
        <w:t>excellent,</w:t>
      </w:r>
      <w:r>
        <w:t xml:space="preserve"> </w:t>
      </w:r>
      <w:r w:rsidRPr="00097595">
        <w:t>et</w:t>
      </w:r>
      <w:r>
        <w:t xml:space="preserve"> </w:t>
      </w:r>
      <w:r w:rsidRPr="00097595">
        <w:t>que</w:t>
      </w:r>
      <w:r>
        <w:t xml:space="preserve"> </w:t>
      </w:r>
      <w:r w:rsidRPr="00097595">
        <w:t>la</w:t>
      </w:r>
      <w:r>
        <w:t xml:space="preserve"> troupe, </w:t>
      </w:r>
      <w:r w:rsidRPr="00097595">
        <w:t>dont</w:t>
      </w:r>
      <w:r>
        <w:t xml:space="preserve"> </w:t>
      </w:r>
      <w:r w:rsidRPr="00097595">
        <w:t>j</w:t>
      </w:r>
      <w:r>
        <w:t>’</w:t>
      </w:r>
      <w:r w:rsidRPr="00097595">
        <w:t>ai</w:t>
      </w:r>
      <w:r>
        <w:t xml:space="preserve"> </w:t>
      </w:r>
      <w:r w:rsidRPr="00097595">
        <w:t>l</w:t>
      </w:r>
      <w:r>
        <w:t>’</w:t>
      </w:r>
      <w:r w:rsidRPr="00097595">
        <w:t>honneur</w:t>
      </w:r>
      <w:r>
        <w:t xml:space="preserve"> </w:t>
      </w:r>
      <w:r w:rsidRPr="00097595">
        <w:t>d</w:t>
      </w:r>
      <w:r>
        <w:t>’</w:t>
      </w:r>
      <w:r w:rsidRPr="00097595">
        <w:t>être,</w:t>
      </w:r>
      <w:r>
        <w:t xml:space="preserve"> </w:t>
      </w:r>
      <w:r w:rsidRPr="00097595">
        <w:t>étant</w:t>
      </w:r>
      <w:r>
        <w:t xml:space="preserve"> </w:t>
      </w:r>
      <w:r w:rsidRPr="00097595">
        <w:t>la</w:t>
      </w:r>
      <w:r>
        <w:t xml:space="preserve"> </w:t>
      </w:r>
      <w:r w:rsidRPr="00097595">
        <w:t>seule</w:t>
      </w:r>
      <w:r>
        <w:t xml:space="preserve"> </w:t>
      </w:r>
      <w:r w:rsidRPr="00097595">
        <w:t>qui</w:t>
      </w:r>
      <w:r>
        <w:t xml:space="preserve"> </w:t>
      </w:r>
      <w:r w:rsidRPr="00097595">
        <w:t>ne</w:t>
      </w:r>
      <w:r>
        <w:t xml:space="preserve"> </w:t>
      </w:r>
      <w:r w:rsidRPr="00097595">
        <w:t>l</w:t>
      </w:r>
      <w:r>
        <w:t>’</w:t>
      </w:r>
      <w:r w:rsidRPr="00097595">
        <w:t>a</w:t>
      </w:r>
      <w:r>
        <w:t xml:space="preserve"> </w:t>
      </w:r>
      <w:r w:rsidRPr="00097595">
        <w:t>point</w:t>
      </w:r>
      <w:r>
        <w:t xml:space="preserve"> </w:t>
      </w:r>
      <w:r w:rsidRPr="00097595">
        <w:t>représenté</w:t>
      </w:r>
      <w:r>
        <w:t xml:space="preserve"> </w:t>
      </w:r>
      <w:r w:rsidRPr="00097595">
        <w:t>à</w:t>
      </w:r>
      <w:r>
        <w:t xml:space="preserve"> </w:t>
      </w:r>
      <w:r w:rsidRPr="00097595">
        <w:t>Paris,</w:t>
      </w:r>
      <w:r>
        <w:t xml:space="preserve"> </w:t>
      </w:r>
      <w:r w:rsidRPr="00097595">
        <w:t>j</w:t>
      </w:r>
      <w:r>
        <w:t>’</w:t>
      </w:r>
      <w:r w:rsidRPr="00097595">
        <w:t>ai</w:t>
      </w:r>
      <w:r>
        <w:t xml:space="preserve"> </w:t>
      </w:r>
      <w:r w:rsidRPr="00097595">
        <w:t>cru</w:t>
      </w:r>
      <w:r>
        <w:t xml:space="preserve"> </w:t>
      </w:r>
      <w:r w:rsidRPr="00097595">
        <w:t>qu</w:t>
      </w:r>
      <w:r>
        <w:t>’</w:t>
      </w:r>
      <w:r w:rsidRPr="00097595">
        <w:t>y</w:t>
      </w:r>
      <w:r>
        <w:t xml:space="preserve"> </w:t>
      </w:r>
      <w:r w:rsidRPr="00097595">
        <w:t>joignant</w:t>
      </w:r>
      <w:r>
        <w:t xml:space="preserve"> </w:t>
      </w:r>
      <w:r w:rsidRPr="00097595">
        <w:t>ces</w:t>
      </w:r>
      <w:r>
        <w:t xml:space="preserve"> </w:t>
      </w:r>
      <w:r w:rsidRPr="00097595">
        <w:t>superbes</w:t>
      </w:r>
      <w:r>
        <w:t xml:space="preserve"> </w:t>
      </w:r>
      <w:r w:rsidRPr="007D1E6D">
        <w:rPr>
          <w:rStyle w:val="pb"/>
        </w:rPr>
        <w:t>[p.</w:t>
      </w:r>
      <w:r>
        <w:rPr>
          <w:rStyle w:val="pb"/>
        </w:rPr>
        <w:t xml:space="preserve"> </w:t>
      </w:r>
      <w:r w:rsidRPr="007D1E6D">
        <w:rPr>
          <w:rStyle w:val="pb"/>
        </w:rPr>
        <w:t>421</w:t>
      </w:r>
      <w:r w:rsidRPr="00315C6B">
        <w:rPr>
          <w:rStyle w:val="pb"/>
        </w:rPr>
        <w:t>]</w:t>
      </w:r>
      <w:r>
        <w:rPr>
          <w:rStyle w:val="pb"/>
        </w:rPr>
        <w:t xml:space="preserve"> </w:t>
      </w:r>
      <w:r w:rsidRPr="00097595">
        <w:t>ornements</w:t>
      </w:r>
      <w:r>
        <w:t xml:space="preserve"> </w:t>
      </w:r>
      <w:r w:rsidRPr="00097595">
        <w:t>de</w:t>
      </w:r>
      <w:r>
        <w:t xml:space="preserve"> théâtre </w:t>
      </w:r>
      <w:r w:rsidRPr="00097595">
        <w:t>qu</w:t>
      </w:r>
      <w:r>
        <w:t>’</w:t>
      </w:r>
      <w:r w:rsidRPr="00097595">
        <w:t>on</w:t>
      </w:r>
      <w:r>
        <w:t xml:space="preserve"> </w:t>
      </w:r>
      <w:r w:rsidRPr="00097595">
        <w:t>voit</w:t>
      </w:r>
      <w:r>
        <w:t xml:space="preserve"> </w:t>
      </w:r>
      <w:r w:rsidRPr="00097595">
        <w:t>d</w:t>
      </w:r>
      <w:r>
        <w:t>’</w:t>
      </w:r>
      <w:r w:rsidRPr="00097595">
        <w:t>ordinaire</w:t>
      </w:r>
      <w:r>
        <w:t xml:space="preserve"> </w:t>
      </w:r>
      <w:r w:rsidRPr="00097595">
        <w:t>chez</w:t>
      </w:r>
      <w:r>
        <w:t xml:space="preserve"> </w:t>
      </w:r>
      <w:r w:rsidRPr="00097595">
        <w:t>nous,</w:t>
      </w:r>
      <w:r>
        <w:t xml:space="preserve"> </w:t>
      </w:r>
      <w:r w:rsidRPr="00097595">
        <w:t>elle</w:t>
      </w:r>
      <w:r>
        <w:t xml:space="preserve"> </w:t>
      </w:r>
      <w:r w:rsidRPr="00097595">
        <w:t>pourrait</w:t>
      </w:r>
      <w:r>
        <w:t xml:space="preserve"> </w:t>
      </w:r>
      <w:r w:rsidRPr="00097595">
        <w:t>profiter</w:t>
      </w:r>
      <w:r>
        <w:t xml:space="preserve"> </w:t>
      </w:r>
      <w:r w:rsidRPr="00097595">
        <w:t>du</w:t>
      </w:r>
      <w:r>
        <w:t xml:space="preserve"> </w:t>
      </w:r>
      <w:r w:rsidRPr="00097595">
        <w:t>bonheur</w:t>
      </w:r>
      <w:r>
        <w:t xml:space="preserve"> </w:t>
      </w:r>
      <w:r w:rsidRPr="00097595">
        <w:t>qu</w:t>
      </w:r>
      <w:r>
        <w:t>’</w:t>
      </w:r>
      <w:r w:rsidRPr="00097595">
        <w:t>un</w:t>
      </w:r>
      <w:r>
        <w:t xml:space="preserve"> </w:t>
      </w:r>
      <w:r w:rsidRPr="00097595">
        <w:t>sujet</w:t>
      </w:r>
      <w:r>
        <w:t xml:space="preserve"> </w:t>
      </w:r>
      <w:r w:rsidRPr="00097595">
        <w:t>si</w:t>
      </w:r>
      <w:r>
        <w:t xml:space="preserve"> </w:t>
      </w:r>
      <w:r w:rsidRPr="00097595">
        <w:t>fameux</w:t>
      </w:r>
      <w:r>
        <w:t xml:space="preserve"> </w:t>
      </w:r>
      <w:r w:rsidRPr="00097595">
        <w:t>a</w:t>
      </w:r>
      <w:r>
        <w:t xml:space="preserve"> </w:t>
      </w:r>
      <w:r w:rsidRPr="00097595">
        <w:t>toujours</w:t>
      </w:r>
      <w:r>
        <w:t xml:space="preserve"> </w:t>
      </w:r>
      <w:r w:rsidRPr="00097595">
        <w:t>eu.</w:t>
      </w:r>
      <w:r>
        <w:t xml:space="preserve"> </w:t>
      </w:r>
      <w:r w:rsidRPr="00097595">
        <w:t>Tu</w:t>
      </w:r>
      <w:r>
        <w:t xml:space="preserve"> </w:t>
      </w:r>
      <w:r w:rsidRPr="00097595">
        <w:t>t</w:t>
      </w:r>
      <w:r>
        <w:t>’</w:t>
      </w:r>
      <w:r w:rsidRPr="00097595">
        <w:t>étonneras</w:t>
      </w:r>
      <w:r>
        <w:t xml:space="preserve"> </w:t>
      </w:r>
      <w:r w:rsidRPr="00097595">
        <w:t>encore</w:t>
      </w:r>
      <w:r>
        <w:t xml:space="preserve"> </w:t>
      </w:r>
      <w:r w:rsidRPr="00097595">
        <w:t>des</w:t>
      </w:r>
      <w:r>
        <w:t xml:space="preserve"> </w:t>
      </w:r>
      <w:r w:rsidRPr="00097595">
        <w:t>fautes</w:t>
      </w:r>
      <w:r>
        <w:t xml:space="preserve"> </w:t>
      </w:r>
      <w:r w:rsidRPr="00097595">
        <w:t>qui</w:t>
      </w:r>
      <w:r>
        <w:t xml:space="preserve"> </w:t>
      </w:r>
      <w:r w:rsidRPr="00097595">
        <w:t>sont</w:t>
      </w:r>
      <w:r>
        <w:t xml:space="preserve"> </w:t>
      </w:r>
      <w:r w:rsidRPr="00097595">
        <w:t>dans</w:t>
      </w:r>
      <w:r>
        <w:t xml:space="preserve"> </w:t>
      </w:r>
      <w:r w:rsidRPr="00097595">
        <w:t>cet</w:t>
      </w:r>
      <w:r>
        <w:t xml:space="preserve"> </w:t>
      </w:r>
      <w:r w:rsidRPr="00097595">
        <w:t>ouvrage,</w:t>
      </w:r>
      <w:r>
        <w:t xml:space="preserve"> </w:t>
      </w:r>
      <w:r w:rsidRPr="00097595">
        <w:t>m</w:t>
      </w:r>
      <w:r>
        <w:t>ais excuse une première pièce</w:t>
      </w:r>
      <w:r w:rsidRPr="00C028C2">
        <w:rPr>
          <w:rStyle w:val="Appelnotedebasdep"/>
        </w:rPr>
        <w:footnoteReference w:id="8"/>
      </w:r>
      <w:r>
        <w:t xml:space="preserve">, </w:t>
      </w:r>
      <w:r w:rsidRPr="00097595">
        <w:t>et</w:t>
      </w:r>
      <w:r>
        <w:t xml:space="preserve"> </w:t>
      </w:r>
      <w:r w:rsidRPr="00097595">
        <w:t>saches</w:t>
      </w:r>
      <w:r>
        <w:t xml:space="preserve"> </w:t>
      </w:r>
      <w:r w:rsidRPr="00097595">
        <w:t>qu</w:t>
      </w:r>
      <w:r>
        <w:t>’</w:t>
      </w:r>
      <w:r w:rsidRPr="00097595">
        <w:t>il</w:t>
      </w:r>
      <w:r>
        <w:t xml:space="preserve"> </w:t>
      </w:r>
      <w:r w:rsidRPr="00097595">
        <w:t>est</w:t>
      </w:r>
      <w:r>
        <w:t xml:space="preserve"> </w:t>
      </w:r>
      <w:r w:rsidRPr="00097595">
        <w:t>impossible</w:t>
      </w:r>
      <w:r>
        <w:t xml:space="preserve"> </w:t>
      </w:r>
      <w:r w:rsidRPr="00097595">
        <w:t>de</w:t>
      </w:r>
      <w:r>
        <w:t xml:space="preserve"> </w:t>
      </w:r>
      <w:r w:rsidRPr="00097595">
        <w:t>mettre</w:t>
      </w:r>
      <w:r>
        <w:t xml:space="preserve"> </w:t>
      </w:r>
      <w:r w:rsidRPr="00097595">
        <w:t>celle-ci</w:t>
      </w:r>
      <w:r>
        <w:t xml:space="preserve"> </w:t>
      </w:r>
      <w:r w:rsidRPr="00097595">
        <w:t>dans</w:t>
      </w:r>
      <w:r>
        <w:t xml:space="preserve"> </w:t>
      </w:r>
      <w:r w:rsidRPr="00097595">
        <w:t>les</w:t>
      </w:r>
      <w:r>
        <w:t xml:space="preserve"> </w:t>
      </w:r>
      <w:r w:rsidRPr="00097595">
        <w:t>règles</w:t>
      </w:r>
      <w:r>
        <w:t xml:space="preserve"> : </w:t>
      </w:r>
      <w:r w:rsidRPr="00097595">
        <w:t>que</w:t>
      </w:r>
      <w:r>
        <w:t xml:space="preserve"> </w:t>
      </w:r>
      <w:r w:rsidRPr="00097595">
        <w:t>même</w:t>
      </w:r>
      <w:r>
        <w:t xml:space="preserve"> </w:t>
      </w:r>
      <w:r w:rsidRPr="00097595">
        <w:t>j</w:t>
      </w:r>
      <w:r>
        <w:t>’</w:t>
      </w:r>
      <w:r w:rsidRPr="00097595">
        <w:t>ai</w:t>
      </w:r>
      <w:r>
        <w:t xml:space="preserve"> </w:t>
      </w:r>
      <w:r w:rsidRPr="00097595">
        <w:t>donné</w:t>
      </w:r>
      <w:r>
        <w:t xml:space="preserve"> </w:t>
      </w:r>
      <w:r w:rsidRPr="00097595">
        <w:t>deux</w:t>
      </w:r>
      <w:r>
        <w:t xml:space="preserve"> </w:t>
      </w:r>
      <w:r w:rsidRPr="00097595">
        <w:t>amis</w:t>
      </w:r>
      <w:r>
        <w:t xml:space="preserve"> </w:t>
      </w:r>
      <w:r w:rsidRPr="00097595">
        <w:t>débauchés</w:t>
      </w:r>
      <w:r>
        <w:t xml:space="preserve"> </w:t>
      </w:r>
      <w:r w:rsidRPr="00097595">
        <w:t>à</w:t>
      </w:r>
      <w:r>
        <w:t xml:space="preserve"> </w:t>
      </w:r>
      <w:r w:rsidRPr="00097595">
        <w:t>Dom</w:t>
      </w:r>
      <w:r>
        <w:t> </w:t>
      </w:r>
      <w:r w:rsidRPr="00097595">
        <w:t>Juan,</w:t>
      </w:r>
      <w:r>
        <w:t xml:space="preserve"> </w:t>
      </w:r>
      <w:r w:rsidRPr="00097595">
        <w:t>pour</w:t>
      </w:r>
      <w:r>
        <w:t xml:space="preserve"> </w:t>
      </w:r>
      <w:r w:rsidRPr="00097595">
        <w:t>remplir</w:t>
      </w:r>
      <w:r>
        <w:t xml:space="preserve"> </w:t>
      </w:r>
      <w:r w:rsidRPr="00097595">
        <w:t>davantage</w:t>
      </w:r>
      <w:r>
        <w:t xml:space="preserve"> </w:t>
      </w:r>
      <w:r w:rsidRPr="00097595">
        <w:t>la</w:t>
      </w:r>
      <w:r>
        <w:t xml:space="preserve"> scène ; </w:t>
      </w:r>
      <w:r w:rsidRPr="00097595">
        <w:t>que</w:t>
      </w:r>
      <w:r>
        <w:t xml:space="preserve"> </w:t>
      </w:r>
      <w:r w:rsidRPr="00097595">
        <w:t>mon</w:t>
      </w:r>
      <w:r>
        <w:t xml:space="preserve"> </w:t>
      </w:r>
      <w:r w:rsidRPr="00097595">
        <w:t>dessein</w:t>
      </w:r>
      <w:r>
        <w:t xml:space="preserve"> </w:t>
      </w:r>
      <w:r w:rsidRPr="00097595">
        <w:t>n</w:t>
      </w:r>
      <w:r>
        <w:t>’</w:t>
      </w:r>
      <w:r w:rsidRPr="00097595">
        <w:t>a</w:t>
      </w:r>
      <w:r>
        <w:t xml:space="preserve"> </w:t>
      </w:r>
      <w:r w:rsidRPr="00097595">
        <w:t>été</w:t>
      </w:r>
      <w:r>
        <w:t xml:space="preserve"> </w:t>
      </w:r>
      <w:r w:rsidRPr="00097595">
        <w:t>que</w:t>
      </w:r>
      <w:r>
        <w:t xml:space="preserve"> </w:t>
      </w:r>
      <w:r w:rsidRPr="00097595">
        <w:t>de</w:t>
      </w:r>
      <w:r>
        <w:t xml:space="preserve"> </w:t>
      </w:r>
      <w:r w:rsidRPr="00097595">
        <w:t>te</w:t>
      </w:r>
      <w:r>
        <w:t xml:space="preserve"> </w:t>
      </w:r>
      <w:r w:rsidRPr="00097595">
        <w:t>divertir,</w:t>
      </w:r>
      <w:r>
        <w:t xml:space="preserve"> </w:t>
      </w:r>
      <w:r w:rsidRPr="00097595">
        <w:t>et</w:t>
      </w:r>
      <w:r>
        <w:t xml:space="preserve"> </w:t>
      </w:r>
      <w:r w:rsidRPr="00097595">
        <w:t>que</w:t>
      </w:r>
      <w:r>
        <w:t xml:space="preserve"> </w:t>
      </w:r>
      <w:r w:rsidRPr="00097595">
        <w:t>pour</w:t>
      </w:r>
      <w:r>
        <w:t xml:space="preserve"> </w:t>
      </w:r>
      <w:r w:rsidRPr="00097595">
        <w:t>ta</w:t>
      </w:r>
      <w:r>
        <w:t xml:space="preserve"> </w:t>
      </w:r>
      <w:r w:rsidRPr="00097595">
        <w:t>satisfaction,</w:t>
      </w:r>
      <w:r>
        <w:t xml:space="preserve"> </w:t>
      </w:r>
      <w:r w:rsidRPr="00097595">
        <w:t>je</w:t>
      </w:r>
      <w:r>
        <w:t xml:space="preserve"> </w:t>
      </w:r>
      <w:r w:rsidRPr="00097595">
        <w:t>tâcherai</w:t>
      </w:r>
      <w:r>
        <w:t xml:space="preserve"> </w:t>
      </w:r>
      <w:r w:rsidRPr="00097595">
        <w:t>d</w:t>
      </w:r>
      <w:r>
        <w:t>’en faire une autre</w:t>
      </w:r>
      <w:r w:rsidRPr="00C028C2">
        <w:rPr>
          <w:rStyle w:val="Appelnotedebasdep"/>
        </w:rPr>
        <w:footnoteReference w:id="9"/>
      </w:r>
      <w:r>
        <w:t xml:space="preserve"> </w:t>
      </w:r>
      <w:r w:rsidRPr="00097595">
        <w:t>qui</w:t>
      </w:r>
      <w:r>
        <w:t xml:space="preserve"> </w:t>
      </w:r>
      <w:r w:rsidRPr="00097595">
        <w:t>réparera</w:t>
      </w:r>
      <w:r>
        <w:t xml:space="preserve"> </w:t>
      </w:r>
      <w:r w:rsidRPr="00097595">
        <w:t>tous</w:t>
      </w:r>
      <w:r>
        <w:t xml:space="preserve"> </w:t>
      </w:r>
      <w:r w:rsidRPr="00097595">
        <w:t>ces</w:t>
      </w:r>
      <w:r>
        <w:t xml:space="preserve"> </w:t>
      </w:r>
      <w:r w:rsidRPr="00097595">
        <w:t>défauts.</w:t>
      </w:r>
      <w:r>
        <w:t xml:space="preserve"> </w:t>
      </w:r>
      <w:r w:rsidRPr="00097595">
        <w:t>Fais-moi</w:t>
      </w:r>
      <w:r>
        <w:t xml:space="preserve"> </w:t>
      </w:r>
      <w:r w:rsidRPr="00097595">
        <w:t>la</w:t>
      </w:r>
      <w:r>
        <w:t xml:space="preserve"> </w:t>
      </w:r>
      <w:r w:rsidRPr="00097595">
        <w:t>grâce</w:t>
      </w:r>
      <w:r>
        <w:t xml:space="preserve"> </w:t>
      </w:r>
      <w:r w:rsidRPr="00097595">
        <w:t>cependant</w:t>
      </w:r>
      <w:r>
        <w:t xml:space="preserve"> </w:t>
      </w:r>
      <w:r w:rsidRPr="00097595">
        <w:t>de</w:t>
      </w:r>
      <w:r>
        <w:t xml:space="preserve"> </w:t>
      </w:r>
      <w:r w:rsidRPr="00097595">
        <w:t>ne</w:t>
      </w:r>
      <w:r>
        <w:t xml:space="preserve"> </w:t>
      </w:r>
      <w:r w:rsidRPr="00097595">
        <w:t>point</w:t>
      </w:r>
      <w:r>
        <w:t xml:space="preserve"> </w:t>
      </w:r>
      <w:r w:rsidRPr="00097595">
        <w:t>confondre</w:t>
      </w:r>
      <w:r>
        <w:t xml:space="preserve"> </w:t>
      </w:r>
      <w:r w:rsidRPr="00097595">
        <w:t>ce</w:t>
      </w:r>
      <w:r>
        <w:t xml:space="preserve"> </w:t>
      </w:r>
      <w:r w:rsidRPr="00097595">
        <w:rPr>
          <w:i/>
        </w:rPr>
        <w:t>Festin</w:t>
      </w:r>
      <w:r>
        <w:rPr>
          <w:i/>
        </w:rPr>
        <w:t xml:space="preserve"> </w:t>
      </w:r>
      <w:r w:rsidRPr="00097595">
        <w:rPr>
          <w:i/>
        </w:rPr>
        <w:t>de</w:t>
      </w:r>
      <w:r>
        <w:rPr>
          <w:i/>
        </w:rPr>
        <w:t xml:space="preserve"> </w:t>
      </w:r>
      <w:r w:rsidRPr="00097595">
        <w:rPr>
          <w:i/>
        </w:rPr>
        <w:t>Pierre</w:t>
      </w:r>
      <w:r>
        <w:t xml:space="preserve"> </w:t>
      </w:r>
      <w:r w:rsidRPr="00097595">
        <w:t>avec</w:t>
      </w:r>
      <w:r>
        <w:t xml:space="preserve"> </w:t>
      </w:r>
      <w:r w:rsidRPr="00097595">
        <w:t>un</w:t>
      </w:r>
      <w:r>
        <w:t xml:space="preserve"> </w:t>
      </w:r>
      <w:r w:rsidRPr="00097595">
        <w:t>que</w:t>
      </w:r>
      <w:r>
        <w:t xml:space="preserve"> </w:t>
      </w:r>
      <w:r w:rsidRPr="00097595">
        <w:t>tu</w:t>
      </w:r>
      <w:r>
        <w:t xml:space="preserve"> </w:t>
      </w:r>
      <w:r w:rsidRPr="00097595">
        <w:t>as</w:t>
      </w:r>
      <w:r>
        <w:t xml:space="preserve"> </w:t>
      </w:r>
      <w:r w:rsidRPr="00097595">
        <w:t>pu</w:t>
      </w:r>
      <w:r>
        <w:t xml:space="preserve"> </w:t>
      </w:r>
      <w:r w:rsidRPr="00097595">
        <w:t>voir,</w:t>
      </w:r>
      <w:r>
        <w:t xml:space="preserve"> </w:t>
      </w:r>
      <w:r w:rsidRPr="00097595">
        <w:t>ou</w:t>
      </w:r>
      <w:r>
        <w:t xml:space="preserve"> </w:t>
      </w:r>
      <w:r w:rsidRPr="00097595">
        <w:t>pourra</w:t>
      </w:r>
      <w:r>
        <w:t xml:space="preserve"> </w:t>
      </w:r>
      <w:r w:rsidRPr="00097595">
        <w:t>voir,</w:t>
      </w:r>
      <w:r>
        <w:t xml:space="preserve"> </w:t>
      </w:r>
      <w:r w:rsidRPr="00097595">
        <w:t>sous</w:t>
      </w:r>
      <w:r>
        <w:t xml:space="preserve"> </w:t>
      </w:r>
      <w:r w:rsidRPr="00097595">
        <w:t>le</w:t>
      </w:r>
      <w:r>
        <w:t xml:space="preserve"> </w:t>
      </w:r>
      <w:r w:rsidRPr="00097595">
        <w:t>nom</w:t>
      </w:r>
      <w:r>
        <w:t xml:space="preserve"> </w:t>
      </w:r>
      <w:r w:rsidRPr="00097595">
        <w:t>de</w:t>
      </w:r>
      <w:r>
        <w:t xml:space="preserve"> M. </w:t>
      </w:r>
      <w:proofErr w:type="spellStart"/>
      <w:r w:rsidRPr="00097595">
        <w:t>Dorimon</w:t>
      </w:r>
      <w:proofErr w:type="spellEnd"/>
      <w:r w:rsidRPr="00097595">
        <w:t>.</w:t>
      </w:r>
      <w:r>
        <w:t xml:space="preserve"> </w:t>
      </w:r>
      <w:r w:rsidRPr="00097595">
        <w:t>Nos</w:t>
      </w:r>
      <w:r>
        <w:t xml:space="preserve"> </w:t>
      </w:r>
      <w:r w:rsidRPr="00097595">
        <w:t>deux</w:t>
      </w:r>
      <w:r>
        <w:t xml:space="preserve"> </w:t>
      </w:r>
      <w:r w:rsidRPr="00097595">
        <w:t>noms</w:t>
      </w:r>
      <w:r>
        <w:t xml:space="preserve"> </w:t>
      </w:r>
      <w:r w:rsidRPr="00097595">
        <w:t>ont</w:t>
      </w:r>
      <w:r>
        <w:t xml:space="preserve"> </w:t>
      </w:r>
      <w:r w:rsidRPr="00097595">
        <w:t>assez</w:t>
      </w:r>
      <w:r>
        <w:t xml:space="preserve"> </w:t>
      </w:r>
      <w:r w:rsidRPr="00097595">
        <w:t>de</w:t>
      </w:r>
      <w:r>
        <w:t xml:space="preserve"> </w:t>
      </w:r>
      <w:r w:rsidRPr="00097595">
        <w:t>rapport</w:t>
      </w:r>
      <w:r>
        <w:t xml:space="preserve"> </w:t>
      </w:r>
      <w:r w:rsidRPr="00097595">
        <w:t>pour</w:t>
      </w:r>
      <w:r>
        <w:t xml:space="preserve"> </w:t>
      </w:r>
      <w:r w:rsidRPr="00097595">
        <w:t>t</w:t>
      </w:r>
      <w:r>
        <w:t>’</w:t>
      </w:r>
      <w:r w:rsidRPr="00097595">
        <w:t>empêcher</w:t>
      </w:r>
      <w:r>
        <w:t xml:space="preserve"> </w:t>
      </w:r>
      <w:r w:rsidRPr="00097595">
        <w:t>de</w:t>
      </w:r>
      <w:r>
        <w:t xml:space="preserve"> </w:t>
      </w:r>
      <w:r w:rsidRPr="00097595">
        <w:t>lire</w:t>
      </w:r>
      <w:r>
        <w:t xml:space="preserve"> </w:t>
      </w:r>
      <w:r w:rsidRPr="00097595">
        <w:t>celui-ci,</w:t>
      </w:r>
      <w:r>
        <w:t xml:space="preserve"> </w:t>
      </w:r>
      <w:r w:rsidRPr="00097595">
        <w:t>croyant</w:t>
      </w:r>
      <w:r>
        <w:t xml:space="preserve"> </w:t>
      </w:r>
      <w:r w:rsidRPr="00097595">
        <w:t>que</w:t>
      </w:r>
      <w:r>
        <w:t xml:space="preserve"> </w:t>
      </w:r>
      <w:r w:rsidRPr="00097595">
        <w:t>c</w:t>
      </w:r>
      <w:r>
        <w:t>’</w:t>
      </w:r>
      <w:r w:rsidRPr="00097595">
        <w:t>est</w:t>
      </w:r>
      <w:r>
        <w:t xml:space="preserve"> </w:t>
      </w:r>
      <w:r w:rsidRPr="00097595">
        <w:t>le</w:t>
      </w:r>
      <w:r>
        <w:t xml:space="preserve"> </w:t>
      </w:r>
      <w:r w:rsidRPr="00097595">
        <w:t>même</w:t>
      </w:r>
      <w:r>
        <w:t xml:space="preserve"> ; </w:t>
      </w:r>
      <w:r w:rsidRPr="00097595">
        <w:t>et</w:t>
      </w:r>
      <w:r>
        <w:t xml:space="preserve"> </w:t>
      </w:r>
      <w:r w:rsidRPr="00097595">
        <w:t>quoique</w:t>
      </w:r>
      <w:r>
        <w:t xml:space="preserve"> </w:t>
      </w:r>
      <w:r w:rsidRPr="00097595">
        <w:t>le</w:t>
      </w:r>
      <w:r>
        <w:t xml:space="preserve"> </w:t>
      </w:r>
      <w:r w:rsidRPr="00097595">
        <w:t>sien</w:t>
      </w:r>
      <w:r>
        <w:t xml:space="preserve"> </w:t>
      </w:r>
      <w:r w:rsidRPr="00097595">
        <w:t>soit</w:t>
      </w:r>
      <w:r>
        <w:t xml:space="preserve"> </w:t>
      </w:r>
      <w:r w:rsidRPr="00097595">
        <w:t>infiniment</w:t>
      </w:r>
      <w:r>
        <w:t xml:space="preserve"> </w:t>
      </w:r>
      <w:r w:rsidRPr="00097595">
        <w:t>meilleur,</w:t>
      </w:r>
      <w:r>
        <w:t xml:space="preserve"> </w:t>
      </w:r>
      <w:r w:rsidRPr="00097595">
        <w:t>ne</w:t>
      </w:r>
      <w:r>
        <w:t xml:space="preserve"> </w:t>
      </w:r>
      <w:r w:rsidRPr="00097595">
        <w:t>me</w:t>
      </w:r>
      <w:r>
        <w:t xml:space="preserve"> </w:t>
      </w:r>
      <w:r w:rsidRPr="00097595">
        <w:t>refuse</w:t>
      </w:r>
      <w:r>
        <w:t xml:space="preserve"> </w:t>
      </w:r>
      <w:r w:rsidRPr="00097595">
        <w:t>pas</w:t>
      </w:r>
      <w:r>
        <w:t xml:space="preserve"> </w:t>
      </w:r>
      <w:r w:rsidRPr="00097595">
        <w:t>un</w:t>
      </w:r>
      <w:r>
        <w:t xml:space="preserve"> </w:t>
      </w:r>
      <w:r w:rsidRPr="00097595">
        <w:t>quart</w:t>
      </w:r>
      <w:r>
        <w:t xml:space="preserve"> </w:t>
      </w:r>
      <w:r w:rsidRPr="00097595">
        <w:t>d</w:t>
      </w:r>
      <w:r>
        <w:t>’</w:t>
      </w:r>
      <w:r w:rsidRPr="00097595">
        <w:t>heure</w:t>
      </w:r>
      <w:r>
        <w:t xml:space="preserve"> </w:t>
      </w:r>
      <w:r w:rsidRPr="00097595">
        <w:t>de</w:t>
      </w:r>
      <w:r>
        <w:t xml:space="preserve"> </w:t>
      </w:r>
      <w:r w:rsidRPr="00097595">
        <w:t>ton</w:t>
      </w:r>
      <w:r>
        <w:t xml:space="preserve"> </w:t>
      </w:r>
      <w:r w:rsidRPr="00097595">
        <w:t>temps.</w:t>
      </w:r>
      <w:r>
        <w:t> »</w:t>
      </w:r>
    </w:p>
    <w:p w:rsidR="00264C94" w:rsidRDefault="00264C94" w:rsidP="00264C94">
      <w:pPr>
        <w:pStyle w:val="Corpsdetexte"/>
        <w:ind w:firstLine="240"/>
        <w:rPr>
          <w:rFonts w:cs="Times New Roman"/>
        </w:rPr>
      </w:pPr>
      <w:r>
        <w:rPr>
          <w:rFonts w:cs="Times New Roman"/>
        </w:rPr>
        <w:t xml:space="preserve">Ce que nous avons dit aux articles des pièces qui ont été composées sur le même sujet, par de Villiers, </w:t>
      </w:r>
      <w:proofErr w:type="spellStart"/>
      <w:r>
        <w:rPr>
          <w:rFonts w:cs="Times New Roman"/>
        </w:rPr>
        <w:t>Dorimon</w:t>
      </w:r>
      <w:proofErr w:type="spellEnd"/>
      <w:r>
        <w:rPr>
          <w:rFonts w:cs="Times New Roman"/>
        </w:rPr>
        <w:t xml:space="preserve">, </w:t>
      </w:r>
      <w:r w:rsidRPr="000B06D5">
        <w:rPr>
          <w:rStyle w:val="pb"/>
        </w:rPr>
        <w:t>[p.</w:t>
      </w:r>
      <w:r>
        <w:rPr>
          <w:rStyle w:val="pb"/>
        </w:rPr>
        <w:t xml:space="preserve"> 422</w:t>
      </w:r>
      <w:r w:rsidRPr="00315C6B">
        <w:rPr>
          <w:rStyle w:val="pb"/>
        </w:rPr>
        <w:t>]</w:t>
      </w:r>
      <w:r>
        <w:rPr>
          <w:rStyle w:val="pb"/>
        </w:rPr>
        <w:t xml:space="preserve"> </w:t>
      </w:r>
      <w:r>
        <w:t>et M. Molière nous dispense d’entrer dans le détail de celle-ci. Il suffit de dire qu’elle est un peu au-dessus des deux premières, et fort inférieure à l’autre, et de rendre compte des changements que M. </w:t>
      </w:r>
      <w:proofErr w:type="spellStart"/>
      <w:r>
        <w:t>Rosimont</w:t>
      </w:r>
      <w:proofErr w:type="spellEnd"/>
      <w:r>
        <w:t xml:space="preserve"> y a fait. D’abord, pour éviter la censure des gens dévots, il feint que ses personnages sont païens. Il retranche une partie des événements de la vie de Dom Juan que les deux premiers auteurs ont mis en action, et qu’ici, ainsi que chez Molière, l’on suppose arrivés avant l’ouverture de la pièce. Ce vide est rempli par les scènes de Dom Felix et de Dom Lope, camarades de débauche de Dom Juan, qui périssent à table en sa présence, et viennent après leur mort l’avertir de changer de vie. Ajoutez que les scènes de la statue sont extrêmement longues. Il résulte de tout cela que le poème dont nous parlons n’est </w:t>
      </w:r>
      <w:r>
        <w:lastRenderedPageBreak/>
        <w:t>pas fort bon, mais qu’il y avait beaucoup de spectacle ; et c’est ce qui convenait au théâtre du Marais, qui se soutenait principalement par ses machines et ses magnifiques décorations. Robinet n’a pas manqué de parler de cette pièce lorsqu’elle parut : c’est dans sa lettre en vers du 30 novembre 1669.</w:t>
      </w:r>
    </w:p>
    <w:p w:rsidR="00264C94" w:rsidRPr="00097595" w:rsidRDefault="00264C94" w:rsidP="00264C94">
      <w:pPr>
        <w:pStyle w:val="quotel"/>
      </w:pPr>
      <w:r w:rsidRPr="000B06D5">
        <w:rPr>
          <w:rStyle w:val="pb"/>
        </w:rPr>
        <w:t>[p.</w:t>
      </w:r>
      <w:r>
        <w:rPr>
          <w:rStyle w:val="pb"/>
        </w:rPr>
        <w:t xml:space="preserve"> </w:t>
      </w:r>
      <w:r w:rsidRPr="000B06D5">
        <w:rPr>
          <w:rStyle w:val="pb"/>
        </w:rPr>
        <w:t>423</w:t>
      </w:r>
      <w:r w:rsidRPr="00315C6B">
        <w:rPr>
          <w:rStyle w:val="pb"/>
        </w:rPr>
        <w:t>]</w:t>
      </w:r>
      <w:r>
        <w:rPr>
          <w:rStyle w:val="pb"/>
        </w:rPr>
        <w:t xml:space="preserve"> </w:t>
      </w:r>
      <w:r>
        <w:t>      Mercredi</w:t>
      </w:r>
      <w:r w:rsidRPr="00C028C2">
        <w:rPr>
          <w:rStyle w:val="Appelnotedebasdep"/>
        </w:rPr>
        <w:footnoteReference w:id="10"/>
      </w:r>
      <w:r>
        <w:t xml:space="preserve"> ledit abbé sire</w:t>
      </w:r>
      <w:r w:rsidRPr="00C028C2">
        <w:rPr>
          <w:rStyle w:val="Appelnotedebasdep"/>
        </w:rPr>
        <w:footnoteReference w:id="11"/>
      </w:r>
      <w:r>
        <w:t>,</w:t>
      </w:r>
    </w:p>
    <w:p w:rsidR="00264C94" w:rsidRPr="00097595" w:rsidRDefault="00264C94" w:rsidP="00264C94">
      <w:pPr>
        <w:pStyle w:val="quotel"/>
      </w:pPr>
      <w:r>
        <w:t xml:space="preserve">À </w:t>
      </w:r>
      <w:r w:rsidRPr="00097595">
        <w:t>qui</w:t>
      </w:r>
      <w:r>
        <w:t xml:space="preserve"> </w:t>
      </w:r>
      <w:r w:rsidRPr="00097595">
        <w:t>tout</w:t>
      </w:r>
      <w:r>
        <w:t xml:space="preserve"> </w:t>
      </w:r>
      <w:r w:rsidRPr="00097595">
        <w:t>bonheur</w:t>
      </w:r>
      <w:r>
        <w:t xml:space="preserve"> </w:t>
      </w:r>
      <w:r w:rsidRPr="00097595">
        <w:t>je</w:t>
      </w:r>
      <w:r>
        <w:t xml:space="preserve"> </w:t>
      </w:r>
      <w:r w:rsidRPr="00097595">
        <w:t>désire,</w:t>
      </w:r>
    </w:p>
    <w:p w:rsidR="00264C94" w:rsidRPr="00097595" w:rsidRDefault="00264C94" w:rsidP="00264C94">
      <w:pPr>
        <w:pStyle w:val="quotel"/>
      </w:pPr>
      <w:r w:rsidRPr="00097595">
        <w:t>Vint</w:t>
      </w:r>
      <w:r>
        <w:t xml:space="preserve"> </w:t>
      </w:r>
      <w:r w:rsidRPr="00097595">
        <w:t>à</w:t>
      </w:r>
      <w:r>
        <w:t xml:space="preserve"> </w:t>
      </w:r>
      <w:r w:rsidRPr="00097595">
        <w:t>celle</w:t>
      </w:r>
      <w:r>
        <w:t xml:space="preserve"> </w:t>
      </w:r>
      <w:r w:rsidRPr="00097595">
        <w:t>des</w:t>
      </w:r>
      <w:r>
        <w:t xml:space="preserve"> </w:t>
      </w:r>
      <w:r w:rsidRPr="00097595">
        <w:t>Italiens,</w:t>
      </w:r>
    </w:p>
    <w:p w:rsidR="00264C94" w:rsidRPr="00097595" w:rsidRDefault="00264C94" w:rsidP="00264C94">
      <w:pPr>
        <w:pStyle w:val="quotel"/>
      </w:pPr>
      <w:r w:rsidRPr="00097595">
        <w:t>Bien</w:t>
      </w:r>
      <w:r>
        <w:t xml:space="preserve"> </w:t>
      </w:r>
      <w:r w:rsidRPr="00097595">
        <w:t>aimés</w:t>
      </w:r>
      <w:r>
        <w:t xml:space="preserve"> </w:t>
      </w:r>
      <w:r w:rsidRPr="00097595">
        <w:t>de</w:t>
      </w:r>
      <w:r>
        <w:t xml:space="preserve"> </w:t>
      </w:r>
      <w:r w:rsidRPr="00097595">
        <w:t>nos</w:t>
      </w:r>
      <w:r>
        <w:t xml:space="preserve"> c</w:t>
      </w:r>
      <w:r w:rsidRPr="00097595">
        <w:t>itoyens</w:t>
      </w:r>
      <w:r>
        <w:t> ;</w:t>
      </w:r>
    </w:p>
    <w:p w:rsidR="00264C94" w:rsidRPr="008F42AD" w:rsidRDefault="00264C94" w:rsidP="00264C94">
      <w:pPr>
        <w:pStyle w:val="quotel"/>
      </w:pPr>
      <w:r w:rsidRPr="00097595">
        <w:t>Et</w:t>
      </w:r>
      <w:r>
        <w:t xml:space="preserve"> </w:t>
      </w:r>
      <w:r w:rsidRPr="00097595">
        <w:t>vit</w:t>
      </w:r>
      <w:r>
        <w:t xml:space="preserve"> </w:t>
      </w:r>
      <w:r w:rsidRPr="00097595">
        <w:t>le</w:t>
      </w:r>
      <w:r>
        <w:t xml:space="preserve"> </w:t>
      </w:r>
      <w:r w:rsidRPr="00097595">
        <w:t>beau</w:t>
      </w:r>
      <w:r>
        <w:t xml:space="preserve"> </w:t>
      </w:r>
      <w:r w:rsidRPr="008F42AD">
        <w:rPr>
          <w:smallCaps/>
        </w:rPr>
        <w:t>Festin d</w:t>
      </w:r>
      <w:r w:rsidRPr="00097595">
        <w:rPr>
          <w:smallCaps/>
        </w:rPr>
        <w:t>e</w:t>
      </w:r>
      <w:r>
        <w:rPr>
          <w:smallCaps/>
        </w:rPr>
        <w:t xml:space="preserve"> </w:t>
      </w:r>
      <w:r w:rsidRPr="00097595">
        <w:rPr>
          <w:smallCaps/>
        </w:rPr>
        <w:t>Pierre</w:t>
      </w:r>
      <w:r w:rsidRPr="008F42AD">
        <w:t>,</w:t>
      </w:r>
    </w:p>
    <w:p w:rsidR="00264C94" w:rsidRPr="008F42AD" w:rsidRDefault="00264C94" w:rsidP="00264C94">
      <w:pPr>
        <w:pStyle w:val="quotel"/>
      </w:pPr>
      <w:r w:rsidRPr="008F42AD">
        <w:t>Et qui ferait rire une pierre ;</w:t>
      </w:r>
    </w:p>
    <w:p w:rsidR="00264C94" w:rsidRPr="00097595" w:rsidRDefault="00264C94" w:rsidP="00264C94">
      <w:pPr>
        <w:pStyle w:val="quotel"/>
      </w:pPr>
      <w:r>
        <w:t>Où</w:t>
      </w:r>
      <w:r w:rsidRPr="00097595">
        <w:t>,</w:t>
      </w:r>
      <w:r>
        <w:t xml:space="preserve"> </w:t>
      </w:r>
      <w:r w:rsidRPr="00097595">
        <w:t>comme</w:t>
      </w:r>
      <w:r>
        <w:t xml:space="preserve"> </w:t>
      </w:r>
      <w:r w:rsidRPr="00097595">
        <w:t>des</w:t>
      </w:r>
      <w:r>
        <w:t xml:space="preserve"> </w:t>
      </w:r>
      <w:r w:rsidRPr="00097595">
        <w:t>originaux,</w:t>
      </w:r>
    </w:p>
    <w:p w:rsidR="00264C94" w:rsidRDefault="00264C94" w:rsidP="00264C94">
      <w:pPr>
        <w:pStyle w:val="quotel"/>
      </w:pPr>
      <w:r w:rsidRPr="00097595">
        <w:t>Tous</w:t>
      </w:r>
      <w:r>
        <w:t xml:space="preserve"> </w:t>
      </w:r>
      <w:r w:rsidRPr="00097595">
        <w:t>les</w:t>
      </w:r>
      <w:r>
        <w:t xml:space="preserve"> a</w:t>
      </w:r>
      <w:r w:rsidRPr="00097595">
        <w:t>cteurs</w:t>
      </w:r>
      <w:r>
        <w:t xml:space="preserve"> </w:t>
      </w:r>
      <w:r w:rsidRPr="00097595">
        <w:t>sont</w:t>
      </w:r>
      <w:r>
        <w:t xml:space="preserve"> </w:t>
      </w:r>
      <w:r w:rsidRPr="00097595">
        <w:t>sans</w:t>
      </w:r>
      <w:r>
        <w:t xml:space="preserve"> </w:t>
      </w:r>
      <w:r w:rsidRPr="00097595">
        <w:t>égaux,</w:t>
      </w:r>
    </w:p>
    <w:p w:rsidR="00264C94" w:rsidRDefault="00264C94" w:rsidP="00264C94">
      <w:pPr>
        <w:pStyle w:val="quotel"/>
      </w:pPr>
      <w:r w:rsidRPr="00097595">
        <w:t>Et</w:t>
      </w:r>
      <w:r>
        <w:t xml:space="preserve"> </w:t>
      </w:r>
      <w:r w:rsidRPr="00097595">
        <w:t>font</w:t>
      </w:r>
      <w:r>
        <w:t xml:space="preserve"> </w:t>
      </w:r>
      <w:r w:rsidRPr="00097595">
        <w:t>sans</w:t>
      </w:r>
      <w:r>
        <w:t xml:space="preserve"> </w:t>
      </w:r>
      <w:r w:rsidRPr="00097595">
        <w:t>doute</w:t>
      </w:r>
      <w:r>
        <w:t xml:space="preserve"> </w:t>
      </w:r>
      <w:r w:rsidRPr="00097595">
        <w:t>des</w:t>
      </w:r>
      <w:r>
        <w:t xml:space="preserve"> </w:t>
      </w:r>
      <w:r w:rsidRPr="00097595">
        <w:t>merveilles,</w:t>
      </w:r>
    </w:p>
    <w:p w:rsidR="00264C94" w:rsidRDefault="00264C94" w:rsidP="00264C94">
      <w:pPr>
        <w:pStyle w:val="quotel"/>
      </w:pPr>
      <w:r w:rsidRPr="00097595">
        <w:t>Qui</w:t>
      </w:r>
      <w:r>
        <w:t xml:space="preserve"> </w:t>
      </w:r>
      <w:r w:rsidRPr="00097595">
        <w:t>n</w:t>
      </w:r>
      <w:r>
        <w:t>’</w:t>
      </w:r>
      <w:r w:rsidRPr="00097595">
        <w:t>ont</w:t>
      </w:r>
      <w:r>
        <w:t xml:space="preserve"> </w:t>
      </w:r>
      <w:r w:rsidRPr="00097595">
        <w:t>point</w:t>
      </w:r>
      <w:r>
        <w:t xml:space="preserve"> </w:t>
      </w:r>
      <w:r w:rsidRPr="00097595">
        <w:t>ailleurs</w:t>
      </w:r>
      <w:r>
        <w:t xml:space="preserve"> </w:t>
      </w:r>
      <w:r w:rsidRPr="00097595">
        <w:t>de</w:t>
      </w:r>
      <w:r>
        <w:t xml:space="preserve"> </w:t>
      </w:r>
      <w:r w:rsidRPr="00097595">
        <w:t>pareilles.</w:t>
      </w:r>
    </w:p>
    <w:p w:rsidR="00264C94" w:rsidRDefault="00264C94" w:rsidP="00264C94">
      <w:pPr>
        <w:pStyle w:val="quotel"/>
      </w:pPr>
      <w:r w:rsidRPr="00097595">
        <w:t>Néanmoins,</w:t>
      </w:r>
      <w:r>
        <w:t xml:space="preserve"> </w:t>
      </w:r>
      <w:r w:rsidRPr="00097595">
        <w:t>Messieurs</w:t>
      </w:r>
      <w:r>
        <w:t xml:space="preserve"> </w:t>
      </w:r>
      <w:r w:rsidRPr="00097595">
        <w:t>du</w:t>
      </w:r>
      <w:r>
        <w:t xml:space="preserve"> </w:t>
      </w:r>
      <w:r w:rsidRPr="00097595">
        <w:t>Marais,</w:t>
      </w:r>
    </w:p>
    <w:p w:rsidR="00264C94" w:rsidRDefault="00264C94" w:rsidP="00264C94">
      <w:pPr>
        <w:pStyle w:val="quotel"/>
      </w:pPr>
      <w:r w:rsidRPr="00097595">
        <w:t>N</w:t>
      </w:r>
      <w:r>
        <w:t>’</w:t>
      </w:r>
      <w:r w:rsidRPr="00097595">
        <w:t>épargnant</w:t>
      </w:r>
      <w:r>
        <w:t xml:space="preserve"> </w:t>
      </w:r>
      <w:r w:rsidRPr="00097595">
        <w:t>point</w:t>
      </w:r>
      <w:r>
        <w:t xml:space="preserve"> </w:t>
      </w:r>
      <w:r w:rsidRPr="00097595">
        <w:t>pour</w:t>
      </w:r>
      <w:r>
        <w:t xml:space="preserve"> </w:t>
      </w:r>
      <w:r w:rsidRPr="00097595">
        <w:t>ce</w:t>
      </w:r>
      <w:r>
        <w:t xml:space="preserve"> </w:t>
      </w:r>
      <w:r w:rsidRPr="00097595">
        <w:t>les</w:t>
      </w:r>
      <w:r>
        <w:t xml:space="preserve"> </w:t>
      </w:r>
      <w:r w:rsidRPr="00097595">
        <w:t>frais,</w:t>
      </w:r>
    </w:p>
    <w:p w:rsidR="00264C94" w:rsidRPr="00097595" w:rsidRDefault="00264C94" w:rsidP="00264C94">
      <w:pPr>
        <w:pStyle w:val="quotel"/>
      </w:pPr>
      <w:r w:rsidRPr="00097595">
        <w:t>L</w:t>
      </w:r>
      <w:r>
        <w:t>’ont représenté sur la scène</w:t>
      </w:r>
      <w:r w:rsidRPr="00C028C2">
        <w:rPr>
          <w:rStyle w:val="Appelnotedebasdep"/>
        </w:rPr>
        <w:footnoteReference w:id="12"/>
      </w:r>
      <w:r>
        <w:t>,</w:t>
      </w:r>
    </w:p>
    <w:p w:rsidR="00264C94" w:rsidRDefault="00264C94" w:rsidP="00264C94">
      <w:pPr>
        <w:pStyle w:val="quotel"/>
      </w:pPr>
      <w:r w:rsidRPr="00097595">
        <w:t>Oui,</w:t>
      </w:r>
      <w:r>
        <w:t xml:space="preserve"> </w:t>
      </w:r>
      <w:r w:rsidRPr="00097595">
        <w:t>c</w:t>
      </w:r>
      <w:r>
        <w:t>’</w:t>
      </w:r>
      <w:r w:rsidRPr="00097595">
        <w:t>est</w:t>
      </w:r>
      <w:r>
        <w:t xml:space="preserve"> </w:t>
      </w:r>
      <w:r w:rsidRPr="00097595">
        <w:t>une</w:t>
      </w:r>
      <w:r>
        <w:t xml:space="preserve"> </w:t>
      </w:r>
      <w:r w:rsidRPr="00097595">
        <w:t>chose</w:t>
      </w:r>
      <w:r>
        <w:t xml:space="preserve"> </w:t>
      </w:r>
      <w:r w:rsidRPr="00097595">
        <w:t>certaine,</w:t>
      </w:r>
    </w:p>
    <w:p w:rsidR="00264C94" w:rsidRPr="00097595" w:rsidRDefault="00264C94" w:rsidP="00264C94">
      <w:pPr>
        <w:pStyle w:val="quotel"/>
      </w:pPr>
      <w:r w:rsidRPr="00097595">
        <w:t>Avec</w:t>
      </w:r>
      <w:r>
        <w:t xml:space="preserve"> </w:t>
      </w:r>
      <w:r w:rsidRPr="00097595">
        <w:t>de</w:t>
      </w:r>
      <w:r>
        <w:t xml:space="preserve"> </w:t>
      </w:r>
      <w:r w:rsidRPr="00097595">
        <w:t>nouveaux</w:t>
      </w:r>
      <w:r>
        <w:t xml:space="preserve"> </w:t>
      </w:r>
      <w:r w:rsidRPr="00097595">
        <w:t>ornements,</w:t>
      </w:r>
    </w:p>
    <w:p w:rsidR="00264C94" w:rsidRDefault="00264C94" w:rsidP="00264C94">
      <w:pPr>
        <w:pStyle w:val="quotel"/>
      </w:pPr>
      <w:r w:rsidRPr="00097595">
        <w:t>Qui</w:t>
      </w:r>
      <w:r>
        <w:t xml:space="preserve"> </w:t>
      </w:r>
      <w:r w:rsidRPr="00097595">
        <w:t>semblaient</w:t>
      </w:r>
      <w:r>
        <w:t xml:space="preserve"> </w:t>
      </w:r>
      <w:r w:rsidRPr="00097595">
        <w:t>des</w:t>
      </w:r>
      <w:r>
        <w:t xml:space="preserve"> </w:t>
      </w:r>
      <w:r w:rsidRPr="00097595">
        <w:t>enchantements</w:t>
      </w:r>
      <w:r>
        <w:t> ;</w:t>
      </w:r>
    </w:p>
    <w:p w:rsidR="00264C94" w:rsidRDefault="00264C94" w:rsidP="00264C94">
      <w:pPr>
        <w:pStyle w:val="quotel"/>
      </w:pPr>
      <w:r w:rsidRPr="00097595">
        <w:t>Et</w:t>
      </w:r>
      <w:r>
        <w:t xml:space="preserve"> </w:t>
      </w:r>
      <w:proofErr w:type="spellStart"/>
      <w:r w:rsidRPr="00097595">
        <w:rPr>
          <w:i/>
        </w:rPr>
        <w:t>Rosimont</w:t>
      </w:r>
      <w:proofErr w:type="spellEnd"/>
      <w:r>
        <w:t xml:space="preserve"> </w:t>
      </w:r>
      <w:r w:rsidRPr="00097595">
        <w:t>de</w:t>
      </w:r>
      <w:r>
        <w:t xml:space="preserve"> </w:t>
      </w:r>
      <w:r w:rsidRPr="00097595">
        <w:t>cette</w:t>
      </w:r>
      <w:r>
        <w:t xml:space="preserve"> t</w:t>
      </w:r>
      <w:r w:rsidRPr="00097595">
        <w:t>roupe,</w:t>
      </w:r>
    </w:p>
    <w:p w:rsidR="00264C94" w:rsidRDefault="00264C94" w:rsidP="00264C94">
      <w:pPr>
        <w:pStyle w:val="quotel"/>
      </w:pPr>
      <w:r w:rsidRPr="00097595">
        <w:t>Grimpant</w:t>
      </w:r>
      <w:r>
        <w:t xml:space="preserve"> </w:t>
      </w:r>
      <w:r w:rsidRPr="00097595">
        <w:t>le</w:t>
      </w:r>
      <w:r>
        <w:t xml:space="preserve"> </w:t>
      </w:r>
      <w:r w:rsidRPr="00097595">
        <w:t>mont</w:t>
      </w:r>
      <w:r>
        <w:t xml:space="preserve"> </w:t>
      </w:r>
      <w:r w:rsidRPr="00097595">
        <w:t>à</w:t>
      </w:r>
      <w:r>
        <w:t xml:space="preserve"> </w:t>
      </w:r>
      <w:r w:rsidRPr="00097595">
        <w:t>double</w:t>
      </w:r>
      <w:r>
        <w:t xml:space="preserve"> </w:t>
      </w:r>
      <w:r w:rsidRPr="00097595">
        <w:t>croupe,</w:t>
      </w:r>
    </w:p>
    <w:p w:rsidR="00264C94" w:rsidRPr="00097595" w:rsidRDefault="00264C94" w:rsidP="00264C94">
      <w:pPr>
        <w:pStyle w:val="quotel"/>
      </w:pPr>
      <w:r w:rsidRPr="00097595">
        <w:t>A</w:t>
      </w:r>
      <w:r>
        <w:t xml:space="preserve"> </w:t>
      </w:r>
      <w:r w:rsidRPr="00097595">
        <w:t>mis</w:t>
      </w:r>
      <w:r>
        <w:t xml:space="preserve"> </w:t>
      </w:r>
      <w:r w:rsidRPr="00097595">
        <w:t>ce</w:t>
      </w:r>
      <w:r>
        <w:t xml:space="preserve"> </w:t>
      </w:r>
      <w:r w:rsidRPr="00097595">
        <w:t>grand</w:t>
      </w:r>
      <w:r>
        <w:t xml:space="preserve"> </w:t>
      </w:r>
      <w:r w:rsidRPr="00097595">
        <w:t>sujet</w:t>
      </w:r>
      <w:r>
        <w:t xml:space="preserve"> </w:t>
      </w:r>
      <w:r w:rsidRPr="00097595">
        <w:t>en</w:t>
      </w:r>
      <w:r>
        <w:t xml:space="preserve"> </w:t>
      </w:r>
      <w:r w:rsidRPr="00097595">
        <w:t>vers,</w:t>
      </w:r>
    </w:p>
    <w:p w:rsidR="00264C94" w:rsidRPr="00097595" w:rsidRDefault="00264C94" w:rsidP="00264C94">
      <w:pPr>
        <w:pStyle w:val="quotel"/>
      </w:pPr>
      <w:r w:rsidRPr="00097595">
        <w:t>Avec</w:t>
      </w:r>
      <w:r>
        <w:t xml:space="preserve"> </w:t>
      </w:r>
      <w:r w:rsidRPr="00097595">
        <w:t>des</w:t>
      </w:r>
      <w:r>
        <w:t xml:space="preserve"> </w:t>
      </w:r>
      <w:r w:rsidRPr="00097595">
        <w:t>agréments</w:t>
      </w:r>
      <w:r>
        <w:t xml:space="preserve"> </w:t>
      </w:r>
      <w:r w:rsidRPr="00097595">
        <w:t>divers,</w:t>
      </w:r>
    </w:p>
    <w:p w:rsidR="00264C94" w:rsidRDefault="00264C94" w:rsidP="00264C94">
      <w:pPr>
        <w:pStyle w:val="quotel"/>
      </w:pPr>
      <w:r w:rsidRPr="00097595">
        <w:t>Qui</w:t>
      </w:r>
      <w:r>
        <w:t xml:space="preserve"> </w:t>
      </w:r>
      <w:r w:rsidRPr="00097595">
        <w:t>chez</w:t>
      </w:r>
      <w:r>
        <w:t xml:space="preserve"> </w:t>
      </w:r>
      <w:r w:rsidRPr="00097595">
        <w:t>eux</w:t>
      </w:r>
      <w:r>
        <w:t xml:space="preserve"> </w:t>
      </w:r>
      <w:r w:rsidRPr="00097595">
        <w:t>attirent</w:t>
      </w:r>
      <w:r>
        <w:t xml:space="preserve"> </w:t>
      </w:r>
      <w:r w:rsidRPr="00097595">
        <w:t>le</w:t>
      </w:r>
      <w:r>
        <w:t xml:space="preserve"> </w:t>
      </w:r>
      <w:r w:rsidRPr="00097595">
        <w:t>monde,</w:t>
      </w:r>
    </w:p>
    <w:p w:rsidR="00264C94" w:rsidRPr="00097595" w:rsidRDefault="00264C94" w:rsidP="00264C94">
      <w:pPr>
        <w:pStyle w:val="quotel"/>
      </w:pPr>
      <w:r w:rsidRPr="00097595">
        <w:t>Dont</w:t>
      </w:r>
      <w:r>
        <w:t xml:space="preserve"> </w:t>
      </w:r>
      <w:r w:rsidRPr="00097595">
        <w:t>notre</w:t>
      </w:r>
      <w:r>
        <w:t xml:space="preserve"> </w:t>
      </w:r>
      <w:r w:rsidRPr="00097595">
        <w:t>vaste</w:t>
      </w:r>
      <w:r>
        <w:t xml:space="preserve"> v</w:t>
      </w:r>
      <w:r w:rsidRPr="00097595">
        <w:t>ille</w:t>
      </w:r>
      <w:r>
        <w:t xml:space="preserve"> </w:t>
      </w:r>
      <w:r w:rsidRPr="00097595">
        <w:t>abonde.</w:t>
      </w:r>
    </w:p>
    <w:p w:rsidR="00264C94" w:rsidRDefault="00264C94" w:rsidP="00264C94">
      <w:pPr>
        <w:pStyle w:val="Titre3"/>
      </w:pPr>
      <w:r>
        <w:t xml:space="preserve">Tome XII, p. 61-64. </w:t>
      </w:r>
      <w:r>
        <w:br/>
        <w:t>1677. Le Festin de Pierre</w:t>
      </w:r>
    </w:p>
    <w:p w:rsidR="00264C94" w:rsidRDefault="00264C94" w:rsidP="00264C94">
      <w:pPr>
        <w:pStyle w:val="argument"/>
      </w:pPr>
      <w:r>
        <w:t>$61$ Comédie de M. Molière, mise en vers par M. Corneille de L’Isle, représentée sur le théâtre de Guénégaud, le vendredi 12 février.</w:t>
      </w:r>
    </w:p>
    <w:p w:rsidR="00264C94" w:rsidRDefault="00264C94" w:rsidP="00264C94">
      <w:pPr>
        <w:pStyle w:val="quote"/>
      </w:pPr>
      <w:r>
        <w:t>« </w:t>
      </w:r>
      <w:r>
        <w:rPr>
          <w:rStyle w:val="Appelnotedebasdep"/>
        </w:rPr>
        <w:footnoteReference w:id="13"/>
      </w:r>
      <w:r>
        <w:t>Cette pièce, dont les comédiens donnent tous les ans plusieurs représentations, est la même que feu M. Molière fit jouer en prose peu de temps avant sa mort</w:t>
      </w:r>
      <w:r>
        <w:rPr>
          <w:rStyle w:val="Appelnotedebasdep"/>
        </w:rPr>
        <w:footnoteReference w:id="14"/>
      </w:r>
      <w:r>
        <w:t>. Quelques personnes qui ont tout pouvoir sur moi</w:t>
      </w:r>
      <w:r>
        <w:rPr>
          <w:rStyle w:val="Appelnotedebasdep"/>
        </w:rPr>
        <w:footnoteReference w:id="15"/>
      </w:r>
      <w:r>
        <w:t xml:space="preserve"> m’ayant engagé à la mettre en vers, je me réservai la liberté d’adoucir $62$ certaines expressions </w:t>
      </w:r>
      <w:r>
        <w:lastRenderedPageBreak/>
        <w:t>qui avaient blessé les scrupuleux. J’ai suivi la prose assez exactement dans tout le reste, à l’exception des scènes du troisième et du cinquième acte, où j’ai fait parler des femmes. Ce sont scènes ajoutées à cet excellent original, et dont les défauts ne doivent point être imputés au célèbre auteur sous le nom duquel cette comédie est toujours représentée. »</w:t>
      </w:r>
    </w:p>
    <w:p w:rsidR="00264C94" w:rsidRDefault="00264C94" w:rsidP="00264C94">
      <w:pPr>
        <w:pStyle w:val="Corpsdetexte"/>
      </w:pPr>
      <w:r>
        <w:t xml:space="preserve">Nous croyons que ce petit </w:t>
      </w:r>
      <w:r>
        <w:rPr>
          <w:i/>
        </w:rPr>
        <w:t>avis</w:t>
      </w:r>
      <w:r>
        <w:t xml:space="preserve"> placé fera plaisir au lecteur, puisqu’il le mettra au fait de la différence qui se trouve de cette comédie avec celle de Molière. M. de Visé, lié alors avec M. Corneille de L’Isle, n’oublia pas à parler du </w:t>
      </w:r>
      <w:r>
        <w:rPr>
          <w:i/>
        </w:rPr>
        <w:t>Festin de Pierre</w:t>
      </w:r>
      <w:r>
        <w:t xml:space="preserve"> mis en vers. Voici le compte qu’il en rendit.</w:t>
      </w:r>
    </w:p>
    <w:p w:rsidR="00264C94" w:rsidRPr="00A3218D" w:rsidRDefault="00264C94" w:rsidP="00264C94">
      <w:pPr>
        <w:pStyle w:val="quote"/>
      </w:pPr>
      <w:r>
        <w:t>« </w:t>
      </w:r>
      <w:r>
        <w:rPr>
          <w:rStyle w:val="Appelnotedebasdep"/>
        </w:rPr>
        <w:footnoteReference w:id="16"/>
      </w:r>
      <w:r>
        <w:t>Cependant vous saurez qu’on a fait revivre une pièce dont vous n’osiez dire, il y a cinq ou six ans</w:t>
      </w:r>
      <w:r>
        <w:rPr>
          <w:rStyle w:val="Appelnotedebasdep"/>
        </w:rPr>
        <w:footnoteReference w:id="17"/>
      </w:r>
      <w:r>
        <w:t xml:space="preserve">, tout le bien que vous en pensiez, à cause de certaines choses qui blessaient la délicatesse des scrupuleux. Elle en est à présent tout à fait purgée ; et au lieu qu’elle était en prose, elle a été mise en vers d’une manière qui a fait dire $63$ qu’au lieu d’avoir rien perdu des beautés de son original, elle en avait acquis de nouvelles. Vous voyez bien que c’est du </w:t>
      </w:r>
      <w:r>
        <w:rPr>
          <w:i/>
        </w:rPr>
        <w:t>Festin de Pierre</w:t>
      </w:r>
      <w:r>
        <w:t xml:space="preserve">, du fameux Molière, dont je vous parle. Il a été extraordinairement suivi pendant les six représentations qui en ont été données ; et il aurait été sans doute fort loin, si les comédiens, qui sont plus religieux qu’on ne les veut faire croire, n’eussent pas pris d’eux-mêmes la publication du Jubilé pour un ordre de fermer le théâtre. Le grand succès de cette pièce est un effet de la prudence de M. Corneille le jeune, qui en a fait les vers, et qui n’y a mis que des scènes agréables en la place de celles qu’il a été à propos d’en retrancher. Il me souvient, madame, que vous m’avez autrefois </w:t>
      </w:r>
      <w:proofErr w:type="gramStart"/>
      <w:r>
        <w:t>demandé</w:t>
      </w:r>
      <w:proofErr w:type="gramEnd"/>
      <w:r>
        <w:t xml:space="preserve"> pourquoi cette pièce s’appelle </w:t>
      </w:r>
      <w:r>
        <w:rPr>
          <w:i/>
        </w:rPr>
        <w:t>Le Festin de Pierre</w:t>
      </w:r>
      <w:r>
        <w:t>, n’y trouvant rien qui convînt parfaitement à ce titre. Vous aviez sujet de soutenir qu’il n’y avait pas d’apparence que ce fût parce que le Commandeur tué par Dom Juan se nommait Dom </w:t>
      </w:r>
      <w:proofErr w:type="spellStart"/>
      <w:r>
        <w:t>Pèdre</w:t>
      </w:r>
      <w:proofErr w:type="spellEnd"/>
      <w:r>
        <w:t xml:space="preserve">, ou Dom Pierre. Un cavalier, qui a fait le voyage d’Espagne, m’en apprit il y a quelques jours la véritable raison. C’est là qu’il prétend que cette aventure soit arrivée, et on y voit encore $64$ (dit-il) les restes de la statue du Commandeur ; mais cela ne conclut pas qu’il soit vrai que cette statue ait remué la tête, et qu’elle ait été se mettre à table chez le Dom Juan de la comédie, comme on l’assure en Espagne. Ce qu’il y a de certain, c’est que les Espagnols sont les premiers qui ont mis ce sujet sur le théâtre, et que </w:t>
      </w:r>
      <w:r>
        <w:rPr>
          <w:i/>
        </w:rPr>
        <w:t>Tirso de Molina</w:t>
      </w:r>
      <w:r>
        <w:t xml:space="preserve">, qui l’a traité, l’a intitulé </w:t>
      </w:r>
      <w:r>
        <w:rPr>
          <w:smallCaps/>
        </w:rPr>
        <w:t xml:space="preserve">El </w:t>
      </w:r>
      <w:proofErr w:type="spellStart"/>
      <w:r>
        <w:rPr>
          <w:smallCaps/>
        </w:rPr>
        <w:t>combidado</w:t>
      </w:r>
      <w:proofErr w:type="spellEnd"/>
      <w:r>
        <w:rPr>
          <w:smallCaps/>
        </w:rPr>
        <w:t xml:space="preserve"> de </w:t>
      </w:r>
      <w:proofErr w:type="spellStart"/>
      <w:r>
        <w:rPr>
          <w:smallCaps/>
        </w:rPr>
        <w:t>Piedra</w:t>
      </w:r>
      <w:proofErr w:type="spellEnd"/>
      <w:r>
        <w:t xml:space="preserve">, ce qui est mal rendu en notre langue par </w:t>
      </w:r>
      <w:r>
        <w:rPr>
          <w:i/>
        </w:rPr>
        <w:t>le Festin de Pierre</w:t>
      </w:r>
      <w:r>
        <w:t xml:space="preserve"> : ces parole ne signifiant rien autre chose que </w:t>
      </w:r>
      <w:r>
        <w:rPr>
          <w:i/>
        </w:rPr>
        <w:t>le Convié de Pierre</w:t>
      </w:r>
      <w:r>
        <w:t xml:space="preserve">, c’est-à-dire </w:t>
      </w:r>
      <w:r>
        <w:rPr>
          <w:i/>
        </w:rPr>
        <w:t>sa Statue de marbre conviée à un repas</w:t>
      </w:r>
      <w:r>
        <w:t>.</w:t>
      </w:r>
    </w:p>
    <w:p w:rsidR="00264C94" w:rsidRDefault="00264C94" w:rsidP="00264C94">
      <w:pPr>
        <w:pStyle w:val="Titre2"/>
      </w:pPr>
      <w:r>
        <w:t>Sur Molière et Racine</w:t>
      </w:r>
    </w:p>
    <w:p w:rsidR="00264C94" w:rsidRDefault="00264C94" w:rsidP="00264C94">
      <w:pPr>
        <w:pStyle w:val="Titre3"/>
      </w:pPr>
      <w:r>
        <w:t xml:space="preserve">Tome IX, p. 304-305. </w:t>
      </w:r>
      <w:r>
        <w:br/>
        <w:t>1664. La Thébaïde ou les Frères ennemis [extrait]</w:t>
      </w:r>
    </w:p>
    <w:p w:rsidR="00264C94" w:rsidRDefault="00264C94" w:rsidP="00264C94">
      <w:pPr>
        <w:pStyle w:val="argument"/>
      </w:pPr>
      <w:r>
        <w:t>$304$ Tragédie de M. </w:t>
      </w:r>
      <w:r w:rsidRPr="00C251A3">
        <w:t>Racine, représentée sur le théâtre du Palais-Royal, le vendredi 20 juin</w:t>
      </w:r>
      <w:r>
        <w:rPr>
          <w:rStyle w:val="Appelnotedebasdep"/>
        </w:rPr>
        <w:footnoteReference w:id="18"/>
      </w:r>
      <w:r w:rsidRPr="00C251A3">
        <w:t>.</w:t>
      </w:r>
    </w:p>
    <w:p w:rsidR="00264C94" w:rsidRDefault="00264C94" w:rsidP="00264C94">
      <w:pPr>
        <w:pStyle w:val="Corpsdetexte"/>
      </w:pPr>
      <w:r>
        <w:lastRenderedPageBreak/>
        <w:t xml:space="preserve">Une tradition constante veut que le sujet de cette tragédie ait été donné par Molière à M. Racine. Si ce fait est vrai, c’est une obligation que nous aurions de plus à Molière, de nous avoir acquis cet admirable génie. M. Racine convient, dans la préface de cette tragédie, qu’on l’engagea à travailler pour le théâtre, et que le sujet de </w:t>
      </w:r>
      <w:r w:rsidRPr="00C251A3">
        <w:t>la Thébaïde l</w:t>
      </w:r>
      <w:r>
        <w:t>ui fut proposé.</w:t>
      </w:r>
    </w:p>
    <w:p w:rsidR="00264C94" w:rsidRDefault="00264C94" w:rsidP="00264C94">
      <w:pPr>
        <w:pStyle w:val="quote"/>
      </w:pPr>
      <w:r>
        <w:t>« </w:t>
      </w:r>
      <w:r>
        <w:rPr>
          <w:rStyle w:val="Appelnotedebasdep"/>
        </w:rPr>
        <w:footnoteReference w:id="19"/>
      </w:r>
      <w:r>
        <w:t>Le lecteur me permettra de lui demander un peu plus d’indulgence pour cette pièce que pour les autres qui la suivent. J’étais fort jeune quand je la fis. Quelques vers que j’avais faits alors tombèrent par hasard entre les mains $305$ de quelques personnes d’esprit, ils m’excitèrent à faire une tragédie, et me proposèrent le sujet de la Thébaïde. Ce sujet avait été autrefois traité par Rotrou, sous le nom d’</w:t>
      </w:r>
      <w:r>
        <w:rPr>
          <w:i/>
        </w:rPr>
        <w:t>Antigone</w:t>
      </w:r>
      <w:r>
        <w:t xml:space="preserve">… et il avait réuni en une seule pièce deux actions différentes, dont l’une sert de matière aux </w:t>
      </w:r>
      <w:r>
        <w:rPr>
          <w:i/>
        </w:rPr>
        <w:t>Phéniciennes</w:t>
      </w:r>
      <w:r>
        <w:t xml:space="preserve"> d’Euripide, et l’autre à l’</w:t>
      </w:r>
      <w:r>
        <w:rPr>
          <w:i/>
        </w:rPr>
        <w:t>Antigone</w:t>
      </w:r>
      <w:r>
        <w:t xml:space="preserve"> de Sophocle. Je compris que cette duplicité avait pu nuire à sa pièce, qui d’ailleurs est remplie de quantité de beaux endroits</w:t>
      </w:r>
      <w:r>
        <w:rPr>
          <w:rStyle w:val="Appelnotedebasdep"/>
        </w:rPr>
        <w:footnoteReference w:id="20"/>
      </w:r>
      <w:r>
        <w:t>… La catastrophe de ma pièce est peut-être trop sanglante : en effet, il n’y paraît presque pas un acteur qui ne meure à la fin ; mais aussi c’est la Thébaïde, c’est-à-dire le sujet le plus tragique de l’Antiquité. »</w:t>
      </w:r>
    </w:p>
    <w:p w:rsidR="00264C94" w:rsidRPr="00C251A3" w:rsidRDefault="00264C94" w:rsidP="00264C94">
      <w:pPr>
        <w:pStyle w:val="quote"/>
      </w:pPr>
      <w:r>
        <w:t>[…]</w:t>
      </w:r>
    </w:p>
    <w:p w:rsidR="00264C94" w:rsidRDefault="00264C94" w:rsidP="00264C94">
      <w:pPr>
        <w:pStyle w:val="Titre3"/>
      </w:pPr>
      <w:r>
        <w:t xml:space="preserve">Tome IX, p. 386-391. </w:t>
      </w:r>
      <w:r>
        <w:br/>
        <w:t>1665. Alexandre</w:t>
      </w:r>
    </w:p>
    <w:p w:rsidR="00264C94" w:rsidRDefault="00264C94" w:rsidP="00264C94">
      <w:pPr>
        <w:pStyle w:val="argument"/>
      </w:pPr>
      <w:r>
        <w:t>$386$ Tragédie de m. Racine, représentée sur le théâtre du Palais-Royal, et sur celui de l’Hôtel de Bourgogne, le même jour, vers le 12 ou le 15 du mois de décembre.</w:t>
      </w:r>
    </w:p>
    <w:p w:rsidR="00264C94" w:rsidRDefault="00264C94" w:rsidP="00264C94">
      <w:pPr>
        <w:pStyle w:val="Corpsdetexte"/>
      </w:pPr>
      <w:r>
        <w:t xml:space="preserve">Voici un exemple unique ; une même pièce jouée dans sa nouveauté sur deux théâtres à Paris. Ce fait, quoique peu connu, se trouve rapporté dans trois différents ouvrages, le </w:t>
      </w:r>
      <w:proofErr w:type="spellStart"/>
      <w:r>
        <w:rPr>
          <w:i/>
        </w:rPr>
        <w:t>Bolæ</w:t>
      </w:r>
      <w:r w:rsidRPr="00204183">
        <w:rPr>
          <w:i/>
        </w:rPr>
        <w:t>ana</w:t>
      </w:r>
      <w:proofErr w:type="spellEnd"/>
      <w:r>
        <w:t xml:space="preserve">, le </w:t>
      </w:r>
      <w:proofErr w:type="spellStart"/>
      <w:r>
        <w:rPr>
          <w:i/>
        </w:rPr>
        <w:t>Fureteriana</w:t>
      </w:r>
      <w:proofErr w:type="spellEnd"/>
      <w:r>
        <w:t>, et les lettres en vers de Robinet. Pour épargner au lecteur la $387$ la peine de parcourir ces livres, nous allons transcrire les passages qui regardent la tragédie d’</w:t>
      </w:r>
      <w:r>
        <w:rPr>
          <w:i/>
        </w:rPr>
        <w:t>Alexandre</w:t>
      </w:r>
      <w:r>
        <w:t xml:space="preserve"> de M. Racine.</w:t>
      </w:r>
    </w:p>
    <w:p w:rsidR="00264C94" w:rsidRDefault="00264C94" w:rsidP="00264C94">
      <w:pPr>
        <w:pStyle w:val="quote"/>
      </w:pPr>
      <w:r>
        <w:t>« </w:t>
      </w:r>
      <w:r>
        <w:rPr>
          <w:rStyle w:val="Appelnotedebasdep"/>
        </w:rPr>
        <w:footnoteReference w:id="21"/>
      </w:r>
      <w:r>
        <w:rPr>
          <w:i/>
        </w:rPr>
        <w:t>Alexandre</w:t>
      </w:r>
      <w:r>
        <w:t xml:space="preserve"> de Racine fut joué d’abord par la troupe de Molière ; mais ses acteurs jouant trop lâchement la pièce, l’auteur se rendit aux avis de ses amis, qui lui conseillèrent de la retirer, et de la donner aux grands comédiens de l’Hôtel de Bourgogne ; elle eut en effet chez eux tout le succès qu’elle méritait, ce qui déplut fort à Molière ; outre que Racine lui avait débauché la Du Parc, qui était la plus fameuse de ses actrices, et qui depuis joua à ravir dans le rôle d’Andromaque. De là vint la brouillerie de Molière et de Racine, qui s’étudiaient tous deux à soutenir leur théâtre avec une pareille émulation. »</w:t>
      </w:r>
    </w:p>
    <w:p w:rsidR="00264C94" w:rsidRDefault="00264C94" w:rsidP="00264C94">
      <w:pPr>
        <w:pStyle w:val="quote"/>
      </w:pPr>
      <w:r>
        <w:t>« </w:t>
      </w:r>
      <w:r>
        <w:rPr>
          <w:rStyle w:val="Appelnotedebasdep"/>
        </w:rPr>
        <w:footnoteReference w:id="22"/>
      </w:r>
      <w:r>
        <w:t>…… Quoi vous ne savez pas ce qui arriva à M. Racine au sujet de sa pièce d’</w:t>
      </w:r>
      <w:r>
        <w:rPr>
          <w:i/>
        </w:rPr>
        <w:t>Alexandre</w:t>
      </w:r>
      <w:r>
        <w:t xml:space="preserve">, qui est un ouvrage achevé ? Ses amis l’avaient tous assuré de la bonté de sa pièce, ils avaient raison. Lui, sur cette </w:t>
      </w:r>
      <w:r>
        <w:lastRenderedPageBreak/>
        <w:t xml:space="preserve">confiance, la met dans les mains de la troupe de Molière. Qu’arriva-t-il ? </w:t>
      </w:r>
      <w:proofErr w:type="gramStart"/>
      <w:r>
        <w:t>cette</w:t>
      </w:r>
      <w:proofErr w:type="gramEnd"/>
      <w:r>
        <w:t xml:space="preserve"> pièce si belle tomba. M. Racine, au désespoir d’un si mauvais succès, s’en prend à ses amis, qui lui en avaient donné si bonne $388$ opinion. À cela les amis répondirent : votre pièce est excellente, mais vous la donnez à jouer à une troupe qui ne sait jouer que le comique ; c’est pour cela seulement qu’elle n’a pas réussi ; mais donnez-la à l’Hôtel de Bourgogne, vous verrez quel succès elle aura. Ce conseil fut suivi, et cette pièce lui donna une grande réputation. »</w:t>
      </w:r>
    </w:p>
    <w:p w:rsidR="00264C94" w:rsidRDefault="00264C94" w:rsidP="00264C94">
      <w:pPr>
        <w:pStyle w:val="Corpsdetexte"/>
      </w:pPr>
      <w:r>
        <w:t>Voilà deux personnes qui parlent d’un ton bien affirmatif du mauvais succès de la tragédie d’</w:t>
      </w:r>
      <w:r>
        <w:rPr>
          <w:i/>
        </w:rPr>
        <w:t>Alexandre</w:t>
      </w:r>
      <w:r>
        <w:t>, représentée par la troupe de Molière, et de la réussite de cette même tragédie, jouée ensuite par la troupe de l’Hôtel de Bourgogne ; cependant Robinet, contemporain de cet événement, dit formellement que les deux troupes jouèrent la tragédie d’</w:t>
      </w:r>
      <w:r>
        <w:rPr>
          <w:i/>
        </w:rPr>
        <w:t>Alexandre</w:t>
      </w:r>
      <w:r>
        <w:t xml:space="preserve"> le même jour. Dans l’apostille du 29 novembre que nous avons rapporté, il annonce ce fait :</w:t>
      </w:r>
    </w:p>
    <w:p w:rsidR="00264C94" w:rsidRDefault="00264C94" w:rsidP="00264C94">
      <w:pPr>
        <w:pStyle w:val="quotel"/>
      </w:pPr>
      <w:r>
        <w:t xml:space="preserve">Mais on attend deux </w:t>
      </w:r>
      <w:proofErr w:type="spellStart"/>
      <w:r>
        <w:t>Alexandres</w:t>
      </w:r>
      <w:proofErr w:type="spellEnd"/>
      <w:r>
        <w:t>.</w:t>
      </w:r>
    </w:p>
    <w:p w:rsidR="00264C94" w:rsidRDefault="00264C94" w:rsidP="00264C94">
      <w:pPr>
        <w:pStyle w:val="Corpsdetexte"/>
      </w:pPr>
      <w:r>
        <w:t>Enfin, lorsque cette pièce parut, voici comme il s’exprima :</w:t>
      </w:r>
    </w:p>
    <w:p w:rsidR="00264C94" w:rsidRDefault="00264C94" w:rsidP="00264C94">
      <w:pPr>
        <w:pStyle w:val="label"/>
        <w:rPr>
          <w:i/>
          <w:smallCaps w:val="0"/>
        </w:rPr>
      </w:pPr>
      <w:r>
        <w:rPr>
          <w:i/>
          <w:smallCaps w:val="0"/>
        </w:rPr>
        <w:t>Lettre en vers de Robinet du 20 décembre 1665.</w:t>
      </w:r>
    </w:p>
    <w:p w:rsidR="00264C94" w:rsidRDefault="00264C94" w:rsidP="00264C94">
      <w:pPr>
        <w:pStyle w:val="quotel"/>
      </w:pPr>
      <w:r>
        <w:t>                            Le Grand Alexandre,</w:t>
      </w:r>
    </w:p>
    <w:p w:rsidR="00264C94" w:rsidRDefault="00264C94" w:rsidP="00264C94">
      <w:pPr>
        <w:pStyle w:val="quotel"/>
      </w:pPr>
      <w:r>
        <w:t>Lequel après des deux mille ans,</w:t>
      </w:r>
    </w:p>
    <w:p w:rsidR="00264C94" w:rsidRDefault="00264C94" w:rsidP="00264C94">
      <w:pPr>
        <w:pStyle w:val="quotel"/>
      </w:pPr>
      <w:r>
        <w:t>Qu’il fut le fléau des Persans,</w:t>
      </w:r>
    </w:p>
    <w:p w:rsidR="00264C94" w:rsidRDefault="00264C94" w:rsidP="00264C94">
      <w:pPr>
        <w:pStyle w:val="quotel"/>
      </w:pPr>
      <w:r>
        <w:t>A repris nouvelle origine</w:t>
      </w:r>
    </w:p>
    <w:p w:rsidR="00264C94" w:rsidRDefault="00264C94" w:rsidP="00264C94">
      <w:pPr>
        <w:pStyle w:val="quotel"/>
      </w:pPr>
      <w:r>
        <w:t xml:space="preserve">D’un poétique </w:t>
      </w:r>
      <w:r>
        <w:rPr>
          <w:smallCaps/>
        </w:rPr>
        <w:t>Racine</w:t>
      </w:r>
      <w:r>
        <w:t>,</w:t>
      </w:r>
    </w:p>
    <w:p w:rsidR="00264C94" w:rsidRDefault="00264C94" w:rsidP="00264C94">
      <w:pPr>
        <w:pStyle w:val="quotel"/>
        <w:rPr>
          <w:i/>
        </w:rPr>
      </w:pPr>
      <w:r>
        <w:rPr>
          <w:i/>
        </w:rPr>
        <w:t xml:space="preserve">$389$ Qui le </w:t>
      </w:r>
      <w:proofErr w:type="gramStart"/>
      <w:r>
        <w:rPr>
          <w:i/>
        </w:rPr>
        <w:t>produit</w:t>
      </w:r>
      <w:proofErr w:type="gramEnd"/>
      <w:r>
        <w:rPr>
          <w:i/>
        </w:rPr>
        <w:t xml:space="preserve"> même à la fois,</w:t>
      </w:r>
    </w:p>
    <w:p w:rsidR="00264C94" w:rsidRDefault="00264C94" w:rsidP="00264C94">
      <w:pPr>
        <w:pStyle w:val="quotel"/>
        <w:rPr>
          <w:i/>
        </w:rPr>
      </w:pPr>
      <w:r>
        <w:rPr>
          <w:i/>
        </w:rPr>
        <w:t xml:space="preserve">Sur deux des théâtres </w:t>
      </w:r>
      <w:proofErr w:type="spellStart"/>
      <w:r>
        <w:rPr>
          <w:i/>
        </w:rPr>
        <w:t>françois</w:t>
      </w:r>
      <w:proofErr w:type="spellEnd"/>
      <w:r w:rsidRPr="004759A9">
        <w:rPr>
          <w:rStyle w:val="Appelnotedebasdep"/>
        </w:rPr>
        <w:footnoteReference w:id="23"/>
      </w:r>
      <w:r>
        <w:rPr>
          <w:i/>
        </w:rPr>
        <w:t>.</w:t>
      </w:r>
    </w:p>
    <w:p w:rsidR="00264C94" w:rsidRDefault="00264C94" w:rsidP="00264C94">
      <w:pPr>
        <w:pStyle w:val="quotel"/>
      </w:pPr>
      <w:r>
        <w:t>Où la Cour et le peuple admire,</w:t>
      </w:r>
    </w:p>
    <w:p w:rsidR="00264C94" w:rsidRDefault="00264C94" w:rsidP="00264C94">
      <w:pPr>
        <w:pStyle w:val="quotel"/>
      </w:pPr>
      <w:r>
        <w:t>Ce grand et belliqueux sire,</w:t>
      </w:r>
    </w:p>
    <w:p w:rsidR="00264C94" w:rsidRDefault="00264C94" w:rsidP="00264C94">
      <w:pPr>
        <w:pStyle w:val="quotel"/>
      </w:pPr>
      <w:r>
        <w:t>Parlant, non en macédonien,</w:t>
      </w:r>
    </w:p>
    <w:p w:rsidR="00264C94" w:rsidRPr="004759A9" w:rsidRDefault="00264C94" w:rsidP="00264C94">
      <w:pPr>
        <w:pStyle w:val="quotel"/>
      </w:pPr>
      <w:proofErr w:type="spellStart"/>
      <w:r>
        <w:t>Ains</w:t>
      </w:r>
      <w:proofErr w:type="spellEnd"/>
      <w:r>
        <w:t>, en notre langue et très bien,</w:t>
      </w:r>
    </w:p>
    <w:p w:rsidR="00264C94" w:rsidRDefault="00264C94" w:rsidP="00264C94">
      <w:pPr>
        <w:pStyle w:val="quotel"/>
      </w:pPr>
      <w:r>
        <w:t>…………………………………</w:t>
      </w:r>
    </w:p>
    <w:p w:rsidR="00264C94" w:rsidRDefault="00264C94" w:rsidP="00264C94">
      <w:pPr>
        <w:pStyle w:val="quotel"/>
      </w:pPr>
      <w:r>
        <w:t>Toujours le fils de Jupiter,</w:t>
      </w:r>
    </w:p>
    <w:p w:rsidR="00264C94" w:rsidRDefault="00264C94" w:rsidP="00264C94">
      <w:pPr>
        <w:pStyle w:val="quotel"/>
      </w:pPr>
      <w:r>
        <w:t>Qu’il faisait mauvais dépiter,</w:t>
      </w:r>
    </w:p>
    <w:p w:rsidR="00264C94" w:rsidRDefault="00264C94" w:rsidP="00264C94">
      <w:pPr>
        <w:pStyle w:val="quotel"/>
      </w:pPr>
      <w:r>
        <w:t xml:space="preserve">J’entends le fameux </w:t>
      </w:r>
      <w:r w:rsidRPr="004759A9">
        <w:t>Alexandre</w:t>
      </w:r>
      <w:r>
        <w:t>,</w:t>
      </w:r>
    </w:p>
    <w:p w:rsidR="00264C94" w:rsidRDefault="00264C94" w:rsidP="00264C94">
      <w:pPr>
        <w:pStyle w:val="quotel"/>
      </w:pPr>
      <w:r>
        <w:t>Qui de ce Dieu se crut descendre,</w:t>
      </w:r>
    </w:p>
    <w:p w:rsidR="00264C94" w:rsidRPr="00EC77A5" w:rsidRDefault="00264C94" w:rsidP="00264C94">
      <w:pPr>
        <w:pStyle w:val="quotel"/>
        <w:rPr>
          <w:i/>
        </w:rPr>
      </w:pPr>
      <w:r w:rsidRPr="00EC77A5">
        <w:rPr>
          <w:i/>
        </w:rPr>
        <w:t>Paraît, comme on sait à la fois,</w:t>
      </w:r>
    </w:p>
    <w:p w:rsidR="00264C94" w:rsidRDefault="00264C94" w:rsidP="00264C94">
      <w:pPr>
        <w:pStyle w:val="quotel"/>
        <w:rPr>
          <w:i/>
        </w:rPr>
      </w:pPr>
      <w:r w:rsidRPr="00EC77A5">
        <w:rPr>
          <w:i/>
        </w:rPr>
        <w:t>Sur nos deux théâtre</w:t>
      </w:r>
      <w:r>
        <w:rPr>
          <w:i/>
        </w:rPr>
        <w:t>s</w:t>
      </w:r>
      <w:r w:rsidRPr="00EC77A5">
        <w:rPr>
          <w:i/>
        </w:rPr>
        <w:t xml:space="preserve"> </w:t>
      </w:r>
      <w:proofErr w:type="spellStart"/>
      <w:r w:rsidRPr="00EC77A5">
        <w:rPr>
          <w:i/>
        </w:rPr>
        <w:t>françois</w:t>
      </w:r>
      <w:proofErr w:type="spellEnd"/>
      <w:r w:rsidRPr="00EC77A5">
        <w:rPr>
          <w:i/>
        </w:rPr>
        <w:t>.</w:t>
      </w:r>
    </w:p>
    <w:p w:rsidR="00264C94" w:rsidRPr="004759A9" w:rsidRDefault="00264C94" w:rsidP="00264C94">
      <w:pPr>
        <w:pStyle w:val="quotel"/>
      </w:pPr>
      <w:r w:rsidRPr="004759A9">
        <w:t>De l’auteur admirez l’adresse !</w:t>
      </w:r>
    </w:p>
    <w:p w:rsidR="00264C94" w:rsidRPr="004759A9" w:rsidRDefault="00264C94" w:rsidP="00264C94">
      <w:pPr>
        <w:pStyle w:val="quotel"/>
      </w:pPr>
      <w:r w:rsidRPr="004759A9">
        <w:t>Car pour ce vainqueur de la Grèce,</w:t>
      </w:r>
    </w:p>
    <w:p w:rsidR="00264C94" w:rsidRDefault="00264C94" w:rsidP="00264C94">
      <w:pPr>
        <w:pStyle w:val="quotel"/>
      </w:pPr>
      <w:r w:rsidRPr="004759A9">
        <w:t>Ce n’est pas trop de ces deux lieux</w:t>
      </w:r>
      <w:r>
        <w:t>,</w:t>
      </w:r>
    </w:p>
    <w:p w:rsidR="00264C94" w:rsidRDefault="00264C94" w:rsidP="00264C94">
      <w:pPr>
        <w:pStyle w:val="quotel"/>
      </w:pPr>
      <w:r>
        <w:t>Sachant que cet ambitieux,</w:t>
      </w:r>
    </w:p>
    <w:p w:rsidR="00264C94" w:rsidRDefault="00264C94" w:rsidP="00264C94">
      <w:pPr>
        <w:pStyle w:val="quotel"/>
      </w:pPr>
      <w:r>
        <w:t>Souhaitait en faisant la guerre,</w:t>
      </w:r>
    </w:p>
    <w:p w:rsidR="00264C94" w:rsidRDefault="00264C94" w:rsidP="00264C94">
      <w:pPr>
        <w:pStyle w:val="quotel"/>
      </w:pPr>
      <w:r>
        <w:lastRenderedPageBreak/>
        <w:t>Être vu de toute la terre ;</w:t>
      </w:r>
    </w:p>
    <w:p w:rsidR="00264C94" w:rsidRDefault="00264C94" w:rsidP="00264C94">
      <w:pPr>
        <w:pStyle w:val="quotel"/>
      </w:pPr>
      <w:r>
        <w:t>Dimanche</w:t>
      </w:r>
      <w:r w:rsidRPr="004759A9">
        <w:rPr>
          <w:rStyle w:val="Appelnotedebasdep"/>
        </w:rPr>
        <w:footnoteReference w:id="24"/>
      </w:r>
      <w:r>
        <w:t xml:space="preserve"> en son Palais-Royal,</w:t>
      </w:r>
    </w:p>
    <w:p w:rsidR="00264C94" w:rsidRDefault="00264C94" w:rsidP="00264C94">
      <w:pPr>
        <w:pStyle w:val="quotel"/>
      </w:pPr>
      <w:r>
        <w:t>Je l’allai voir d’un cœur féal.</w:t>
      </w:r>
    </w:p>
    <w:p w:rsidR="00264C94" w:rsidRDefault="00264C94" w:rsidP="00264C94">
      <w:pPr>
        <w:pStyle w:val="quotel"/>
      </w:pPr>
      <w:r>
        <w:t>J’y découvris en perspective,</w:t>
      </w:r>
    </w:p>
    <w:p w:rsidR="00264C94" w:rsidRDefault="00264C94" w:rsidP="00264C94">
      <w:pPr>
        <w:pStyle w:val="quotel"/>
      </w:pPr>
      <w:r>
        <w:t>Agréable et récréative,</w:t>
      </w:r>
    </w:p>
    <w:p w:rsidR="00264C94" w:rsidRDefault="00264C94" w:rsidP="00264C94">
      <w:pPr>
        <w:pStyle w:val="quotel"/>
      </w:pPr>
      <w:r>
        <w:t>Les pavillons, et campements,</w:t>
      </w:r>
    </w:p>
    <w:p w:rsidR="00264C94" w:rsidRDefault="00264C94" w:rsidP="00264C94">
      <w:pPr>
        <w:pStyle w:val="quotel"/>
      </w:pPr>
      <w:r>
        <w:t>Qui pour lui furent si charmants,</w:t>
      </w:r>
    </w:p>
    <w:p w:rsidR="00264C94" w:rsidRDefault="00264C94" w:rsidP="00264C94">
      <w:pPr>
        <w:pStyle w:val="quotel"/>
      </w:pPr>
      <w:r>
        <w:t>Et je le vis aussi lui-même</w:t>
      </w:r>
      <w:r w:rsidRPr="004759A9">
        <w:rPr>
          <w:rStyle w:val="Appelnotedebasdep"/>
        </w:rPr>
        <w:footnoteReference w:id="25"/>
      </w:r>
      <w:r>
        <w:t>,</w:t>
      </w:r>
    </w:p>
    <w:p w:rsidR="00264C94" w:rsidRDefault="00264C94" w:rsidP="00264C94">
      <w:pPr>
        <w:pStyle w:val="quotel"/>
      </w:pPr>
      <w:r>
        <w:t>Dedans une jeunesse extrême,</w:t>
      </w:r>
    </w:p>
    <w:p w:rsidR="00264C94" w:rsidRDefault="00264C94" w:rsidP="00264C94">
      <w:pPr>
        <w:pStyle w:val="quotel"/>
      </w:pPr>
      <w:r>
        <w:t>Mais beaucoup plus beau qu’il n’était,</w:t>
      </w:r>
    </w:p>
    <w:p w:rsidR="00264C94" w:rsidRDefault="00264C94" w:rsidP="00264C94">
      <w:pPr>
        <w:pStyle w:val="quotel"/>
      </w:pPr>
      <w:r>
        <w:t xml:space="preserve">Quand l’univers il </w:t>
      </w:r>
      <w:proofErr w:type="spellStart"/>
      <w:r>
        <w:t>conquêtait</w:t>
      </w:r>
      <w:proofErr w:type="spellEnd"/>
      <w:r>
        <w:t>.</w:t>
      </w:r>
    </w:p>
    <w:p w:rsidR="00264C94" w:rsidRDefault="00264C94" w:rsidP="00264C94">
      <w:pPr>
        <w:pStyle w:val="quotel"/>
      </w:pPr>
      <w:r>
        <w:t>$390$ D’ailleurs, il me parut plus tendre,</w:t>
      </w:r>
    </w:p>
    <w:p w:rsidR="00264C94" w:rsidRDefault="00264C94" w:rsidP="00264C94">
      <w:pPr>
        <w:pStyle w:val="quotel"/>
      </w:pPr>
      <w:r>
        <w:t>Que ne fut l’ancien Alexandre.</w:t>
      </w:r>
    </w:p>
    <w:p w:rsidR="00264C94" w:rsidRDefault="00264C94" w:rsidP="00264C94">
      <w:pPr>
        <w:pStyle w:val="quotel"/>
      </w:pPr>
      <w:r>
        <w:t>Mais à dire la vérité,</w:t>
      </w:r>
    </w:p>
    <w:p w:rsidR="00264C94" w:rsidRDefault="00264C94" w:rsidP="00264C94">
      <w:pPr>
        <w:pStyle w:val="quotel"/>
      </w:pPr>
      <w:r>
        <w:t>Ici sa jeune Majesté,</w:t>
      </w:r>
    </w:p>
    <w:p w:rsidR="00264C94" w:rsidRDefault="00264C94" w:rsidP="00264C94">
      <w:pPr>
        <w:pStyle w:val="quotel"/>
      </w:pPr>
      <w:r>
        <w:t>A bien pour objet de sa flamme,</w:t>
      </w:r>
    </w:p>
    <w:p w:rsidR="00264C94" w:rsidRDefault="00264C94" w:rsidP="00264C94">
      <w:pPr>
        <w:pStyle w:val="quotel"/>
      </w:pPr>
      <w:r>
        <w:t>Une tout autre aimable Dame</w:t>
      </w:r>
      <w:r w:rsidRPr="004759A9">
        <w:rPr>
          <w:rStyle w:val="Appelnotedebasdep"/>
        </w:rPr>
        <w:footnoteReference w:id="26"/>
      </w:r>
      <w:r>
        <w:t>,</w:t>
      </w:r>
    </w:p>
    <w:p w:rsidR="00264C94" w:rsidRDefault="00264C94" w:rsidP="00264C94">
      <w:pPr>
        <w:pStyle w:val="quotel"/>
      </w:pPr>
      <w:r>
        <w:t>Ô justes Dieux qu’elle a d’appas,</w:t>
      </w:r>
    </w:p>
    <w:p w:rsidR="00264C94" w:rsidRDefault="00264C94" w:rsidP="00264C94">
      <w:pPr>
        <w:pStyle w:val="quotel"/>
      </w:pPr>
      <w:r>
        <w:t>Et qui pourrait ne l’aimer pas !</w:t>
      </w:r>
    </w:p>
    <w:p w:rsidR="00264C94" w:rsidRDefault="00264C94" w:rsidP="00264C94">
      <w:pPr>
        <w:pStyle w:val="quotel"/>
      </w:pPr>
      <w:r>
        <w:t>Sans rien toucher de sa coiffure,</w:t>
      </w:r>
    </w:p>
    <w:p w:rsidR="00264C94" w:rsidRDefault="00264C94" w:rsidP="00264C94">
      <w:pPr>
        <w:pStyle w:val="quotel"/>
      </w:pPr>
      <w:r>
        <w:t>Et de sa belle chevelure,</w:t>
      </w:r>
    </w:p>
    <w:p w:rsidR="00264C94" w:rsidRDefault="00264C94" w:rsidP="00264C94">
      <w:pPr>
        <w:pStyle w:val="quotel"/>
      </w:pPr>
      <w:r>
        <w:t>Sans rien toucher de ses habits,</w:t>
      </w:r>
    </w:p>
    <w:p w:rsidR="00264C94" w:rsidRDefault="00264C94" w:rsidP="00264C94">
      <w:pPr>
        <w:pStyle w:val="quotel"/>
      </w:pPr>
      <w:r>
        <w:t>Semés de perles et de rubis,</w:t>
      </w:r>
    </w:p>
    <w:p w:rsidR="00264C94" w:rsidRDefault="00264C94" w:rsidP="00264C94">
      <w:pPr>
        <w:pStyle w:val="quotel"/>
      </w:pPr>
      <w:r>
        <w:t xml:space="preserve">Et de toute la </w:t>
      </w:r>
      <w:proofErr w:type="spellStart"/>
      <w:r>
        <w:t>pierrerie</w:t>
      </w:r>
      <w:proofErr w:type="spellEnd"/>
      <w:r>
        <w:t>,</w:t>
      </w:r>
    </w:p>
    <w:p w:rsidR="00264C94" w:rsidRDefault="00264C94" w:rsidP="00264C94">
      <w:pPr>
        <w:pStyle w:val="quotel"/>
      </w:pPr>
      <w:r>
        <w:t>Dont l’Inde brillante est fleurie.</w:t>
      </w:r>
    </w:p>
    <w:p w:rsidR="00264C94" w:rsidRDefault="00264C94" w:rsidP="00264C94">
      <w:pPr>
        <w:pStyle w:val="quotel"/>
      </w:pPr>
      <w:r>
        <w:t>Rien n’est si beau, ni si mignon,</w:t>
      </w:r>
    </w:p>
    <w:p w:rsidR="00264C94" w:rsidRDefault="00264C94" w:rsidP="00264C94">
      <w:pPr>
        <w:pStyle w:val="quotel"/>
      </w:pPr>
      <w:r>
        <w:t>Et je puis dire tout de bon,</w:t>
      </w:r>
    </w:p>
    <w:p w:rsidR="00264C94" w:rsidRDefault="00264C94" w:rsidP="00264C94">
      <w:pPr>
        <w:pStyle w:val="quotel"/>
      </w:pPr>
      <w:r>
        <w:t>Qu’ensemble amour, et la nature,</w:t>
      </w:r>
    </w:p>
    <w:p w:rsidR="00264C94" w:rsidRDefault="00264C94" w:rsidP="00264C94">
      <w:pPr>
        <w:pStyle w:val="quotel"/>
      </w:pPr>
      <w:r>
        <w:t xml:space="preserve">D’elle ont fait une </w:t>
      </w:r>
      <w:proofErr w:type="spellStart"/>
      <w:r>
        <w:t>mignature</w:t>
      </w:r>
      <w:proofErr w:type="spellEnd"/>
      <w:r>
        <w:t>,</w:t>
      </w:r>
    </w:p>
    <w:p w:rsidR="00264C94" w:rsidRDefault="00264C94" w:rsidP="00264C94">
      <w:pPr>
        <w:pStyle w:val="quotel"/>
      </w:pPr>
      <w:r>
        <w:t>Des appas, des grâces, des ris,</w:t>
      </w:r>
    </w:p>
    <w:p w:rsidR="00264C94" w:rsidRDefault="00264C94" w:rsidP="00264C94">
      <w:pPr>
        <w:pStyle w:val="quotel"/>
      </w:pPr>
      <w:r>
        <w:t>Qu’on attribuait à Cypris.</w:t>
      </w:r>
    </w:p>
    <w:p w:rsidR="00264C94" w:rsidRDefault="00264C94" w:rsidP="00264C94">
      <w:pPr>
        <w:pStyle w:val="quotel"/>
      </w:pPr>
      <w:r>
        <w:t xml:space="preserve">Là </w:t>
      </w:r>
      <w:proofErr w:type="spellStart"/>
      <w:r>
        <w:t>Porus</w:t>
      </w:r>
      <w:proofErr w:type="spellEnd"/>
      <w:r w:rsidRPr="004759A9">
        <w:rPr>
          <w:rStyle w:val="Appelnotedebasdep"/>
        </w:rPr>
        <w:footnoteReference w:id="27"/>
      </w:r>
      <w:r>
        <w:t xml:space="preserve"> fait aussi son rôle,</w:t>
      </w:r>
    </w:p>
    <w:p w:rsidR="00264C94" w:rsidRDefault="00264C94" w:rsidP="00264C94">
      <w:pPr>
        <w:pStyle w:val="quotel"/>
      </w:pPr>
      <w:r>
        <w:t>Et généreusement contrôle,</w:t>
      </w:r>
    </w:p>
    <w:p w:rsidR="00264C94" w:rsidRDefault="00264C94" w:rsidP="00264C94">
      <w:pPr>
        <w:pStyle w:val="quotel"/>
      </w:pPr>
      <w:r>
        <w:t>Ce grand vainqueur de l’univers,</w:t>
      </w:r>
    </w:p>
    <w:p w:rsidR="00264C94" w:rsidRDefault="00264C94" w:rsidP="00264C94">
      <w:pPr>
        <w:pStyle w:val="quotel"/>
      </w:pPr>
      <w:r>
        <w:t>Lors même qu’il le tient aux fers,</w:t>
      </w:r>
    </w:p>
    <w:p w:rsidR="00264C94" w:rsidRDefault="00264C94" w:rsidP="00264C94">
      <w:pPr>
        <w:pStyle w:val="quotel"/>
      </w:pPr>
      <w:r>
        <w:t xml:space="preserve">Ainsi que la grande </w:t>
      </w:r>
      <w:proofErr w:type="spellStart"/>
      <w:r>
        <w:t>Axiane</w:t>
      </w:r>
      <w:proofErr w:type="spellEnd"/>
      <w:r w:rsidRPr="004759A9">
        <w:rPr>
          <w:rStyle w:val="Appelnotedebasdep"/>
        </w:rPr>
        <w:footnoteReference w:id="28"/>
      </w:r>
      <w:r>
        <w:t>,</w:t>
      </w:r>
    </w:p>
    <w:p w:rsidR="00264C94" w:rsidRDefault="00264C94" w:rsidP="00264C94">
      <w:pPr>
        <w:pStyle w:val="quotel"/>
      </w:pPr>
      <w:r>
        <w:t>Brillante comme une Diane,</w:t>
      </w:r>
    </w:p>
    <w:p w:rsidR="00264C94" w:rsidRDefault="00264C94" w:rsidP="00264C94">
      <w:pPr>
        <w:pStyle w:val="quotel"/>
      </w:pPr>
      <w:r>
        <w:lastRenderedPageBreak/>
        <w:t>Tant par ses riches vêtements,</w:t>
      </w:r>
    </w:p>
    <w:p w:rsidR="00264C94" w:rsidRDefault="00264C94" w:rsidP="00264C94">
      <w:pPr>
        <w:pStyle w:val="quotel"/>
      </w:pPr>
      <w:r>
        <w:t>Que par tous ses attraits charmants,</w:t>
      </w:r>
    </w:p>
    <w:p w:rsidR="00264C94" w:rsidRDefault="00264C94" w:rsidP="00264C94">
      <w:pPr>
        <w:pStyle w:val="quotel"/>
      </w:pPr>
      <w:r>
        <w:t xml:space="preserve">$391$ Qui font que ce </w:t>
      </w:r>
      <w:proofErr w:type="spellStart"/>
      <w:r>
        <w:t>Porus</w:t>
      </w:r>
      <w:proofErr w:type="spellEnd"/>
      <w:r>
        <w:t xml:space="preserve"> soupire,</w:t>
      </w:r>
    </w:p>
    <w:p w:rsidR="00264C94" w:rsidRDefault="00264C94" w:rsidP="00264C94">
      <w:pPr>
        <w:pStyle w:val="quotel"/>
      </w:pPr>
      <w:r>
        <w:t>Pareillement sous son empire.</w:t>
      </w:r>
    </w:p>
    <w:p w:rsidR="00264C94" w:rsidRDefault="00264C94" w:rsidP="00264C94">
      <w:pPr>
        <w:pStyle w:val="quotel"/>
      </w:pPr>
      <w:r>
        <w:t>Enfin j’y vis sous des habits,</w:t>
      </w:r>
    </w:p>
    <w:p w:rsidR="00264C94" w:rsidRDefault="00264C94" w:rsidP="00264C94">
      <w:pPr>
        <w:pStyle w:val="quotel"/>
      </w:pPr>
      <w:r>
        <w:t>Qui sont sans doute aussi de prix,</w:t>
      </w:r>
    </w:p>
    <w:p w:rsidR="00264C94" w:rsidRDefault="00264C94" w:rsidP="00264C94">
      <w:pPr>
        <w:pStyle w:val="quotel"/>
      </w:pPr>
      <w:proofErr w:type="spellStart"/>
      <w:r>
        <w:t>Ephestion</w:t>
      </w:r>
      <w:proofErr w:type="spellEnd"/>
      <w:r>
        <w:t xml:space="preserve">, avec </w:t>
      </w:r>
      <w:proofErr w:type="spellStart"/>
      <w:r>
        <w:t>Taxile</w:t>
      </w:r>
      <w:proofErr w:type="spellEnd"/>
      <w:r>
        <w:rPr>
          <w:rStyle w:val="Appelnotedebasdep"/>
        </w:rPr>
        <w:footnoteReference w:id="29"/>
      </w:r>
      <w:r>
        <w:t>,</w:t>
      </w:r>
    </w:p>
    <w:p w:rsidR="00264C94" w:rsidRDefault="00264C94" w:rsidP="00264C94">
      <w:pPr>
        <w:pStyle w:val="quotel"/>
      </w:pPr>
      <w:r>
        <w:t>Et certes il est difficile</w:t>
      </w:r>
    </w:p>
    <w:p w:rsidR="00264C94" w:rsidRDefault="00264C94" w:rsidP="00264C94">
      <w:pPr>
        <w:pStyle w:val="quotel"/>
      </w:pPr>
      <w:r>
        <w:t>De pouvoir rien trouver de tel,</w:t>
      </w:r>
    </w:p>
    <w:p w:rsidR="00264C94" w:rsidRDefault="00264C94" w:rsidP="00264C94">
      <w:pPr>
        <w:pStyle w:val="quotel"/>
      </w:pPr>
      <w:r>
        <w:t>Si ce n’est peut-être à l’Hôtel</w:t>
      </w:r>
      <w:r>
        <w:rPr>
          <w:rStyle w:val="Appelnotedebasdep"/>
        </w:rPr>
        <w:footnoteReference w:id="30"/>
      </w:r>
      <w:r>
        <w:t>.</w:t>
      </w:r>
    </w:p>
    <w:p w:rsidR="00264C94" w:rsidRDefault="00264C94" w:rsidP="00264C94">
      <w:pPr>
        <w:pStyle w:val="quotel"/>
      </w:pPr>
      <w:r>
        <w:t>…………………………………</w:t>
      </w:r>
    </w:p>
    <w:p w:rsidR="00264C94" w:rsidRDefault="00264C94" w:rsidP="00264C94">
      <w:pPr>
        <w:pStyle w:val="quotel"/>
      </w:pPr>
      <w:r>
        <w:t>En décembre le vingt-six.</w:t>
      </w:r>
    </w:p>
    <w:p w:rsidR="00264C94" w:rsidRPr="004759A9" w:rsidRDefault="00264C94" w:rsidP="00264C94">
      <w:pPr>
        <w:pStyle w:val="quotel"/>
      </w:pPr>
      <w:r>
        <w:t>[…]</w:t>
      </w:r>
    </w:p>
    <w:p w:rsidR="00264C94" w:rsidRDefault="00264C94" w:rsidP="00264C94">
      <w:pPr>
        <w:pStyle w:val="Titre3"/>
      </w:pPr>
      <w:r>
        <w:t>Tome XIII, p. x-</w:t>
      </w:r>
      <w:proofErr w:type="spellStart"/>
      <w:r>
        <w:t>xiij</w:t>
      </w:r>
      <w:proofErr w:type="spellEnd"/>
      <w:r>
        <w:t xml:space="preserve">. </w:t>
      </w:r>
      <w:r>
        <w:br/>
        <w:t>Préface [extrait]</w:t>
      </w:r>
    </w:p>
    <w:p w:rsidR="00264C94" w:rsidRDefault="00264C94" w:rsidP="00264C94">
      <w:pPr>
        <w:pStyle w:val="quote"/>
      </w:pPr>
      <w:r>
        <w:t>$x$ « </w:t>
      </w:r>
      <w:r>
        <w:rPr>
          <w:rStyle w:val="Appelnotedebasdep"/>
        </w:rPr>
        <w:footnoteReference w:id="31"/>
      </w:r>
      <w:r>
        <w:t>Il y avait alors (1665) deux troupes de comédiens</w:t>
      </w:r>
      <w:r>
        <w:rPr>
          <w:rStyle w:val="Appelnotedebasdep"/>
        </w:rPr>
        <w:footnoteReference w:id="32"/>
      </w:r>
      <w:r>
        <w:t>. Celle de Molière, et celle de l’Hôtel de Bourgogne. L’</w:t>
      </w:r>
      <w:r>
        <w:rPr>
          <w:i/>
        </w:rPr>
        <w:t>Alexandre</w:t>
      </w:r>
      <w:r>
        <w:t xml:space="preserve"> fut joué d’abord par la troupe de Molière, mais l’auteur, mécontent des acteurs, leur retira sa pièce, et la donna $</w:t>
      </w:r>
      <w:proofErr w:type="spellStart"/>
      <w:r>
        <w:t>xj</w:t>
      </w:r>
      <w:proofErr w:type="spellEnd"/>
      <w:r>
        <w:t>$ aux comédiens de l’Hôtel de Bourgogne. (Après ce texte, M. Racine joint la note qui suit.) C’est ainsi que cette pièce dans sa naissance fut jouée par les deux troupes, mais dans l’</w:t>
      </w:r>
      <w:r>
        <w:rPr>
          <w:i/>
        </w:rPr>
        <w:t>Histoire du théâtre français</w:t>
      </w:r>
      <w:r>
        <w:t>, tome IX</w:t>
      </w:r>
      <w:r w:rsidRPr="00EC77A5">
        <w:rPr>
          <w:vertAlign w:val="superscript"/>
        </w:rPr>
        <w:t>e</w:t>
      </w:r>
      <w:r>
        <w:t>, il est dit qu’elle fut jouée le même jour sur les deux théâtres ; ce qui n’est pas vraisemblable. »</w:t>
      </w:r>
    </w:p>
    <w:p w:rsidR="00264C94" w:rsidRDefault="00264C94" w:rsidP="00264C94">
      <w:pPr>
        <w:pStyle w:val="Corpsdetexte"/>
      </w:pPr>
      <w:r>
        <w:t xml:space="preserve">À cette négation de M. Racine nous employons la réponse que Sosie fait à </w:t>
      </w:r>
      <w:proofErr w:type="spellStart"/>
      <w:r>
        <w:t>Amphytrion</w:t>
      </w:r>
      <w:proofErr w:type="spellEnd"/>
      <w:r>
        <w:t>.</w:t>
      </w:r>
    </w:p>
    <w:p w:rsidR="00264C94" w:rsidRDefault="00264C94" w:rsidP="00264C94">
      <w:pPr>
        <w:pStyle w:val="quotel"/>
      </w:pPr>
      <w:r>
        <w:rPr>
          <w:rStyle w:val="Appelnotedebasdep"/>
        </w:rPr>
        <w:footnoteReference w:id="33"/>
      </w:r>
      <w:r>
        <w:t>Non, vous avez raison, et la chose à chacun</w:t>
      </w:r>
    </w:p>
    <w:p w:rsidR="00264C94" w:rsidRDefault="00264C94" w:rsidP="00264C94">
      <w:pPr>
        <w:pStyle w:val="quotel"/>
      </w:pPr>
      <w:r>
        <w:t>            Hors de créance doit paraître.</w:t>
      </w:r>
    </w:p>
    <w:p w:rsidR="00264C94" w:rsidRDefault="00264C94" w:rsidP="00264C94">
      <w:pPr>
        <w:pStyle w:val="quotel"/>
      </w:pPr>
      <w:r>
        <w:t>            C’est un fait à n’y rien connaître,</w:t>
      </w:r>
    </w:p>
    <w:p w:rsidR="00264C94" w:rsidRDefault="00264C94" w:rsidP="00264C94">
      <w:pPr>
        <w:pStyle w:val="quotel"/>
      </w:pPr>
      <w:r>
        <w:t>Un conte extravagant, ridicule, importun ;</w:t>
      </w:r>
    </w:p>
    <w:p w:rsidR="00264C94" w:rsidRDefault="00264C94" w:rsidP="00264C94">
      <w:pPr>
        <w:pStyle w:val="quotel"/>
      </w:pPr>
      <w:r>
        <w:t>            Cela choque le sens commun ;</w:t>
      </w:r>
    </w:p>
    <w:p w:rsidR="00264C94" w:rsidRPr="00EC77A5" w:rsidRDefault="00264C94" w:rsidP="00264C94">
      <w:pPr>
        <w:pStyle w:val="quotel"/>
      </w:pPr>
      <w:r>
        <w:t>            Mais cela ne laisse pas d’être.</w:t>
      </w:r>
    </w:p>
    <w:p w:rsidR="00264C94" w:rsidRDefault="00264C94" w:rsidP="00264C94">
      <w:pPr>
        <w:pStyle w:val="Corpsdetexte"/>
        <w:rPr>
          <w:lang w:eastAsia="en-US" w:bidi="ar-SA"/>
        </w:rPr>
      </w:pPr>
      <w:r>
        <w:rPr>
          <w:lang w:eastAsia="en-US" w:bidi="ar-SA"/>
        </w:rPr>
        <w:t>Car ce fait a été prouvé très clairement à l’article de la tragédie d’</w:t>
      </w:r>
      <w:r>
        <w:rPr>
          <w:i/>
          <w:lang w:eastAsia="en-US" w:bidi="ar-SA"/>
        </w:rPr>
        <w:t>Alexandre</w:t>
      </w:r>
      <w:r>
        <w:rPr>
          <w:lang w:eastAsia="en-US" w:bidi="ar-SA"/>
        </w:rPr>
        <w:t>, de feu M. Racine, pages 388 et 389 du $</w:t>
      </w:r>
      <w:proofErr w:type="spellStart"/>
      <w:r>
        <w:rPr>
          <w:lang w:eastAsia="en-US" w:bidi="ar-SA"/>
        </w:rPr>
        <w:t>xij</w:t>
      </w:r>
      <w:proofErr w:type="spellEnd"/>
      <w:r>
        <w:rPr>
          <w:lang w:eastAsia="en-US" w:bidi="ar-SA"/>
        </w:rPr>
        <w:t>$ tome IX</w:t>
      </w:r>
      <w:r w:rsidRPr="00EC77A5">
        <w:rPr>
          <w:vertAlign w:val="superscript"/>
          <w:lang w:eastAsia="en-US" w:bidi="ar-SA"/>
        </w:rPr>
        <w:t>e</w:t>
      </w:r>
      <w:r>
        <w:rPr>
          <w:lang w:eastAsia="en-US" w:bidi="ar-SA"/>
        </w:rPr>
        <w:t xml:space="preserve"> de l’</w:t>
      </w:r>
      <w:r>
        <w:rPr>
          <w:i/>
          <w:lang w:eastAsia="en-US" w:bidi="ar-SA"/>
        </w:rPr>
        <w:t>Histoire du théâtre français</w:t>
      </w:r>
      <w:r>
        <w:rPr>
          <w:lang w:eastAsia="en-US" w:bidi="ar-SA"/>
        </w:rPr>
        <w:t>. Mais, pour éviter la moindre peine au lecteur, nous allons encore une fois rapporter cette preuve. Le passage n’est pas long.</w:t>
      </w:r>
    </w:p>
    <w:p w:rsidR="00264C94" w:rsidRDefault="00264C94" w:rsidP="00264C94">
      <w:pPr>
        <w:pStyle w:val="label"/>
        <w:rPr>
          <w:rFonts w:eastAsiaTheme="minorHAnsi"/>
          <w:i/>
          <w:smallCaps w:val="0"/>
          <w:lang w:eastAsia="en-US"/>
        </w:rPr>
      </w:pPr>
      <w:r>
        <w:rPr>
          <w:rFonts w:eastAsiaTheme="minorHAnsi"/>
          <w:i/>
          <w:smallCaps w:val="0"/>
          <w:lang w:eastAsia="en-US"/>
        </w:rPr>
        <w:t>Lettre en vers de Robinet, du 20 décembre 1665</w:t>
      </w:r>
      <w:r w:rsidRPr="00EC77A5">
        <w:rPr>
          <w:rStyle w:val="Appelnotedebasdep"/>
          <w:rFonts w:eastAsiaTheme="minorHAnsi"/>
          <w:smallCaps w:val="0"/>
          <w:lang w:eastAsia="en-US"/>
        </w:rPr>
        <w:footnoteReference w:id="34"/>
      </w:r>
      <w:r>
        <w:rPr>
          <w:rFonts w:eastAsiaTheme="minorHAnsi"/>
          <w:i/>
          <w:smallCaps w:val="0"/>
          <w:lang w:eastAsia="en-US"/>
        </w:rPr>
        <w:t>.</w:t>
      </w:r>
    </w:p>
    <w:p w:rsidR="00264C94" w:rsidRDefault="00264C94" w:rsidP="00264C94">
      <w:pPr>
        <w:pStyle w:val="quotel"/>
      </w:pPr>
      <w:r>
        <w:lastRenderedPageBreak/>
        <w:t>… Le Grand Alexandre,</w:t>
      </w:r>
    </w:p>
    <w:p w:rsidR="00264C94" w:rsidRDefault="00264C94" w:rsidP="00264C94">
      <w:pPr>
        <w:pStyle w:val="quotel"/>
      </w:pPr>
      <w:r>
        <w:t>Lequel après des deux mille ans,</w:t>
      </w:r>
    </w:p>
    <w:p w:rsidR="00264C94" w:rsidRDefault="00264C94" w:rsidP="00264C94">
      <w:pPr>
        <w:pStyle w:val="quotel"/>
      </w:pPr>
      <w:r>
        <w:t>Qu’il fut le fléau des Persans,</w:t>
      </w:r>
    </w:p>
    <w:p w:rsidR="00264C94" w:rsidRDefault="00264C94" w:rsidP="00264C94">
      <w:pPr>
        <w:pStyle w:val="quotel"/>
      </w:pPr>
      <w:r>
        <w:t>A repris nouvelle origine</w:t>
      </w:r>
    </w:p>
    <w:p w:rsidR="00264C94" w:rsidRDefault="00264C94" w:rsidP="00264C94">
      <w:pPr>
        <w:pStyle w:val="quotel"/>
      </w:pPr>
      <w:r>
        <w:t xml:space="preserve">D’une poétique </w:t>
      </w:r>
      <w:r>
        <w:rPr>
          <w:smallCaps/>
        </w:rPr>
        <w:t>Racine</w:t>
      </w:r>
      <w:r>
        <w:t>,</w:t>
      </w:r>
    </w:p>
    <w:p w:rsidR="00264C94" w:rsidRDefault="00264C94" w:rsidP="00264C94">
      <w:pPr>
        <w:pStyle w:val="quotel"/>
        <w:rPr>
          <w:i/>
        </w:rPr>
      </w:pPr>
      <w:r>
        <w:rPr>
          <w:i/>
        </w:rPr>
        <w:t>Qui le produit même à la fois,</w:t>
      </w:r>
    </w:p>
    <w:p w:rsidR="00264C94" w:rsidRDefault="00264C94" w:rsidP="00264C94">
      <w:pPr>
        <w:pStyle w:val="quotel"/>
        <w:rPr>
          <w:i/>
        </w:rPr>
      </w:pPr>
      <w:r>
        <w:rPr>
          <w:i/>
        </w:rPr>
        <w:t xml:space="preserve">Sur deux des théâtres </w:t>
      </w:r>
      <w:proofErr w:type="spellStart"/>
      <w:r>
        <w:rPr>
          <w:i/>
        </w:rPr>
        <w:t>françois</w:t>
      </w:r>
      <w:proofErr w:type="spellEnd"/>
      <w:r>
        <w:rPr>
          <w:i/>
        </w:rPr>
        <w:t>.</w:t>
      </w:r>
    </w:p>
    <w:p w:rsidR="00264C94" w:rsidRDefault="00264C94" w:rsidP="00264C94">
      <w:pPr>
        <w:pStyle w:val="quotel"/>
      </w:pPr>
      <w:r>
        <w:t>…………………………………</w:t>
      </w:r>
    </w:p>
    <w:p w:rsidR="00264C94" w:rsidRDefault="00264C94" w:rsidP="00264C94">
      <w:pPr>
        <w:pStyle w:val="quotel"/>
      </w:pPr>
      <w:r>
        <w:t>Toujours le fils de Jupiter,</w:t>
      </w:r>
    </w:p>
    <w:p w:rsidR="00264C94" w:rsidRDefault="00264C94" w:rsidP="00264C94">
      <w:pPr>
        <w:pStyle w:val="quotel"/>
      </w:pPr>
      <w:r>
        <w:t>Qu’il faisait mauvais dépiter,</w:t>
      </w:r>
    </w:p>
    <w:p w:rsidR="00264C94" w:rsidRDefault="00264C94" w:rsidP="00264C94">
      <w:pPr>
        <w:pStyle w:val="quotel"/>
      </w:pPr>
      <w:r>
        <w:t xml:space="preserve">J’entends le fameux </w:t>
      </w:r>
      <w:r>
        <w:rPr>
          <w:i/>
        </w:rPr>
        <w:t>Alexandre</w:t>
      </w:r>
      <w:r>
        <w:t>,</w:t>
      </w:r>
    </w:p>
    <w:p w:rsidR="00264C94" w:rsidRDefault="00264C94" w:rsidP="00264C94">
      <w:pPr>
        <w:pStyle w:val="quotel"/>
      </w:pPr>
      <w:r>
        <w:t>Qui de ce Dieu se crut descendre,</w:t>
      </w:r>
    </w:p>
    <w:p w:rsidR="00264C94" w:rsidRPr="00EC77A5" w:rsidRDefault="00264C94" w:rsidP="00264C94">
      <w:pPr>
        <w:pStyle w:val="quotel"/>
        <w:rPr>
          <w:i/>
        </w:rPr>
      </w:pPr>
      <w:r w:rsidRPr="00EC77A5">
        <w:rPr>
          <w:i/>
        </w:rPr>
        <w:t>Paraît, comme on sait à la fois,</w:t>
      </w:r>
    </w:p>
    <w:p w:rsidR="00264C94" w:rsidRDefault="00264C94" w:rsidP="00264C94">
      <w:pPr>
        <w:pStyle w:val="quotel"/>
        <w:rPr>
          <w:i/>
        </w:rPr>
      </w:pPr>
      <w:r w:rsidRPr="00EC77A5">
        <w:rPr>
          <w:i/>
        </w:rPr>
        <w:t>Sur nos deux théâtre</w:t>
      </w:r>
      <w:r>
        <w:rPr>
          <w:i/>
        </w:rPr>
        <w:t>s</w:t>
      </w:r>
      <w:r w:rsidRPr="00EC77A5">
        <w:rPr>
          <w:i/>
        </w:rPr>
        <w:t xml:space="preserve"> </w:t>
      </w:r>
      <w:proofErr w:type="spellStart"/>
      <w:r w:rsidRPr="00EC77A5">
        <w:rPr>
          <w:i/>
        </w:rPr>
        <w:t>françois</w:t>
      </w:r>
      <w:proofErr w:type="spellEnd"/>
      <w:r w:rsidRPr="00EC77A5">
        <w:rPr>
          <w:i/>
        </w:rPr>
        <w:t>.</w:t>
      </w:r>
    </w:p>
    <w:p w:rsidR="00264C94" w:rsidRDefault="00264C94" w:rsidP="00264C94">
      <w:pPr>
        <w:pStyle w:val="quotel"/>
        <w:rPr>
          <w:i/>
        </w:rPr>
      </w:pPr>
      <w:r>
        <w:rPr>
          <w:i/>
        </w:rPr>
        <w:t>De l’auteur admirez l’adresse !</w:t>
      </w:r>
    </w:p>
    <w:p w:rsidR="00264C94" w:rsidRDefault="00264C94" w:rsidP="00264C94">
      <w:pPr>
        <w:pStyle w:val="quotel"/>
        <w:rPr>
          <w:i/>
        </w:rPr>
      </w:pPr>
      <w:r>
        <w:rPr>
          <w:i/>
        </w:rPr>
        <w:t>Car pour ce vainqueur de la Grèce,</w:t>
      </w:r>
    </w:p>
    <w:p w:rsidR="00264C94" w:rsidRDefault="00264C94" w:rsidP="00264C94">
      <w:pPr>
        <w:pStyle w:val="quotel"/>
      </w:pPr>
      <w:r w:rsidRPr="00EC77A5">
        <w:rPr>
          <w:i/>
        </w:rPr>
        <w:t>Ce n’est pas trop de ces deux lieux</w:t>
      </w:r>
      <w:r>
        <w:t>, etc.</w:t>
      </w:r>
    </w:p>
    <w:p w:rsidR="00264C94" w:rsidRDefault="00264C94" w:rsidP="00264C94">
      <w:pPr>
        <w:pStyle w:val="Corpsdetexte"/>
      </w:pPr>
      <w:r>
        <w:t>Nous prions les personnes non prévenues d’examiner si dans ce que l’on vient de rapporter on peut entendre que les deux troupes ne jouèrent la tragédie de feu M. Racine que l’une après l’autre.</w:t>
      </w:r>
    </w:p>
    <w:p w:rsidR="00264C94" w:rsidRPr="00EC77A5" w:rsidRDefault="00264C94" w:rsidP="00264C94">
      <w:pPr>
        <w:pStyle w:val="Corpsdetexte"/>
      </w:pPr>
      <w:r>
        <w:t>[…]</w:t>
      </w:r>
    </w:p>
    <w:p w:rsidR="00264C94" w:rsidRDefault="00264C94" w:rsidP="00264C94">
      <w:pPr>
        <w:pStyle w:val="Titre1"/>
        <w:rPr>
          <w:lang w:eastAsia="zh-CN" w:bidi="hi-IN"/>
        </w:rPr>
      </w:pPr>
      <w:r>
        <w:rPr>
          <w:lang w:eastAsia="zh-CN" w:bidi="hi-IN"/>
        </w:rPr>
        <w:t>X</w:t>
      </w:r>
    </w:p>
    <w:p w:rsidR="00264C94" w:rsidRDefault="00264C94" w:rsidP="00264C94">
      <w:pPr>
        <w:pStyle w:val="Titre1"/>
      </w:pPr>
      <w:r>
        <w:t>Autres textes</w:t>
      </w:r>
    </w:p>
    <w:p w:rsidR="00264C94" w:rsidRDefault="00264C94" w:rsidP="00264C94">
      <w:pPr>
        <w:pStyle w:val="Titre2"/>
      </w:pPr>
      <w:r>
        <w:t>Au sujet de Molière et Donneau de Visé</w:t>
      </w:r>
    </w:p>
    <w:p w:rsidR="00264C94" w:rsidRDefault="00264C94" w:rsidP="00264C94">
      <w:pPr>
        <w:pStyle w:val="Titre3"/>
      </w:pPr>
      <w:r>
        <w:t xml:space="preserve">1667. </w:t>
      </w:r>
      <w:r>
        <w:rPr>
          <w:i/>
        </w:rPr>
        <w:t>La Veuve à la mode</w:t>
      </w:r>
      <w:r>
        <w:t xml:space="preserve"> [extraits]</w:t>
      </w:r>
    </w:p>
    <w:p w:rsidR="00264C94" w:rsidRDefault="00264C94" w:rsidP="00264C94">
      <w:pPr>
        <w:pStyle w:val="argument"/>
      </w:pPr>
      <w:r>
        <w:t>$156$ Comédie en un acte, en vers, de M. de Visé, représentée sur le théâtre du Palais-Royal, le dimanche neuvième mai.</w:t>
      </w:r>
    </w:p>
    <w:p w:rsidR="00264C94" w:rsidRDefault="00264C94" w:rsidP="00264C94">
      <w:pPr>
        <w:pStyle w:val="Corpsdetexte"/>
      </w:pPr>
      <w:r>
        <w:t>On peut comparer le raccommodement de MM. Corneille et Molière à ceux des seigneurs dans lesquels les vassaux des uns et des autres se trouvent compris sans y être appelés ; M. de Visé, qui s’était si fortement déchaîné contre Molière, fut obligé de suivre l’exemple de M. Corneille, qui donnait ses pièces au théâtre du Palais-Royal. M. Molière de son côté n’eut pas lieu d’en être fâché, avec de faibles talents, le nouveau poète eut le bonheur de s’attirer des applaudissements : il est vrai que le jeu des acteurs y contribuait beaucoup, mais qu’importe, la troupe y trouvait son avantage, et s’attachait un auteur qui aurait travaillé pour l’un des deux autres.</w:t>
      </w:r>
    </w:p>
    <w:p w:rsidR="00264C94" w:rsidRDefault="00264C94" w:rsidP="00264C94">
      <w:pPr>
        <w:pStyle w:val="Corpsdetexte"/>
      </w:pPr>
      <w:r>
        <w:t>[…]</w:t>
      </w:r>
    </w:p>
    <w:p w:rsidR="00264C94" w:rsidRDefault="00264C94" w:rsidP="00264C94">
      <w:pPr>
        <w:pStyle w:val="Corpsdetexte"/>
      </w:pPr>
      <w:r>
        <w:lastRenderedPageBreak/>
        <w:t>$162$ M</w:t>
      </w:r>
      <w:r>
        <w:rPr>
          <w:vertAlign w:val="superscript"/>
        </w:rPr>
        <w:t>lle</w:t>
      </w:r>
      <w:r>
        <w:t> de Brie, qui joignait à une figure des plus gracieuses des talents supérieurs pour les amoureuses comiques, remplissait le rôle de la Veuve ; et M</w:t>
      </w:r>
      <w:r>
        <w:rPr>
          <w:vertAlign w:val="superscript"/>
        </w:rPr>
        <w:t>lle</w:t>
      </w:r>
      <w:r>
        <w:t> Molière, celui d’</w:t>
      </w:r>
      <w:proofErr w:type="spellStart"/>
      <w:r>
        <w:t>Orphise</w:t>
      </w:r>
      <w:proofErr w:type="spellEnd"/>
      <w:r>
        <w:t>.</w:t>
      </w:r>
    </w:p>
    <w:p w:rsidR="00264C94" w:rsidRDefault="00264C94" w:rsidP="00264C94">
      <w:pPr>
        <w:pStyle w:val="Corpsdetexte"/>
      </w:pPr>
      <w:r>
        <w:t>$163$ Robinet parle de cette petite comédie en plusieurs endroits de ses lettres en vers […].</w:t>
      </w:r>
    </w:p>
    <w:p w:rsidR="00264C94" w:rsidRDefault="00264C94" w:rsidP="00264C94">
      <w:pPr>
        <w:pStyle w:val="Corpsdetexte"/>
      </w:pPr>
      <w:r>
        <w:t>Voici l’éloge qui en donne dans sa lettre du 22 du même mois.</w:t>
      </w:r>
    </w:p>
    <w:p w:rsidR="00264C94" w:rsidRDefault="00264C94" w:rsidP="00264C94">
      <w:pPr>
        <w:pStyle w:val="quotel"/>
      </w:pPr>
      <w:r>
        <w:t>            </w:t>
      </w:r>
      <w:r>
        <w:rPr>
          <w:i/>
        </w:rPr>
        <w:t>La Veuve à la mode</w:t>
      </w:r>
      <w:r>
        <w:t xml:space="preserve"> se joue</w:t>
      </w:r>
    </w:p>
    <w:p w:rsidR="00264C94" w:rsidRDefault="00264C94" w:rsidP="00264C94">
      <w:pPr>
        <w:pStyle w:val="quotel"/>
      </w:pPr>
      <w:r>
        <w:t>            Et franchement je vous avoue,</w:t>
      </w:r>
    </w:p>
    <w:p w:rsidR="00264C94" w:rsidRDefault="00264C94" w:rsidP="00264C94">
      <w:pPr>
        <w:pStyle w:val="quotel"/>
      </w:pPr>
      <w:r>
        <w:t>Que si l’on veut bien rire, il faut la voir exprès,</w:t>
      </w:r>
    </w:p>
    <w:p w:rsidR="00264C94" w:rsidRDefault="00264C94" w:rsidP="00264C94">
      <w:pPr>
        <w:pStyle w:val="quotel"/>
      </w:pPr>
      <w:r>
        <w:t>            Voyez-la donc je vous en prie,</w:t>
      </w:r>
    </w:p>
    <w:p w:rsidR="00264C94" w:rsidRDefault="00264C94" w:rsidP="00264C94">
      <w:pPr>
        <w:pStyle w:val="quotel"/>
      </w:pPr>
      <w:r>
        <w:t>            Elle paraît sous les attraits,</w:t>
      </w:r>
    </w:p>
    <w:p w:rsidR="00264C94" w:rsidRDefault="00264C94" w:rsidP="00264C94">
      <w:pPr>
        <w:pStyle w:val="quotel"/>
      </w:pPr>
      <w:r>
        <w:t xml:space="preserve">            De Mademoiselle de </w:t>
      </w:r>
      <w:r>
        <w:rPr>
          <w:i/>
        </w:rPr>
        <w:t>Brie</w:t>
      </w:r>
      <w:r>
        <w:t>,</w:t>
      </w:r>
    </w:p>
    <w:p w:rsidR="00264C94" w:rsidRDefault="00264C94" w:rsidP="00264C94">
      <w:pPr>
        <w:pStyle w:val="quotel"/>
      </w:pPr>
      <w:r>
        <w:t>Qui veuve aurait bientôt un époux jeune et frais.</w:t>
      </w:r>
    </w:p>
    <w:p w:rsidR="00264C94" w:rsidRDefault="00264C94" w:rsidP="00264C94">
      <w:pPr>
        <w:pStyle w:val="quotel"/>
      </w:pPr>
      <w:r>
        <w:t xml:space="preserve">$164$             D’ailleurs la  mignarde </w:t>
      </w:r>
      <w:proofErr w:type="spellStart"/>
      <w:r>
        <w:rPr>
          <w:i/>
        </w:rPr>
        <w:t>Moliere</w:t>
      </w:r>
      <w:proofErr w:type="spellEnd"/>
      <w:r>
        <w:t>,</w:t>
      </w:r>
    </w:p>
    <w:p w:rsidR="00264C94" w:rsidRDefault="00264C94" w:rsidP="00264C94">
      <w:pPr>
        <w:pStyle w:val="quotel"/>
      </w:pPr>
      <w:r>
        <w:t>            Y fait le rôle d’une sœur,</w:t>
      </w:r>
    </w:p>
    <w:p w:rsidR="00264C94" w:rsidRDefault="00264C94" w:rsidP="00264C94">
      <w:pPr>
        <w:pStyle w:val="quotel"/>
      </w:pPr>
      <w:r>
        <w:t>            Avec qui l’amoureux mystère,</w:t>
      </w:r>
    </w:p>
    <w:p w:rsidR="00264C94" w:rsidRDefault="00264C94" w:rsidP="00264C94">
      <w:pPr>
        <w:pStyle w:val="quotel"/>
      </w:pPr>
      <w:r>
        <w:t>            Est, je crois, plein de douceur.</w:t>
      </w:r>
    </w:p>
    <w:p w:rsidR="00264C94" w:rsidRDefault="00264C94" w:rsidP="00264C94">
      <w:pPr>
        <w:pStyle w:val="Corpsdetexte"/>
      </w:pPr>
      <w:r>
        <w:t xml:space="preserve">Cette comédie fut reprise avec succès l’hiver suivant : car Robinet, après avoir parlé, dans sa lettre du 12 novembre 1667, de </w:t>
      </w:r>
      <w:r>
        <w:rPr>
          <w:i/>
        </w:rPr>
        <w:t>Délie</w:t>
      </w:r>
      <w:r>
        <w:t xml:space="preserve">, pastorale, et de </w:t>
      </w:r>
      <w:r>
        <w:rPr>
          <w:i/>
        </w:rPr>
        <w:t xml:space="preserve">L’Embarras de </w:t>
      </w:r>
      <w:proofErr w:type="spellStart"/>
      <w:r>
        <w:rPr>
          <w:i/>
        </w:rPr>
        <w:t>Godart</w:t>
      </w:r>
      <w:proofErr w:type="spellEnd"/>
      <w:r>
        <w:t>, comédie de M. de Visé, ajoute :</w:t>
      </w:r>
    </w:p>
    <w:p w:rsidR="00264C94" w:rsidRDefault="00264C94" w:rsidP="00264C94">
      <w:pPr>
        <w:pStyle w:val="quotel"/>
      </w:pPr>
      <w:proofErr w:type="spellStart"/>
      <w:r>
        <w:t>Avecque</w:t>
      </w:r>
      <w:proofErr w:type="spellEnd"/>
      <w:r>
        <w:t xml:space="preserve"> </w:t>
      </w:r>
      <w:r>
        <w:rPr>
          <w:i/>
        </w:rPr>
        <w:t>La Veuve à la mode</w:t>
      </w:r>
      <w:r>
        <w:t>,</w:t>
      </w:r>
    </w:p>
    <w:p w:rsidR="00264C94" w:rsidRDefault="00264C94" w:rsidP="00264C94">
      <w:pPr>
        <w:pStyle w:val="quotel"/>
      </w:pPr>
      <w:r>
        <w:t>Où presque à chaque période,</w:t>
      </w:r>
    </w:p>
    <w:p w:rsidR="00264C94" w:rsidRDefault="00264C94" w:rsidP="00264C94">
      <w:pPr>
        <w:pStyle w:val="quotel"/>
      </w:pPr>
      <w:r>
        <w:t>On rit à… mais voyez comment,</w:t>
      </w:r>
    </w:p>
    <w:p w:rsidR="00264C94" w:rsidRDefault="00264C94" w:rsidP="00264C94">
      <w:pPr>
        <w:pStyle w:val="quotel"/>
      </w:pPr>
      <w:r>
        <w:t>Et vous ferez plus sagement</w:t>
      </w:r>
      <w:r>
        <w:rPr>
          <w:rStyle w:val="Appelnotedebasdep"/>
        </w:rPr>
        <w:footnoteReference w:id="35"/>
      </w:r>
      <w:r>
        <w:t>.</w:t>
      </w:r>
    </w:p>
    <w:p w:rsidR="00264C94" w:rsidRDefault="00264C94" w:rsidP="00264C94">
      <w:pPr>
        <w:pStyle w:val="Titre2"/>
      </w:pPr>
      <w:r>
        <w:t>Au sujet d’</w:t>
      </w:r>
      <w:r>
        <w:rPr>
          <w:i/>
        </w:rPr>
        <w:t>Amphitryon</w:t>
      </w:r>
    </w:p>
    <w:p w:rsidR="00264C94" w:rsidRPr="008E460A" w:rsidRDefault="00264C94" w:rsidP="00264C94">
      <w:pPr>
        <w:pStyle w:val="Titre3"/>
        <w:rPr>
          <w:i/>
        </w:rPr>
      </w:pPr>
      <w:r>
        <w:t xml:space="preserve">1668. </w:t>
      </w:r>
      <w:r>
        <w:rPr>
          <w:i/>
        </w:rPr>
        <w:t>Les Faux Moscovites</w:t>
      </w:r>
    </w:p>
    <w:p w:rsidR="00264C94" w:rsidRPr="00264C94" w:rsidRDefault="00264C94" w:rsidP="00264C94">
      <w:pPr>
        <w:rPr>
          <w:lang w:eastAsia="zh-CN" w:bidi="hi-IN"/>
        </w:rPr>
      </w:pPr>
    </w:p>
    <w:sectPr w:rsidR="00264C94" w:rsidRPr="00264C94">
      <w:pgSz w:w="11906" w:h="16838"/>
      <w:pgMar w:top="567" w:right="567" w:bottom="567"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02B" w:rsidRDefault="009E102B" w:rsidP="0085718F">
      <w:pPr>
        <w:spacing w:after="0" w:line="240" w:lineRule="auto"/>
      </w:pPr>
      <w:r>
        <w:separator/>
      </w:r>
    </w:p>
  </w:endnote>
  <w:endnote w:type="continuationSeparator" w:id="0">
    <w:p w:rsidR="009E102B" w:rsidRDefault="009E102B" w:rsidP="00857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lbany">
    <w:altName w:val="Arial"/>
    <w:charset w:val="00"/>
    <w:family w:val="swiss"/>
    <w:pitch w:val="variable"/>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iberation Serif">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02B" w:rsidRDefault="009E102B" w:rsidP="0085718F">
      <w:pPr>
        <w:spacing w:after="0" w:line="240" w:lineRule="auto"/>
      </w:pPr>
      <w:r>
        <w:separator/>
      </w:r>
    </w:p>
  </w:footnote>
  <w:footnote w:type="continuationSeparator" w:id="0">
    <w:p w:rsidR="009E102B" w:rsidRDefault="009E102B" w:rsidP="0085718F">
      <w:pPr>
        <w:spacing w:after="0" w:line="240" w:lineRule="auto"/>
      </w:pPr>
      <w:r>
        <w:continuationSeparator/>
      </w:r>
    </w:p>
  </w:footnote>
  <w:footnote w:id="1">
    <w:p w:rsidR="00264C94" w:rsidRPr="00EB2BD7" w:rsidRDefault="00264C94" w:rsidP="00264C94">
      <w:pPr>
        <w:pStyle w:val="Notedebasdepage"/>
      </w:pPr>
      <w:r>
        <w:rPr>
          <w:rStyle w:val="Appelnotedebasdep"/>
        </w:rPr>
        <w:footnoteRef/>
      </w:r>
      <w:r>
        <w:t xml:space="preserve"> [</w:t>
      </w:r>
      <w:proofErr w:type="spellStart"/>
      <w:r>
        <w:t>MARGIN</w:t>
      </w:r>
      <w:proofErr w:type="spellEnd"/>
      <w:r>
        <w:t xml:space="preserve">] * On trouvera la vie de M. de Visé après l’article de </w:t>
      </w:r>
      <w:r>
        <w:rPr>
          <w:i/>
        </w:rPr>
        <w:t>Délie</w:t>
      </w:r>
      <w:r>
        <w:t>, pastorale, sous l’année 1667.</w:t>
      </w:r>
    </w:p>
  </w:footnote>
  <w:footnote w:id="2">
    <w:p w:rsidR="00264C94" w:rsidRPr="006F4AC2" w:rsidRDefault="00264C94" w:rsidP="00264C94">
      <w:pPr>
        <w:pStyle w:val="Notedebasdepage"/>
      </w:pPr>
      <w:r>
        <w:rPr>
          <w:rStyle w:val="Appelnotedebasdep"/>
        </w:rPr>
        <w:footnoteRef/>
      </w:r>
      <w:r>
        <w:t xml:space="preserve"> [</w:t>
      </w:r>
      <w:proofErr w:type="spellStart"/>
      <w:r>
        <w:t>MARGIN</w:t>
      </w:r>
      <w:proofErr w:type="spellEnd"/>
      <w:r>
        <w:t xml:space="preserve">] (*) </w:t>
      </w:r>
      <w:r>
        <w:rPr>
          <w:smallCaps/>
        </w:rPr>
        <w:t>Scène</w:t>
      </w:r>
      <w:r>
        <w:t> XII.</w:t>
      </w:r>
    </w:p>
  </w:footnote>
  <w:footnote w:id="3">
    <w:p w:rsidR="00264C94" w:rsidRPr="004C2E8F" w:rsidRDefault="00264C94" w:rsidP="00264C94">
      <w:pPr>
        <w:pStyle w:val="Notedebasdepage"/>
      </w:pPr>
      <w:r>
        <w:rPr>
          <w:rStyle w:val="Appelnotedebasdep"/>
        </w:rPr>
        <w:footnoteRef/>
      </w:r>
      <w:r>
        <w:t xml:space="preserve"> [</w:t>
      </w:r>
      <w:proofErr w:type="spellStart"/>
      <w:r>
        <w:t>MARGIN</w:t>
      </w:r>
      <w:proofErr w:type="spellEnd"/>
      <w:r>
        <w:t xml:space="preserve">] * </w:t>
      </w:r>
      <w:r>
        <w:rPr>
          <w:i/>
        </w:rPr>
        <w:t>Mémoires sur la vie et les ouvrages de Molière</w:t>
      </w:r>
      <w:r>
        <w:t>.</w:t>
      </w:r>
    </w:p>
  </w:footnote>
  <w:footnote w:id="4">
    <w:p w:rsidR="00264C94" w:rsidRPr="001D22BD" w:rsidRDefault="00264C94" w:rsidP="00264C94">
      <w:pPr>
        <w:pStyle w:val="Notedebasdepage"/>
      </w:pPr>
      <w:r>
        <w:rPr>
          <w:rStyle w:val="Appelnotedebasdep"/>
        </w:rPr>
        <w:footnoteRef/>
      </w:r>
      <w:r>
        <w:t xml:space="preserve"> [</w:t>
      </w:r>
      <w:proofErr w:type="spellStart"/>
      <w:r>
        <w:t>MARGIN</w:t>
      </w:r>
      <w:proofErr w:type="spellEnd"/>
      <w:r>
        <w:t xml:space="preserve">] * Vers de </w:t>
      </w:r>
      <w:r>
        <w:rPr>
          <w:i/>
        </w:rPr>
        <w:t>L’École des femmes</w:t>
      </w:r>
      <w:r>
        <w:t>.</w:t>
      </w:r>
    </w:p>
  </w:footnote>
  <w:footnote w:id="5">
    <w:p w:rsidR="00264C94" w:rsidRPr="00AB6B27" w:rsidRDefault="00264C94" w:rsidP="00264C94">
      <w:pPr>
        <w:pStyle w:val="Notedebasdepage"/>
      </w:pPr>
      <w:r>
        <w:rPr>
          <w:rStyle w:val="Appelnotedebasdep"/>
        </w:rPr>
        <w:footnoteRef/>
      </w:r>
      <w:r>
        <w:t xml:space="preserve"> [</w:t>
      </w:r>
      <w:proofErr w:type="spellStart"/>
      <w:r>
        <w:t>MARGIN</w:t>
      </w:r>
      <w:proofErr w:type="spellEnd"/>
      <w:r>
        <w:t xml:space="preserve">] (*) </w:t>
      </w:r>
      <w:r>
        <w:rPr>
          <w:smallCaps/>
        </w:rPr>
        <w:t>Scène</w:t>
      </w:r>
      <w:r>
        <w:t> IV.</w:t>
      </w:r>
    </w:p>
  </w:footnote>
  <w:footnote w:id="6">
    <w:p w:rsidR="00264C94" w:rsidRDefault="00264C94" w:rsidP="00264C94">
      <w:pPr>
        <w:pStyle w:val="Notedebasdepage"/>
      </w:pPr>
      <w:r>
        <w:rPr>
          <w:rStyle w:val="Appelnotedebasdep"/>
        </w:rPr>
        <w:footnoteRef/>
      </w:r>
      <w:r>
        <w:t xml:space="preserve"> [</w:t>
      </w:r>
      <w:proofErr w:type="spellStart"/>
      <w:r>
        <w:t>MARGIN</w:t>
      </w:r>
      <w:proofErr w:type="spellEnd"/>
      <w:r>
        <w:t>] (*) Cette comédie nous apprend que Molière jouait le rôle de Mascarille avec un masque.</w:t>
      </w:r>
    </w:p>
  </w:footnote>
  <w:footnote w:id="7">
    <w:p w:rsidR="00264C94" w:rsidRPr="00611CD6" w:rsidRDefault="00264C94" w:rsidP="00264C94">
      <w:pPr>
        <w:pStyle w:val="Notedebasdepage"/>
      </w:pPr>
      <w:r>
        <w:rPr>
          <w:rStyle w:val="Appelnotedebasdep"/>
        </w:rPr>
        <w:footnoteRef/>
      </w:r>
      <w:r>
        <w:t xml:space="preserve"> [</w:t>
      </w:r>
      <w:proofErr w:type="spellStart"/>
      <w:r>
        <w:t>BOTTOM</w:t>
      </w:r>
      <w:proofErr w:type="spellEnd"/>
      <w:r>
        <w:t xml:space="preserve">] (a) On présume que </w:t>
      </w:r>
      <w:proofErr w:type="spellStart"/>
      <w:r>
        <w:t>Beauchâteau</w:t>
      </w:r>
      <w:proofErr w:type="spellEnd"/>
      <w:r>
        <w:t xml:space="preserve"> joua le rôle d’</w:t>
      </w:r>
      <w:proofErr w:type="spellStart"/>
      <w:r>
        <w:t>Alcippe</w:t>
      </w:r>
      <w:proofErr w:type="spellEnd"/>
      <w:r>
        <w:t xml:space="preserve"> dans la comédie du </w:t>
      </w:r>
      <w:r>
        <w:rPr>
          <w:i/>
        </w:rPr>
        <w:t>Menteur</w:t>
      </w:r>
      <w:r>
        <w:t xml:space="preserve">, de Pierre Corneille. Voyez l’article de </w:t>
      </w:r>
      <w:proofErr w:type="spellStart"/>
      <w:r>
        <w:rPr>
          <w:i/>
        </w:rPr>
        <w:t>Bellerose</w:t>
      </w:r>
      <w:proofErr w:type="spellEnd"/>
      <w:r>
        <w:t>, tome V, p. 25.</w:t>
      </w:r>
    </w:p>
  </w:footnote>
  <w:footnote w:id="8">
    <w:p w:rsidR="00264C94" w:rsidRPr="00204183" w:rsidRDefault="00264C94" w:rsidP="00264C94">
      <w:pPr>
        <w:pStyle w:val="Notedebasdepage"/>
        <w:rPr>
          <w:rFonts w:cs="Times New Roman"/>
        </w:rPr>
      </w:pPr>
      <w:r w:rsidRPr="00204183">
        <w:rPr>
          <w:rStyle w:val="Appelnotedebasdep"/>
        </w:rPr>
        <w:footnoteRef/>
      </w:r>
      <w:r>
        <w:rPr>
          <w:rFonts w:cs="Times New Roman"/>
        </w:rPr>
        <w:t xml:space="preserve"> [</w:t>
      </w:r>
      <w:proofErr w:type="spellStart"/>
      <w:r>
        <w:rPr>
          <w:rFonts w:cs="Times New Roman"/>
        </w:rPr>
        <w:t>MARGIN</w:t>
      </w:r>
      <w:proofErr w:type="spellEnd"/>
      <w:r>
        <w:rPr>
          <w:rFonts w:cs="Times New Roman"/>
        </w:rPr>
        <w:t xml:space="preserve">] * </w:t>
      </w:r>
      <w:r w:rsidRPr="00204183">
        <w:rPr>
          <w:rFonts w:cs="Times New Roman"/>
        </w:rPr>
        <w:t xml:space="preserve">L’auteur voulait oublier </w:t>
      </w:r>
      <w:r>
        <w:rPr>
          <w:rFonts w:cs="Times New Roman"/>
          <w:i/>
        </w:rPr>
        <w:t>L</w:t>
      </w:r>
      <w:r w:rsidRPr="00204183">
        <w:rPr>
          <w:rFonts w:cs="Times New Roman"/>
          <w:i/>
        </w:rPr>
        <w:t>e Duel fantasque, ou les Valets rivaux</w:t>
      </w:r>
      <w:r w:rsidRPr="00204183">
        <w:rPr>
          <w:rFonts w:cs="Times New Roman"/>
        </w:rPr>
        <w:t xml:space="preserve">, comédie en un </w:t>
      </w:r>
      <w:r>
        <w:rPr>
          <w:rFonts w:cs="Times New Roman"/>
        </w:rPr>
        <w:t>acte</w:t>
      </w:r>
      <w:r w:rsidRPr="00204183">
        <w:rPr>
          <w:rFonts w:cs="Times New Roman"/>
        </w:rPr>
        <w:t>, qui avait paru l’année précédente.</w:t>
      </w:r>
    </w:p>
  </w:footnote>
  <w:footnote w:id="9">
    <w:p w:rsidR="00264C94" w:rsidRPr="00204183" w:rsidRDefault="00264C94" w:rsidP="00264C94">
      <w:pPr>
        <w:pStyle w:val="Notedebasdepage"/>
        <w:rPr>
          <w:rFonts w:cs="Times New Roman"/>
        </w:rPr>
      </w:pPr>
      <w:r w:rsidRPr="00204183">
        <w:rPr>
          <w:rStyle w:val="Appelnotedebasdep"/>
        </w:rPr>
        <w:footnoteRef/>
      </w:r>
      <w:r w:rsidRPr="00204183">
        <w:rPr>
          <w:rFonts w:cs="Times New Roman"/>
        </w:rPr>
        <w:t xml:space="preserve"> </w:t>
      </w:r>
      <w:r w:rsidRPr="00204183">
        <w:t>[</w:t>
      </w:r>
      <w:proofErr w:type="spellStart"/>
      <w:r w:rsidRPr="00204183">
        <w:t>BOTTOM</w:t>
      </w:r>
      <w:proofErr w:type="spellEnd"/>
      <w:r w:rsidRPr="00204183">
        <w:t xml:space="preserve">] </w:t>
      </w:r>
      <w:r>
        <w:t xml:space="preserve">(a) </w:t>
      </w:r>
      <w:r w:rsidRPr="00204183">
        <w:rPr>
          <w:rFonts w:cs="Times New Roman"/>
        </w:rPr>
        <w:t>M. </w:t>
      </w:r>
      <w:proofErr w:type="spellStart"/>
      <w:r w:rsidRPr="00204183">
        <w:rPr>
          <w:rFonts w:cs="Times New Roman"/>
        </w:rPr>
        <w:t>Rosimont</w:t>
      </w:r>
      <w:proofErr w:type="spellEnd"/>
      <w:r>
        <w:rPr>
          <w:rFonts w:cs="Times New Roman"/>
        </w:rPr>
        <w:t xml:space="preserve"> fit paraître en 1670 </w:t>
      </w:r>
      <w:r w:rsidRPr="008F42AD">
        <w:rPr>
          <w:rFonts w:cs="Times New Roman"/>
          <w:i/>
        </w:rPr>
        <w:t>L’Avocat sans étude</w:t>
      </w:r>
      <w:r w:rsidRPr="00204183">
        <w:rPr>
          <w:rFonts w:cs="Times New Roman"/>
        </w:rPr>
        <w:t xml:space="preserve">, comédie en un </w:t>
      </w:r>
      <w:r>
        <w:rPr>
          <w:rFonts w:cs="Times New Roman"/>
        </w:rPr>
        <w:t xml:space="preserve">acte : et </w:t>
      </w:r>
      <w:r w:rsidRPr="008F42AD">
        <w:rPr>
          <w:rFonts w:cs="Times New Roman"/>
          <w:i/>
        </w:rPr>
        <w:t>Le Qui pro Quo, ou le Valet étourdi</w:t>
      </w:r>
      <w:r w:rsidRPr="00204183">
        <w:rPr>
          <w:rFonts w:cs="Times New Roman"/>
        </w:rPr>
        <w:t xml:space="preserve">, comédie en trois </w:t>
      </w:r>
      <w:r>
        <w:rPr>
          <w:rFonts w:cs="Times New Roman"/>
        </w:rPr>
        <w:t>acte</w:t>
      </w:r>
      <w:r w:rsidRPr="00204183">
        <w:rPr>
          <w:rFonts w:cs="Times New Roman"/>
        </w:rPr>
        <w:t>s, qui fut jouée en 1671. C’est vraisemblablement de la dernière dont il veut parler ici.</w:t>
      </w:r>
    </w:p>
  </w:footnote>
  <w:footnote w:id="10">
    <w:p w:rsidR="00264C94" w:rsidRPr="00204183" w:rsidRDefault="00264C94" w:rsidP="00264C94">
      <w:pPr>
        <w:pStyle w:val="Notedebasdepage"/>
      </w:pPr>
      <w:r w:rsidRPr="00204183">
        <w:rPr>
          <w:rStyle w:val="Appelnotedebasdep"/>
        </w:rPr>
        <w:footnoteRef/>
      </w:r>
      <w:r w:rsidRPr="00204183">
        <w:rPr>
          <w:rFonts w:cs="Times New Roman"/>
        </w:rPr>
        <w:t xml:space="preserve"> </w:t>
      </w:r>
      <w:r w:rsidRPr="00204183">
        <w:t>[</w:t>
      </w:r>
      <w:proofErr w:type="spellStart"/>
      <w:r w:rsidRPr="00204183">
        <w:t>MARGIN</w:t>
      </w:r>
      <w:proofErr w:type="spellEnd"/>
      <w:r w:rsidRPr="00204183">
        <w:t xml:space="preserve">] </w:t>
      </w:r>
      <w:r>
        <w:t xml:space="preserve">(1) </w:t>
      </w:r>
      <w:r>
        <w:rPr>
          <w:rFonts w:cs="Times New Roman"/>
        </w:rPr>
        <w:t>Mercredi 27 n</w:t>
      </w:r>
      <w:r w:rsidRPr="00204183">
        <w:rPr>
          <w:rFonts w:cs="Times New Roman"/>
        </w:rPr>
        <w:t>ovembre.</w:t>
      </w:r>
    </w:p>
  </w:footnote>
  <w:footnote w:id="11">
    <w:p w:rsidR="00264C94" w:rsidRPr="00204183" w:rsidRDefault="00264C94" w:rsidP="00264C94">
      <w:pPr>
        <w:pStyle w:val="Notedebasdepage"/>
      </w:pPr>
      <w:r w:rsidRPr="00204183">
        <w:rPr>
          <w:rStyle w:val="Appelnotedebasdep"/>
        </w:rPr>
        <w:footnoteRef/>
      </w:r>
      <w:r w:rsidRPr="00204183">
        <w:t xml:space="preserve"> [</w:t>
      </w:r>
      <w:proofErr w:type="spellStart"/>
      <w:r w:rsidRPr="00204183">
        <w:t>MARGIN</w:t>
      </w:r>
      <w:proofErr w:type="spellEnd"/>
      <w:r w:rsidRPr="00204183">
        <w:t xml:space="preserve">] </w:t>
      </w:r>
      <w:r>
        <w:t>(2) Le roi Casimir, abbé de Saint-</w:t>
      </w:r>
      <w:r w:rsidRPr="00204183">
        <w:t>Germain.</w:t>
      </w:r>
    </w:p>
  </w:footnote>
  <w:footnote w:id="12">
    <w:p w:rsidR="00264C94" w:rsidRPr="00204183" w:rsidRDefault="00264C94" w:rsidP="00264C94">
      <w:pPr>
        <w:pStyle w:val="Notedebasdepage"/>
        <w:rPr>
          <w:rFonts w:cs="Times New Roman"/>
        </w:rPr>
      </w:pPr>
      <w:r w:rsidRPr="00204183">
        <w:rPr>
          <w:rStyle w:val="Appelnotedebasdep"/>
        </w:rPr>
        <w:footnoteRef/>
      </w:r>
      <w:r w:rsidRPr="00204183">
        <w:rPr>
          <w:rFonts w:cs="Times New Roman"/>
        </w:rPr>
        <w:t xml:space="preserve"> </w:t>
      </w:r>
      <w:r>
        <w:t>[</w:t>
      </w:r>
      <w:proofErr w:type="spellStart"/>
      <w:r>
        <w:t>MARGIN</w:t>
      </w:r>
      <w:proofErr w:type="spellEnd"/>
      <w:r>
        <w:t xml:space="preserve">] (3) </w:t>
      </w:r>
      <w:r>
        <w:rPr>
          <w:smallCaps/>
        </w:rPr>
        <w:t>Le Festin de Pierre</w:t>
      </w:r>
      <w:r w:rsidRPr="00204183">
        <w:rPr>
          <w:rFonts w:cs="Times New Roman"/>
        </w:rPr>
        <w:t>, au Marais.</w:t>
      </w:r>
    </w:p>
  </w:footnote>
  <w:footnote w:id="13">
    <w:p w:rsidR="00264C94" w:rsidRDefault="00264C94" w:rsidP="00264C94">
      <w:pPr>
        <w:pStyle w:val="Notedebasdepage"/>
      </w:pPr>
      <w:r>
        <w:rPr>
          <w:rStyle w:val="Appelnotedebasdep"/>
        </w:rPr>
        <w:footnoteRef/>
      </w:r>
      <w:r>
        <w:t xml:space="preserve"> [</w:t>
      </w:r>
      <w:proofErr w:type="spellStart"/>
      <w:r>
        <w:t>MARGIN</w:t>
      </w:r>
      <w:proofErr w:type="spellEnd"/>
      <w:r>
        <w:t>] (*) Avis de M. Corneille de L’Isle.</w:t>
      </w:r>
    </w:p>
  </w:footnote>
  <w:footnote w:id="14">
    <w:p w:rsidR="00264C94" w:rsidRPr="00136271" w:rsidRDefault="00264C94" w:rsidP="00264C94">
      <w:pPr>
        <w:pStyle w:val="Notedebasdepage"/>
      </w:pPr>
      <w:r>
        <w:rPr>
          <w:rStyle w:val="Appelnotedebasdep"/>
        </w:rPr>
        <w:footnoteRef/>
      </w:r>
      <w:r>
        <w:t xml:space="preserve"> [</w:t>
      </w:r>
      <w:proofErr w:type="spellStart"/>
      <w:r>
        <w:t>BOTTOM</w:t>
      </w:r>
      <w:proofErr w:type="spellEnd"/>
      <w:r>
        <w:t xml:space="preserve">] (a) M. Corneille de L’Isle s’est trompé en disant que </w:t>
      </w:r>
      <w:r>
        <w:rPr>
          <w:i/>
        </w:rPr>
        <w:t>Le Festin de Pierre</w:t>
      </w:r>
      <w:r>
        <w:t xml:space="preserve"> ne parut que peu de temps avant la mort de Molière. Cette comédie fut représentée le 15 février 1665. Voyez son article tome IX, p. 343 de cette </w:t>
      </w:r>
      <w:r>
        <w:rPr>
          <w:i/>
        </w:rPr>
        <w:t>Histoire</w:t>
      </w:r>
      <w:r>
        <w:t>.</w:t>
      </w:r>
    </w:p>
  </w:footnote>
  <w:footnote w:id="15">
    <w:p w:rsidR="00264C94" w:rsidRPr="00136271" w:rsidRDefault="00264C94" w:rsidP="00264C94">
      <w:pPr>
        <w:pStyle w:val="Notedebasdepage"/>
        <w:rPr>
          <w:rStyle w:val="quotec"/>
        </w:rPr>
      </w:pPr>
      <w:r>
        <w:rPr>
          <w:rStyle w:val="Appelnotedebasdep"/>
        </w:rPr>
        <w:footnoteRef/>
      </w:r>
      <w:r>
        <w:t xml:space="preserve"> </w:t>
      </w:r>
      <w:proofErr w:type="spellStart"/>
      <w:r>
        <w:t>BOTTOM</w:t>
      </w:r>
      <w:proofErr w:type="spellEnd"/>
      <w:r>
        <w:t xml:space="preserve">] (b) Voici une quittance donnée par </w:t>
      </w:r>
      <w:proofErr w:type="spellStart"/>
      <w:r>
        <w:t>M</w:t>
      </w:r>
      <w:r w:rsidRPr="00136271">
        <w:rPr>
          <w:vertAlign w:val="superscript"/>
        </w:rPr>
        <w:t>llle</w:t>
      </w:r>
      <w:proofErr w:type="spellEnd"/>
      <w:r>
        <w:t xml:space="preserve"> Molière à la troupe de la rue Mazarine, qui fait connaître que si M. Corneille a cédé aux instances de </w:t>
      </w:r>
      <w:r>
        <w:rPr>
          <w:i/>
        </w:rPr>
        <w:t>quelques personnes qui avaient tout pouvoir sur lui</w:t>
      </w:r>
      <w:r>
        <w:t xml:space="preserve">, il sut unit son profit à sa déférence : </w:t>
      </w:r>
      <w:r>
        <w:rPr>
          <w:rStyle w:val="quotec"/>
        </w:rPr>
        <w:t xml:space="preserve">« Je soussigné, confesse avoir reçu de la troupe, en deux paiements la somme de deux mille deux cents livres, tant pour moi, que pour </w:t>
      </w:r>
      <w:r>
        <w:rPr>
          <w:rStyle w:val="quotec"/>
          <w:i/>
        </w:rPr>
        <w:t>M. Corneille</w:t>
      </w:r>
      <w:r>
        <w:rPr>
          <w:rStyle w:val="quotec"/>
        </w:rPr>
        <w:t xml:space="preserve">, de laquelle somme je suis créancière avec ladite troupe, et dont elle est demeurée d’accord pour l’achat de la pièce du </w:t>
      </w:r>
      <w:r>
        <w:rPr>
          <w:rStyle w:val="quotec"/>
          <w:i/>
        </w:rPr>
        <w:t>Festin de Pierre</w:t>
      </w:r>
      <w:r>
        <w:rPr>
          <w:rStyle w:val="quotec"/>
        </w:rPr>
        <w:t xml:space="preserve">, qui m’appartenait, </w:t>
      </w:r>
      <w:r>
        <w:rPr>
          <w:rStyle w:val="quotec"/>
          <w:i/>
        </w:rPr>
        <w:t>et que j’ai fait mettre en vers par ledit sieur Corneille</w:t>
      </w:r>
      <w:r>
        <w:rPr>
          <w:rStyle w:val="quotec"/>
        </w:rPr>
        <w:t xml:space="preserve">… dont je quitte la troupe, et tous autres. Fait à Paris ce 3 juillet 1677. </w:t>
      </w:r>
      <w:r>
        <w:rPr>
          <w:rStyle w:val="quotec"/>
          <w:i/>
        </w:rPr>
        <w:t>Signé</w:t>
      </w:r>
      <w:r>
        <w:rPr>
          <w:rStyle w:val="quotec"/>
        </w:rPr>
        <w:t>, Armande-</w:t>
      </w:r>
      <w:proofErr w:type="spellStart"/>
      <w:r>
        <w:rPr>
          <w:rStyle w:val="quotec"/>
        </w:rPr>
        <w:t>Grésinde</w:t>
      </w:r>
      <w:proofErr w:type="spellEnd"/>
      <w:r>
        <w:rPr>
          <w:rStyle w:val="quotec"/>
        </w:rPr>
        <w:t>-Claire-Élisabeth Béjart. »</w:t>
      </w:r>
    </w:p>
  </w:footnote>
  <w:footnote w:id="16">
    <w:p w:rsidR="00264C94" w:rsidRPr="00136271" w:rsidRDefault="00264C94" w:rsidP="00264C94">
      <w:pPr>
        <w:pStyle w:val="Notedebasdepage"/>
      </w:pPr>
      <w:r>
        <w:rPr>
          <w:rStyle w:val="Appelnotedebasdep"/>
        </w:rPr>
        <w:footnoteRef/>
      </w:r>
      <w:r>
        <w:t xml:space="preserve"> [</w:t>
      </w:r>
      <w:proofErr w:type="spellStart"/>
      <w:r>
        <w:t>MARGIN</w:t>
      </w:r>
      <w:proofErr w:type="spellEnd"/>
      <w:r>
        <w:t xml:space="preserve">] (*) </w:t>
      </w:r>
      <w:r>
        <w:rPr>
          <w:i/>
        </w:rPr>
        <w:t>Mercure galant</w:t>
      </w:r>
      <w:r>
        <w:t>, tome I, année 1677, pour les mois de janvier, février et mars, p. 32-37.</w:t>
      </w:r>
    </w:p>
  </w:footnote>
  <w:footnote w:id="17">
    <w:p w:rsidR="00264C94" w:rsidRPr="00136271" w:rsidRDefault="00264C94" w:rsidP="00264C94">
      <w:pPr>
        <w:pStyle w:val="Notedebasdepage"/>
      </w:pPr>
      <w:r>
        <w:rPr>
          <w:rStyle w:val="Appelnotedebasdep"/>
        </w:rPr>
        <w:footnoteRef/>
      </w:r>
      <w:r>
        <w:t xml:space="preserve"> [</w:t>
      </w:r>
      <w:proofErr w:type="spellStart"/>
      <w:r>
        <w:t>BOTTOM</w:t>
      </w:r>
      <w:proofErr w:type="spellEnd"/>
      <w:r>
        <w:t xml:space="preserve">] (a) M. de Visé n’a pas eu la mémoire plus heureuse que M. Corneille au sujet du temps que parut pour la première fois </w:t>
      </w:r>
      <w:r>
        <w:rPr>
          <w:i/>
        </w:rPr>
        <w:t>Le Festin de Pierre</w:t>
      </w:r>
      <w:r>
        <w:t>.</w:t>
      </w:r>
    </w:p>
  </w:footnote>
  <w:footnote w:id="18">
    <w:p w:rsidR="00264C94" w:rsidRPr="00C251A3" w:rsidRDefault="00264C94" w:rsidP="00264C94">
      <w:pPr>
        <w:pStyle w:val="Notedebasdepage"/>
        <w:rPr>
          <w:sz w:val="24"/>
        </w:rPr>
      </w:pPr>
      <w:r>
        <w:rPr>
          <w:rStyle w:val="Appelnotedebasdep"/>
        </w:rPr>
        <w:footnoteRef/>
      </w:r>
      <w:r>
        <w:t xml:space="preserve"> [</w:t>
      </w:r>
      <w:proofErr w:type="spellStart"/>
      <w:r>
        <w:t>BOTTOM</w:t>
      </w:r>
      <w:proofErr w:type="spellEnd"/>
      <w:r>
        <w:rPr>
          <w:sz w:val="24"/>
        </w:rPr>
        <w:t xml:space="preserve">] (a) À la cinquième représentation, on y joignit </w:t>
      </w:r>
      <w:r>
        <w:rPr>
          <w:i/>
          <w:sz w:val="24"/>
        </w:rPr>
        <w:t>Le Médecin volant</w:t>
      </w:r>
      <w:r>
        <w:rPr>
          <w:sz w:val="24"/>
        </w:rPr>
        <w:t xml:space="preserve"> ; à la huitième, </w:t>
      </w:r>
      <w:r>
        <w:rPr>
          <w:i/>
          <w:sz w:val="24"/>
        </w:rPr>
        <w:t>Gorgibus dans le sac</w:t>
      </w:r>
      <w:r>
        <w:rPr>
          <w:sz w:val="24"/>
        </w:rPr>
        <w:t xml:space="preserve">, et à la onzième une danse ; en tout quinze représentations. </w:t>
      </w:r>
      <w:r>
        <w:rPr>
          <w:i/>
          <w:sz w:val="24"/>
        </w:rPr>
        <w:t>Registre de Molière</w:t>
      </w:r>
      <w:r>
        <w:rPr>
          <w:sz w:val="24"/>
        </w:rPr>
        <w:t>.</w:t>
      </w:r>
    </w:p>
  </w:footnote>
  <w:footnote w:id="19">
    <w:p w:rsidR="00264C94" w:rsidRPr="00C251A3" w:rsidRDefault="00264C94" w:rsidP="00264C94">
      <w:pPr>
        <w:pStyle w:val="Notedebasdepage"/>
      </w:pPr>
      <w:r>
        <w:rPr>
          <w:rStyle w:val="Appelnotedebasdep"/>
        </w:rPr>
        <w:footnoteRef/>
      </w:r>
      <w:r>
        <w:t xml:space="preserve"> [</w:t>
      </w:r>
      <w:proofErr w:type="spellStart"/>
      <w:r>
        <w:t>MARGIN</w:t>
      </w:r>
      <w:proofErr w:type="spellEnd"/>
      <w:r>
        <w:t xml:space="preserve">] * Préface de </w:t>
      </w:r>
      <w:r>
        <w:rPr>
          <w:i/>
        </w:rPr>
        <w:t>La Thébaïde</w:t>
      </w:r>
      <w:r>
        <w:t>.</w:t>
      </w:r>
    </w:p>
  </w:footnote>
  <w:footnote w:id="20">
    <w:p w:rsidR="00264C94" w:rsidRDefault="00264C94" w:rsidP="00264C94">
      <w:pPr>
        <w:pStyle w:val="Notedebasdepage"/>
      </w:pPr>
      <w:r>
        <w:rPr>
          <w:rStyle w:val="Appelnotedebasdep"/>
        </w:rPr>
        <w:footnoteRef/>
      </w:r>
      <w:r>
        <w:t xml:space="preserve"> [</w:t>
      </w:r>
      <w:proofErr w:type="spellStart"/>
      <w:r>
        <w:t>BOTTOM</w:t>
      </w:r>
      <w:proofErr w:type="spellEnd"/>
      <w:r>
        <w:t xml:space="preserve">] (a) </w:t>
      </w:r>
      <w:r w:rsidRPr="00CF1A22">
        <w:rPr>
          <w:rStyle w:val="quotec"/>
        </w:rPr>
        <w:t xml:space="preserve">« (*) J’ai ouï dire à des amis particuliers de M. Racine que lorsqu’il fit sa </w:t>
      </w:r>
      <w:r w:rsidRPr="00CF1A22">
        <w:rPr>
          <w:rStyle w:val="quotec"/>
          <w:i/>
        </w:rPr>
        <w:t>Thébaïde</w:t>
      </w:r>
      <w:r w:rsidRPr="00CF1A22">
        <w:rPr>
          <w:rStyle w:val="quotec"/>
        </w:rPr>
        <w:t>, dont Molière lui avait donné le plan, il n’avait presque rien changé à deux récits admirables qui sont dans l’</w:t>
      </w:r>
      <w:r w:rsidRPr="00CF1A22">
        <w:rPr>
          <w:rStyle w:val="quotec"/>
          <w:i/>
        </w:rPr>
        <w:t>Antigone</w:t>
      </w:r>
      <w:r w:rsidRPr="00CF1A22">
        <w:rPr>
          <w:rStyle w:val="quotec"/>
        </w:rPr>
        <w:t xml:space="preserve"> de Rotrou, soit qu’il crut ne pouvoir mieux faire que de retirer deux si beaux morceaux de la poussière où ils étaient ensevelis ; soit que Molière ne lui ayant donné que six semaines pour achever cette pièce*, il ne lui fut pas possible de faire autrement ; mais l’ayant fait imprimer quelque temps après qu’elle eut été représentée, il la mit en l’état que nous la voyons aujourd’hui. »</w:t>
      </w:r>
      <w:r>
        <w:t xml:space="preserve"> Nous ne garantissons point ce fait anecdote, rapporté par M. de La Grange-Chancel. Nous le citons tout simplement.</w:t>
      </w:r>
    </w:p>
    <w:p w:rsidR="00264C94" w:rsidRDefault="00264C94" w:rsidP="00264C94">
      <w:pPr>
        <w:pStyle w:val="Notedebasdepage"/>
      </w:pPr>
      <w:r>
        <w:t xml:space="preserve">(*) Préface de la nouvelle édition des </w:t>
      </w:r>
      <w:r>
        <w:rPr>
          <w:i/>
        </w:rPr>
        <w:t>Œuvres</w:t>
      </w:r>
      <w:r>
        <w:t xml:space="preserve"> de M. de La Grange-Chancel, p. 38.</w:t>
      </w:r>
    </w:p>
    <w:p w:rsidR="00264C94" w:rsidRPr="00CF1A22" w:rsidRDefault="00264C94" w:rsidP="00264C94">
      <w:pPr>
        <w:pStyle w:val="Notedebasdepage"/>
        <w:rPr>
          <w:u w:val="single"/>
        </w:rPr>
      </w:pPr>
      <w:r>
        <w:t xml:space="preserve">* Voyez la </w:t>
      </w:r>
      <w:r>
        <w:rPr>
          <w:i/>
        </w:rPr>
        <w:t>Vie de Molière</w:t>
      </w:r>
      <w:r>
        <w:t>, par Grimarest.</w:t>
      </w:r>
    </w:p>
  </w:footnote>
  <w:footnote w:id="21">
    <w:p w:rsidR="00264C94" w:rsidRPr="000C33EF" w:rsidRDefault="00264C94" w:rsidP="00264C94">
      <w:pPr>
        <w:pStyle w:val="Notedebasdepage"/>
      </w:pPr>
      <w:r>
        <w:rPr>
          <w:rStyle w:val="Appelnotedebasdep"/>
        </w:rPr>
        <w:footnoteRef/>
      </w:r>
      <w:r>
        <w:t xml:space="preserve"> [</w:t>
      </w:r>
      <w:proofErr w:type="spellStart"/>
      <w:r>
        <w:t>MARGIN</w:t>
      </w:r>
      <w:proofErr w:type="spellEnd"/>
      <w:r>
        <w:t xml:space="preserve">] (*) </w:t>
      </w:r>
      <w:proofErr w:type="spellStart"/>
      <w:r>
        <w:rPr>
          <w:i/>
        </w:rPr>
        <w:t>Bolæ</w:t>
      </w:r>
      <w:r w:rsidRPr="00204183">
        <w:rPr>
          <w:i/>
        </w:rPr>
        <w:t>ana</w:t>
      </w:r>
      <w:proofErr w:type="spellEnd"/>
      <w:r>
        <w:t xml:space="preserve">, édition </w:t>
      </w:r>
      <w:proofErr w:type="spellStart"/>
      <w:r>
        <w:t>in-12</w:t>
      </w:r>
      <w:proofErr w:type="spellEnd"/>
      <w:r>
        <w:t>, p. 104.</w:t>
      </w:r>
    </w:p>
  </w:footnote>
  <w:footnote w:id="22">
    <w:p w:rsidR="00264C94" w:rsidRPr="000C33EF" w:rsidRDefault="00264C94" w:rsidP="00264C94">
      <w:pPr>
        <w:pStyle w:val="Notedebasdepage"/>
      </w:pPr>
      <w:r>
        <w:rPr>
          <w:rStyle w:val="Appelnotedebasdep"/>
        </w:rPr>
        <w:footnoteRef/>
      </w:r>
      <w:r>
        <w:t xml:space="preserve"> [</w:t>
      </w:r>
      <w:proofErr w:type="spellStart"/>
      <w:r>
        <w:t>MARGIN</w:t>
      </w:r>
      <w:proofErr w:type="spellEnd"/>
      <w:r>
        <w:t xml:space="preserve">] (*) </w:t>
      </w:r>
      <w:proofErr w:type="spellStart"/>
      <w:r>
        <w:rPr>
          <w:i/>
        </w:rPr>
        <w:t>Fureteriana</w:t>
      </w:r>
      <w:proofErr w:type="spellEnd"/>
      <w:r>
        <w:t xml:space="preserve">, </w:t>
      </w:r>
      <w:proofErr w:type="spellStart"/>
      <w:r>
        <w:t>in-12</w:t>
      </w:r>
      <w:proofErr w:type="spellEnd"/>
      <w:r>
        <w:t>, Paris, p. 104 et 105.</w:t>
      </w:r>
    </w:p>
  </w:footnote>
  <w:footnote w:id="23">
    <w:p w:rsidR="00264C94" w:rsidRPr="004759A9" w:rsidRDefault="00264C94" w:rsidP="00264C94">
      <w:pPr>
        <w:pStyle w:val="Notedebasdepage"/>
      </w:pPr>
      <w:r>
        <w:rPr>
          <w:rStyle w:val="Appelnotedebasdep"/>
        </w:rPr>
        <w:footnoteRef/>
      </w:r>
      <w:r>
        <w:t xml:space="preserve"> [</w:t>
      </w:r>
      <w:proofErr w:type="spellStart"/>
      <w:r>
        <w:t>MARGIN</w:t>
      </w:r>
      <w:proofErr w:type="spellEnd"/>
      <w:r>
        <w:t>] (1) Le Palais-Royal et l’Hôtel de Bourgogne.</w:t>
      </w:r>
    </w:p>
  </w:footnote>
  <w:footnote w:id="24">
    <w:p w:rsidR="00264C94" w:rsidRPr="004759A9" w:rsidRDefault="00264C94" w:rsidP="00264C94">
      <w:pPr>
        <w:pStyle w:val="Notedebasdepage"/>
      </w:pPr>
      <w:r>
        <w:rPr>
          <w:rStyle w:val="Appelnotedebasdep"/>
        </w:rPr>
        <w:footnoteRef/>
      </w:r>
      <w:r>
        <w:t xml:space="preserve"> [</w:t>
      </w:r>
      <w:proofErr w:type="spellStart"/>
      <w:r>
        <w:t>MARGIN</w:t>
      </w:r>
      <w:proofErr w:type="spellEnd"/>
      <w:r>
        <w:t>] (2) 14 décembre.</w:t>
      </w:r>
    </w:p>
  </w:footnote>
  <w:footnote w:id="25">
    <w:p w:rsidR="00264C94" w:rsidRPr="004759A9" w:rsidRDefault="00264C94" w:rsidP="00264C94">
      <w:pPr>
        <w:pStyle w:val="Notedebasdepage"/>
      </w:pPr>
      <w:r>
        <w:rPr>
          <w:rStyle w:val="Appelnotedebasdep"/>
        </w:rPr>
        <w:footnoteRef/>
      </w:r>
      <w:r>
        <w:t xml:space="preserve"> [</w:t>
      </w:r>
      <w:proofErr w:type="spellStart"/>
      <w:r>
        <w:t>MARGIN</w:t>
      </w:r>
      <w:proofErr w:type="spellEnd"/>
      <w:r>
        <w:t>] (3) La Grange.</w:t>
      </w:r>
    </w:p>
  </w:footnote>
  <w:footnote w:id="26">
    <w:p w:rsidR="00264C94" w:rsidRPr="004759A9" w:rsidRDefault="00264C94" w:rsidP="00264C94">
      <w:pPr>
        <w:pStyle w:val="Notedebasdepage"/>
      </w:pPr>
      <w:r>
        <w:rPr>
          <w:rStyle w:val="Appelnotedebasdep"/>
        </w:rPr>
        <w:footnoteRef/>
      </w:r>
      <w:r>
        <w:t xml:space="preserve"> [</w:t>
      </w:r>
      <w:proofErr w:type="spellStart"/>
      <w:r>
        <w:t>MARGIN</w:t>
      </w:r>
      <w:proofErr w:type="spellEnd"/>
      <w:r>
        <w:t>] (1) M</w:t>
      </w:r>
      <w:r w:rsidRPr="004759A9">
        <w:rPr>
          <w:vertAlign w:val="superscript"/>
        </w:rPr>
        <w:t>lle</w:t>
      </w:r>
      <w:r>
        <w:t> Molière.</w:t>
      </w:r>
    </w:p>
  </w:footnote>
  <w:footnote w:id="27">
    <w:p w:rsidR="00264C94" w:rsidRPr="004759A9" w:rsidRDefault="00264C94" w:rsidP="00264C94">
      <w:pPr>
        <w:pStyle w:val="Notedebasdepage"/>
      </w:pPr>
      <w:r>
        <w:rPr>
          <w:rStyle w:val="Appelnotedebasdep"/>
        </w:rPr>
        <w:footnoteRef/>
      </w:r>
      <w:r>
        <w:t xml:space="preserve"> [</w:t>
      </w:r>
      <w:proofErr w:type="spellStart"/>
      <w:r>
        <w:t>MARGIN</w:t>
      </w:r>
      <w:proofErr w:type="spellEnd"/>
      <w:r>
        <w:t>] (2) La Thorillière.</w:t>
      </w:r>
    </w:p>
  </w:footnote>
  <w:footnote w:id="28">
    <w:p w:rsidR="00264C94" w:rsidRPr="004759A9" w:rsidRDefault="00264C94" w:rsidP="00264C94">
      <w:pPr>
        <w:pStyle w:val="Notedebasdepage"/>
      </w:pPr>
      <w:r>
        <w:rPr>
          <w:rStyle w:val="Appelnotedebasdep"/>
        </w:rPr>
        <w:footnoteRef/>
      </w:r>
      <w:r>
        <w:t xml:space="preserve"> [</w:t>
      </w:r>
      <w:proofErr w:type="spellStart"/>
      <w:r>
        <w:t>MARGIN</w:t>
      </w:r>
      <w:proofErr w:type="spellEnd"/>
      <w:r>
        <w:t>] (3) M</w:t>
      </w:r>
      <w:r w:rsidRPr="004759A9">
        <w:rPr>
          <w:vertAlign w:val="superscript"/>
        </w:rPr>
        <w:t>lle</w:t>
      </w:r>
      <w:r>
        <w:t> Du Parc.</w:t>
      </w:r>
    </w:p>
  </w:footnote>
  <w:footnote w:id="29">
    <w:p w:rsidR="00264C94" w:rsidRDefault="00264C94" w:rsidP="00264C94">
      <w:pPr>
        <w:pStyle w:val="Notedebasdepage"/>
      </w:pPr>
      <w:r>
        <w:rPr>
          <w:rStyle w:val="Appelnotedebasdep"/>
        </w:rPr>
        <w:footnoteRef/>
      </w:r>
      <w:r>
        <w:t xml:space="preserve"> [</w:t>
      </w:r>
      <w:proofErr w:type="spellStart"/>
      <w:r>
        <w:t>MARGIN</w:t>
      </w:r>
      <w:proofErr w:type="spellEnd"/>
      <w:r>
        <w:t>] (1) Du </w:t>
      </w:r>
      <w:proofErr w:type="spellStart"/>
      <w:r>
        <w:t>Croisy</w:t>
      </w:r>
      <w:proofErr w:type="spellEnd"/>
      <w:r>
        <w:t>, et Hubert.</w:t>
      </w:r>
    </w:p>
  </w:footnote>
  <w:footnote w:id="30">
    <w:p w:rsidR="00264C94" w:rsidRDefault="00264C94" w:rsidP="00264C94">
      <w:pPr>
        <w:pStyle w:val="Notedebasdepage"/>
      </w:pPr>
      <w:r>
        <w:rPr>
          <w:rStyle w:val="Appelnotedebasdep"/>
        </w:rPr>
        <w:footnoteRef/>
      </w:r>
      <w:r>
        <w:t xml:space="preserve"> [</w:t>
      </w:r>
      <w:proofErr w:type="spellStart"/>
      <w:r>
        <w:t>MARGIN</w:t>
      </w:r>
      <w:proofErr w:type="spellEnd"/>
      <w:r>
        <w:t>] (2) De Bourgogne.</w:t>
      </w:r>
    </w:p>
  </w:footnote>
  <w:footnote w:id="31">
    <w:p w:rsidR="00264C94" w:rsidRPr="00EC77A5" w:rsidRDefault="00264C94" w:rsidP="00264C94">
      <w:pPr>
        <w:pStyle w:val="Notedebasdepage"/>
      </w:pPr>
      <w:r>
        <w:rPr>
          <w:rStyle w:val="Appelnotedebasdep"/>
        </w:rPr>
        <w:footnoteRef/>
      </w:r>
      <w:r>
        <w:t xml:space="preserve"> [</w:t>
      </w:r>
      <w:proofErr w:type="spellStart"/>
      <w:r>
        <w:t>MARGIN</w:t>
      </w:r>
      <w:proofErr w:type="spellEnd"/>
      <w:r>
        <w:t xml:space="preserve">] (*) </w:t>
      </w:r>
      <w:r>
        <w:rPr>
          <w:i/>
        </w:rPr>
        <w:t>Mémoires sur la vie de Jean Racine</w:t>
      </w:r>
      <w:r>
        <w:t>, p. 55 et 55.</w:t>
      </w:r>
    </w:p>
  </w:footnote>
  <w:footnote w:id="32">
    <w:p w:rsidR="00264C94" w:rsidRPr="00EC77A5" w:rsidRDefault="00264C94" w:rsidP="00264C94">
      <w:pPr>
        <w:pStyle w:val="Notedebasdepage"/>
        <w:rPr>
          <w:i/>
        </w:rPr>
      </w:pPr>
      <w:r>
        <w:rPr>
          <w:rStyle w:val="Appelnotedebasdep"/>
        </w:rPr>
        <w:footnoteRef/>
      </w:r>
      <w:r>
        <w:t xml:space="preserve"> [</w:t>
      </w:r>
      <w:proofErr w:type="spellStart"/>
      <w:r>
        <w:t>BOTTOM</w:t>
      </w:r>
      <w:proofErr w:type="spellEnd"/>
      <w:r>
        <w:t>] (a) M. Racine veut sans doute ignorer que lorsque la tragédie d’</w:t>
      </w:r>
      <w:r>
        <w:rPr>
          <w:i/>
        </w:rPr>
        <w:t>Alexandre</w:t>
      </w:r>
      <w:r>
        <w:t xml:space="preserve"> de M. son père parut, il y avait trois théâtres de comédiens français à Paris. Celui </w:t>
      </w:r>
      <w:r>
        <w:rPr>
          <w:i/>
        </w:rPr>
        <w:t>du Marais</w:t>
      </w:r>
      <w:r>
        <w:t xml:space="preserve">, dont il ne parle pas, a subsisté jusqu’en 1673. </w:t>
      </w:r>
      <w:r>
        <w:rPr>
          <w:i/>
        </w:rPr>
        <w:t>Voilà encore du certain.</w:t>
      </w:r>
    </w:p>
  </w:footnote>
  <w:footnote w:id="33">
    <w:p w:rsidR="00264C94" w:rsidRPr="00EC77A5" w:rsidRDefault="00264C94" w:rsidP="00264C94">
      <w:pPr>
        <w:pStyle w:val="Notedebasdepage"/>
      </w:pPr>
      <w:r>
        <w:rPr>
          <w:rStyle w:val="Appelnotedebasdep"/>
        </w:rPr>
        <w:footnoteRef/>
      </w:r>
      <w:r>
        <w:t xml:space="preserve"> [</w:t>
      </w:r>
      <w:proofErr w:type="spellStart"/>
      <w:r>
        <w:t>MARGIN</w:t>
      </w:r>
      <w:proofErr w:type="spellEnd"/>
      <w:r>
        <w:t xml:space="preserve">] (*) </w:t>
      </w:r>
      <w:proofErr w:type="spellStart"/>
      <w:r>
        <w:rPr>
          <w:i/>
        </w:rPr>
        <w:t>Amphytrion</w:t>
      </w:r>
      <w:proofErr w:type="spellEnd"/>
      <w:r>
        <w:t>, acte II, scène I.</w:t>
      </w:r>
    </w:p>
  </w:footnote>
  <w:footnote w:id="34">
    <w:p w:rsidR="00264C94" w:rsidRPr="00EC77A5" w:rsidRDefault="00264C94" w:rsidP="00264C94">
      <w:pPr>
        <w:pStyle w:val="Notedebasdepage"/>
      </w:pPr>
      <w:r>
        <w:rPr>
          <w:rStyle w:val="Appelnotedebasdep"/>
        </w:rPr>
        <w:footnoteRef/>
      </w:r>
      <w:r>
        <w:t xml:space="preserve"> [</w:t>
      </w:r>
      <w:proofErr w:type="spellStart"/>
      <w:r>
        <w:t>BOTTOM</w:t>
      </w:r>
      <w:proofErr w:type="spellEnd"/>
      <w:r>
        <w:t xml:space="preserve">] (a) Robinet faisait paraître sa </w:t>
      </w:r>
      <w:r>
        <w:rPr>
          <w:i/>
        </w:rPr>
        <w:t>Lettre en vers</w:t>
      </w:r>
      <w:r>
        <w:t xml:space="preserve"> à la fin de chaque semaine.</w:t>
      </w:r>
    </w:p>
  </w:footnote>
  <w:footnote w:id="35">
    <w:p w:rsidR="00264C94" w:rsidRPr="00C133EE" w:rsidRDefault="00264C94" w:rsidP="00264C94">
      <w:pPr>
        <w:pStyle w:val="Notedebasdepage"/>
        <w:rPr>
          <w:smallCaps/>
        </w:rPr>
      </w:pPr>
      <w:r>
        <w:rPr>
          <w:rStyle w:val="Appelnotedebasdep"/>
        </w:rPr>
        <w:footnoteRef/>
      </w:r>
      <w:r>
        <w:t xml:space="preserve"> [</w:t>
      </w:r>
      <w:proofErr w:type="spellStart"/>
      <w:r>
        <w:t>BOTTOM</w:t>
      </w:r>
      <w:proofErr w:type="spellEnd"/>
      <w:r>
        <w:t>] (</w:t>
      </w:r>
      <w:proofErr w:type="gramStart"/>
      <w:r>
        <w:t>a</w:t>
      </w:r>
      <w:proofErr w:type="gramEnd"/>
      <w:r>
        <w:t xml:space="preserve">) Le 5 août </w:t>
      </w:r>
      <w:r>
        <w:rPr>
          <w:smallCaps/>
        </w:rPr>
        <w:t>Tartuffe</w:t>
      </w:r>
      <w:r w:rsidRPr="00C133EE">
        <w:t>, comédie</w:t>
      </w:r>
      <w:r>
        <w:t xml:space="preserve"> en vers, en cinq actes, de </w:t>
      </w:r>
      <w:r>
        <w:rPr>
          <w:i/>
        </w:rPr>
        <w:t>M. Molière</w:t>
      </w:r>
      <w:r>
        <w:t>, fut représentée et défendue le lendemain, et comme cette défense subsista jusqu’au 9 février 1669, que cette pièce reparut sans interruption ; nous renvoyons à cette année l’article de cette comédie.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1201260"/>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AD754E8"/>
    <w:multiLevelType w:val="hybridMultilevel"/>
    <w:tmpl w:val="8E9EBBFC"/>
    <w:lvl w:ilvl="0" w:tplc="C7D826D8">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CFC5AB0"/>
    <w:multiLevelType w:val="hybridMultilevel"/>
    <w:tmpl w:val="6ED8B35A"/>
    <w:lvl w:ilvl="0" w:tplc="872E8254">
      <w:start w:val="16"/>
      <w:numFmt w:val="bullet"/>
      <w:lvlText w:val=""/>
      <w:lvlJc w:val="left"/>
      <w:pPr>
        <w:ind w:left="720" w:hanging="360"/>
      </w:pPr>
      <w:rPr>
        <w:rFonts w:ascii="Symbol" w:eastAsia="SimSun" w:hAnsi="Symbol" w:cs="Times New Roman"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CA80EB6"/>
    <w:multiLevelType w:val="hybridMultilevel"/>
    <w:tmpl w:val="6B9EE30E"/>
    <w:lvl w:ilvl="0" w:tplc="60A86510">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196FD1"/>
    <w:multiLevelType w:val="hybridMultilevel"/>
    <w:tmpl w:val="33828F14"/>
    <w:lvl w:ilvl="0" w:tplc="78B4FEA2">
      <w:start w:val="1"/>
      <w:numFmt w:val="bullet"/>
      <w:lvlText w:val=""/>
      <w:lvlJc w:val="left"/>
      <w:pPr>
        <w:ind w:left="720" w:hanging="360"/>
      </w:pPr>
      <w:rPr>
        <w:rFonts w:ascii="Symbol" w:eastAsia="SimSun" w:hAnsi="Symbol" w:cs="Times New Roman" w:hint="default"/>
        <w:color w:val="C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C1D1C02"/>
    <w:multiLevelType w:val="hybridMultilevel"/>
    <w:tmpl w:val="3EA23DF2"/>
    <w:lvl w:ilvl="0" w:tplc="C0727F12">
      <w:start w:val="1"/>
      <w:numFmt w:val="bullet"/>
      <w:lvlText w:val=""/>
      <w:lvlJc w:val="left"/>
      <w:pPr>
        <w:ind w:left="600" w:hanging="360"/>
      </w:pPr>
      <w:rPr>
        <w:rFonts w:ascii="Symbol" w:eastAsia="SimSun" w:hAnsi="Symbol" w:cs="Times New Roman" w:hint="default"/>
      </w:rPr>
    </w:lvl>
    <w:lvl w:ilvl="1" w:tplc="040C0003" w:tentative="1">
      <w:start w:val="1"/>
      <w:numFmt w:val="bullet"/>
      <w:lvlText w:val="o"/>
      <w:lvlJc w:val="left"/>
      <w:pPr>
        <w:ind w:left="1320" w:hanging="360"/>
      </w:pPr>
      <w:rPr>
        <w:rFonts w:ascii="Courier New" w:hAnsi="Courier New" w:cs="Courier New" w:hint="default"/>
      </w:rPr>
    </w:lvl>
    <w:lvl w:ilvl="2" w:tplc="040C0005" w:tentative="1">
      <w:start w:val="1"/>
      <w:numFmt w:val="bullet"/>
      <w:lvlText w:val=""/>
      <w:lvlJc w:val="left"/>
      <w:pPr>
        <w:ind w:left="2040" w:hanging="360"/>
      </w:pPr>
      <w:rPr>
        <w:rFonts w:ascii="Wingdings" w:hAnsi="Wingdings" w:hint="default"/>
      </w:rPr>
    </w:lvl>
    <w:lvl w:ilvl="3" w:tplc="040C0001" w:tentative="1">
      <w:start w:val="1"/>
      <w:numFmt w:val="bullet"/>
      <w:lvlText w:val=""/>
      <w:lvlJc w:val="left"/>
      <w:pPr>
        <w:ind w:left="2760" w:hanging="360"/>
      </w:pPr>
      <w:rPr>
        <w:rFonts w:ascii="Symbol" w:hAnsi="Symbol" w:hint="default"/>
      </w:rPr>
    </w:lvl>
    <w:lvl w:ilvl="4" w:tplc="040C0003" w:tentative="1">
      <w:start w:val="1"/>
      <w:numFmt w:val="bullet"/>
      <w:lvlText w:val="o"/>
      <w:lvlJc w:val="left"/>
      <w:pPr>
        <w:ind w:left="3480" w:hanging="360"/>
      </w:pPr>
      <w:rPr>
        <w:rFonts w:ascii="Courier New" w:hAnsi="Courier New" w:cs="Courier New" w:hint="default"/>
      </w:rPr>
    </w:lvl>
    <w:lvl w:ilvl="5" w:tplc="040C0005" w:tentative="1">
      <w:start w:val="1"/>
      <w:numFmt w:val="bullet"/>
      <w:lvlText w:val=""/>
      <w:lvlJc w:val="left"/>
      <w:pPr>
        <w:ind w:left="4200" w:hanging="360"/>
      </w:pPr>
      <w:rPr>
        <w:rFonts w:ascii="Wingdings" w:hAnsi="Wingdings" w:hint="default"/>
      </w:rPr>
    </w:lvl>
    <w:lvl w:ilvl="6" w:tplc="040C0001" w:tentative="1">
      <w:start w:val="1"/>
      <w:numFmt w:val="bullet"/>
      <w:lvlText w:val=""/>
      <w:lvlJc w:val="left"/>
      <w:pPr>
        <w:ind w:left="4920" w:hanging="360"/>
      </w:pPr>
      <w:rPr>
        <w:rFonts w:ascii="Symbol" w:hAnsi="Symbol" w:hint="default"/>
      </w:rPr>
    </w:lvl>
    <w:lvl w:ilvl="7" w:tplc="040C0003" w:tentative="1">
      <w:start w:val="1"/>
      <w:numFmt w:val="bullet"/>
      <w:lvlText w:val="o"/>
      <w:lvlJc w:val="left"/>
      <w:pPr>
        <w:ind w:left="5640" w:hanging="360"/>
      </w:pPr>
      <w:rPr>
        <w:rFonts w:ascii="Courier New" w:hAnsi="Courier New" w:cs="Courier New" w:hint="default"/>
      </w:rPr>
    </w:lvl>
    <w:lvl w:ilvl="8" w:tplc="040C0005" w:tentative="1">
      <w:start w:val="1"/>
      <w:numFmt w:val="bullet"/>
      <w:lvlText w:val=""/>
      <w:lvlJc w:val="left"/>
      <w:pPr>
        <w:ind w:left="6360" w:hanging="360"/>
      </w:pPr>
      <w:rPr>
        <w:rFonts w:ascii="Wingdings" w:hAnsi="Wingdings" w:hint="default"/>
      </w:rPr>
    </w:lvl>
  </w:abstractNum>
  <w:abstractNum w:abstractNumId="6">
    <w:nsid w:val="5D7B0FAD"/>
    <w:multiLevelType w:val="hybridMultilevel"/>
    <w:tmpl w:val="BE4273B2"/>
    <w:lvl w:ilvl="0" w:tplc="AFD29FA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5"/>
  </w:num>
  <w:num w:numId="2">
    <w:abstractNumId w:val="3"/>
  </w:num>
  <w:num w:numId="3">
    <w:abstractNumId w:val="4"/>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18F"/>
    <w:rsid w:val="00053A26"/>
    <w:rsid w:val="001E7423"/>
    <w:rsid w:val="00264C94"/>
    <w:rsid w:val="002A5B33"/>
    <w:rsid w:val="003E25A6"/>
    <w:rsid w:val="004410ED"/>
    <w:rsid w:val="00463C7C"/>
    <w:rsid w:val="0047780A"/>
    <w:rsid w:val="00497A39"/>
    <w:rsid w:val="00783FAC"/>
    <w:rsid w:val="007B52EF"/>
    <w:rsid w:val="0085718F"/>
    <w:rsid w:val="008B69D3"/>
    <w:rsid w:val="009E102B"/>
    <w:rsid w:val="009E2D1C"/>
    <w:rsid w:val="00A24D40"/>
    <w:rsid w:val="00A861DE"/>
    <w:rsid w:val="00AB09DC"/>
    <w:rsid w:val="00B32AEF"/>
    <w:rsid w:val="00BC40E7"/>
    <w:rsid w:val="00BD1ECB"/>
    <w:rsid w:val="00C06819"/>
    <w:rsid w:val="00C50BA2"/>
    <w:rsid w:val="00D5694E"/>
    <w:rsid w:val="00D61FEC"/>
    <w:rsid w:val="00E52864"/>
    <w:rsid w:val="00E5599A"/>
    <w:rsid w:val="00F32117"/>
    <w:rsid w:val="00FF036B"/>
    <w:rsid w:val="00FF4A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528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718F"/>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unhideWhenUsed/>
    <w:qFormat/>
    <w:rsid w:val="00264C94"/>
    <w:pPr>
      <w:keepNext/>
      <w:keepLines/>
      <w:widowControl w:val="0"/>
      <w:suppressAutoHyphens/>
      <w:spacing w:before="200" w:after="0" w:line="240" w:lineRule="auto"/>
      <w:outlineLvl w:val="2"/>
    </w:pPr>
    <w:rPr>
      <w:rFonts w:asciiTheme="majorHAnsi" w:eastAsiaTheme="majorEastAsia" w:hAnsiTheme="majorHAnsi" w:cs="Mangal"/>
      <w:b/>
      <w:bCs/>
      <w:color w:val="4F81BD" w:themeColor="accent1"/>
      <w:sz w:val="24"/>
      <w:szCs w:val="21"/>
      <w:lang w:eastAsia="zh-CN" w:bidi="hi-IN"/>
    </w:rPr>
  </w:style>
  <w:style w:type="paragraph" w:styleId="Titre4">
    <w:name w:val="heading 4"/>
    <w:basedOn w:val="Normal"/>
    <w:next w:val="Normal"/>
    <w:link w:val="Titre4Car"/>
    <w:uiPriority w:val="9"/>
    <w:unhideWhenUsed/>
    <w:qFormat/>
    <w:rsid w:val="00264C94"/>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5718F"/>
    <w:rPr>
      <w:rFonts w:asciiTheme="majorHAnsi" w:eastAsiaTheme="majorEastAsia" w:hAnsiTheme="majorHAnsi" w:cs="Mangal"/>
      <w:b/>
      <w:bCs/>
      <w:color w:val="4F81BD" w:themeColor="accent1"/>
      <w:sz w:val="26"/>
      <w:szCs w:val="23"/>
      <w:lang w:eastAsia="zh-CN" w:bidi="hi-IN"/>
    </w:rPr>
  </w:style>
  <w:style w:type="character" w:customStyle="1" w:styleId="pb">
    <w:name w:val="&lt;pb&gt;"/>
    <w:rsid w:val="0085718F"/>
    <w:rPr>
      <w:color w:val="FF0000"/>
      <w:vertAlign w:val="subscript"/>
    </w:rPr>
  </w:style>
  <w:style w:type="paragraph" w:styleId="Corpsdetexte">
    <w:name w:val="Body Text"/>
    <w:basedOn w:val="Normal"/>
    <w:link w:val="CorpsdetexteCar"/>
    <w:rsid w:val="0085718F"/>
    <w:pPr>
      <w:widowControl w:val="0"/>
      <w:suppressAutoHyphens/>
      <w:spacing w:after="120" w:line="360" w:lineRule="auto"/>
      <w:ind w:firstLine="238"/>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85718F"/>
    <w:rPr>
      <w:rFonts w:ascii="Times New Roman" w:eastAsia="SimSun" w:hAnsi="Times New Roman" w:cs="Mangal"/>
      <w:sz w:val="24"/>
      <w:szCs w:val="24"/>
      <w:lang w:eastAsia="zh-CN" w:bidi="hi-IN"/>
    </w:rPr>
  </w:style>
  <w:style w:type="paragraph" w:customStyle="1" w:styleId="quotel">
    <w:name w:val="&lt;quote.l&gt;"/>
    <w:basedOn w:val="Corpsdetexte"/>
    <w:rsid w:val="0085718F"/>
    <w:pPr>
      <w:spacing w:before="240" w:after="240"/>
      <w:ind w:left="1071" w:hanging="220"/>
      <w:contextualSpacing/>
      <w:jc w:val="left"/>
    </w:pPr>
    <w:rPr>
      <w:rFonts w:cs="Times New Roman"/>
      <w:sz w:val="22"/>
    </w:rPr>
  </w:style>
  <w:style w:type="paragraph" w:customStyle="1" w:styleId="quote">
    <w:name w:val="&lt;quote&gt;"/>
    <w:basedOn w:val="Corpsdetexte"/>
    <w:rsid w:val="0085718F"/>
    <w:pPr>
      <w:spacing w:before="240" w:after="240"/>
      <w:ind w:left="851" w:firstLine="221"/>
      <w:contextualSpacing/>
    </w:pPr>
    <w:rPr>
      <w:rFonts w:cs="Times New Roman"/>
      <w:sz w:val="22"/>
    </w:rPr>
  </w:style>
  <w:style w:type="paragraph" w:customStyle="1" w:styleId="argument">
    <w:name w:val="&lt;argument&gt;"/>
    <w:qFormat/>
    <w:rsid w:val="0085718F"/>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styleId="Notedebasdepage">
    <w:name w:val="footnote text"/>
    <w:basedOn w:val="Normal"/>
    <w:link w:val="NotedebasdepageCar"/>
    <w:uiPriority w:val="99"/>
    <w:unhideWhenUsed/>
    <w:rsid w:val="0085718F"/>
    <w:pPr>
      <w:widowControl w:val="0"/>
      <w:suppressAutoHyphens/>
      <w:spacing w:after="0" w:line="240" w:lineRule="auto"/>
      <w:jc w:val="both"/>
    </w:pPr>
    <w:rPr>
      <w:rFonts w:ascii="Times New Roman" w:eastAsia="SimSun" w:hAnsi="Times New Roman" w:cs="Mangal"/>
      <w:szCs w:val="18"/>
      <w:lang w:eastAsia="zh-CN" w:bidi="hi-IN"/>
    </w:rPr>
  </w:style>
  <w:style w:type="character" w:customStyle="1" w:styleId="NotedebasdepageCar">
    <w:name w:val="Note de bas de page Car"/>
    <w:basedOn w:val="Policepardfaut"/>
    <w:link w:val="Notedebasdepage"/>
    <w:uiPriority w:val="99"/>
    <w:rsid w:val="0085718F"/>
    <w:rPr>
      <w:rFonts w:ascii="Times New Roman" w:eastAsia="SimSun" w:hAnsi="Times New Roman" w:cs="Mangal"/>
      <w:szCs w:val="18"/>
      <w:lang w:eastAsia="zh-CN" w:bidi="hi-IN"/>
    </w:rPr>
  </w:style>
  <w:style w:type="character" w:styleId="Appelnotedebasdep">
    <w:name w:val="footnote reference"/>
    <w:basedOn w:val="Policepardfaut"/>
    <w:uiPriority w:val="99"/>
    <w:unhideWhenUsed/>
    <w:rsid w:val="0085718F"/>
    <w:rPr>
      <w:vertAlign w:val="superscript"/>
    </w:rPr>
  </w:style>
  <w:style w:type="character" w:customStyle="1" w:styleId="Titre1Car">
    <w:name w:val="Titre 1 Car"/>
    <w:basedOn w:val="Policepardfaut"/>
    <w:link w:val="Titre1"/>
    <w:rsid w:val="00E52864"/>
    <w:rPr>
      <w:rFonts w:asciiTheme="majorHAnsi" w:eastAsiaTheme="majorEastAsia" w:hAnsiTheme="majorHAnsi" w:cstheme="majorBidi"/>
      <w:b/>
      <w:bCs/>
      <w:color w:val="365F91" w:themeColor="accent1" w:themeShade="BF"/>
      <w:sz w:val="28"/>
      <w:szCs w:val="28"/>
    </w:rPr>
  </w:style>
  <w:style w:type="paragraph" w:customStyle="1" w:styleId="term">
    <w:name w:val="term"/>
    <w:basedOn w:val="Normal"/>
    <w:rsid w:val="009E2D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E2D1C"/>
    <w:rPr>
      <w:color w:val="0000FF" w:themeColor="hyperlink"/>
      <w:u w:val="single"/>
    </w:rPr>
  </w:style>
  <w:style w:type="character" w:customStyle="1" w:styleId="Titre3Car">
    <w:name w:val="Titre 3 Car"/>
    <w:basedOn w:val="Policepardfaut"/>
    <w:link w:val="Titre3"/>
    <w:uiPriority w:val="9"/>
    <w:rsid w:val="00264C94"/>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rsid w:val="00264C94"/>
    <w:rPr>
      <w:rFonts w:asciiTheme="majorHAnsi" w:eastAsiaTheme="majorEastAsia" w:hAnsiTheme="majorHAnsi" w:cs="Mangal"/>
      <w:b/>
      <w:bCs/>
      <w:i/>
      <w:iCs/>
      <w:color w:val="4F81BD" w:themeColor="accent1"/>
      <w:sz w:val="24"/>
      <w:szCs w:val="21"/>
      <w:lang w:eastAsia="zh-CN" w:bidi="hi-IN"/>
    </w:rPr>
  </w:style>
  <w:style w:type="paragraph" w:customStyle="1" w:styleId="Titreprincipal">
    <w:name w:val="Titre principal"/>
    <w:basedOn w:val="Normal"/>
    <w:rsid w:val="00264C94"/>
    <w:pPr>
      <w:keepNext/>
      <w:widowControl w:val="0"/>
      <w:suppressAutoHyphens/>
      <w:spacing w:before="240" w:after="283" w:line="240" w:lineRule="auto"/>
    </w:pPr>
    <w:rPr>
      <w:rFonts w:ascii="Albany" w:eastAsia="SimSun" w:hAnsi="Albany" w:cs="Mangal"/>
      <w:sz w:val="28"/>
      <w:szCs w:val="26"/>
      <w:lang w:eastAsia="zh-CN" w:bidi="hi-IN"/>
    </w:rPr>
  </w:style>
  <w:style w:type="character" w:customStyle="1" w:styleId="Caractresdenotedefin">
    <w:name w:val="Caractères de note de fin"/>
    <w:rsid w:val="00264C94"/>
  </w:style>
  <w:style w:type="character" w:customStyle="1" w:styleId="Caractresdenotedebasdepage">
    <w:name w:val="Caractères de note de bas de page"/>
    <w:rsid w:val="00264C94"/>
  </w:style>
  <w:style w:type="character" w:customStyle="1" w:styleId="LienInternet">
    <w:name w:val="Lien Internet"/>
    <w:rsid w:val="00264C94"/>
    <w:rPr>
      <w:color w:val="000080"/>
      <w:u w:val="single"/>
    </w:rPr>
  </w:style>
  <w:style w:type="character" w:customStyle="1" w:styleId="quotec">
    <w:name w:val="&lt;quote.c&gt;"/>
    <w:basedOn w:val="Policepardfaut"/>
    <w:uiPriority w:val="1"/>
    <w:qFormat/>
    <w:rsid w:val="00264C94"/>
    <w:rPr>
      <w:color w:val="00B050"/>
    </w:rPr>
  </w:style>
  <w:style w:type="character" w:customStyle="1" w:styleId="stagec">
    <w:name w:val="&lt;stage.c&gt;"/>
    <w:uiPriority w:val="1"/>
    <w:qFormat/>
    <w:rsid w:val="00264C94"/>
    <w:rPr>
      <w:i/>
    </w:rPr>
  </w:style>
  <w:style w:type="paragraph" w:styleId="Titre">
    <w:name w:val="Title"/>
    <w:basedOn w:val="Normal"/>
    <w:next w:val="Corpsdetexte"/>
    <w:link w:val="TitreCar"/>
    <w:rsid w:val="00264C94"/>
    <w:pPr>
      <w:keepNext/>
      <w:widowControl w:val="0"/>
      <w:suppressAutoHyphens/>
      <w:spacing w:before="240" w:after="120" w:line="240" w:lineRule="auto"/>
    </w:pPr>
    <w:rPr>
      <w:rFonts w:ascii="Liberation Sans" w:eastAsia="Microsoft YaHei" w:hAnsi="Liberation Sans" w:cs="Mangal"/>
      <w:sz w:val="28"/>
      <w:szCs w:val="28"/>
      <w:lang w:eastAsia="zh-CN" w:bidi="hi-IN"/>
    </w:rPr>
  </w:style>
  <w:style w:type="character" w:customStyle="1" w:styleId="TitreCar">
    <w:name w:val="Titre Car"/>
    <w:basedOn w:val="Policepardfaut"/>
    <w:link w:val="Titre"/>
    <w:rsid w:val="00264C94"/>
    <w:rPr>
      <w:rFonts w:ascii="Liberation Sans" w:eastAsia="Microsoft YaHei" w:hAnsi="Liberation Sans" w:cs="Mangal"/>
      <w:sz w:val="28"/>
      <w:szCs w:val="28"/>
      <w:lang w:eastAsia="zh-CN" w:bidi="hi-IN"/>
    </w:rPr>
  </w:style>
  <w:style w:type="paragraph" w:styleId="Liste">
    <w:name w:val="List"/>
    <w:basedOn w:val="Corpsdetexte"/>
    <w:rsid w:val="00264C94"/>
  </w:style>
  <w:style w:type="paragraph" w:styleId="Lgende">
    <w:name w:val="caption"/>
    <w:basedOn w:val="Normal"/>
    <w:rsid w:val="00264C94"/>
    <w:pPr>
      <w:widowControl w:val="0"/>
      <w:suppressLineNumbers/>
      <w:suppressAutoHyphen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rsid w:val="00264C94"/>
    <w:pPr>
      <w:widowControl w:val="0"/>
      <w:suppressLineNumbers/>
      <w:suppressAutoHyphen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rsid w:val="00264C94"/>
    <w:pPr>
      <w:widowControl w:val="0"/>
      <w:pBdr>
        <w:bottom w:val="double" w:sz="2" w:space="0" w:color="808080"/>
      </w:pBdr>
      <w:suppressAutoHyphens/>
      <w:spacing w:after="283" w:line="240" w:lineRule="auto"/>
    </w:pPr>
    <w:rPr>
      <w:rFonts w:ascii="Liberation Serif" w:eastAsia="SimSun" w:hAnsi="Liberation Serif" w:cs="Mangal"/>
      <w:sz w:val="12"/>
      <w:szCs w:val="24"/>
      <w:lang w:eastAsia="zh-CN" w:bidi="hi-IN"/>
    </w:rPr>
  </w:style>
  <w:style w:type="paragraph" w:customStyle="1" w:styleId="Expditeur">
    <w:name w:val="Expéditeur"/>
    <w:basedOn w:val="Normal"/>
    <w:rsid w:val="00264C94"/>
    <w:pPr>
      <w:widowControl w:val="0"/>
      <w:suppressAutoHyphens/>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rsid w:val="00264C94"/>
  </w:style>
  <w:style w:type="paragraph" w:styleId="Pieddepage">
    <w:name w:val="footer"/>
    <w:basedOn w:val="Normal"/>
    <w:link w:val="PieddepageCar"/>
    <w:rsid w:val="00264C94"/>
    <w:pPr>
      <w:widowControl w:val="0"/>
      <w:suppressLineNumbers/>
      <w:tabs>
        <w:tab w:val="center" w:pos="4818"/>
        <w:tab w:val="right" w:pos="9637"/>
      </w:tabs>
      <w:suppressAutoHyphen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264C94"/>
    <w:rPr>
      <w:rFonts w:ascii="Liberation Serif" w:eastAsia="SimSun" w:hAnsi="Liberation Serif" w:cs="Mangal"/>
      <w:sz w:val="24"/>
      <w:szCs w:val="24"/>
      <w:lang w:eastAsia="zh-CN" w:bidi="hi-IN"/>
    </w:rPr>
  </w:style>
  <w:style w:type="paragraph" w:styleId="En-tte">
    <w:name w:val="header"/>
    <w:basedOn w:val="Normal"/>
    <w:link w:val="En-tteCar"/>
    <w:rsid w:val="00264C94"/>
    <w:pPr>
      <w:widowControl w:val="0"/>
      <w:suppressLineNumbers/>
      <w:tabs>
        <w:tab w:val="center" w:pos="4818"/>
        <w:tab w:val="right" w:pos="9637"/>
      </w:tabs>
      <w:suppressAutoHyphen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264C94"/>
    <w:rPr>
      <w:rFonts w:ascii="Liberation Serif" w:eastAsia="SimSun" w:hAnsi="Liberation Serif" w:cs="Mangal"/>
      <w:sz w:val="24"/>
      <w:szCs w:val="24"/>
      <w:lang w:eastAsia="zh-CN" w:bidi="hi-IN"/>
    </w:rPr>
  </w:style>
  <w:style w:type="paragraph" w:customStyle="1" w:styleId="postscript">
    <w:name w:val="&lt;postscript&gt;"/>
    <w:basedOn w:val="Corpsdetexte"/>
    <w:qFormat/>
    <w:rsid w:val="00264C94"/>
    <w:pPr>
      <w:ind w:firstLine="0"/>
    </w:pPr>
    <w:rPr>
      <w:rFonts w:eastAsia="Times New Roman" w:cs="Times New Roman"/>
      <w:szCs w:val="20"/>
      <w:lang w:bidi="ar-SA"/>
    </w:rPr>
  </w:style>
  <w:style w:type="paragraph" w:customStyle="1" w:styleId="speaker">
    <w:name w:val="&lt;speaker&gt;"/>
    <w:basedOn w:val="Corpsdetexte"/>
    <w:qFormat/>
    <w:rsid w:val="00264C94"/>
    <w:pPr>
      <w:ind w:firstLine="0"/>
    </w:pPr>
    <w:rPr>
      <w:rFonts w:eastAsia="Times New Roman" w:cs="Times New Roman"/>
      <w:szCs w:val="20"/>
      <w:lang w:bidi="ar-SA"/>
    </w:rPr>
  </w:style>
  <w:style w:type="paragraph" w:customStyle="1" w:styleId="signed">
    <w:name w:val="&lt;signed&gt;"/>
    <w:qFormat/>
    <w:rsid w:val="00264C94"/>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64C94"/>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64C94"/>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64C94"/>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64C94"/>
    <w:pPr>
      <w:ind w:firstLine="0"/>
    </w:pPr>
    <w:rPr>
      <w:rFonts w:eastAsia="Times New Roman" w:cs="Times New Roman"/>
      <w:i/>
      <w:szCs w:val="20"/>
      <w:lang w:bidi="ar-SA"/>
    </w:rPr>
  </w:style>
  <w:style w:type="paragraph" w:customStyle="1" w:styleId="bibl">
    <w:name w:val="&lt;bibl&gt;"/>
    <w:rsid w:val="00264C94"/>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64C94"/>
    <w:pPr>
      <w:suppressAutoHyphens/>
      <w:jc w:val="right"/>
    </w:pPr>
    <w:rPr>
      <w:rFonts w:eastAsia="Arial Unicode MS" w:cs="Arial Unicode MS"/>
      <w:sz w:val="24"/>
      <w:szCs w:val="24"/>
      <w:lang w:eastAsia="hi-IN" w:bidi="hi-IN"/>
    </w:rPr>
  </w:style>
  <w:style w:type="paragraph" w:customStyle="1" w:styleId="h1sub">
    <w:name w:val="&lt;h1.sub&gt;"/>
    <w:basedOn w:val="Titre1"/>
    <w:rsid w:val="00264C94"/>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264C94"/>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264C94"/>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264C9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264C94"/>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264C94"/>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64C94"/>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264C94"/>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264C94"/>
    <w:pPr>
      <w:suppressAutoHyphens/>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Style1">
    <w:name w:val="Style1"/>
    <w:basedOn w:val="Corpsdetexte"/>
    <w:link w:val="Style1Car"/>
    <w:rsid w:val="00264C94"/>
    <w:pPr>
      <w:ind w:firstLine="0"/>
    </w:pPr>
    <w:rPr>
      <w:rFonts w:cs="Times New Roman"/>
      <w:sz w:val="20"/>
      <w:szCs w:val="20"/>
    </w:rPr>
  </w:style>
  <w:style w:type="character" w:customStyle="1" w:styleId="Style1Car">
    <w:name w:val="Style1 Car"/>
    <w:basedOn w:val="CorpsdetexteCar"/>
    <w:link w:val="Style1"/>
    <w:rsid w:val="00264C94"/>
    <w:rPr>
      <w:rFonts w:ascii="Times New Roman" w:eastAsia="SimSun" w:hAnsi="Times New Roman" w:cs="Times New Roman"/>
      <w:sz w:val="20"/>
      <w:szCs w:val="20"/>
      <w:lang w:eastAsia="zh-CN" w:bidi="hi-IN"/>
    </w:rPr>
  </w:style>
  <w:style w:type="character" w:customStyle="1" w:styleId="title">
    <w:name w:val="&lt;title&gt;"/>
    <w:basedOn w:val="Policepardfaut"/>
    <w:uiPriority w:val="1"/>
    <w:rsid w:val="00264C94"/>
    <w:rPr>
      <w:rFonts w:cs="Times New Roman"/>
      <w:i/>
    </w:rPr>
  </w:style>
  <w:style w:type="character" w:customStyle="1" w:styleId="CommentaireCar">
    <w:name w:val="Commentaire Car"/>
    <w:basedOn w:val="Policepardfaut"/>
    <w:link w:val="Commentaire"/>
    <w:uiPriority w:val="99"/>
    <w:semiHidden/>
    <w:rsid w:val="00264C94"/>
    <w:rPr>
      <w:rFonts w:ascii="Liberation Serif" w:eastAsia="SimSun" w:hAnsi="Liberation Serif" w:cs="Mangal"/>
      <w:sz w:val="20"/>
      <w:szCs w:val="18"/>
      <w:lang w:eastAsia="zh-CN" w:bidi="hi-IN"/>
    </w:rPr>
  </w:style>
  <w:style w:type="paragraph" w:styleId="Commentaire">
    <w:name w:val="annotation text"/>
    <w:basedOn w:val="Normal"/>
    <w:link w:val="CommentaireCar"/>
    <w:uiPriority w:val="99"/>
    <w:semiHidden/>
    <w:unhideWhenUsed/>
    <w:rsid w:val="00264C94"/>
    <w:pPr>
      <w:widowControl w:val="0"/>
      <w:suppressAutoHyphens/>
      <w:spacing w:after="0" w:line="240" w:lineRule="auto"/>
    </w:pPr>
    <w:rPr>
      <w:rFonts w:ascii="Liberation Serif" w:eastAsia="SimSun" w:hAnsi="Liberation Serif" w:cs="Mangal"/>
      <w:sz w:val="20"/>
      <w:szCs w:val="18"/>
      <w:lang w:eastAsia="zh-CN" w:bidi="hi-IN"/>
    </w:rPr>
  </w:style>
  <w:style w:type="character" w:customStyle="1" w:styleId="CommentaireCar1">
    <w:name w:val="Commentaire Car1"/>
    <w:basedOn w:val="Policepardfaut"/>
    <w:uiPriority w:val="99"/>
    <w:semiHidden/>
    <w:rsid w:val="00264C94"/>
    <w:rPr>
      <w:sz w:val="20"/>
      <w:szCs w:val="20"/>
    </w:rPr>
  </w:style>
  <w:style w:type="character" w:customStyle="1" w:styleId="ObjetducommentaireCar">
    <w:name w:val="Objet du commentaire Car"/>
    <w:basedOn w:val="CommentaireCar"/>
    <w:link w:val="Objetducommentaire"/>
    <w:uiPriority w:val="99"/>
    <w:semiHidden/>
    <w:rsid w:val="00264C94"/>
    <w:rPr>
      <w:rFonts w:ascii="Liberation Serif" w:eastAsia="SimSun" w:hAnsi="Liberation Serif" w:cs="Mangal"/>
      <w:b/>
      <w:bCs/>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264C94"/>
    <w:rPr>
      <w:b/>
      <w:bCs/>
    </w:rPr>
  </w:style>
  <w:style w:type="character" w:customStyle="1" w:styleId="ObjetducommentaireCar1">
    <w:name w:val="Objet du commentaire Car1"/>
    <w:basedOn w:val="CommentaireCar1"/>
    <w:uiPriority w:val="99"/>
    <w:semiHidden/>
    <w:rsid w:val="00264C94"/>
    <w:rPr>
      <w:b/>
      <w:bCs/>
      <w:sz w:val="20"/>
      <w:szCs w:val="20"/>
    </w:rPr>
  </w:style>
  <w:style w:type="character" w:customStyle="1" w:styleId="TextedebullesCar">
    <w:name w:val="Texte de bulles Car"/>
    <w:basedOn w:val="Policepardfaut"/>
    <w:link w:val="Textedebulles"/>
    <w:uiPriority w:val="99"/>
    <w:semiHidden/>
    <w:rsid w:val="00264C94"/>
    <w:rPr>
      <w:rFonts w:ascii="Tahoma" w:eastAsia="SimSun" w:hAnsi="Tahoma" w:cs="Mangal"/>
      <w:sz w:val="16"/>
      <w:szCs w:val="14"/>
      <w:lang w:eastAsia="zh-CN" w:bidi="hi-IN"/>
    </w:rPr>
  </w:style>
  <w:style w:type="paragraph" w:styleId="Textedebulles">
    <w:name w:val="Balloon Text"/>
    <w:basedOn w:val="Normal"/>
    <w:link w:val="TextedebullesCar"/>
    <w:uiPriority w:val="99"/>
    <w:semiHidden/>
    <w:unhideWhenUsed/>
    <w:rsid w:val="00264C94"/>
    <w:pPr>
      <w:widowControl w:val="0"/>
      <w:suppressAutoHyphens/>
      <w:spacing w:after="0" w:line="240" w:lineRule="auto"/>
    </w:pPr>
    <w:rPr>
      <w:rFonts w:ascii="Tahoma" w:eastAsia="SimSun" w:hAnsi="Tahoma" w:cs="Mangal"/>
      <w:sz w:val="16"/>
      <w:szCs w:val="14"/>
      <w:lang w:eastAsia="zh-CN" w:bidi="hi-IN"/>
    </w:rPr>
  </w:style>
  <w:style w:type="character" w:customStyle="1" w:styleId="TextedebullesCar1">
    <w:name w:val="Texte de bulles Car1"/>
    <w:basedOn w:val="Policepardfaut"/>
    <w:uiPriority w:val="99"/>
    <w:semiHidden/>
    <w:rsid w:val="00264C94"/>
    <w:rPr>
      <w:rFonts w:ascii="Tahoma" w:hAnsi="Tahoma" w:cs="Tahoma"/>
      <w:sz w:val="16"/>
      <w:szCs w:val="16"/>
    </w:rPr>
  </w:style>
  <w:style w:type="paragraph" w:customStyle="1" w:styleId="noindent">
    <w:name w:val="&lt;noindent&gt;"/>
    <w:basedOn w:val="Corpsdetexte"/>
    <w:rsid w:val="00264C94"/>
    <w:pPr>
      <w:ind w:firstLine="0"/>
    </w:pPr>
    <w:rPr>
      <w:rFonts w:cs="Times New Roman"/>
    </w:rPr>
  </w:style>
  <w:style w:type="paragraph" w:styleId="Listepuces">
    <w:name w:val="List Bullet"/>
    <w:basedOn w:val="Normal"/>
    <w:uiPriority w:val="99"/>
    <w:unhideWhenUsed/>
    <w:rsid w:val="00264C94"/>
    <w:pPr>
      <w:widowControl w:val="0"/>
      <w:numPr>
        <w:numId w:val="7"/>
      </w:numPr>
      <w:suppressAutoHyphens/>
      <w:spacing w:after="0" w:line="240" w:lineRule="auto"/>
      <w:contextualSpacing/>
    </w:pPr>
    <w:rPr>
      <w:rFonts w:ascii="Liberation Serif" w:eastAsia="SimSun" w:hAnsi="Liberation Serif" w:cs="Mangal"/>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528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5718F"/>
    <w:pPr>
      <w:keepNext/>
      <w:keepLines/>
      <w:widowControl w:val="0"/>
      <w:suppressAutoHyphens/>
      <w:spacing w:before="200" w:after="0" w:line="240" w:lineRule="auto"/>
      <w:outlineLvl w:val="1"/>
    </w:pPr>
    <w:rPr>
      <w:rFonts w:asciiTheme="majorHAnsi" w:eastAsiaTheme="majorEastAsia" w:hAnsiTheme="majorHAnsi" w:cs="Mangal"/>
      <w:b/>
      <w:bCs/>
      <w:color w:val="4F81BD" w:themeColor="accent1"/>
      <w:sz w:val="26"/>
      <w:szCs w:val="23"/>
      <w:lang w:eastAsia="zh-CN" w:bidi="hi-IN"/>
    </w:rPr>
  </w:style>
  <w:style w:type="paragraph" w:styleId="Titre3">
    <w:name w:val="heading 3"/>
    <w:basedOn w:val="Normal"/>
    <w:next w:val="Normal"/>
    <w:link w:val="Titre3Car"/>
    <w:uiPriority w:val="9"/>
    <w:unhideWhenUsed/>
    <w:qFormat/>
    <w:rsid w:val="00264C94"/>
    <w:pPr>
      <w:keepNext/>
      <w:keepLines/>
      <w:widowControl w:val="0"/>
      <w:suppressAutoHyphens/>
      <w:spacing w:before="200" w:after="0" w:line="240" w:lineRule="auto"/>
      <w:outlineLvl w:val="2"/>
    </w:pPr>
    <w:rPr>
      <w:rFonts w:asciiTheme="majorHAnsi" w:eastAsiaTheme="majorEastAsia" w:hAnsiTheme="majorHAnsi" w:cs="Mangal"/>
      <w:b/>
      <w:bCs/>
      <w:color w:val="4F81BD" w:themeColor="accent1"/>
      <w:sz w:val="24"/>
      <w:szCs w:val="21"/>
      <w:lang w:eastAsia="zh-CN" w:bidi="hi-IN"/>
    </w:rPr>
  </w:style>
  <w:style w:type="paragraph" w:styleId="Titre4">
    <w:name w:val="heading 4"/>
    <w:basedOn w:val="Normal"/>
    <w:next w:val="Normal"/>
    <w:link w:val="Titre4Car"/>
    <w:uiPriority w:val="9"/>
    <w:unhideWhenUsed/>
    <w:qFormat/>
    <w:rsid w:val="00264C94"/>
    <w:pPr>
      <w:keepNext/>
      <w:keepLines/>
      <w:widowControl w:val="0"/>
      <w:suppressAutoHyphens/>
      <w:spacing w:before="200" w:after="0" w:line="240" w:lineRule="auto"/>
      <w:outlineLvl w:val="3"/>
    </w:pPr>
    <w:rPr>
      <w:rFonts w:asciiTheme="majorHAnsi" w:eastAsiaTheme="majorEastAsia" w:hAnsiTheme="majorHAnsi" w:cs="Mangal"/>
      <w:b/>
      <w:bCs/>
      <w:i/>
      <w:iCs/>
      <w:color w:val="4F81BD" w:themeColor="accent1"/>
      <w:sz w:val="24"/>
      <w:szCs w:val="21"/>
      <w:lang w:eastAsia="zh-C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5718F"/>
    <w:rPr>
      <w:rFonts w:asciiTheme="majorHAnsi" w:eastAsiaTheme="majorEastAsia" w:hAnsiTheme="majorHAnsi" w:cs="Mangal"/>
      <w:b/>
      <w:bCs/>
      <w:color w:val="4F81BD" w:themeColor="accent1"/>
      <w:sz w:val="26"/>
      <w:szCs w:val="23"/>
      <w:lang w:eastAsia="zh-CN" w:bidi="hi-IN"/>
    </w:rPr>
  </w:style>
  <w:style w:type="character" w:customStyle="1" w:styleId="pb">
    <w:name w:val="&lt;pb&gt;"/>
    <w:rsid w:val="0085718F"/>
    <w:rPr>
      <w:color w:val="FF0000"/>
      <w:vertAlign w:val="subscript"/>
    </w:rPr>
  </w:style>
  <w:style w:type="paragraph" w:styleId="Corpsdetexte">
    <w:name w:val="Body Text"/>
    <w:basedOn w:val="Normal"/>
    <w:link w:val="CorpsdetexteCar"/>
    <w:rsid w:val="0085718F"/>
    <w:pPr>
      <w:widowControl w:val="0"/>
      <w:suppressAutoHyphens/>
      <w:spacing w:after="120" w:line="360" w:lineRule="auto"/>
      <w:ind w:firstLine="238"/>
      <w:jc w:val="both"/>
    </w:pPr>
    <w:rPr>
      <w:rFonts w:ascii="Times New Roman" w:eastAsia="SimSun" w:hAnsi="Times New Roman" w:cs="Mangal"/>
      <w:sz w:val="24"/>
      <w:szCs w:val="24"/>
      <w:lang w:eastAsia="zh-CN" w:bidi="hi-IN"/>
    </w:rPr>
  </w:style>
  <w:style w:type="character" w:customStyle="1" w:styleId="CorpsdetexteCar">
    <w:name w:val="Corps de texte Car"/>
    <w:basedOn w:val="Policepardfaut"/>
    <w:link w:val="Corpsdetexte"/>
    <w:rsid w:val="0085718F"/>
    <w:rPr>
      <w:rFonts w:ascii="Times New Roman" w:eastAsia="SimSun" w:hAnsi="Times New Roman" w:cs="Mangal"/>
      <w:sz w:val="24"/>
      <w:szCs w:val="24"/>
      <w:lang w:eastAsia="zh-CN" w:bidi="hi-IN"/>
    </w:rPr>
  </w:style>
  <w:style w:type="paragraph" w:customStyle="1" w:styleId="quotel">
    <w:name w:val="&lt;quote.l&gt;"/>
    <w:basedOn w:val="Corpsdetexte"/>
    <w:rsid w:val="0085718F"/>
    <w:pPr>
      <w:spacing w:before="240" w:after="240"/>
      <w:ind w:left="1071" w:hanging="220"/>
      <w:contextualSpacing/>
      <w:jc w:val="left"/>
    </w:pPr>
    <w:rPr>
      <w:rFonts w:cs="Times New Roman"/>
      <w:sz w:val="22"/>
    </w:rPr>
  </w:style>
  <w:style w:type="paragraph" w:customStyle="1" w:styleId="quote">
    <w:name w:val="&lt;quote&gt;"/>
    <w:basedOn w:val="Corpsdetexte"/>
    <w:rsid w:val="0085718F"/>
    <w:pPr>
      <w:spacing w:before="240" w:after="240"/>
      <w:ind w:left="851" w:firstLine="221"/>
      <w:contextualSpacing/>
    </w:pPr>
    <w:rPr>
      <w:rFonts w:cs="Times New Roman"/>
      <w:sz w:val="22"/>
    </w:rPr>
  </w:style>
  <w:style w:type="paragraph" w:customStyle="1" w:styleId="argument">
    <w:name w:val="&lt;argument&gt;"/>
    <w:qFormat/>
    <w:rsid w:val="0085718F"/>
    <w:pPr>
      <w:suppressAutoHyphens/>
      <w:spacing w:before="120" w:after="120" w:line="240" w:lineRule="auto"/>
      <w:ind w:left="567" w:right="567"/>
      <w:jc w:val="both"/>
    </w:pPr>
    <w:rPr>
      <w:rFonts w:ascii="Times New Roman" w:eastAsia="Times New Roman" w:hAnsi="Times New Roman" w:cs="Times New Roman"/>
      <w:smallCaps/>
      <w:szCs w:val="24"/>
      <w:lang w:eastAsia="zh-CN"/>
    </w:rPr>
  </w:style>
  <w:style w:type="paragraph" w:styleId="Notedebasdepage">
    <w:name w:val="footnote text"/>
    <w:basedOn w:val="Normal"/>
    <w:link w:val="NotedebasdepageCar"/>
    <w:uiPriority w:val="99"/>
    <w:unhideWhenUsed/>
    <w:rsid w:val="0085718F"/>
    <w:pPr>
      <w:widowControl w:val="0"/>
      <w:suppressAutoHyphens/>
      <w:spacing w:after="0" w:line="240" w:lineRule="auto"/>
      <w:jc w:val="both"/>
    </w:pPr>
    <w:rPr>
      <w:rFonts w:ascii="Times New Roman" w:eastAsia="SimSun" w:hAnsi="Times New Roman" w:cs="Mangal"/>
      <w:szCs w:val="18"/>
      <w:lang w:eastAsia="zh-CN" w:bidi="hi-IN"/>
    </w:rPr>
  </w:style>
  <w:style w:type="character" w:customStyle="1" w:styleId="NotedebasdepageCar">
    <w:name w:val="Note de bas de page Car"/>
    <w:basedOn w:val="Policepardfaut"/>
    <w:link w:val="Notedebasdepage"/>
    <w:uiPriority w:val="99"/>
    <w:rsid w:val="0085718F"/>
    <w:rPr>
      <w:rFonts w:ascii="Times New Roman" w:eastAsia="SimSun" w:hAnsi="Times New Roman" w:cs="Mangal"/>
      <w:szCs w:val="18"/>
      <w:lang w:eastAsia="zh-CN" w:bidi="hi-IN"/>
    </w:rPr>
  </w:style>
  <w:style w:type="character" w:styleId="Appelnotedebasdep">
    <w:name w:val="footnote reference"/>
    <w:basedOn w:val="Policepardfaut"/>
    <w:uiPriority w:val="99"/>
    <w:unhideWhenUsed/>
    <w:rsid w:val="0085718F"/>
    <w:rPr>
      <w:vertAlign w:val="superscript"/>
    </w:rPr>
  </w:style>
  <w:style w:type="character" w:customStyle="1" w:styleId="Titre1Car">
    <w:name w:val="Titre 1 Car"/>
    <w:basedOn w:val="Policepardfaut"/>
    <w:link w:val="Titre1"/>
    <w:rsid w:val="00E52864"/>
    <w:rPr>
      <w:rFonts w:asciiTheme="majorHAnsi" w:eastAsiaTheme="majorEastAsia" w:hAnsiTheme="majorHAnsi" w:cstheme="majorBidi"/>
      <w:b/>
      <w:bCs/>
      <w:color w:val="365F91" w:themeColor="accent1" w:themeShade="BF"/>
      <w:sz w:val="28"/>
      <w:szCs w:val="28"/>
    </w:rPr>
  </w:style>
  <w:style w:type="paragraph" w:customStyle="1" w:styleId="term">
    <w:name w:val="term"/>
    <w:basedOn w:val="Normal"/>
    <w:rsid w:val="009E2D1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9E2D1C"/>
    <w:rPr>
      <w:color w:val="0000FF" w:themeColor="hyperlink"/>
      <w:u w:val="single"/>
    </w:rPr>
  </w:style>
  <w:style w:type="character" w:customStyle="1" w:styleId="Titre3Car">
    <w:name w:val="Titre 3 Car"/>
    <w:basedOn w:val="Policepardfaut"/>
    <w:link w:val="Titre3"/>
    <w:uiPriority w:val="9"/>
    <w:rsid w:val="00264C94"/>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rsid w:val="00264C94"/>
    <w:rPr>
      <w:rFonts w:asciiTheme="majorHAnsi" w:eastAsiaTheme="majorEastAsia" w:hAnsiTheme="majorHAnsi" w:cs="Mangal"/>
      <w:b/>
      <w:bCs/>
      <w:i/>
      <w:iCs/>
      <w:color w:val="4F81BD" w:themeColor="accent1"/>
      <w:sz w:val="24"/>
      <w:szCs w:val="21"/>
      <w:lang w:eastAsia="zh-CN" w:bidi="hi-IN"/>
    </w:rPr>
  </w:style>
  <w:style w:type="paragraph" w:customStyle="1" w:styleId="Titreprincipal">
    <w:name w:val="Titre principal"/>
    <w:basedOn w:val="Normal"/>
    <w:rsid w:val="00264C94"/>
    <w:pPr>
      <w:keepNext/>
      <w:widowControl w:val="0"/>
      <w:suppressAutoHyphens/>
      <w:spacing w:before="240" w:after="283" w:line="240" w:lineRule="auto"/>
    </w:pPr>
    <w:rPr>
      <w:rFonts w:ascii="Albany" w:eastAsia="SimSun" w:hAnsi="Albany" w:cs="Mangal"/>
      <w:sz w:val="28"/>
      <w:szCs w:val="26"/>
      <w:lang w:eastAsia="zh-CN" w:bidi="hi-IN"/>
    </w:rPr>
  </w:style>
  <w:style w:type="character" w:customStyle="1" w:styleId="Caractresdenotedefin">
    <w:name w:val="Caractères de note de fin"/>
    <w:rsid w:val="00264C94"/>
  </w:style>
  <w:style w:type="character" w:customStyle="1" w:styleId="Caractresdenotedebasdepage">
    <w:name w:val="Caractères de note de bas de page"/>
    <w:rsid w:val="00264C94"/>
  </w:style>
  <w:style w:type="character" w:customStyle="1" w:styleId="LienInternet">
    <w:name w:val="Lien Internet"/>
    <w:rsid w:val="00264C94"/>
    <w:rPr>
      <w:color w:val="000080"/>
      <w:u w:val="single"/>
    </w:rPr>
  </w:style>
  <w:style w:type="character" w:customStyle="1" w:styleId="quotec">
    <w:name w:val="&lt;quote.c&gt;"/>
    <w:basedOn w:val="Policepardfaut"/>
    <w:uiPriority w:val="1"/>
    <w:qFormat/>
    <w:rsid w:val="00264C94"/>
    <w:rPr>
      <w:color w:val="00B050"/>
    </w:rPr>
  </w:style>
  <w:style w:type="character" w:customStyle="1" w:styleId="stagec">
    <w:name w:val="&lt;stage.c&gt;"/>
    <w:uiPriority w:val="1"/>
    <w:qFormat/>
    <w:rsid w:val="00264C94"/>
    <w:rPr>
      <w:i/>
    </w:rPr>
  </w:style>
  <w:style w:type="paragraph" w:styleId="Titre">
    <w:name w:val="Title"/>
    <w:basedOn w:val="Normal"/>
    <w:next w:val="Corpsdetexte"/>
    <w:link w:val="TitreCar"/>
    <w:rsid w:val="00264C94"/>
    <w:pPr>
      <w:keepNext/>
      <w:widowControl w:val="0"/>
      <w:suppressAutoHyphens/>
      <w:spacing w:before="240" w:after="120" w:line="240" w:lineRule="auto"/>
    </w:pPr>
    <w:rPr>
      <w:rFonts w:ascii="Liberation Sans" w:eastAsia="Microsoft YaHei" w:hAnsi="Liberation Sans" w:cs="Mangal"/>
      <w:sz w:val="28"/>
      <w:szCs w:val="28"/>
      <w:lang w:eastAsia="zh-CN" w:bidi="hi-IN"/>
    </w:rPr>
  </w:style>
  <w:style w:type="character" w:customStyle="1" w:styleId="TitreCar">
    <w:name w:val="Titre Car"/>
    <w:basedOn w:val="Policepardfaut"/>
    <w:link w:val="Titre"/>
    <w:rsid w:val="00264C94"/>
    <w:rPr>
      <w:rFonts w:ascii="Liberation Sans" w:eastAsia="Microsoft YaHei" w:hAnsi="Liberation Sans" w:cs="Mangal"/>
      <w:sz w:val="28"/>
      <w:szCs w:val="28"/>
      <w:lang w:eastAsia="zh-CN" w:bidi="hi-IN"/>
    </w:rPr>
  </w:style>
  <w:style w:type="paragraph" w:styleId="Liste">
    <w:name w:val="List"/>
    <w:basedOn w:val="Corpsdetexte"/>
    <w:rsid w:val="00264C94"/>
  </w:style>
  <w:style w:type="paragraph" w:styleId="Lgende">
    <w:name w:val="caption"/>
    <w:basedOn w:val="Normal"/>
    <w:rsid w:val="00264C94"/>
    <w:pPr>
      <w:widowControl w:val="0"/>
      <w:suppressLineNumbers/>
      <w:suppressAutoHyphens/>
      <w:spacing w:before="120" w:after="120" w:line="240" w:lineRule="auto"/>
    </w:pPr>
    <w:rPr>
      <w:rFonts w:ascii="Liberation Serif" w:eastAsia="SimSun" w:hAnsi="Liberation Serif" w:cs="Mangal"/>
      <w:i/>
      <w:iCs/>
      <w:sz w:val="24"/>
      <w:szCs w:val="24"/>
      <w:lang w:eastAsia="zh-CN" w:bidi="hi-IN"/>
    </w:rPr>
  </w:style>
  <w:style w:type="paragraph" w:customStyle="1" w:styleId="Index">
    <w:name w:val="Index"/>
    <w:basedOn w:val="Normal"/>
    <w:rsid w:val="00264C94"/>
    <w:pPr>
      <w:widowControl w:val="0"/>
      <w:suppressLineNumbers/>
      <w:suppressAutoHyphens/>
      <w:spacing w:after="0" w:line="240" w:lineRule="auto"/>
    </w:pPr>
    <w:rPr>
      <w:rFonts w:ascii="Liberation Serif" w:eastAsia="SimSun" w:hAnsi="Liberation Serif" w:cs="Mangal"/>
      <w:sz w:val="24"/>
      <w:szCs w:val="24"/>
      <w:lang w:eastAsia="zh-CN" w:bidi="hi-IN"/>
    </w:rPr>
  </w:style>
  <w:style w:type="paragraph" w:customStyle="1" w:styleId="Lignehorizontale">
    <w:name w:val="Ligne horizontale"/>
    <w:basedOn w:val="Normal"/>
    <w:rsid w:val="00264C94"/>
    <w:pPr>
      <w:widowControl w:val="0"/>
      <w:pBdr>
        <w:bottom w:val="double" w:sz="2" w:space="0" w:color="808080"/>
      </w:pBdr>
      <w:suppressAutoHyphens/>
      <w:spacing w:after="283" w:line="240" w:lineRule="auto"/>
    </w:pPr>
    <w:rPr>
      <w:rFonts w:ascii="Liberation Serif" w:eastAsia="SimSun" w:hAnsi="Liberation Serif" w:cs="Mangal"/>
      <w:sz w:val="12"/>
      <w:szCs w:val="24"/>
      <w:lang w:eastAsia="zh-CN" w:bidi="hi-IN"/>
    </w:rPr>
  </w:style>
  <w:style w:type="paragraph" w:customStyle="1" w:styleId="Expditeur">
    <w:name w:val="Expéditeur"/>
    <w:basedOn w:val="Normal"/>
    <w:rsid w:val="00264C94"/>
    <w:pPr>
      <w:widowControl w:val="0"/>
      <w:suppressAutoHyphens/>
      <w:spacing w:after="0" w:line="240" w:lineRule="auto"/>
    </w:pPr>
    <w:rPr>
      <w:rFonts w:ascii="Liberation Serif" w:eastAsia="SimSun" w:hAnsi="Liberation Serif" w:cs="Mangal"/>
      <w:i/>
      <w:sz w:val="24"/>
      <w:szCs w:val="24"/>
      <w:lang w:eastAsia="zh-CN" w:bidi="hi-IN"/>
    </w:rPr>
  </w:style>
  <w:style w:type="paragraph" w:customStyle="1" w:styleId="Contenudetableau">
    <w:name w:val="Contenu de tableau"/>
    <w:basedOn w:val="Corpsdetexte"/>
    <w:rsid w:val="00264C94"/>
  </w:style>
  <w:style w:type="paragraph" w:styleId="Pieddepage">
    <w:name w:val="footer"/>
    <w:basedOn w:val="Normal"/>
    <w:link w:val="PieddepageCar"/>
    <w:rsid w:val="00264C94"/>
    <w:pPr>
      <w:widowControl w:val="0"/>
      <w:suppressLineNumbers/>
      <w:tabs>
        <w:tab w:val="center" w:pos="4818"/>
        <w:tab w:val="right" w:pos="9637"/>
      </w:tabs>
      <w:suppressAutoHyphens/>
      <w:spacing w:after="0" w:line="240" w:lineRule="auto"/>
    </w:pPr>
    <w:rPr>
      <w:rFonts w:ascii="Liberation Serif" w:eastAsia="SimSun" w:hAnsi="Liberation Serif" w:cs="Mangal"/>
      <w:sz w:val="24"/>
      <w:szCs w:val="24"/>
      <w:lang w:eastAsia="zh-CN" w:bidi="hi-IN"/>
    </w:rPr>
  </w:style>
  <w:style w:type="character" w:customStyle="1" w:styleId="PieddepageCar">
    <w:name w:val="Pied de page Car"/>
    <w:basedOn w:val="Policepardfaut"/>
    <w:link w:val="Pieddepage"/>
    <w:rsid w:val="00264C94"/>
    <w:rPr>
      <w:rFonts w:ascii="Liberation Serif" w:eastAsia="SimSun" w:hAnsi="Liberation Serif" w:cs="Mangal"/>
      <w:sz w:val="24"/>
      <w:szCs w:val="24"/>
      <w:lang w:eastAsia="zh-CN" w:bidi="hi-IN"/>
    </w:rPr>
  </w:style>
  <w:style w:type="paragraph" w:styleId="En-tte">
    <w:name w:val="header"/>
    <w:basedOn w:val="Normal"/>
    <w:link w:val="En-tteCar"/>
    <w:rsid w:val="00264C94"/>
    <w:pPr>
      <w:widowControl w:val="0"/>
      <w:suppressLineNumbers/>
      <w:tabs>
        <w:tab w:val="center" w:pos="4818"/>
        <w:tab w:val="right" w:pos="9637"/>
      </w:tabs>
      <w:suppressAutoHyphens/>
      <w:spacing w:after="0" w:line="240" w:lineRule="auto"/>
    </w:pPr>
    <w:rPr>
      <w:rFonts w:ascii="Liberation Serif" w:eastAsia="SimSun" w:hAnsi="Liberation Serif" w:cs="Mangal"/>
      <w:sz w:val="24"/>
      <w:szCs w:val="24"/>
      <w:lang w:eastAsia="zh-CN" w:bidi="hi-IN"/>
    </w:rPr>
  </w:style>
  <w:style w:type="character" w:customStyle="1" w:styleId="En-tteCar">
    <w:name w:val="En-tête Car"/>
    <w:basedOn w:val="Policepardfaut"/>
    <w:link w:val="En-tte"/>
    <w:rsid w:val="00264C94"/>
    <w:rPr>
      <w:rFonts w:ascii="Liberation Serif" w:eastAsia="SimSun" w:hAnsi="Liberation Serif" w:cs="Mangal"/>
      <w:sz w:val="24"/>
      <w:szCs w:val="24"/>
      <w:lang w:eastAsia="zh-CN" w:bidi="hi-IN"/>
    </w:rPr>
  </w:style>
  <w:style w:type="paragraph" w:customStyle="1" w:styleId="postscript">
    <w:name w:val="&lt;postscript&gt;"/>
    <w:basedOn w:val="Corpsdetexte"/>
    <w:qFormat/>
    <w:rsid w:val="00264C94"/>
    <w:pPr>
      <w:ind w:firstLine="0"/>
    </w:pPr>
    <w:rPr>
      <w:rFonts w:eastAsia="Times New Roman" w:cs="Times New Roman"/>
      <w:szCs w:val="20"/>
      <w:lang w:bidi="ar-SA"/>
    </w:rPr>
  </w:style>
  <w:style w:type="paragraph" w:customStyle="1" w:styleId="speaker">
    <w:name w:val="&lt;speaker&gt;"/>
    <w:basedOn w:val="Corpsdetexte"/>
    <w:qFormat/>
    <w:rsid w:val="00264C94"/>
    <w:pPr>
      <w:ind w:firstLine="0"/>
    </w:pPr>
    <w:rPr>
      <w:rFonts w:eastAsia="Times New Roman" w:cs="Times New Roman"/>
      <w:szCs w:val="20"/>
      <w:lang w:bidi="ar-SA"/>
    </w:rPr>
  </w:style>
  <w:style w:type="paragraph" w:customStyle="1" w:styleId="signed">
    <w:name w:val="&lt;signed&gt;"/>
    <w:qFormat/>
    <w:rsid w:val="00264C94"/>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264C94"/>
    <w:pPr>
      <w:suppressAutoHyphens/>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264C94"/>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264C94"/>
    <w:pPr>
      <w:suppressAutoHyphens/>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264C94"/>
    <w:pPr>
      <w:ind w:firstLine="0"/>
    </w:pPr>
    <w:rPr>
      <w:rFonts w:eastAsia="Times New Roman" w:cs="Times New Roman"/>
      <w:i/>
      <w:szCs w:val="20"/>
      <w:lang w:bidi="ar-SA"/>
    </w:rPr>
  </w:style>
  <w:style w:type="paragraph" w:customStyle="1" w:styleId="bibl">
    <w:name w:val="&lt;bibl&gt;"/>
    <w:rsid w:val="00264C94"/>
    <w:pPr>
      <w:suppressAutoHyphens/>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264C94"/>
    <w:pPr>
      <w:suppressAutoHyphens/>
      <w:jc w:val="right"/>
    </w:pPr>
    <w:rPr>
      <w:rFonts w:eastAsia="Arial Unicode MS" w:cs="Arial Unicode MS"/>
      <w:sz w:val="24"/>
      <w:szCs w:val="24"/>
      <w:lang w:eastAsia="hi-IN" w:bidi="hi-IN"/>
    </w:rPr>
  </w:style>
  <w:style w:type="paragraph" w:customStyle="1" w:styleId="h1sub">
    <w:name w:val="&lt;h1.sub&gt;"/>
    <w:basedOn w:val="Titre1"/>
    <w:rsid w:val="00264C94"/>
    <w:pPr>
      <w:keepLines w:val="0"/>
      <w:widowControl w:val="0"/>
      <w:suppressAutoHyphens/>
      <w:spacing w:before="0" w:after="240" w:line="240" w:lineRule="auto"/>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264C94"/>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rsid w:val="00264C94"/>
    <w:pPr>
      <w:tabs>
        <w:tab w:val="left" w:pos="567"/>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rsid w:val="00264C9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rsid w:val="00264C94"/>
    <w:pPr>
      <w:suppressAutoHyphens/>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rsid w:val="00264C94"/>
    <w:pPr>
      <w:keepLines w:val="0"/>
      <w:widowControl w:val="0"/>
      <w:suppressAutoHyphens/>
      <w:spacing w:before="240" w:after="283" w:line="240" w:lineRule="auto"/>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264C94"/>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qFormat/>
    <w:rsid w:val="00264C94"/>
    <w:pPr>
      <w:suppressAutoHyphens/>
      <w:jc w:val="center"/>
    </w:pPr>
    <w:rPr>
      <w:rFonts w:ascii="Times New Roman" w:eastAsia="Times New Roman" w:hAnsi="Times New Roman" w:cs="Times New Roman"/>
      <w:smallCaps/>
      <w:sz w:val="24"/>
      <w:szCs w:val="24"/>
      <w:lang w:eastAsia="zh-CN"/>
    </w:rPr>
  </w:style>
  <w:style w:type="paragraph" w:customStyle="1" w:styleId="ab">
    <w:name w:val="&lt;ab&gt;"/>
    <w:qFormat/>
    <w:rsid w:val="00264C94"/>
    <w:pPr>
      <w:suppressAutoHyphens/>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Style1">
    <w:name w:val="Style1"/>
    <w:basedOn w:val="Corpsdetexte"/>
    <w:link w:val="Style1Car"/>
    <w:rsid w:val="00264C94"/>
    <w:pPr>
      <w:ind w:firstLine="0"/>
    </w:pPr>
    <w:rPr>
      <w:rFonts w:cs="Times New Roman"/>
      <w:sz w:val="20"/>
      <w:szCs w:val="20"/>
    </w:rPr>
  </w:style>
  <w:style w:type="character" w:customStyle="1" w:styleId="Style1Car">
    <w:name w:val="Style1 Car"/>
    <w:basedOn w:val="CorpsdetexteCar"/>
    <w:link w:val="Style1"/>
    <w:rsid w:val="00264C94"/>
    <w:rPr>
      <w:rFonts w:ascii="Times New Roman" w:eastAsia="SimSun" w:hAnsi="Times New Roman" w:cs="Times New Roman"/>
      <w:sz w:val="20"/>
      <w:szCs w:val="20"/>
      <w:lang w:eastAsia="zh-CN" w:bidi="hi-IN"/>
    </w:rPr>
  </w:style>
  <w:style w:type="character" w:customStyle="1" w:styleId="title">
    <w:name w:val="&lt;title&gt;"/>
    <w:basedOn w:val="Policepardfaut"/>
    <w:uiPriority w:val="1"/>
    <w:rsid w:val="00264C94"/>
    <w:rPr>
      <w:rFonts w:cs="Times New Roman"/>
      <w:i/>
    </w:rPr>
  </w:style>
  <w:style w:type="character" w:customStyle="1" w:styleId="CommentaireCar">
    <w:name w:val="Commentaire Car"/>
    <w:basedOn w:val="Policepardfaut"/>
    <w:link w:val="Commentaire"/>
    <w:uiPriority w:val="99"/>
    <w:semiHidden/>
    <w:rsid w:val="00264C94"/>
    <w:rPr>
      <w:rFonts w:ascii="Liberation Serif" w:eastAsia="SimSun" w:hAnsi="Liberation Serif" w:cs="Mangal"/>
      <w:sz w:val="20"/>
      <w:szCs w:val="18"/>
      <w:lang w:eastAsia="zh-CN" w:bidi="hi-IN"/>
    </w:rPr>
  </w:style>
  <w:style w:type="paragraph" w:styleId="Commentaire">
    <w:name w:val="annotation text"/>
    <w:basedOn w:val="Normal"/>
    <w:link w:val="CommentaireCar"/>
    <w:uiPriority w:val="99"/>
    <w:semiHidden/>
    <w:unhideWhenUsed/>
    <w:rsid w:val="00264C94"/>
    <w:pPr>
      <w:widowControl w:val="0"/>
      <w:suppressAutoHyphens/>
      <w:spacing w:after="0" w:line="240" w:lineRule="auto"/>
    </w:pPr>
    <w:rPr>
      <w:rFonts w:ascii="Liberation Serif" w:eastAsia="SimSun" w:hAnsi="Liberation Serif" w:cs="Mangal"/>
      <w:sz w:val="20"/>
      <w:szCs w:val="18"/>
      <w:lang w:eastAsia="zh-CN" w:bidi="hi-IN"/>
    </w:rPr>
  </w:style>
  <w:style w:type="character" w:customStyle="1" w:styleId="CommentaireCar1">
    <w:name w:val="Commentaire Car1"/>
    <w:basedOn w:val="Policepardfaut"/>
    <w:uiPriority w:val="99"/>
    <w:semiHidden/>
    <w:rsid w:val="00264C94"/>
    <w:rPr>
      <w:sz w:val="20"/>
      <w:szCs w:val="20"/>
    </w:rPr>
  </w:style>
  <w:style w:type="character" w:customStyle="1" w:styleId="ObjetducommentaireCar">
    <w:name w:val="Objet du commentaire Car"/>
    <w:basedOn w:val="CommentaireCar"/>
    <w:link w:val="Objetducommentaire"/>
    <w:uiPriority w:val="99"/>
    <w:semiHidden/>
    <w:rsid w:val="00264C94"/>
    <w:rPr>
      <w:rFonts w:ascii="Liberation Serif" w:eastAsia="SimSun" w:hAnsi="Liberation Serif" w:cs="Mangal"/>
      <w:b/>
      <w:bCs/>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264C94"/>
    <w:rPr>
      <w:b/>
      <w:bCs/>
    </w:rPr>
  </w:style>
  <w:style w:type="character" w:customStyle="1" w:styleId="ObjetducommentaireCar1">
    <w:name w:val="Objet du commentaire Car1"/>
    <w:basedOn w:val="CommentaireCar1"/>
    <w:uiPriority w:val="99"/>
    <w:semiHidden/>
    <w:rsid w:val="00264C94"/>
    <w:rPr>
      <w:b/>
      <w:bCs/>
      <w:sz w:val="20"/>
      <w:szCs w:val="20"/>
    </w:rPr>
  </w:style>
  <w:style w:type="character" w:customStyle="1" w:styleId="TextedebullesCar">
    <w:name w:val="Texte de bulles Car"/>
    <w:basedOn w:val="Policepardfaut"/>
    <w:link w:val="Textedebulles"/>
    <w:uiPriority w:val="99"/>
    <w:semiHidden/>
    <w:rsid w:val="00264C94"/>
    <w:rPr>
      <w:rFonts w:ascii="Tahoma" w:eastAsia="SimSun" w:hAnsi="Tahoma" w:cs="Mangal"/>
      <w:sz w:val="16"/>
      <w:szCs w:val="14"/>
      <w:lang w:eastAsia="zh-CN" w:bidi="hi-IN"/>
    </w:rPr>
  </w:style>
  <w:style w:type="paragraph" w:styleId="Textedebulles">
    <w:name w:val="Balloon Text"/>
    <w:basedOn w:val="Normal"/>
    <w:link w:val="TextedebullesCar"/>
    <w:uiPriority w:val="99"/>
    <w:semiHidden/>
    <w:unhideWhenUsed/>
    <w:rsid w:val="00264C94"/>
    <w:pPr>
      <w:widowControl w:val="0"/>
      <w:suppressAutoHyphens/>
      <w:spacing w:after="0" w:line="240" w:lineRule="auto"/>
    </w:pPr>
    <w:rPr>
      <w:rFonts w:ascii="Tahoma" w:eastAsia="SimSun" w:hAnsi="Tahoma" w:cs="Mangal"/>
      <w:sz w:val="16"/>
      <w:szCs w:val="14"/>
      <w:lang w:eastAsia="zh-CN" w:bidi="hi-IN"/>
    </w:rPr>
  </w:style>
  <w:style w:type="character" w:customStyle="1" w:styleId="TextedebullesCar1">
    <w:name w:val="Texte de bulles Car1"/>
    <w:basedOn w:val="Policepardfaut"/>
    <w:uiPriority w:val="99"/>
    <w:semiHidden/>
    <w:rsid w:val="00264C94"/>
    <w:rPr>
      <w:rFonts w:ascii="Tahoma" w:hAnsi="Tahoma" w:cs="Tahoma"/>
      <w:sz w:val="16"/>
      <w:szCs w:val="16"/>
    </w:rPr>
  </w:style>
  <w:style w:type="paragraph" w:customStyle="1" w:styleId="noindent">
    <w:name w:val="&lt;noindent&gt;"/>
    <w:basedOn w:val="Corpsdetexte"/>
    <w:rsid w:val="00264C94"/>
    <w:pPr>
      <w:ind w:firstLine="0"/>
    </w:pPr>
    <w:rPr>
      <w:rFonts w:cs="Times New Roman"/>
    </w:rPr>
  </w:style>
  <w:style w:type="paragraph" w:styleId="Listepuces">
    <w:name w:val="List Bullet"/>
    <w:basedOn w:val="Normal"/>
    <w:uiPriority w:val="99"/>
    <w:unhideWhenUsed/>
    <w:rsid w:val="00264C94"/>
    <w:pPr>
      <w:widowControl w:val="0"/>
      <w:numPr>
        <w:numId w:val="7"/>
      </w:numPr>
      <w:suppressAutoHyphens/>
      <w:spacing w:after="0" w:line="240" w:lineRule="auto"/>
      <w:contextualSpacing/>
    </w:pPr>
    <w:rPr>
      <w:rFonts w:ascii="Liberation Serif" w:eastAsia="SimSun" w:hAnsi="Liberation Serif"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fr/books?id=M3BcAAAAcAAJ"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21</Pages>
  <Words>6180</Words>
  <Characters>33996</Characters>
  <Application>Microsoft Office Word</Application>
  <DocSecurity>0</DocSecurity>
  <Lines>283</Lines>
  <Paragraphs>80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2018-03-27T22:07:00Z</dcterms:created>
  <dcterms:modified xsi:type="dcterms:W3CDTF">2018-04-09T11:51:00Z</dcterms:modified>
</cp:coreProperties>
</file>