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1031875</wp:posOffset>
                </wp:positionH>
                <wp:positionV relativeFrom="paragraph">
                  <wp:posOffset>-1905</wp:posOffset>
                </wp:positionV>
                <wp:extent cx="4538345" cy="4286250"/>
                <wp:effectExtent l="0" t="0" r="0" b="0"/>
                <wp:wrapSquare wrapText="largest"/>
                <wp:docPr id="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8345" cy="4286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A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</w:pPr>
                            <w:r>
                              <w:rPr/>
                              <w:t>Numéro de scan* : 10010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>79</w:t>
                            </w:r>
                          </w:p>
                          <w:p>
                            <w:pPr>
                              <w:pStyle w:val="Normal"/>
                              <w:pBdr/>
                            </w:pPr>
                            <w:r>
                              <w:rPr/>
                              <w:t xml:space="preserve">Numéros de pages* : </w:t>
                            </w:r>
                            <w:commentRangeStart w:id="0"/>
                            <w:r>
                              <w:rPr/>
                              <w:t>4 à 6</w:t>
                            </w:r>
                            <w:commentRangeEnd w:id="0"/>
                            <w:r>
                              <w:commentReference w:id="0"/>
                            </w: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pBdr/>
                            </w:pPr>
                            <w:r>
                              <w:rPr/>
                              <w:t>Type de document : CR (</w:t>
                            </w:r>
                            <w:r>
                              <w:rPr>
                                <w:b/>
                                <w:i/>
                              </w:rPr>
                              <w:t>CR</w:t>
                            </w:r>
                            <w:r>
                              <w:rPr>
                                <w:i/>
                              </w:rPr>
                              <w:t xml:space="preserve"> pour compte-rendu avec ou sans ordre du jour, </w:t>
                            </w:r>
                            <w:r>
                              <w:rPr>
                                <w:b/>
                                <w:i/>
                              </w:rPr>
                              <w:t>Convocation</w:t>
                            </w:r>
                            <w:r>
                              <w:rPr>
                                <w:i/>
                              </w:rPr>
                              <w:t xml:space="preserve"> ou </w:t>
                            </w:r>
                            <w:r>
                              <w:rPr>
                                <w:b/>
                                <w:i/>
                              </w:rPr>
                              <w:t>Autre</w:t>
                            </w:r>
                            <w:r>
                              <w:rPr/>
                              <w:t>)</w:t>
                            </w:r>
                          </w:p>
                          <w:p>
                            <w:pPr>
                              <w:pStyle w:val="Normal"/>
                              <w:pBdr/>
                            </w:pPr>
                            <w:r>
                              <w:rPr/>
                              <w:t xml:space="preserve">Date : 10/12/1975 </w:t>
                            </w:r>
                            <w:r>
                              <w:rPr>
                                <w:i/>
                              </w:rPr>
                              <w:t>(dd/MM/yyyy)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/>
                              <w:t xml:space="preserve">Lieu : </w:t>
                            </w:r>
                            <w:r>
                              <w:fldChar w:fldCharType="begin">
                                <w:ffData>
                                  <w:name w:val="__Fieldmark__105_1920317426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0" w:name="__Fieldmark__105_1920317426"/>
                            <w:bookmarkStart w:id="1" w:name="Text611"/>
                            <w:bookmarkStart w:id="2" w:name="__Fieldmark__105_1920317426"/>
                            <w:bookmarkEnd w:id="2"/>
                            <w:r>
                              <w:rPr/>
                              <w:t>     </w:t>
                            </w:r>
                            <w:bookmarkStart w:id="3" w:name="__Fieldmark__105_1920317426"/>
                            <w:bookmarkEnd w:id="3"/>
                            <w:bookmarkEnd w:id="1"/>
                            <w:r>
                              <w:rPr/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/>
                              <w:t xml:space="preserve">Président : </w:t>
                            </w:r>
                            <w:r>
                              <w:fldChar w:fldCharType="begin">
                                <w:ffData>
                                  <w:name w:val="__Fieldmark__107_1920317426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4" w:name="__Fieldmark__107_1920317426"/>
                            <w:bookmarkStart w:id="5" w:name="Text911"/>
                            <w:bookmarkStart w:id="6" w:name="__Fieldmark__107_1920317426"/>
                            <w:bookmarkEnd w:id="6"/>
                            <w:r>
                              <w:rPr/>
                              <w:t>     </w:t>
                            </w:r>
                            <w:bookmarkStart w:id="7" w:name="__Fieldmark__107_1920317426"/>
                            <w:bookmarkEnd w:id="7"/>
                            <w:bookmarkEnd w:id="5"/>
                            <w:r>
                              <w:rPr/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/>
                              <w:t xml:space="preserve">Secrétaire : </w:t>
                            </w:r>
                            <w:r>
                              <w:fldChar w:fldCharType="begin">
                                <w:ffData>
                                  <w:name w:val="__Fieldmark__109_1920317426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8" w:name="__Fieldmark__109_1920317426"/>
                            <w:bookmarkStart w:id="9" w:name="Text1011"/>
                            <w:bookmarkStart w:id="10" w:name="__Fieldmark__109_1920317426"/>
                            <w:bookmarkEnd w:id="10"/>
                            <w:r>
                              <w:rPr/>
                              <w:t>     </w:t>
                            </w:r>
                            <w:bookmarkStart w:id="11" w:name="__Fieldmark__109_1920317426"/>
                            <w:bookmarkEnd w:id="11"/>
                            <w:bookmarkEnd w:id="9"/>
                            <w:r>
                              <w:rPr/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Normal"/>
                              <w:pBdr/>
                            </w:pPr>
                            <w:r>
                              <w:rPr/>
                              <w:t>Autres oulipiens présents : NA MM FLL HM GP PF MB</w:t>
                            </w:r>
                            <w:bookmarkStart w:id="12" w:name="_GoBack1"/>
                            <w:bookmarkEnd w:id="12"/>
                            <w:r>
                              <w:rPr/>
                              <w:t xml:space="preserve"> (</w:t>
                            </w:r>
                            <w:r>
                              <w:rPr>
                                <w:i/>
                              </w:rPr>
                              <w:t>intiales seulement,  séparées par des espaces)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/>
                              <w:t xml:space="preserve">Invités : </w:t>
                            </w:r>
                            <w:r>
                              <w:fldChar w:fldCharType="begin">
                                <w:ffData>
                                  <w:name w:val="__Fieldmark__112_1920317426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13" w:name="__Fieldmark__112_1920317426"/>
                            <w:bookmarkStart w:id="14" w:name="Text811"/>
                            <w:bookmarkStart w:id="15" w:name="__Fieldmark__112_1920317426"/>
                            <w:bookmarkEnd w:id="15"/>
                            <w:r>
                              <w:rPr/>
                              <w:t>     </w:t>
                            </w:r>
                            <w:bookmarkStart w:id="16" w:name="__Fieldmark__112_1920317426"/>
                            <w:bookmarkEnd w:id="16"/>
                            <w:bookmarkEnd w:id="14"/>
                            <w:r>
                              <w:rPr/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/>
                              <w:t xml:space="preserve">Expéditeur : </w:t>
                            </w:r>
                            <w:r>
                              <w:fldChar w:fldCharType="begin">
                                <w:ffData>
                                  <w:name w:val="__Fieldmark__114_1920317426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17" w:name="__Fieldmark__114_1920317426"/>
                            <w:bookmarkStart w:id="18" w:name="Text1111"/>
                            <w:bookmarkStart w:id="19" w:name="__Fieldmark__114_1920317426"/>
                            <w:bookmarkEnd w:id="19"/>
                            <w:r>
                              <w:rPr/>
                              <w:t>     </w:t>
                            </w:r>
                            <w:bookmarkStart w:id="20" w:name="__Fieldmark__114_1920317426"/>
                            <w:bookmarkEnd w:id="20"/>
                            <w:bookmarkEnd w:id="18"/>
                            <w:r>
                              <w:rPr/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/>
                              <w:t xml:space="preserve">Destinataires : </w:t>
                            </w:r>
                            <w:r>
                              <w:fldChar w:fldCharType="begin">
                                <w:ffData>
                                  <w:name w:val="__Fieldmark__116_1920317426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21" w:name="__Fieldmark__116_1920317426"/>
                            <w:bookmarkStart w:id="22" w:name="Text1211"/>
                            <w:bookmarkStart w:id="23" w:name="__Fieldmark__116_1920317426"/>
                            <w:bookmarkEnd w:id="23"/>
                            <w:r>
                              <w:rPr/>
                              <w:t>     </w:t>
                            </w:r>
                            <w:bookmarkStart w:id="24" w:name="__Fieldmark__116_1920317426"/>
                            <w:bookmarkEnd w:id="24"/>
                            <w:bookmarkEnd w:id="22"/>
                            <w:r>
                              <w:rPr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lIns="12700" tIns="12700" rIns="12700" bIns="127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A" strokeweight="0pt" style="position:absolute;width:357.35pt;height:337.5pt;mso-wrap-distance-left:9pt;mso-wrap-distance-right:9pt;mso-wrap-distance-top:0pt;mso-wrap-distance-bottom:0pt;margin-top:-0.15pt;mso-position-vertical-relative:text;margin-left:81.25pt;mso-position-horizontal-relative:page">
                <v:fill opacity="0f"/>
                <v:textbox inset="0.0138888888888889in,0.0138888888888889in,0.0138888888888889in,0.0138888888888889in">
                  <w:txbxContent>
                    <w:p>
                      <w:pPr>
                        <w:pStyle w:val="Normal"/>
                        <w:pBdr/>
                      </w:pPr>
                      <w:r>
                        <w:rPr/>
                        <w:t>Numéro de scan* : 10010</w:t>
                      </w:r>
                      <w:r>
                        <w:rPr/>
                        <w:t>1</w:t>
                      </w:r>
                      <w:r>
                        <w:rPr/>
                        <w:t>79</w:t>
                      </w:r>
                    </w:p>
                    <w:p>
                      <w:pPr>
                        <w:pStyle w:val="Normal"/>
                        <w:pBdr/>
                      </w:pPr>
                      <w:r>
                        <w:rPr/>
                        <w:t xml:space="preserve">Numéros de pages* : </w:t>
                      </w:r>
                      <w:commentRangeStart w:id="1"/>
                      <w:r>
                        <w:rPr/>
                        <w:t>4 à 6</w:t>
                      </w:r>
                      <w:commentRangeEnd w:id="1"/>
                      <w:r>
                        <w:commentReference w:id="1"/>
                      </w:r>
                      <w:r>
                        <w:rPr/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pBdr/>
                      </w:pPr>
                      <w:r>
                        <w:rPr/>
                        <w:t>Type de document : CR (</w:t>
                      </w:r>
                      <w:r>
                        <w:rPr>
                          <w:b/>
                          <w:i/>
                        </w:rPr>
                        <w:t>CR</w:t>
                      </w:r>
                      <w:r>
                        <w:rPr>
                          <w:i/>
                        </w:rPr>
                        <w:t xml:space="preserve"> pour compte-rendu avec ou sans ordre du jour, </w:t>
                      </w:r>
                      <w:r>
                        <w:rPr>
                          <w:b/>
                          <w:i/>
                        </w:rPr>
                        <w:t>Convocation</w:t>
                      </w:r>
                      <w:r>
                        <w:rPr>
                          <w:i/>
                        </w:rPr>
                        <w:t xml:space="preserve"> ou </w:t>
                      </w:r>
                      <w:r>
                        <w:rPr>
                          <w:b/>
                          <w:i/>
                        </w:rPr>
                        <w:t>Autre</w:t>
                      </w:r>
                      <w:r>
                        <w:rPr/>
                        <w:t>)</w:t>
                      </w:r>
                    </w:p>
                    <w:p>
                      <w:pPr>
                        <w:pStyle w:val="Normal"/>
                        <w:pBdr/>
                      </w:pPr>
                      <w:r>
                        <w:rPr/>
                        <w:t xml:space="preserve">Date : 10/12/1975 </w:t>
                      </w:r>
                      <w:r>
                        <w:rPr>
                          <w:i/>
                        </w:rPr>
                        <w:t>(dd/MM/yyyy)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/>
                        <w:t xml:space="preserve">Lieu : </w:t>
                      </w:r>
                      <w:r>
                        <w:fldChar w:fldCharType="begin">
                          <w:ffData>
                            <w:name w:val="__Fieldmark__105_1920317426"/>
                            <w:enabled/>
                            <w:calcOnExit w:val="0"/>
                          </w:ffData>
                        </w:fldChar>
                      </w:r>
                      <w:r>
                        <w:instrText> FORMTEXT </w:instrText>
                      </w:r>
                      <w:r>
                        <w:fldChar w:fldCharType="separate"/>
                      </w:r>
                      <w:bookmarkStart w:id="25" w:name="__Fieldmark__105_1920317426"/>
                      <w:bookmarkStart w:id="26" w:name="Text611"/>
                      <w:bookmarkStart w:id="27" w:name="__Fieldmark__105_1920317426"/>
                      <w:bookmarkEnd w:id="27"/>
                      <w:r>
                        <w:rPr/>
                        <w:t>     </w:t>
                      </w:r>
                      <w:bookmarkStart w:id="28" w:name="__Fieldmark__105_1920317426"/>
                      <w:bookmarkEnd w:id="28"/>
                      <w:bookmarkEnd w:id="26"/>
                      <w:r>
                        <w:rPr/>
                      </w:r>
                      <w:r>
                        <w:fldChar w:fldCharType="end"/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/>
                        <w:t xml:space="preserve">Président : </w:t>
                      </w:r>
                      <w:r>
                        <w:fldChar w:fldCharType="begin">
                          <w:ffData>
                            <w:name w:val="__Fieldmark__107_1920317426"/>
                            <w:enabled/>
                            <w:calcOnExit w:val="0"/>
                          </w:ffData>
                        </w:fldChar>
                      </w:r>
                      <w:r>
                        <w:instrText> FORMTEXT </w:instrText>
                      </w:r>
                      <w:r>
                        <w:fldChar w:fldCharType="separate"/>
                      </w:r>
                      <w:bookmarkStart w:id="29" w:name="__Fieldmark__107_1920317426"/>
                      <w:bookmarkStart w:id="30" w:name="Text911"/>
                      <w:bookmarkStart w:id="31" w:name="__Fieldmark__107_1920317426"/>
                      <w:bookmarkEnd w:id="31"/>
                      <w:r>
                        <w:rPr/>
                        <w:t>     </w:t>
                      </w:r>
                      <w:bookmarkStart w:id="32" w:name="__Fieldmark__107_1920317426"/>
                      <w:bookmarkEnd w:id="32"/>
                      <w:bookmarkEnd w:id="30"/>
                      <w:r>
                        <w:rPr/>
                      </w:r>
                      <w:r>
                        <w:fldChar w:fldCharType="end"/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/>
                        <w:t xml:space="preserve">Secrétaire : </w:t>
                      </w:r>
                      <w:r>
                        <w:fldChar w:fldCharType="begin">
                          <w:ffData>
                            <w:name w:val="__Fieldmark__109_1920317426"/>
                            <w:enabled/>
                            <w:calcOnExit w:val="0"/>
                          </w:ffData>
                        </w:fldChar>
                      </w:r>
                      <w:r>
                        <w:instrText> FORMTEXT </w:instrText>
                      </w:r>
                      <w:r>
                        <w:fldChar w:fldCharType="separate"/>
                      </w:r>
                      <w:bookmarkStart w:id="33" w:name="__Fieldmark__109_1920317426"/>
                      <w:bookmarkStart w:id="34" w:name="Text1011"/>
                      <w:bookmarkStart w:id="35" w:name="__Fieldmark__109_1920317426"/>
                      <w:bookmarkEnd w:id="35"/>
                      <w:r>
                        <w:rPr/>
                        <w:t>     </w:t>
                      </w:r>
                      <w:bookmarkStart w:id="36" w:name="__Fieldmark__109_1920317426"/>
                      <w:bookmarkEnd w:id="36"/>
                      <w:bookmarkEnd w:id="34"/>
                      <w:r>
                        <w:rPr/>
                      </w:r>
                      <w:r>
                        <w:fldChar w:fldCharType="end"/>
                      </w:r>
                    </w:p>
                    <w:p>
                      <w:pPr>
                        <w:pStyle w:val="Normal"/>
                        <w:pBdr/>
                      </w:pPr>
                      <w:r>
                        <w:rPr/>
                        <w:t>Autres oulipiens présents : NA MM FLL HM GP PF MB</w:t>
                      </w:r>
                      <w:bookmarkStart w:id="37" w:name="_GoBack1"/>
                      <w:bookmarkEnd w:id="37"/>
                      <w:r>
                        <w:rPr/>
                        <w:t xml:space="preserve"> (</w:t>
                      </w:r>
                      <w:r>
                        <w:rPr>
                          <w:i/>
                        </w:rPr>
                        <w:t>intiales seulement,  séparées par des espaces)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/>
                        <w:t xml:space="preserve">Invités : </w:t>
                      </w:r>
                      <w:r>
                        <w:fldChar w:fldCharType="begin">
                          <w:ffData>
                            <w:name w:val="__Fieldmark__112_1920317426"/>
                            <w:enabled/>
                            <w:calcOnExit w:val="0"/>
                          </w:ffData>
                        </w:fldChar>
                      </w:r>
                      <w:r>
                        <w:instrText> FORMTEXT </w:instrText>
                      </w:r>
                      <w:r>
                        <w:fldChar w:fldCharType="separate"/>
                      </w:r>
                      <w:bookmarkStart w:id="38" w:name="__Fieldmark__112_1920317426"/>
                      <w:bookmarkStart w:id="39" w:name="Text811"/>
                      <w:bookmarkStart w:id="40" w:name="__Fieldmark__112_1920317426"/>
                      <w:bookmarkEnd w:id="40"/>
                      <w:r>
                        <w:rPr/>
                        <w:t>     </w:t>
                      </w:r>
                      <w:bookmarkStart w:id="41" w:name="__Fieldmark__112_1920317426"/>
                      <w:bookmarkEnd w:id="41"/>
                      <w:bookmarkEnd w:id="39"/>
                      <w:r>
                        <w:rPr/>
                      </w:r>
                      <w:r>
                        <w:fldChar w:fldCharType="end"/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/>
                        <w:t xml:space="preserve">Expéditeur : </w:t>
                      </w:r>
                      <w:r>
                        <w:fldChar w:fldCharType="begin">
                          <w:ffData>
                            <w:name w:val="__Fieldmark__114_1920317426"/>
                            <w:enabled/>
                            <w:calcOnExit w:val="0"/>
                          </w:ffData>
                        </w:fldChar>
                      </w:r>
                      <w:r>
                        <w:instrText> FORMTEXT </w:instrText>
                      </w:r>
                      <w:r>
                        <w:fldChar w:fldCharType="separate"/>
                      </w:r>
                      <w:bookmarkStart w:id="42" w:name="__Fieldmark__114_1920317426"/>
                      <w:bookmarkStart w:id="43" w:name="Text1111"/>
                      <w:bookmarkStart w:id="44" w:name="__Fieldmark__114_1920317426"/>
                      <w:bookmarkEnd w:id="44"/>
                      <w:r>
                        <w:rPr/>
                        <w:t>     </w:t>
                      </w:r>
                      <w:bookmarkStart w:id="45" w:name="__Fieldmark__114_1920317426"/>
                      <w:bookmarkEnd w:id="45"/>
                      <w:bookmarkEnd w:id="43"/>
                      <w:r>
                        <w:rPr/>
                      </w:r>
                      <w:r>
                        <w:fldChar w:fldCharType="end"/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/>
                        <w:t xml:space="preserve">Destinataires : </w:t>
                      </w:r>
                      <w:r>
                        <w:fldChar w:fldCharType="begin">
                          <w:ffData>
                            <w:name w:val="__Fieldmark__116_1920317426"/>
                            <w:enabled/>
                            <w:calcOnExit w:val="0"/>
                          </w:ffData>
                        </w:fldChar>
                      </w:r>
                      <w:r>
                        <w:instrText> FORMTEXT </w:instrText>
                      </w:r>
                      <w:r>
                        <w:fldChar w:fldCharType="separate"/>
                      </w:r>
                      <w:bookmarkStart w:id="46" w:name="__Fieldmark__116_1920317426"/>
                      <w:bookmarkStart w:id="47" w:name="Text1211"/>
                      <w:bookmarkStart w:id="48" w:name="__Fieldmark__116_1920317426"/>
                      <w:bookmarkEnd w:id="48"/>
                      <w:r>
                        <w:rPr/>
                        <w:t>     </w:t>
                      </w:r>
                      <w:bookmarkStart w:id="49" w:name="__Fieldmark__116_1920317426"/>
                      <w:bookmarkEnd w:id="49"/>
                      <w:bookmarkEnd w:id="47"/>
                      <w:r>
                        <w:rPr/>
                      </w:r>
                      <w: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Incipit"/>
      </w:pPr>
      <w:r>
        <w:rPr/>
        <w:t>Réunion Oulipo du 10 Dec 75</w:t>
      </w:r>
      <w:r/>
    </w:p>
    <w:p>
      <w:pPr>
        <w:pStyle w:val="Incipit"/>
      </w:pPr>
      <w:r>
        <w:rPr/>
        <w:t>Présents : NA, M. Métail, FLL, HM, G Perec, PF, Bénabou (en retard)</w:t>
      </w:r>
      <w:r/>
    </w:p>
    <w:p>
      <w:pPr>
        <w:pStyle w:val="Incipit"/>
      </w:pPr>
      <w:r>
        <w:rPr/>
        <w:t>Les Absents sont présents téléphoniquement pour les décisions importantes (rapport au centre Pompidou)</w:t>
      </w:r>
      <w:r/>
    </w:p>
    <w:p>
      <w:pPr>
        <w:pStyle w:val="Incipit"/>
      </w:pPr>
      <w:r>
        <w:rPr/>
      </w:r>
      <w:r/>
    </w:p>
    <w:p>
      <w:pPr>
        <w:pStyle w:val="Rubrique"/>
      </w:pPr>
      <w:r>
        <w:rPr/>
        <w:t>CREATIONS</w:t>
      </w:r>
      <w:r/>
    </w:p>
    <w:p>
      <w:pPr>
        <w:pStyle w:val="Rubrique"/>
      </w:pPr>
      <w:r>
        <w:rPr/>
        <w:t xml:space="preserve">- On commence par envoyer une carte à </w:t>
      </w:r>
      <w:r>
        <w:rPr>
          <w:rStyle w:val="Personne"/>
        </w:rPr>
        <w:t>L</w:t>
      </w:r>
      <w:r>
        <w:rPr>
          <w:rStyle w:val="Personne"/>
        </w:rPr>
        <w:t>E</w:t>
      </w:r>
      <w:r>
        <w:rPr/>
        <w:t xml:space="preserve"> qui va se faire opérer des yeux. (Lecture est faite par </w:t>
      </w:r>
      <w:r>
        <w:rPr>
          <w:rStyle w:val="Personne"/>
        </w:rPr>
        <w:t>FLL</w:t>
      </w:r>
      <w:r>
        <w:rPr/>
        <w:t xml:space="preserve"> de la lettre de </w:t>
      </w:r>
      <w:r>
        <w:rPr>
          <w:rStyle w:val="Personne"/>
        </w:rPr>
        <w:t>L</w:t>
      </w:r>
      <w:r>
        <w:rPr>
          <w:rStyle w:val="Personne"/>
        </w:rPr>
        <w:t>E</w:t>
      </w:r>
      <w:r>
        <w:rPr/>
        <w:t>).</w:t>
      </w:r>
      <w:r/>
    </w:p>
    <w:p>
      <w:pPr>
        <w:pStyle w:val="Rubrique"/>
      </w:pPr>
      <w:r>
        <w:rPr/>
        <w:t xml:space="preserve">- on traduit ensuite un telex de </w:t>
      </w:r>
      <w:r>
        <w:rPr>
          <w:rStyle w:val="Personne"/>
        </w:rPr>
        <w:t>AB</w:t>
      </w:r>
      <w:r>
        <w:rPr/>
        <w:t xml:space="preserve"> (avec peine)</w:t>
      </w:r>
      <w:r/>
    </w:p>
    <w:p>
      <w:pPr>
        <w:pStyle w:val="Rubrique"/>
      </w:pPr>
      <w:r>
        <w:rPr/>
        <w:t xml:space="preserve">- </w:t>
      </w:r>
      <w:r>
        <w:rPr>
          <w:rStyle w:val="Personne"/>
        </w:rPr>
        <w:t>G</w:t>
      </w:r>
      <w:r>
        <w:rPr>
          <w:rStyle w:val="Personne"/>
        </w:rPr>
        <w:t>P</w:t>
      </w:r>
      <w:r>
        <w:rPr/>
        <w:t>présente et vend «</w:t>
      </w:r>
      <w:r>
        <w:rPr>
          <w:rStyle w:val="Titre"/>
        </w:rPr>
        <w:t> La Clôture </w:t>
      </w:r>
      <w:r>
        <w:rPr/>
        <w:t>» (110F)</w:t>
      </w:r>
      <w:r/>
    </w:p>
    <w:p>
      <w:pPr>
        <w:pStyle w:val="Rubrique"/>
      </w:pPr>
      <w:r>
        <w:rPr>
          <w:rStyle w:val="Personne"/>
        </w:rPr>
        <w:t>GP</w:t>
      </w:r>
      <w:r>
        <w:rPr/>
        <w:t xml:space="preserve"> reste « baba lui-même » devant ses </w:t>
      </w:r>
      <w:r>
        <w:rPr>
          <w:rStyle w:val="Notion"/>
        </w:rPr>
        <w:t>hétérogrammes</w:t>
      </w:r>
      <w:r>
        <w:rPr/>
        <w:t>.</w:t>
      </w:r>
      <w:r/>
    </w:p>
    <w:p>
      <w:pPr>
        <w:pStyle w:val="Rubrique"/>
      </w:pPr>
      <w:r>
        <w:rPr/>
        <w:t xml:space="preserve">- </w:t>
      </w:r>
      <w:r>
        <w:rPr>
          <w:rStyle w:val="Personne"/>
        </w:rPr>
        <w:t>FLL </w:t>
      </w:r>
      <w:r>
        <w:rPr/>
        <w:t xml:space="preserve">: </w:t>
      </w:r>
      <w:r>
        <w:rPr>
          <w:rStyle w:val="Personne"/>
        </w:rPr>
        <w:t>RQ</w:t>
      </w:r>
      <w:r>
        <w:rPr/>
        <w:t xml:space="preserve"> lui a envoyé son texte (</w:t>
      </w:r>
      <w:r>
        <w:rPr>
          <w:rStyle w:val="Titre"/>
        </w:rPr>
        <w:t>Euclide</w:t>
      </w:r>
      <w:r>
        <w:rPr/>
        <w:t xml:space="preserve">) ainsi qu’à </w:t>
      </w:r>
      <w:r>
        <w:rPr>
          <w:rStyle w:val="Personne"/>
        </w:rPr>
        <w:t>JR</w:t>
      </w:r>
      <w:r>
        <w:rPr/>
        <w:t>. Ce texte sera très bientôt prêt pour l’impression (</w:t>
      </w:r>
      <w:r>
        <w:rPr>
          <w:rStyle w:val="Titre"/>
        </w:rPr>
        <w:t>vol</w:t>
      </w:r>
      <w:r>
        <w:rPr>
          <w:rStyle w:val="Titre"/>
        </w:rPr>
        <w:t>ume</w:t>
      </w:r>
      <w:r>
        <w:rPr>
          <w:rStyle w:val="Titre"/>
        </w:rPr>
        <w:t xml:space="preserve"> 3 Bibli</w:t>
      </w:r>
      <w:r>
        <w:rPr>
          <w:rStyle w:val="Titre"/>
        </w:rPr>
        <w:t>othèque</w:t>
      </w:r>
      <w:r>
        <w:rPr>
          <w:rStyle w:val="Titre"/>
        </w:rPr>
        <w:t xml:space="preserve"> Oulipo</w:t>
      </w:r>
      <w:r>
        <w:rPr/>
        <w:t>)</w:t>
      </w:r>
      <w:r/>
    </w:p>
    <w:p>
      <w:pPr>
        <w:pStyle w:val="Rubrique"/>
      </w:pPr>
      <w:r>
        <w:rPr/>
        <w:t xml:space="preserve">Lorsque le texte sera définitif </w:t>
      </w:r>
      <w:r>
        <w:rPr>
          <w:rStyle w:val="Personne"/>
        </w:rPr>
        <w:t>GP</w:t>
      </w:r>
      <w:r>
        <w:rPr/>
        <w:t xml:space="preserve"> et </w:t>
      </w:r>
      <w:r>
        <w:rPr>
          <w:rStyle w:val="Personne"/>
        </w:rPr>
        <w:t>PF</w:t>
      </w:r>
      <w:r>
        <w:rPr/>
        <w:t xml:space="preserve"> iront voir </w:t>
      </w:r>
      <w:r>
        <w:rPr>
          <w:rStyle w:val="Personne"/>
        </w:rPr>
        <w:t>Jean Pierre de Kerraoul</w:t>
      </w:r>
      <w:r>
        <w:rPr/>
        <w:t xml:space="preserve"> pour l’impression.</w:t>
      </w:r>
      <w:r/>
    </w:p>
    <w:p>
      <w:pPr>
        <w:pStyle w:val="Rubrique"/>
      </w:pPr>
      <w:r>
        <w:rPr>
          <w:rStyle w:val="Personne"/>
        </w:rPr>
        <w:t>GP</w:t>
      </w:r>
      <w:r>
        <w:rPr/>
        <w:t xml:space="preserve"> va essayer de faire une lettre pour obtenir une subvention pour les publications Oulipo. 1300 F en caisse à l’heure actuelle.</w:t>
      </w:r>
      <w:r/>
    </w:p>
    <w:p>
      <w:pPr>
        <w:pStyle w:val="Normal"/>
      </w:pPr>
      <w:r>
        <w:rPr/>
        <w:t>ACTION</w:t>
      </w:r>
      <w:r/>
    </w:p>
    <w:p>
      <w:pPr>
        <w:pStyle w:val="Normal"/>
      </w:pPr>
      <w:r>
        <w:rPr/>
        <w:t xml:space="preserve">- </w:t>
      </w:r>
      <w:r>
        <w:rPr>
          <w:rStyle w:val="Personne"/>
        </w:rPr>
        <w:t>HM</w:t>
      </w:r>
      <w:r>
        <w:rPr/>
        <w:t xml:space="preserve"> </w:t>
      </w:r>
      <w:r>
        <w:rPr>
          <w:rStyle w:val="Manifestation"/>
        </w:rPr>
        <w:t>Opération Christophe Colomb</w:t>
      </w:r>
      <w:r>
        <w:rPr/>
        <w:t>.</w:t>
      </w:r>
      <w:r/>
    </w:p>
    <w:p>
      <w:pPr>
        <w:pStyle w:val="Normal"/>
      </w:pPr>
      <w:r>
        <w:rPr/>
        <w:t>« </w:t>
      </w:r>
      <w:r>
        <w:rPr>
          <w:rStyle w:val="Titre"/>
        </w:rPr>
        <w:t>Word Ways</w:t>
      </w:r>
      <w:r>
        <w:rPr/>
        <w:t> », revue américaine, demande un article sur l’oulipo avec échantillons.</w:t>
      </w:r>
      <w:r/>
    </w:p>
    <w:p>
      <w:pPr>
        <w:pStyle w:val="Normal"/>
      </w:pPr>
      <w:r>
        <w:rPr>
          <w:rStyle w:val="Personne"/>
        </w:rPr>
        <w:t>HH</w:t>
      </w:r>
      <w:r>
        <w:rPr/>
        <w:t xml:space="preserve"> se charge de le faire ainsi que d’envoyer un livre (Idées) et des extraits de nouvelles structures (+ </w:t>
      </w:r>
      <w:r>
        <w:rPr>
          <w:rStyle w:val="Notion"/>
        </w:rPr>
        <w:t>table de quenelleiv</w:t>
      </w:r>
      <w:r>
        <w:rPr/>
        <w:t xml:space="preserve"> )</w:t>
      </w:r>
      <w:r/>
    </w:p>
    <w:p>
      <w:pPr>
        <w:pStyle w:val="Normal"/>
      </w:pPr>
      <w:r>
        <w:rPr/>
        <w:t xml:space="preserve">- </w:t>
      </w:r>
      <w:r>
        <w:rPr>
          <w:rStyle w:val="Personne"/>
        </w:rPr>
        <w:t>FLL </w:t>
      </w:r>
      <w:r>
        <w:rPr/>
        <w:t xml:space="preserve">: Réunion fractionnelle sur la </w:t>
      </w:r>
      <w:r>
        <w:rPr>
          <w:rStyle w:val="Notion"/>
        </w:rPr>
        <w:t xml:space="preserve">table de </w:t>
      </w:r>
      <w:r>
        <w:rPr>
          <w:rStyle w:val="Notion"/>
        </w:rPr>
        <w:t>quenelleiv</w:t>
      </w:r>
      <w:r>
        <w:rPr/>
        <w:t xml:space="preserve">. </w:t>
      </w:r>
      <w:r>
        <w:rPr>
          <w:rStyle w:val="Personne"/>
        </w:rPr>
        <w:t>FLL</w:t>
      </w:r>
      <w:r>
        <w:rPr/>
        <w:t xml:space="preserve"> voudrait faire un tableau + vaste qui comporterait des centaines de cases vides et qui serait sur programme pour les littératures futures.</w:t>
      </w:r>
      <w:r/>
    </w:p>
    <w:p>
      <w:pPr>
        <w:pStyle w:val="Normal"/>
      </w:pPr>
      <w:r>
        <w:rPr/>
        <w:t>Ce programme est prévu pour Noël.</w:t>
      </w:r>
      <w:r/>
    </w:p>
    <w:p>
      <w:pPr>
        <w:pStyle w:val="Rubrique"/>
      </w:pPr>
      <w:r>
        <w:rPr/>
        <w:t xml:space="preserve">- Erudition : </w:t>
      </w:r>
      <w:r>
        <w:rPr>
          <w:rStyle w:val="Personne"/>
        </w:rPr>
        <w:t>Thom</w:t>
      </w:r>
      <w:r>
        <w:rPr/>
        <w:t xml:space="preserve"> a fait un exposé sur les </w:t>
      </w:r>
      <w:r>
        <w:rPr>
          <w:rStyle w:val="Notion"/>
        </w:rPr>
        <w:t>locutions figées</w:t>
      </w:r>
      <w:r>
        <w:rPr/>
        <w:t xml:space="preserve">. </w:t>
      </w:r>
      <w:r>
        <w:rPr>
          <w:rStyle w:val="Personne"/>
        </w:rPr>
        <w:t>FLL</w:t>
      </w:r>
      <w:r>
        <w:rPr/>
        <w:t xml:space="preserve"> en attend copie.</w:t>
      </w:r>
      <w:r/>
    </w:p>
    <w:p>
      <w:pPr>
        <w:pStyle w:val="Normal"/>
      </w:pPr>
      <w:r>
        <w:rPr/>
        <w:t xml:space="preserve">- Rapport </w:t>
      </w:r>
      <w:r>
        <w:rPr>
          <w:rStyle w:val="Personne"/>
        </w:rPr>
        <w:t>PF</w:t>
      </w:r>
      <w:r>
        <w:rPr/>
        <w:t xml:space="preserve"> sur les Francs Bourgeois</w:t>
      </w:r>
      <w:r/>
    </w:p>
    <w:p>
      <w:pPr>
        <w:pStyle w:val="Normal"/>
      </w:pPr>
      <w:r>
        <w:rPr/>
        <w:t>2 jours. Pas d’expo. Pas de cachets. 10000 pour l’Arbre. pas  d’</w:t>
      </w:r>
      <w:r>
        <w:rPr>
          <w:rStyle w:val="Manifestation"/>
        </w:rPr>
        <w:t>expo</w:t>
      </w:r>
      <w:r>
        <w:rPr>
          <w:rStyle w:val="Manifestation"/>
        </w:rPr>
        <w:t>sition</w:t>
      </w:r>
      <w:r>
        <w:rPr>
          <w:rStyle w:val="Manifestation"/>
        </w:rPr>
        <w:t xml:space="preserve"> Queneau</w:t>
      </w:r>
      <w:r>
        <w:rPr/>
        <w:t>. Pas de temps mêlés.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- </w:t>
      </w:r>
      <w:r>
        <w:rPr>
          <w:rStyle w:val="Personne"/>
        </w:rPr>
        <w:t xml:space="preserve">HM </w:t>
      </w:r>
      <w:r>
        <w:rPr/>
        <w:t>Nous devrions être payés normalement pour fournir un spectacle.</w:t>
      </w:r>
      <w:r/>
    </w:p>
    <w:p>
      <w:pPr>
        <w:pStyle w:val="Normal"/>
      </w:pPr>
      <w:r>
        <w:rPr/>
        <w:t xml:space="preserve">- </w:t>
      </w:r>
      <w:r>
        <w:rPr>
          <w:rStyle w:val="Personne"/>
        </w:rPr>
        <w:t>GP</w:t>
      </w:r>
      <w:r>
        <w:rPr/>
        <w:t xml:space="preserve"> parlant pour </w:t>
      </w:r>
      <w:r>
        <w:rPr>
          <w:rStyle w:val="Personne"/>
        </w:rPr>
        <w:t>JR</w:t>
      </w:r>
      <w:r>
        <w:rPr/>
        <w:t xml:space="preserve"> pas très content d’</w:t>
      </w:r>
      <w:r>
        <w:rPr/>
        <w:t>une</w:t>
      </w:r>
      <w:r>
        <w:rPr/>
        <w:t xml:space="preserve"> participation physique mais très attaché à l’idée d’une exposition.</w:t>
      </w:r>
      <w:r/>
    </w:p>
    <w:p>
      <w:pPr>
        <w:pStyle w:val="Normal"/>
      </w:pPr>
      <w:r>
        <w:rPr/>
        <w:t xml:space="preserve">- </w:t>
      </w:r>
      <w:r>
        <w:rPr>
          <w:rStyle w:val="Personne"/>
        </w:rPr>
        <w:t>MB</w:t>
      </w:r>
      <w:r>
        <w:rPr/>
        <w:t xml:space="preserve"> expo très importante.</w:t>
      </w:r>
      <w:r/>
    </w:p>
    <w:p>
      <w:pPr>
        <w:pStyle w:val="Normal"/>
      </w:pPr>
      <w:r>
        <w:rPr/>
        <w:t xml:space="preserve">- </w:t>
      </w:r>
      <w:r>
        <w:rPr>
          <w:rStyle w:val="Personne"/>
        </w:rPr>
        <w:t>FLL</w:t>
      </w:r>
      <w:r>
        <w:rPr/>
        <w:t xml:space="preserve"> parlant pour </w:t>
      </w:r>
      <w:r>
        <w:rPr>
          <w:rStyle w:val="Personne"/>
        </w:rPr>
        <w:t>RQ</w:t>
      </w:r>
      <w:r>
        <w:rPr/>
        <w:t xml:space="preserve"> et </w:t>
      </w:r>
      <w:r>
        <w:rPr>
          <w:rStyle w:val="Personne"/>
        </w:rPr>
        <w:t>IC</w:t>
      </w:r>
      <w:r>
        <w:rPr/>
        <w:t xml:space="preserve"> et lui-même.</w:t>
      </w:r>
      <w:r/>
    </w:p>
    <w:p>
      <w:pPr>
        <w:pStyle w:val="Normal"/>
      </w:pPr>
      <w:r>
        <w:rPr/>
        <w:t>Nous devrions refuser. On se fiche de nous.</w:t>
      </w:r>
      <w:r/>
    </w:p>
    <w:p>
      <w:pPr>
        <w:pStyle w:val="Normal"/>
      </w:pPr>
      <w:r>
        <w:rPr/>
        <w:t xml:space="preserve">- Nous allons proposer quelque chose pour la rentrée avec </w:t>
      </w:r>
      <w:r>
        <w:rPr/>
        <w:t>un</w:t>
      </w:r>
      <w:r>
        <w:rPr/>
        <w:t xml:space="preserve"> cahier des charges et des conditions normales. La consigne est à la douceur pour ne pas perdre toutes les chances de l’Arbre et du centre ordinateur de </w:t>
      </w:r>
      <w:r>
        <w:rPr>
          <w:rStyle w:val="Personne"/>
        </w:rPr>
        <w:t>PB</w:t>
      </w:r>
      <w:r>
        <w:rPr/>
        <w:t>.</w:t>
      </w:r>
      <w:r/>
    </w:p>
    <w:p>
      <w:pPr>
        <w:pStyle w:val="Normal"/>
      </w:pPr>
      <w:r>
        <w:rPr/>
        <w:t xml:space="preserve">VOTE : 10/10 en faveur d’un renoncement à la </w:t>
      </w:r>
      <w:r>
        <w:rPr>
          <w:rStyle w:val="Manifestation"/>
        </w:rPr>
        <w:t>manif</w:t>
      </w:r>
      <w:r>
        <w:rPr>
          <w:rStyle w:val="Manifestation"/>
        </w:rPr>
        <w:t>estation</w:t>
      </w:r>
      <w:r>
        <w:rPr>
          <w:rStyle w:val="Manifestation"/>
        </w:rPr>
        <w:t xml:space="preserve"> oulipo d</w:t>
      </w:r>
      <w:r>
        <w:rPr>
          <w:rStyle w:val="Manifestation"/>
        </w:rPr>
        <w:t>e</w:t>
      </w:r>
      <w:r>
        <w:rPr>
          <w:rStyle w:val="Manifestation"/>
        </w:rPr>
        <w:t xml:space="preserve"> Janvier 76</w:t>
      </w:r>
      <w:r/>
    </w:p>
    <w:p>
      <w:pPr>
        <w:pStyle w:val="Normal"/>
      </w:pPr>
      <w:r>
        <w:rPr/>
        <w:t xml:space="preserve">Une lettre sera faite pour laisser les chances d’une </w:t>
      </w:r>
      <w:r>
        <w:rPr>
          <w:rStyle w:val="Manifestation"/>
        </w:rPr>
        <w:t>représentation oulipo</w:t>
      </w:r>
      <w:r>
        <w:rPr/>
        <w:t xml:space="preserve"> à l’automne prochain ou dans l’avenir.</w:t>
      </w:r>
      <w:r/>
    </w:p>
    <w:p>
      <w:pPr>
        <w:pStyle w:val="Normal"/>
      </w:pPr>
      <w:r>
        <w:rPr/>
        <w:t xml:space="preserve">- </w:t>
      </w:r>
      <w:r>
        <w:rPr>
          <w:rStyle w:val="Personne"/>
        </w:rPr>
        <w:t>GP</w:t>
      </w:r>
      <w:r>
        <w:rPr/>
        <w:t xml:space="preserve"> </w:t>
      </w:r>
      <w:r>
        <w:rPr>
          <w:rStyle w:val="Titre"/>
        </w:rPr>
        <w:t>roman par lettres à 3</w:t>
      </w:r>
      <w:r>
        <w:rPr/>
        <w:t xml:space="preserve"> (</w:t>
      </w:r>
      <w:r>
        <w:rPr>
          <w:rStyle w:val="Personne"/>
        </w:rPr>
        <w:t>HM</w:t>
      </w:r>
      <w:r>
        <w:rPr/>
        <w:t xml:space="preserve"> –</w:t>
      </w:r>
      <w:r>
        <w:rPr>
          <w:rStyle w:val="Personne"/>
        </w:rPr>
        <w:t>I</w:t>
      </w:r>
      <w:r>
        <w:rPr>
          <w:rStyle w:val="Personne"/>
        </w:rPr>
        <w:t>C</w:t>
      </w:r>
      <w:r>
        <w:rPr/>
        <w:t xml:space="preserve"> – </w:t>
      </w:r>
      <w:r>
        <w:rPr>
          <w:rStyle w:val="Personne"/>
        </w:rPr>
        <w:t>GP</w:t>
      </w:r>
      <w:r>
        <w:rPr/>
        <w:t>)</w:t>
      </w:r>
      <w:r/>
    </w:p>
    <w:p>
      <w:pPr>
        <w:pStyle w:val="Normal"/>
      </w:pPr>
      <w:r>
        <w:rPr/>
        <w:t>voir texte dactyl</w:t>
      </w:r>
      <w:r>
        <w:rPr/>
        <w:t>ographié</w:t>
      </w:r>
      <w:r>
        <w:rPr/>
        <w:t xml:space="preserve"> </w:t>
      </w:r>
      <w:r>
        <w:rPr>
          <w:rStyle w:val="Personne"/>
        </w:rPr>
        <w:t>GP</w:t>
      </w:r>
      <w:r>
        <w:rPr/>
        <w:t xml:space="preserve"> avec contraintes.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Date : lundi 12 janvier 1976.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Natalie Berkman" w:date="2015-05-20T15:50:00Z" w:initials="NB">
    <w:p>
      <w:r>
        <w:rPr/>
        <w:t>Mais pas pp.5… ?</w:t>
      </w:r>
      <w:r/>
    </w:p>
    <w:p>
      <w:r>
        <w:rPr/>
      </w:r>
      <w:r/>
    </w:p>
  </w:comment>
  <w:comment w:id="1" w:author="Natalie Berkman" w:date="2015-05-20T15:50:00Z" w:initials="NB">
    <w:p>
      <w:r>
        <w:rPr/>
        <w:t>Mais pas pp.5… ?</w:t>
      </w:r>
      <w:r/>
    </w:p>
    <w:p>
      <w:r>
        <w:rPr/>
      </w:r>
      <w:r/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48" w:hanging="648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fr-FR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note text"/>
    <w:lsdException w:qFormat="1" w:uiPriority="35" w:name="caption"/>
    <w:lsdException w:uiPriority="0" w:name="footnote reference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f5354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fr-FR" w:eastAsia="fr-FR" w:bidi="ar-SA"/>
    </w:rPr>
  </w:style>
  <w:style w:type="paragraph" w:styleId="Titre1">
    <w:name w:val="Titre 1"/>
    <w:basedOn w:val="Normal"/>
    <w:next w:val="Normal"/>
    <w:link w:val="Heading1Char"/>
    <w:uiPriority w:val="9"/>
    <w:qFormat/>
    <w:rsid w:val="001f5354"/>
    <w:pPr>
      <w:keepNext/>
      <w:keepLines/>
      <w:numPr>
        <w:ilvl w:val="0"/>
        <w:numId w:val="1"/>
      </w:numPr>
      <w:spacing w:before="480" w:after="200"/>
      <w:ind w:left="0" w:hanging="0"/>
      <w:outlineLvl w:val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itre2">
    <w:name w:val="Titre 2"/>
    <w:basedOn w:val="Normal"/>
    <w:next w:val="Normal"/>
    <w:link w:val="Heading2Char"/>
    <w:uiPriority w:val="9"/>
    <w:semiHidden/>
    <w:unhideWhenUsed/>
    <w:qFormat/>
    <w:rsid w:val="001f5354"/>
    <w:pPr>
      <w:keepNext/>
      <w:keepLines/>
      <w:numPr>
        <w:ilvl w:val="1"/>
        <w:numId w:val="1"/>
      </w:numPr>
      <w:spacing w:before="200" w:after="200"/>
      <w:ind w:left="0" w:hanging="0"/>
      <w:outlineLvl w:val="1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sid w:val="001f5354"/>
    <w:rPr/>
  </w:style>
  <w:style w:type="character" w:styleId="Heading1Char" w:customStyle="1">
    <w:name w:val="Heading 1 Char"/>
    <w:basedOn w:val="DefaultParagraphFont"/>
    <w:link w:val="Heading1"/>
    <w:uiPriority w:val="9"/>
    <w:rsid w:val="001f5354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f5354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FootnoteTextChar" w:customStyle="1">
    <w:name w:val="Footnote Text Char"/>
    <w:basedOn w:val="DefaultParagraphFont"/>
    <w:link w:val="FootnoteText"/>
    <w:semiHidden/>
    <w:rsid w:val="001f535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f5354"/>
    <w:rPr>
      <w:vertAlign w:val="superscript"/>
    </w:rPr>
  </w:style>
  <w:style w:type="character" w:styleId="Titre" w:customStyle="1">
    <w:name w:val="titre"/>
    <w:basedOn w:val="DefaultParagraphFont"/>
    <w:uiPriority w:val="1"/>
    <w:qFormat/>
    <w:rsid w:val="001f5354"/>
    <w:rPr>
      <w:color w:val="800000"/>
    </w:rPr>
  </w:style>
  <w:style w:type="character" w:styleId="Manifestation" w:customStyle="1">
    <w:name w:val="manifestation"/>
    <w:basedOn w:val="DefaultParagraphFont"/>
    <w:uiPriority w:val="1"/>
    <w:qFormat/>
    <w:rsid w:val="001f5354"/>
    <w:rPr>
      <w:color w:val="F79646" w:themeColor="accent6"/>
    </w:rPr>
  </w:style>
  <w:style w:type="character" w:styleId="Notion" w:customStyle="1">
    <w:name w:val="notion"/>
    <w:basedOn w:val="Manifestation"/>
    <w:uiPriority w:val="1"/>
    <w:qFormat/>
    <w:rsid w:val="001f5354"/>
    <w:rPr>
      <w:color w:val="660066"/>
    </w:rPr>
  </w:style>
  <w:style w:type="character" w:styleId="Illisible" w:customStyle="1">
    <w:name w:val="illisible"/>
    <w:uiPriority w:val="1"/>
    <w:qFormat/>
    <w:rsid w:val="001f5354"/>
    <w:rPr>
      <w:color w:val="FF0000"/>
    </w:rPr>
  </w:style>
  <w:style w:type="character" w:styleId="Organisation" w:customStyle="1">
    <w:name w:val="organisation"/>
    <w:basedOn w:val="DefaultParagraphFont"/>
    <w:uiPriority w:val="1"/>
    <w:qFormat/>
    <w:rsid w:val="001f5354"/>
    <w:rPr>
      <w:color w:val="0000FF"/>
    </w:rPr>
  </w:style>
  <w:style w:type="character" w:styleId="Annotationreference">
    <w:name w:val="annotation reference"/>
    <w:basedOn w:val="DefaultParagraphFont"/>
    <w:uiPriority w:val="99"/>
    <w:semiHidden/>
    <w:unhideWhenUsed/>
    <w:rsid w:val="001f5354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f5354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f5354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f5354"/>
    <w:rPr>
      <w:rFonts w:ascii="Lucida grande" w:hAnsi="Lucida grande" w:cs="Lucida grande"/>
      <w:sz w:val="18"/>
      <w:szCs w:val="18"/>
    </w:rPr>
  </w:style>
  <w:style w:type="character" w:styleId="Personne" w:customStyle="1">
    <w:name w:val="personne"/>
    <w:basedOn w:val="Organisation"/>
    <w:uiPriority w:val="1"/>
    <w:qFormat/>
    <w:rsid w:val="001f5354"/>
    <w:rPr>
      <w:color w:val="008000"/>
    </w:rPr>
  </w:style>
  <w:style w:type="character" w:styleId="RefDocument" w:customStyle="1">
    <w:name w:val="refDocument"/>
    <w:basedOn w:val="Notion"/>
    <w:uiPriority w:val="1"/>
    <w:qFormat/>
    <w:rsid w:val="001f5354"/>
    <w:rPr>
      <w:rFonts w:ascii="Cambria" w:hAnsi="Cambria" w:asciiTheme="minorHAnsi" w:hAnsiTheme="minorHAnsi"/>
      <w:color w:val="92CDDC" w:themeColor="accent5" w:themeTint="99"/>
    </w:rPr>
  </w:style>
  <w:style w:type="character" w:styleId="ListLabel1">
    <w:name w:val="ListLabel 1"/>
    <w:rPr>
      <w:color w:val="00000A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92CDDC"/>
      <w:sz w:val="24"/>
    </w:rPr>
  </w:style>
  <w:style w:type="paragraph" w:styleId="Titre3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Footnotetext">
    <w:name w:val="footnote text"/>
    <w:basedOn w:val="Normal"/>
    <w:link w:val="FootnoteTextChar"/>
    <w:semiHidden/>
    <w:rsid w:val="001f5354"/>
    <w:pPr/>
    <w:rPr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rsid w:val="001f5354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rsid w:val="001f5354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354"/>
    <w:pPr/>
    <w:rPr>
      <w:rFonts w:ascii="Lucida grande" w:hAnsi="Lucida grande" w:cs="Lucida grande"/>
      <w:sz w:val="18"/>
      <w:szCs w:val="18"/>
    </w:rPr>
  </w:style>
  <w:style w:type="paragraph" w:styleId="Incipit" w:customStyle="1">
    <w:name w:val="incipit"/>
    <w:basedOn w:val="Normal"/>
    <w:next w:val="Normal"/>
    <w:qFormat/>
    <w:rsid w:val="001f5354"/>
    <w:pPr/>
    <w:rPr>
      <w:color w:val="C4BC96" w:themeColor="background2" w:themeShade="bf"/>
    </w:rPr>
  </w:style>
  <w:style w:type="paragraph" w:styleId="ListParagraph">
    <w:name w:val="List Paragraph"/>
    <w:basedOn w:val="Normal"/>
    <w:uiPriority w:val="34"/>
    <w:qFormat/>
    <w:rsid w:val="001f5354"/>
    <w:pPr>
      <w:spacing w:before="0" w:after="200"/>
      <w:ind w:left="720" w:hanging="0"/>
      <w:contextualSpacing/>
    </w:pPr>
    <w:rPr/>
  </w:style>
  <w:style w:type="paragraph" w:styleId="Rubrique" w:customStyle="1">
    <w:name w:val="rubrique"/>
    <w:basedOn w:val="Normal"/>
    <w:qFormat/>
    <w:rsid w:val="001f5354"/>
    <w:pPr/>
    <w:rPr>
      <w:color w:val="5F497A" w:themeColor="accent4" w:themeShade="bf"/>
    </w:rPr>
  </w:style>
  <w:style w:type="paragraph" w:styleId="Contenudecadre">
    <w:name w:val="Contenu de cadre"/>
    <w:basedOn w:val="Normal"/>
    <w:pPr/>
    <w:rPr/>
  </w:style>
  <w:style w:type="numbering" w:styleId="NoList" w:default="1">
    <w:name w:val="No List"/>
    <w:uiPriority w:val="99"/>
    <w:semiHidden/>
    <w:unhideWhenUsed/>
    <w:rsid w:val="001f5354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f5354"/>
    <w:rPr>
      <w:lang w:eastAsia="en-US" w:val="en-GB"/>
      <w:sz w:val="20"/>
      <w:szCs w:val="20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0267A6-600F-BF41-90B9-CA4169A4D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7.Feuilledestyle_2015-05-14.dotx</Template>
  <TotalTime>31</TotalTime>
  <Application>LibreOffice/4.3.7.2$Windows_x86 LibreOffice_project/8a35821d8636a03b8bf4e15b48f59794652c68ba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2015-05-20T13:52:00Z</dcterms:created>
  <dc:creator>Natalie Berkman</dc:creator>
  <dc:language>fr-FR</dc:language>
  <dcterms:modified xsi:type="dcterms:W3CDTF">2015-05-21T18:12:30Z</dcterms:modified>
  <cp:revision>4</cp:revision>
</cp:coreProperties>
</file>