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A70" w:rsidRDefault="00CE5F19" w:rsidP="00CE5F19">
      <w:pPr>
        <w:tabs>
          <w:tab w:val="clear" w:pos="1134"/>
          <w:tab w:val="left" w:pos="7513"/>
        </w:tabs>
        <w:spacing w:line="240" w:lineRule="auto"/>
        <w:ind w:firstLine="0"/>
        <w:jc w:val="right"/>
      </w:pPr>
      <w:r w:rsidRPr="00D51A70">
        <w:t>p. 7-8-</w:t>
      </w:r>
    </w:p>
    <w:p w:rsidR="00CE5F19" w:rsidRPr="00D51A70" w:rsidRDefault="00CE5F19" w:rsidP="00CE5F19">
      <w:pPr>
        <w:tabs>
          <w:tab w:val="clear" w:pos="1134"/>
          <w:tab w:val="left" w:pos="7513"/>
        </w:tabs>
        <w:spacing w:line="240" w:lineRule="auto"/>
        <w:ind w:firstLine="0"/>
        <w:jc w:val="right"/>
      </w:pPr>
      <w:r w:rsidRPr="00D51A70">
        <w:t>9-10</w:t>
      </w:r>
      <w:r w:rsidR="00D51A70">
        <w:rPr>
          <w:rStyle w:val="Appelnotedebasdep"/>
        </w:rPr>
        <w:footnoteReference w:id="1"/>
      </w:r>
    </w:p>
    <w:p w:rsidR="00534D99" w:rsidRPr="00D51A70" w:rsidRDefault="00534D99" w:rsidP="00CE5F19">
      <w:pPr>
        <w:tabs>
          <w:tab w:val="clear" w:pos="1134"/>
          <w:tab w:val="left" w:pos="7513"/>
        </w:tabs>
        <w:spacing w:line="240" w:lineRule="auto"/>
        <w:ind w:firstLine="0"/>
        <w:jc w:val="right"/>
      </w:pPr>
    </w:p>
    <w:p w:rsidR="00CE5F19" w:rsidRPr="00D51A70" w:rsidRDefault="00CE5F19" w:rsidP="00CE5F19">
      <w:pPr>
        <w:tabs>
          <w:tab w:val="clear" w:pos="1134"/>
          <w:tab w:val="left" w:pos="7513"/>
        </w:tabs>
        <w:spacing w:line="240" w:lineRule="auto"/>
        <w:ind w:firstLine="0"/>
      </w:pPr>
    </w:p>
    <w:p w:rsidR="00CE5F19" w:rsidRPr="00D51A70" w:rsidRDefault="00CE5F19" w:rsidP="00CE5F19">
      <w:pPr>
        <w:spacing w:line="240" w:lineRule="auto"/>
        <w:ind w:firstLine="0"/>
        <w:jc w:val="center"/>
      </w:pPr>
      <w:r w:rsidRPr="00D51A70">
        <w:t>N. 13 </w:t>
      </w:r>
    </w:p>
    <w:p w:rsidR="00534D99" w:rsidRPr="00D51A70" w:rsidRDefault="00534D99" w:rsidP="00CE5F19">
      <w:pPr>
        <w:spacing w:line="240" w:lineRule="auto"/>
        <w:ind w:firstLine="0"/>
        <w:jc w:val="center"/>
      </w:pPr>
      <w:r w:rsidRPr="00D51A70">
        <w:t>------------------------°-----------------------</w:t>
      </w:r>
    </w:p>
    <w:p w:rsidR="00534D99" w:rsidRPr="00D51A70" w:rsidRDefault="00534D99" w:rsidP="00534D99">
      <w:pPr>
        <w:spacing w:line="240" w:lineRule="auto"/>
        <w:ind w:firstLine="0"/>
        <w:jc w:val="right"/>
      </w:pPr>
    </w:p>
    <w:p w:rsidR="00CE5F19" w:rsidRPr="00534D99" w:rsidRDefault="00534D99" w:rsidP="00534D99">
      <w:pPr>
        <w:spacing w:line="240" w:lineRule="auto"/>
        <w:ind w:firstLine="0"/>
        <w:jc w:val="right"/>
      </w:pPr>
      <w:proofErr w:type="gramStart"/>
      <w:r w:rsidRPr="00534D99">
        <w:t>à</w:t>
      </w:r>
      <w:proofErr w:type="gramEnd"/>
      <w:r w:rsidRPr="00534D99">
        <w:t xml:space="preserve"> Pablo Picasso</w:t>
      </w:r>
    </w:p>
    <w:p w:rsidR="00534D99" w:rsidRPr="00534D99" w:rsidRDefault="00534D99" w:rsidP="00534D99">
      <w:pPr>
        <w:spacing w:line="240" w:lineRule="auto"/>
        <w:ind w:firstLine="0"/>
        <w:jc w:val="right"/>
      </w:pPr>
    </w:p>
    <w:p w:rsidR="00CE5F19" w:rsidRDefault="00534D99" w:rsidP="00534D99">
      <w:pPr>
        <w:ind w:left="-227" w:firstLine="0"/>
      </w:pPr>
      <w:r>
        <w:t>Années d’</w:t>
      </w:r>
      <w:r w:rsidR="00CE5F19">
        <w:t>autrefois</w:t>
      </w:r>
    </w:p>
    <w:p w:rsidR="00CE5F19" w:rsidRDefault="00CE5F19" w:rsidP="00534D99">
      <w:pPr>
        <w:tabs>
          <w:tab w:val="clear" w:pos="1134"/>
          <w:tab w:val="left" w:pos="1560"/>
        </w:tabs>
        <w:ind w:firstLine="0"/>
      </w:pPr>
      <w:r>
        <w:tab/>
      </w:r>
      <w:proofErr w:type="gramStart"/>
      <w:r>
        <w:t>statues</w:t>
      </w:r>
      <w:proofErr w:type="gramEnd"/>
      <w:r>
        <w:t xml:space="preserve"> dans cinq quartiers de Paris</w:t>
      </w:r>
    </w:p>
    <w:p w:rsidR="00CE5F19" w:rsidRDefault="00CE5F19" w:rsidP="00534D99">
      <w:pPr>
        <w:tabs>
          <w:tab w:val="clear" w:pos="1134"/>
          <w:tab w:val="left" w:pos="567"/>
        </w:tabs>
        <w:ind w:firstLine="0"/>
      </w:pPr>
      <w:r>
        <w:tab/>
        <w:t>Fleurons de ma couronne</w:t>
      </w:r>
    </w:p>
    <w:p w:rsidR="00CE5F19" w:rsidRDefault="00534D99" w:rsidP="00534D99">
      <w:pPr>
        <w:tabs>
          <w:tab w:val="clear" w:pos="1134"/>
          <w:tab w:val="left" w:pos="3261"/>
        </w:tabs>
        <w:ind w:firstLine="0"/>
      </w:pPr>
      <w:r>
        <w:tab/>
      </w:r>
      <w:proofErr w:type="gramStart"/>
      <w:r>
        <w:t>les</w:t>
      </w:r>
      <w:proofErr w:type="gramEnd"/>
      <w:r>
        <w:t xml:space="preserve"> chiens vous compissent à l’</w:t>
      </w:r>
      <w:r w:rsidR="00CE5F19">
        <w:t>envi</w:t>
      </w:r>
    </w:p>
    <w:p w:rsidR="00CE5F19" w:rsidRDefault="00CE5F19" w:rsidP="00534D99">
      <w:pPr>
        <w:tabs>
          <w:tab w:val="clear" w:pos="1134"/>
          <w:tab w:val="left" w:pos="3261"/>
        </w:tabs>
        <w:ind w:firstLine="0"/>
      </w:pPr>
    </w:p>
    <w:p w:rsidR="00CE5F19" w:rsidRDefault="00CE5F19" w:rsidP="00534D99">
      <w:pPr>
        <w:ind w:firstLine="0"/>
      </w:pPr>
    </w:p>
    <w:p w:rsidR="00CE5F19" w:rsidRDefault="00534D99" w:rsidP="00534D99">
      <w:pPr>
        <w:ind w:firstLine="0"/>
      </w:pPr>
      <w:r>
        <w:t>Tu portes dans tes mains l’</w:t>
      </w:r>
      <w:r w:rsidR="00CE5F19">
        <w:t>avenir</w:t>
      </w:r>
    </w:p>
    <w:p w:rsidR="00CE5F19" w:rsidRDefault="00CE5F19" w:rsidP="00534D99">
      <w:pPr>
        <w:ind w:firstLine="0"/>
      </w:pPr>
    </w:p>
    <w:p w:rsidR="00CE5F19" w:rsidRDefault="00CE5F19" w:rsidP="00534D99">
      <w:pPr>
        <w:ind w:firstLine="0"/>
      </w:pPr>
      <w:r>
        <w:tab/>
        <w:t>Avec quelle candeur lyrique</w:t>
      </w:r>
    </w:p>
    <w:p w:rsidR="00CE5F19" w:rsidRDefault="00534D99" w:rsidP="00534D99">
      <w:pPr>
        <w:tabs>
          <w:tab w:val="clear" w:pos="1134"/>
          <w:tab w:val="left" w:pos="2835"/>
        </w:tabs>
        <w:ind w:firstLine="0"/>
      </w:pPr>
      <w:r>
        <w:t xml:space="preserve">   </w:t>
      </w:r>
      <w:r w:rsidR="00CE5F19">
        <w:t>Tu traînais tes bottes éculées sur le pavé ardent</w:t>
      </w:r>
    </w:p>
    <w:p w:rsidR="00CE5F19" w:rsidRDefault="00D51A70" w:rsidP="00534D99">
      <w:pPr>
        <w:tabs>
          <w:tab w:val="clear" w:pos="1134"/>
          <w:tab w:val="left" w:pos="851"/>
        </w:tabs>
        <w:ind w:left="-227" w:firstLine="0"/>
      </w:pPr>
      <w:r>
        <w:t>[</w:t>
      </w:r>
      <w:r w:rsidR="00534D99">
        <w:t>O</w:t>
      </w:r>
      <w:r w:rsidR="00CE5F19">
        <w:t>ù tremble</w:t>
      </w:r>
    </w:p>
    <w:p w:rsidR="00CE5F19" w:rsidRDefault="00CE5F19" w:rsidP="00534D99">
      <w:pPr>
        <w:tabs>
          <w:tab w:val="clear" w:pos="1134"/>
          <w:tab w:val="left" w:pos="1702"/>
        </w:tabs>
        <w:ind w:firstLine="0"/>
      </w:pPr>
      <w:r>
        <w:tab/>
        <w:t>Sphéroïdal</w:t>
      </w:r>
    </w:p>
    <w:p w:rsidR="00CE5F19" w:rsidRDefault="00534D99" w:rsidP="00534D99">
      <w:pPr>
        <w:tabs>
          <w:tab w:val="clear" w:pos="1134"/>
          <w:tab w:val="left" w:pos="4537"/>
        </w:tabs>
        <w:ind w:firstLine="0"/>
      </w:pPr>
      <w:r>
        <w:tab/>
      </w:r>
      <w:proofErr w:type="gramStart"/>
      <w:r>
        <w:t>l’</w:t>
      </w:r>
      <w:r w:rsidR="00CE5F19">
        <w:t>élixir</w:t>
      </w:r>
      <w:proofErr w:type="gramEnd"/>
      <w:r w:rsidR="00CE5F19">
        <w:t xml:space="preserve"> de dix siècles</w:t>
      </w:r>
    </w:p>
    <w:p w:rsidR="00CE5F19" w:rsidRDefault="00534D99" w:rsidP="00534D99">
      <w:pPr>
        <w:tabs>
          <w:tab w:val="clear" w:pos="1134"/>
          <w:tab w:val="left" w:pos="4537"/>
        </w:tabs>
        <w:ind w:firstLine="0"/>
      </w:pPr>
      <w:r>
        <w:t xml:space="preserve">   Carrefour focal de l’U</w:t>
      </w:r>
      <w:r w:rsidR="00CE5F19">
        <w:t>nivers</w:t>
      </w:r>
    </w:p>
    <w:p w:rsidR="00CE5F19" w:rsidRDefault="00CE5F19" w:rsidP="00534D99">
      <w:pPr>
        <w:ind w:firstLine="0"/>
      </w:pPr>
    </w:p>
    <w:p w:rsidR="00CE5F19" w:rsidRDefault="00CE5F19" w:rsidP="00534D99">
      <w:pPr>
        <w:ind w:firstLine="0"/>
      </w:pPr>
    </w:p>
    <w:p w:rsidR="00CE5F19" w:rsidRDefault="00534D99" w:rsidP="00534D99">
      <w:pPr>
        <w:ind w:firstLine="0"/>
      </w:pPr>
      <w:r>
        <w:t xml:space="preserve">  </w:t>
      </w:r>
      <w:r w:rsidR="00CE5F19">
        <w:t>Les servantes puant la graisse</w:t>
      </w:r>
    </w:p>
    <w:p w:rsidR="00CE5F19" w:rsidRDefault="00CE5F19" w:rsidP="00534D99">
      <w:pPr>
        <w:tabs>
          <w:tab w:val="clear" w:pos="1134"/>
          <w:tab w:val="left" w:pos="2694"/>
        </w:tabs>
        <w:ind w:firstLine="0"/>
      </w:pPr>
      <w:r>
        <w:tab/>
      </w:r>
      <w:proofErr w:type="gramStart"/>
      <w:r>
        <w:t>les</w:t>
      </w:r>
      <w:proofErr w:type="gramEnd"/>
      <w:r>
        <w:t xml:space="preserve"> ouvriers sentant le fer</w:t>
      </w:r>
    </w:p>
    <w:p w:rsidR="00CE5F19" w:rsidRDefault="00CE5F19" w:rsidP="00534D99">
      <w:pPr>
        <w:tabs>
          <w:tab w:val="clear" w:pos="1134"/>
          <w:tab w:val="left" w:pos="3119"/>
        </w:tabs>
        <w:ind w:firstLine="0"/>
      </w:pPr>
      <w:r>
        <w:tab/>
      </w:r>
      <w:proofErr w:type="gramStart"/>
      <w:r>
        <w:t>boivent</w:t>
      </w:r>
      <w:proofErr w:type="gramEnd"/>
      <w:r>
        <w:t xml:space="preserve"> au bar</w:t>
      </w:r>
    </w:p>
    <w:p w:rsidR="00CE5F19" w:rsidRDefault="00534D99" w:rsidP="00534D99">
      <w:pPr>
        <w:tabs>
          <w:tab w:val="clear" w:pos="1134"/>
          <w:tab w:val="left" w:pos="2269"/>
        </w:tabs>
        <w:ind w:firstLine="0"/>
      </w:pPr>
      <w:r>
        <w:t xml:space="preserve">  </w:t>
      </w:r>
      <w:r w:rsidR="00CE5F19">
        <w:t>Les poètes et les maquereaux</w:t>
      </w:r>
    </w:p>
    <w:p w:rsidR="00CE5F19" w:rsidRDefault="00534D99" w:rsidP="00534D99">
      <w:pPr>
        <w:tabs>
          <w:tab w:val="left" w:pos="1701"/>
        </w:tabs>
        <w:ind w:firstLine="0"/>
      </w:pPr>
      <w:r>
        <w:tab/>
      </w:r>
      <w:r>
        <w:tab/>
      </w:r>
      <w:proofErr w:type="gramStart"/>
      <w:r>
        <w:t>ratissent</w:t>
      </w:r>
      <w:proofErr w:type="gramEnd"/>
      <w:r>
        <w:t xml:space="preserve"> l’argent d’</w:t>
      </w:r>
      <w:r w:rsidR="00CE5F19">
        <w:t>une chartiste</w:t>
      </w:r>
    </w:p>
    <w:p w:rsidR="00CE5F19" w:rsidRDefault="00CE5F19" w:rsidP="00534D99">
      <w:pPr>
        <w:tabs>
          <w:tab w:val="clear" w:pos="1134"/>
          <w:tab w:val="left" w:pos="2127"/>
          <w:tab w:val="left" w:pos="2694"/>
        </w:tabs>
        <w:ind w:firstLine="0"/>
      </w:pPr>
      <w:r>
        <w:tab/>
      </w:r>
      <w:r w:rsidR="00534D99">
        <w:tab/>
      </w:r>
      <w:r>
        <w:t>Echec et mat</w:t>
      </w:r>
    </w:p>
    <w:p w:rsidR="00CE5F19" w:rsidRDefault="00CE5F19" w:rsidP="00534D99">
      <w:pPr>
        <w:tabs>
          <w:tab w:val="clear" w:pos="1134"/>
          <w:tab w:val="left" w:pos="2127"/>
        </w:tabs>
        <w:ind w:firstLine="0"/>
      </w:pPr>
      <w:r>
        <w:t>S</w:t>
      </w:r>
      <w:r w:rsidR="00534D99">
        <w:t>oir d’</w:t>
      </w:r>
      <w:r>
        <w:t>améthyste</w:t>
      </w:r>
    </w:p>
    <w:p w:rsidR="00CE5F19" w:rsidRDefault="00CE5F19" w:rsidP="00534D99">
      <w:pPr>
        <w:ind w:firstLine="0"/>
      </w:pPr>
      <w:r>
        <w:tab/>
        <w:t xml:space="preserve">M. Bordeaux </w:t>
      </w:r>
      <w:r w:rsidR="00534D99">
        <w:t>allume sa lanterne au bord de l’</w:t>
      </w:r>
      <w:r>
        <w:t>eau</w:t>
      </w:r>
    </w:p>
    <w:p w:rsidR="00534D99" w:rsidRDefault="00534D99" w:rsidP="00534D99">
      <w:pPr>
        <w:ind w:firstLine="0"/>
      </w:pPr>
    </w:p>
    <w:p w:rsidR="00534D99" w:rsidRDefault="00534D99" w:rsidP="00534D99">
      <w:pPr>
        <w:ind w:firstLine="0"/>
      </w:pPr>
    </w:p>
    <w:p w:rsidR="00CE5F19" w:rsidRDefault="00534D99" w:rsidP="00534D99">
      <w:pPr>
        <w:tabs>
          <w:tab w:val="clear" w:pos="1134"/>
          <w:tab w:val="left" w:pos="851"/>
        </w:tabs>
        <w:ind w:firstLine="0"/>
      </w:pPr>
      <w:r>
        <w:lastRenderedPageBreak/>
        <w:t xml:space="preserve">   L’</w:t>
      </w:r>
      <w:r w:rsidR="00CE5F19">
        <w:t>amant des phoques et des sirènes</w:t>
      </w:r>
    </w:p>
    <w:p w:rsidR="00CE5F19" w:rsidRDefault="00534D99" w:rsidP="00534D99">
      <w:pPr>
        <w:tabs>
          <w:tab w:val="clear" w:pos="1134"/>
          <w:tab w:val="left" w:pos="2127"/>
        </w:tabs>
        <w:ind w:firstLine="0"/>
      </w:pPr>
      <w:r>
        <w:tab/>
      </w:r>
      <w:proofErr w:type="gramStart"/>
      <w:r>
        <w:t>rêvait</w:t>
      </w:r>
      <w:proofErr w:type="gramEnd"/>
      <w:r>
        <w:t xml:space="preserve"> à l’</w:t>
      </w:r>
      <w:r w:rsidR="00CE5F19">
        <w:t>ombre du Panthéon</w:t>
      </w:r>
    </w:p>
    <w:p w:rsidR="00CE5F19" w:rsidRDefault="00534D99" w:rsidP="00534D99">
      <w:pPr>
        <w:tabs>
          <w:tab w:val="clear" w:pos="1134"/>
          <w:tab w:val="left" w:pos="3969"/>
        </w:tabs>
        <w:ind w:firstLine="0"/>
      </w:pPr>
      <w:r>
        <w:t xml:space="preserve">   </w:t>
      </w:r>
      <w:r w:rsidR="00CE5F19">
        <w:t>Ce dirigeable en baudruche</w:t>
      </w:r>
    </w:p>
    <w:p w:rsidR="00CE5F19" w:rsidRDefault="00CE5F19" w:rsidP="00534D99">
      <w:pPr>
        <w:tabs>
          <w:tab w:val="clear" w:pos="1134"/>
          <w:tab w:val="left" w:pos="2835"/>
        </w:tabs>
        <w:ind w:firstLine="0"/>
      </w:pPr>
      <w:r>
        <w:tab/>
        <w:t>Cochon</w:t>
      </w:r>
    </w:p>
    <w:p w:rsidR="00CE5F19" w:rsidRDefault="00CE5F19" w:rsidP="00534D99">
      <w:pPr>
        <w:tabs>
          <w:tab w:val="clear" w:pos="1134"/>
          <w:tab w:val="left" w:pos="1985"/>
        </w:tabs>
        <w:ind w:firstLine="0"/>
        <w:rPr>
          <w:rFonts w:ascii="Wingdings" w:hAnsi="Wingdings" w:cs="Wingdings"/>
        </w:rPr>
      </w:pPr>
      <w:r>
        <w:tab/>
      </w:r>
      <w:proofErr w:type="gramStart"/>
      <w:r>
        <w:t>roulant</w:t>
      </w:r>
      <w:proofErr w:type="gramEnd"/>
      <w:r>
        <w:t xml:space="preserve"> mollement dans le ciel</w:t>
      </w:r>
    </w:p>
    <w:p w:rsidR="00ED503A" w:rsidRPr="00CE5F19" w:rsidRDefault="004E3E2D" w:rsidP="00CE5F19"/>
    <w:sectPr w:rsidR="00ED503A" w:rsidRPr="00CE5F19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E2D" w:rsidRDefault="004E3E2D" w:rsidP="00CE5F19">
      <w:pPr>
        <w:spacing w:line="240" w:lineRule="auto"/>
      </w:pPr>
      <w:r>
        <w:separator/>
      </w:r>
    </w:p>
  </w:endnote>
  <w:endnote w:type="continuationSeparator" w:id="0">
    <w:p w:rsidR="004E3E2D" w:rsidRDefault="004E3E2D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E2D" w:rsidRDefault="004E3E2D" w:rsidP="00CE5F19">
      <w:pPr>
        <w:spacing w:line="240" w:lineRule="auto"/>
      </w:pPr>
      <w:r>
        <w:separator/>
      </w:r>
    </w:p>
  </w:footnote>
  <w:footnote w:type="continuationSeparator" w:id="0">
    <w:p w:rsidR="004E3E2D" w:rsidRDefault="004E3E2D" w:rsidP="00CE5F19">
      <w:pPr>
        <w:spacing w:line="240" w:lineRule="auto"/>
      </w:pPr>
      <w:r>
        <w:continuationSeparator/>
      </w:r>
    </w:p>
  </w:footnote>
  <w:footnote w:id="1">
    <w:p w:rsidR="00D51A70" w:rsidRDefault="00D51A70">
      <w:pPr>
        <w:pStyle w:val="Notedebasdepage"/>
      </w:pPr>
      <w:r>
        <w:rPr>
          <w:rStyle w:val="Appelnotedebasdep"/>
        </w:rPr>
        <w:footnoteRef/>
      </w:r>
      <w:r>
        <w:t xml:space="preserve"> Texte dacty</w:t>
      </w:r>
      <w:bookmarkStart w:id="0" w:name="_GoBack"/>
      <w:bookmarkEnd w:id="0"/>
      <w:r>
        <w:t>lographié. L’indication des pages en haut à droite est au crayon papier ; la parenthèse avant « Où » tracée au stylo plume.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28"/>
    <w:rsid w:val="00223028"/>
    <w:rsid w:val="003A40EA"/>
    <w:rsid w:val="004E3E2D"/>
    <w:rsid w:val="00534D99"/>
    <w:rsid w:val="008F01CE"/>
    <w:rsid w:val="00CE5F19"/>
    <w:rsid w:val="00D51A70"/>
    <w:rsid w:val="00E96811"/>
    <w:rsid w:val="00F3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F83062-C201-4953-AEBD-6AD91399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D51A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CB88A-6EC3-496F-BDE0-D51A1820A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2</cp:revision>
  <dcterms:created xsi:type="dcterms:W3CDTF">2015-05-29T09:45:00Z</dcterms:created>
  <dcterms:modified xsi:type="dcterms:W3CDTF">2015-05-29T09:45:00Z</dcterms:modified>
</cp:coreProperties>
</file>