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8A" w:rsidRDefault="0015188A" w:rsidP="007E597B">
      <w:pPr>
        <w:tabs>
          <w:tab w:val="left" w:pos="6804"/>
        </w:tabs>
        <w:rPr>
          <w:lang w:val="it-IT"/>
        </w:rPr>
      </w:pPr>
      <w:r w:rsidRPr="007E597B">
        <w:rPr>
          <w:lang w:val="it-IT"/>
        </w:rPr>
        <w:t>2 p</w:t>
      </w:r>
      <w:r w:rsidRPr="007E597B">
        <w:rPr>
          <w:lang w:val="it-IT"/>
        </w:rPr>
        <w:tab/>
      </w:r>
      <w:proofErr w:type="spellStart"/>
      <w:r w:rsidRPr="007E597B">
        <w:rPr>
          <w:lang w:val="it-IT"/>
        </w:rPr>
        <w:t>p</w:t>
      </w:r>
      <w:proofErr w:type="spellEnd"/>
      <w:r w:rsidRPr="007E597B">
        <w:rPr>
          <w:lang w:val="it-IT"/>
        </w:rPr>
        <w:t>. 40-41</w:t>
      </w:r>
      <w:r w:rsidR="007E597B">
        <w:rPr>
          <w:lang w:val="it-IT"/>
        </w:rPr>
        <w:tab/>
      </w:r>
      <w:r w:rsidR="007E597B" w:rsidRPr="00B74474">
        <w:rPr>
          <w:strike/>
          <w:lang w:val="it-IT"/>
        </w:rPr>
        <w:t>29</w:t>
      </w:r>
      <w:r w:rsidR="007E597B">
        <w:rPr>
          <w:rStyle w:val="Appelnotedebasdep"/>
          <w:lang w:val="it-IT"/>
        </w:rPr>
        <w:footnoteReference w:id="1"/>
      </w:r>
    </w:p>
    <w:p w:rsidR="007E597B" w:rsidRPr="00B74474" w:rsidRDefault="007E597B" w:rsidP="007E597B">
      <w:pPr>
        <w:jc w:val="center"/>
        <w:rPr>
          <w:lang w:val="it-IT"/>
        </w:rPr>
      </w:pPr>
      <w:r w:rsidRPr="00B74474">
        <w:rPr>
          <w:lang w:val="it-IT"/>
        </w:rPr>
        <w:t>-----------------------°----------------------</w:t>
      </w:r>
    </w:p>
    <w:p w:rsidR="00B74474" w:rsidRDefault="00B74474" w:rsidP="00B74474">
      <w:pPr>
        <w:tabs>
          <w:tab w:val="left" w:pos="6096"/>
        </w:tabs>
        <w:ind w:firstLine="0"/>
        <w:rPr>
          <w:lang w:val="it-IT"/>
        </w:rPr>
      </w:pP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  <w:t>[------]</w:t>
      </w:r>
    </w:p>
    <w:p w:rsidR="0015188A" w:rsidRPr="00B74474" w:rsidRDefault="0015188A" w:rsidP="007E597B">
      <w:pPr>
        <w:ind w:firstLine="0"/>
        <w:jc w:val="right"/>
        <w:rPr>
          <w:lang w:val="it-IT"/>
        </w:rPr>
      </w:pPr>
      <w:r w:rsidRPr="00B74474">
        <w:rPr>
          <w:lang w:val="it-IT"/>
        </w:rPr>
        <w:t xml:space="preserve">A </w:t>
      </w:r>
      <w:proofErr w:type="spellStart"/>
      <w:r w:rsidRPr="00B74474">
        <w:rPr>
          <w:lang w:val="it-IT"/>
        </w:rPr>
        <w:t>M</w:t>
      </w:r>
      <w:r w:rsidRPr="00B74474">
        <w:rPr>
          <w:vertAlign w:val="superscript"/>
          <w:lang w:val="it-IT"/>
        </w:rPr>
        <w:t>me</w:t>
      </w:r>
      <w:proofErr w:type="spellEnd"/>
      <w:r w:rsidR="007E597B" w:rsidRPr="00B74474">
        <w:rPr>
          <w:lang w:val="it-IT"/>
        </w:rPr>
        <w:t xml:space="preserve"> Greta </w:t>
      </w:r>
      <w:proofErr w:type="spellStart"/>
      <w:r w:rsidR="007E597B" w:rsidRPr="00B74474">
        <w:rPr>
          <w:lang w:val="it-IT"/>
        </w:rPr>
        <w:t>Prozor</w:t>
      </w:r>
      <w:proofErr w:type="spellEnd"/>
      <w:r w:rsidR="007E597B">
        <w:rPr>
          <w:rStyle w:val="Appelnotedebasdep"/>
          <w:lang w:val="it-IT"/>
        </w:rPr>
        <w:footnoteReference w:id="2"/>
      </w:r>
    </w:p>
    <w:p w:rsidR="0015188A" w:rsidRDefault="0015188A" w:rsidP="007E597B">
      <w:pPr>
        <w:ind w:firstLine="0"/>
      </w:pPr>
      <w:r>
        <w:t>Les rails luisent</w:t>
      </w:r>
    </w:p>
    <w:p w:rsidR="0015188A" w:rsidRDefault="0015188A" w:rsidP="007E597B">
      <w:pPr>
        <w:ind w:firstLine="0"/>
        <w:jc w:val="center"/>
      </w:pPr>
      <w:r>
        <w:t>Que le vent est froid</w:t>
      </w:r>
    </w:p>
    <w:p w:rsidR="0015188A" w:rsidRDefault="007E597B" w:rsidP="007E597B">
      <w:pPr>
        <w:ind w:firstLine="0"/>
      </w:pPr>
      <w:r>
        <w:tab/>
      </w:r>
      <w:r w:rsidR="0015188A">
        <w:t xml:space="preserve">Mets ton chandail </w:t>
      </w:r>
    </w:p>
    <w:p w:rsidR="0015188A" w:rsidRDefault="007E597B" w:rsidP="007E597B">
      <w:pPr>
        <w:tabs>
          <w:tab w:val="left" w:pos="3828"/>
        </w:tabs>
        <w:ind w:firstLine="0"/>
      </w:pPr>
      <w:r>
        <w:tab/>
      </w:r>
      <w:r>
        <w:tab/>
      </w:r>
      <w:r w:rsidR="0015188A">
        <w:t>Tes yeux en pleurs</w:t>
      </w:r>
      <w:r>
        <w:t>…</w:t>
      </w:r>
    </w:p>
    <w:p w:rsidR="0015188A" w:rsidRDefault="007E597B" w:rsidP="007E597B">
      <w:pPr>
        <w:ind w:firstLine="0"/>
      </w:pPr>
      <w:r>
        <w:tab/>
      </w:r>
      <w:r w:rsidR="0015188A">
        <w:t xml:space="preserve">Non </w:t>
      </w:r>
    </w:p>
    <w:p w:rsidR="0015188A" w:rsidRDefault="0015188A" w:rsidP="007E597B">
      <w:pPr>
        <w:tabs>
          <w:tab w:val="left" w:pos="1701"/>
        </w:tabs>
        <w:ind w:firstLine="0"/>
      </w:pPr>
      <w:r>
        <w:tab/>
      </w:r>
      <w:r w:rsidR="007E597B">
        <w:tab/>
      </w:r>
      <w:r>
        <w:t>C</w:t>
      </w:r>
      <w:r w:rsidR="007E597B">
        <w:t>’</w:t>
      </w:r>
      <w:r>
        <w:t>est le vent d</w:t>
      </w:r>
      <w:r w:rsidR="007E597B">
        <w:t>’</w:t>
      </w:r>
      <w:r>
        <w:t>automne</w:t>
      </w:r>
    </w:p>
    <w:p w:rsidR="0015188A" w:rsidRDefault="0015188A" w:rsidP="007E597B">
      <w:pPr>
        <w:tabs>
          <w:tab w:val="left" w:pos="1701"/>
        </w:tabs>
        <w:ind w:firstLine="0"/>
      </w:pPr>
      <w:r>
        <w:tab/>
      </w:r>
      <w:r w:rsidR="007E597B">
        <w:tab/>
      </w:r>
      <w:r>
        <w:t>Un nuage noir</w:t>
      </w:r>
    </w:p>
    <w:p w:rsidR="0015188A" w:rsidRDefault="007E597B" w:rsidP="007E597B">
      <w:pPr>
        <w:tabs>
          <w:tab w:val="left" w:pos="4678"/>
        </w:tabs>
        <w:ind w:firstLine="0"/>
      </w:pPr>
      <w:r>
        <w:tab/>
      </w:r>
      <w:r>
        <w:tab/>
      </w:r>
      <w:r w:rsidR="0015188A">
        <w:t>La peur</w:t>
      </w:r>
    </w:p>
    <w:p w:rsidR="0015188A" w:rsidRDefault="007E597B" w:rsidP="007E597B">
      <w:pPr>
        <w:ind w:firstLine="0"/>
      </w:pPr>
      <w:r>
        <w:tab/>
      </w:r>
      <w:r w:rsidR="0015188A">
        <w:t>Les feuilles jaunes tourbillonnent</w:t>
      </w:r>
    </w:p>
    <w:p w:rsidR="0015188A" w:rsidRDefault="007E597B" w:rsidP="007E597B">
      <w:pPr>
        <w:tabs>
          <w:tab w:val="left" w:pos="4253"/>
        </w:tabs>
        <w:ind w:firstLine="0"/>
      </w:pPr>
      <w:r>
        <w:tab/>
      </w:r>
      <w:r>
        <w:tab/>
      </w:r>
      <w:r w:rsidR="0015188A">
        <w:t xml:space="preserve">Quelque chose est déjà </w:t>
      </w:r>
      <w:proofErr w:type="gramStart"/>
      <w:r w:rsidR="0015188A">
        <w:t>mort</w:t>
      </w:r>
      <w:proofErr w:type="gramEnd"/>
    </w:p>
    <w:p w:rsidR="0015188A" w:rsidRDefault="0015188A" w:rsidP="007E597B">
      <w:pPr>
        <w:ind w:firstLine="0"/>
        <w:jc w:val="right"/>
      </w:pPr>
    </w:p>
    <w:p w:rsidR="0015188A" w:rsidRDefault="007E597B" w:rsidP="007E597B">
      <w:pPr>
        <w:ind w:firstLine="0"/>
      </w:pPr>
      <w:r>
        <w:tab/>
      </w:r>
      <w:r w:rsidR="0015188A">
        <w:t>Mains inquiètes</w:t>
      </w:r>
    </w:p>
    <w:p w:rsidR="0015188A" w:rsidRDefault="0015188A" w:rsidP="007E597B">
      <w:pPr>
        <w:ind w:firstLine="0"/>
        <w:jc w:val="center"/>
      </w:pPr>
      <w:r>
        <w:t>J</w:t>
      </w:r>
      <w:r w:rsidR="007E597B">
        <w:t>’</w:t>
      </w:r>
      <w:r>
        <w:t>ouvre et je ferme la valise</w:t>
      </w:r>
    </w:p>
    <w:p w:rsidR="0015188A" w:rsidRDefault="007E597B" w:rsidP="007E597B">
      <w:pPr>
        <w:ind w:firstLine="0"/>
      </w:pPr>
      <w:r>
        <w:tab/>
      </w:r>
      <w:r w:rsidR="0015188A">
        <w:t>Les coquelicots sont lourds de pluie</w:t>
      </w:r>
    </w:p>
    <w:p w:rsidR="0015188A" w:rsidRDefault="007E597B" w:rsidP="007E597B">
      <w:pPr>
        <w:tabs>
          <w:tab w:val="left" w:pos="2552"/>
        </w:tabs>
        <w:ind w:firstLine="0"/>
      </w:pPr>
      <w:r>
        <w:tab/>
      </w:r>
      <w:r>
        <w:tab/>
      </w:r>
      <w:r w:rsidR="0015188A">
        <w:t>Le toit de la gare est pourpre</w:t>
      </w:r>
    </w:p>
    <w:p w:rsidR="0015188A" w:rsidRDefault="007E597B" w:rsidP="007E597B">
      <w:pPr>
        <w:tabs>
          <w:tab w:val="left" w:pos="2552"/>
        </w:tabs>
        <w:ind w:firstLine="0"/>
      </w:pPr>
      <w:r>
        <w:tab/>
      </w:r>
      <w:r>
        <w:tab/>
      </w:r>
      <w:proofErr w:type="gramStart"/>
      <w:r w:rsidR="0015188A">
        <w:t>comme</w:t>
      </w:r>
      <w:proofErr w:type="gramEnd"/>
      <w:r w:rsidR="0015188A">
        <w:t xml:space="preserve"> la bonne réjouie</w:t>
      </w:r>
    </w:p>
    <w:p w:rsidR="0015188A" w:rsidRDefault="007E597B" w:rsidP="007E597B">
      <w:pPr>
        <w:ind w:firstLine="0"/>
      </w:pPr>
      <w:r>
        <w:tab/>
      </w:r>
      <w:r w:rsidR="0015188A">
        <w:t>Une ardeur me brûle les joues</w:t>
      </w:r>
    </w:p>
    <w:p w:rsidR="007E597B" w:rsidRDefault="007E597B" w:rsidP="007E597B">
      <w:pPr>
        <w:ind w:firstLine="0"/>
      </w:pPr>
    </w:p>
    <w:p w:rsidR="0015188A" w:rsidRDefault="0015188A" w:rsidP="007E597B">
      <w:pPr>
        <w:ind w:firstLine="0"/>
      </w:pPr>
      <w:r>
        <w:t>La destinée vient en mugissant sur les rails</w:t>
      </w:r>
    </w:p>
    <w:p w:rsidR="0015188A" w:rsidRDefault="0015188A" w:rsidP="007E597B">
      <w:pPr>
        <w:ind w:firstLine="0"/>
      </w:pPr>
    </w:p>
    <w:p w:rsidR="0015188A" w:rsidRDefault="007E597B" w:rsidP="007E597B">
      <w:pPr>
        <w:tabs>
          <w:tab w:val="left" w:pos="3119"/>
        </w:tabs>
        <w:ind w:firstLine="0"/>
      </w:pPr>
      <w:r>
        <w:tab/>
      </w:r>
      <w:r w:rsidR="0015188A">
        <w:t>Pigeons</w:t>
      </w:r>
      <w:r w:rsidR="0015188A">
        <w:tab/>
        <w:t>Espoirs aux ailes lourdes</w:t>
      </w:r>
    </w:p>
    <w:p w:rsidR="0015188A" w:rsidRDefault="007E597B" w:rsidP="007E597B">
      <w:pPr>
        <w:ind w:firstLine="0"/>
      </w:pPr>
      <w:r>
        <w:tab/>
      </w:r>
      <w:r w:rsidR="0015188A">
        <w:t xml:space="preserve">Quittez </w:t>
      </w:r>
      <w:r>
        <w:t>O</w:t>
      </w:r>
      <w:r w:rsidR="0015188A">
        <w:t xml:space="preserve"> vous le quai où mon ardeur trépigne</w:t>
      </w:r>
    </w:p>
    <w:p w:rsidR="0015188A" w:rsidRDefault="007E597B" w:rsidP="007E597B">
      <w:pPr>
        <w:ind w:firstLine="0"/>
      </w:pPr>
      <w:r>
        <w:tab/>
      </w:r>
      <w:r w:rsidR="0015188A">
        <w:t xml:space="preserve">Le train écrase sous ses roues </w:t>
      </w:r>
    </w:p>
    <w:p w:rsidR="0015188A" w:rsidRDefault="007E597B" w:rsidP="007E597B">
      <w:pPr>
        <w:ind w:firstLine="0"/>
      </w:pPr>
      <w:r>
        <w:tab/>
      </w:r>
      <w:r w:rsidR="0015188A">
        <w:t xml:space="preserve">Le </w:t>
      </w:r>
      <w:proofErr w:type="spellStart"/>
      <w:r w:rsidR="0015188A">
        <w:t>coeur</w:t>
      </w:r>
      <w:proofErr w:type="spellEnd"/>
    </w:p>
    <w:p w:rsidR="0015188A" w:rsidRDefault="0015188A" w:rsidP="007E597B">
      <w:pPr>
        <w:tabs>
          <w:tab w:val="left" w:pos="1985"/>
        </w:tabs>
        <w:ind w:firstLine="0"/>
      </w:pPr>
      <w:r>
        <w:tab/>
      </w:r>
      <w:r w:rsidR="007E597B">
        <w:tab/>
      </w:r>
      <w:proofErr w:type="gramStart"/>
      <w:r>
        <w:t>les</w:t>
      </w:r>
      <w:proofErr w:type="gramEnd"/>
      <w:r>
        <w:t xml:space="preserve"> yeux</w:t>
      </w:r>
    </w:p>
    <w:p w:rsidR="0015188A" w:rsidRDefault="0015188A" w:rsidP="007E597B">
      <w:pPr>
        <w:ind w:firstLine="0"/>
        <w:jc w:val="center"/>
      </w:pPr>
      <w:proofErr w:type="gramStart"/>
      <w:r>
        <w:t>des</w:t>
      </w:r>
      <w:proofErr w:type="gramEnd"/>
      <w:r>
        <w:t xml:space="preserve"> jeunes filles</w:t>
      </w:r>
    </w:p>
    <w:p w:rsidR="0015188A" w:rsidRDefault="00B74474" w:rsidP="00B74474">
      <w:pPr>
        <w:ind w:firstLine="0"/>
      </w:pPr>
      <w:r>
        <w:t>_______________</w:t>
      </w:r>
    </w:p>
    <w:p w:rsidR="0015188A" w:rsidRDefault="007E597B" w:rsidP="007E597B">
      <w:pPr>
        <w:tabs>
          <w:tab w:val="left" w:pos="567"/>
          <w:tab w:val="left" w:pos="5104"/>
        </w:tabs>
        <w:ind w:firstLine="0"/>
      </w:pPr>
      <w:r>
        <w:tab/>
      </w:r>
      <w:r>
        <w:tab/>
      </w:r>
      <w:r w:rsidR="0015188A">
        <w:t>Alors adieu</w:t>
      </w:r>
      <w:r w:rsidR="0015188A">
        <w:tab/>
        <w:t>B</w:t>
      </w:r>
    </w:p>
    <w:p w:rsidR="0015188A" w:rsidRDefault="0015188A" w:rsidP="007E597B">
      <w:pPr>
        <w:tabs>
          <w:tab w:val="clear" w:pos="1134"/>
          <w:tab w:val="left" w:pos="2269"/>
          <w:tab w:val="left" w:pos="5387"/>
        </w:tabs>
        <w:ind w:firstLine="0"/>
      </w:pPr>
      <w:r>
        <w:lastRenderedPageBreak/>
        <w:tab/>
      </w:r>
      <w:proofErr w:type="gramStart"/>
      <w:r>
        <w:t>branlants</w:t>
      </w:r>
      <w:proofErr w:type="gramEnd"/>
      <w:r>
        <w:t xml:space="preserve"> aïeux</w:t>
      </w:r>
      <w:r>
        <w:tab/>
        <w:t>O</w:t>
      </w:r>
    </w:p>
    <w:p w:rsidR="0015188A" w:rsidRDefault="007E597B" w:rsidP="007E597B">
      <w:pPr>
        <w:tabs>
          <w:tab w:val="left" w:pos="2269"/>
          <w:tab w:val="left" w:pos="5812"/>
        </w:tabs>
        <w:ind w:firstLine="0"/>
      </w:pPr>
      <w:r>
        <w:tab/>
      </w:r>
      <w:r w:rsidR="0015188A">
        <w:t xml:space="preserve">Ecris-nous de ton long voyage </w:t>
      </w:r>
      <w:r w:rsidR="0015188A">
        <w:tab/>
        <w:t>N</w:t>
      </w:r>
    </w:p>
    <w:p w:rsidR="0015188A" w:rsidRDefault="007E597B" w:rsidP="007E597B">
      <w:pPr>
        <w:tabs>
          <w:tab w:val="left" w:pos="2269"/>
          <w:tab w:val="left" w:pos="4253"/>
        </w:tabs>
        <w:ind w:firstLine="0"/>
      </w:pPr>
      <w:r>
        <w:tab/>
      </w:r>
      <w:r w:rsidR="0015188A">
        <w:t>Je serre des mains livides</w:t>
      </w:r>
      <w:r w:rsidR="0015188A">
        <w:tab/>
        <w:t>V</w:t>
      </w:r>
    </w:p>
    <w:p w:rsidR="0015188A" w:rsidRDefault="0015188A" w:rsidP="007E597B">
      <w:pPr>
        <w:tabs>
          <w:tab w:val="clear" w:pos="1134"/>
          <w:tab w:val="left" w:pos="2269"/>
          <w:tab w:val="left" w:pos="4537"/>
        </w:tabs>
        <w:ind w:firstLine="0"/>
      </w:pPr>
      <w:r>
        <w:tab/>
        <w:t>vieux cadavres</w:t>
      </w:r>
      <w:r>
        <w:tab/>
        <w:t>O</w:t>
      </w:r>
    </w:p>
    <w:p w:rsidR="0015188A" w:rsidRDefault="007E597B" w:rsidP="007E597B">
      <w:pPr>
        <w:tabs>
          <w:tab w:val="left" w:pos="2269"/>
          <w:tab w:val="left" w:pos="4820"/>
        </w:tabs>
        <w:ind w:firstLine="0"/>
      </w:pPr>
      <w:r>
        <w:tab/>
      </w:r>
      <w:r w:rsidR="0015188A">
        <w:t>Je baise des joues</w:t>
      </w:r>
      <w:r w:rsidR="0015188A">
        <w:tab/>
      </w:r>
      <w:r w:rsidR="0015188A">
        <w:tab/>
        <w:t>Y</w:t>
      </w:r>
    </w:p>
    <w:p w:rsidR="0015188A" w:rsidRDefault="0015188A" w:rsidP="007E597B">
      <w:pPr>
        <w:tabs>
          <w:tab w:val="clear" w:pos="1134"/>
          <w:tab w:val="left" w:pos="2269"/>
          <w:tab w:val="left" w:pos="5104"/>
        </w:tabs>
        <w:ind w:firstLine="0"/>
      </w:pPr>
      <w:r>
        <w:tab/>
      </w:r>
      <w:r w:rsidR="007E597B">
        <w:rPr>
          <w:rStyle w:val="Appelnotedebasdep"/>
        </w:rPr>
        <w:footnoteReference w:id="3"/>
      </w:r>
      <w:r>
        <w:t>Tes yeux en pleurs</w:t>
      </w:r>
      <w:r>
        <w:tab/>
        <w:t>A</w:t>
      </w:r>
    </w:p>
    <w:p w:rsidR="0015188A" w:rsidRDefault="0015188A" w:rsidP="007E597B">
      <w:pPr>
        <w:tabs>
          <w:tab w:val="clear" w:pos="1134"/>
          <w:tab w:val="left" w:pos="2269"/>
          <w:tab w:val="left" w:pos="5387"/>
        </w:tabs>
        <w:ind w:firstLine="0"/>
      </w:pPr>
      <w:r>
        <w:tab/>
      </w:r>
      <w:r>
        <w:tab/>
        <w:t>G</w:t>
      </w:r>
    </w:p>
    <w:p w:rsidR="0015188A" w:rsidRDefault="0015188A" w:rsidP="007E597B">
      <w:pPr>
        <w:tabs>
          <w:tab w:val="clear" w:pos="1134"/>
          <w:tab w:val="left" w:pos="2269"/>
          <w:tab w:val="left" w:pos="5670"/>
        </w:tabs>
        <w:ind w:firstLine="0"/>
        <w:rPr>
          <w:rFonts w:ascii="Wingdings" w:hAnsi="Wingdings" w:cs="Wingdings"/>
        </w:rPr>
      </w:pPr>
      <w:r>
        <w:tab/>
      </w:r>
      <w:r>
        <w:tab/>
        <w:t>E</w:t>
      </w:r>
    </w:p>
    <w:p w:rsidR="00E13284" w:rsidRPr="0015188A" w:rsidRDefault="00B74474" w:rsidP="007E597B">
      <w:r>
        <w:tab/>
      </w:r>
      <w:r>
        <w:tab/>
      </w:r>
      <w:r>
        <w:tab/>
      </w:r>
      <w:bookmarkStart w:id="0" w:name="_GoBack"/>
      <w:bookmarkEnd w:id="0"/>
      <w:r>
        <w:t>-------------------°---------------------</w:t>
      </w:r>
    </w:p>
    <w:sectPr w:rsidR="00E13284" w:rsidRPr="0015188A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41" w:rsidRDefault="007A3641" w:rsidP="00CE5F19">
      <w:pPr>
        <w:spacing w:line="240" w:lineRule="auto"/>
      </w:pPr>
      <w:r>
        <w:separator/>
      </w:r>
    </w:p>
  </w:endnote>
  <w:endnote w:type="continuationSeparator" w:id="0">
    <w:p w:rsidR="007A3641" w:rsidRDefault="007A3641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41" w:rsidRDefault="007A3641" w:rsidP="00CE5F19">
      <w:pPr>
        <w:spacing w:line="240" w:lineRule="auto"/>
      </w:pPr>
      <w:r>
        <w:separator/>
      </w:r>
    </w:p>
  </w:footnote>
  <w:footnote w:type="continuationSeparator" w:id="0">
    <w:p w:rsidR="007A3641" w:rsidRDefault="007A3641" w:rsidP="00CE5F19">
      <w:pPr>
        <w:spacing w:line="240" w:lineRule="auto"/>
      </w:pPr>
      <w:r>
        <w:continuationSeparator/>
      </w:r>
    </w:p>
  </w:footnote>
  <w:footnote w:id="1">
    <w:p w:rsidR="007E597B" w:rsidRDefault="007E597B">
      <w:pPr>
        <w:pStyle w:val="Notedebasdepage"/>
      </w:pPr>
      <w:r>
        <w:rPr>
          <w:rStyle w:val="Appelnotedebasdep"/>
        </w:rPr>
        <w:footnoteRef/>
      </w:r>
      <w:r>
        <w:t xml:space="preserve"> Le chiffre, écrit au crayon papier, est barré.</w:t>
      </w:r>
    </w:p>
  </w:footnote>
  <w:footnote w:id="2">
    <w:p w:rsidR="007E597B" w:rsidRDefault="007E597B">
      <w:pPr>
        <w:pStyle w:val="Notedebasdepage"/>
      </w:pPr>
      <w:r>
        <w:rPr>
          <w:rStyle w:val="Appelnotedebasdep"/>
        </w:rPr>
        <w:footnoteRef/>
      </w:r>
      <w:r>
        <w:t xml:space="preserve"> La dédicace est écrite à la main, au stylo. Un trait au-dessus, indiquant l’espace. </w:t>
      </w:r>
    </w:p>
  </w:footnote>
  <w:footnote w:id="3">
    <w:p w:rsidR="007E597B" w:rsidRDefault="007E597B">
      <w:pPr>
        <w:pStyle w:val="Notedebasdepage"/>
      </w:pPr>
      <w:r>
        <w:rPr>
          <w:rStyle w:val="Appelnotedebasdep"/>
        </w:rPr>
        <w:footnoteRef/>
      </w:r>
      <w:r>
        <w:t xml:space="preserve"> En marge l’indication manuscrite : « </w:t>
      </w:r>
      <w:proofErr w:type="spellStart"/>
      <w:r>
        <w:t>it</w:t>
      </w:r>
      <w:proofErr w:type="spellEnd"/>
      <w:r>
        <w:t xml:space="preserve"> » encerclée.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738D2"/>
    <w:rsid w:val="000A2E37"/>
    <w:rsid w:val="000D4170"/>
    <w:rsid w:val="0010180D"/>
    <w:rsid w:val="0015188A"/>
    <w:rsid w:val="001C4DB9"/>
    <w:rsid w:val="00223028"/>
    <w:rsid w:val="003370C0"/>
    <w:rsid w:val="0035058D"/>
    <w:rsid w:val="00415C14"/>
    <w:rsid w:val="004C4777"/>
    <w:rsid w:val="0056457C"/>
    <w:rsid w:val="00584429"/>
    <w:rsid w:val="006B7EDE"/>
    <w:rsid w:val="00700C60"/>
    <w:rsid w:val="007A3641"/>
    <w:rsid w:val="007D4D89"/>
    <w:rsid w:val="007E597B"/>
    <w:rsid w:val="008D6BB3"/>
    <w:rsid w:val="008F01CE"/>
    <w:rsid w:val="008F5183"/>
    <w:rsid w:val="0092742B"/>
    <w:rsid w:val="009A5C5F"/>
    <w:rsid w:val="00AC53D0"/>
    <w:rsid w:val="00B55D23"/>
    <w:rsid w:val="00B74474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83F03-4D7C-4836-A763-1CF69F41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7E59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17655-D95D-4D72-830D-469E43A6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2015-04-01T10:27:00Z</dcterms:created>
  <dcterms:modified xsi:type="dcterms:W3CDTF">2015-06-02T13:24:00Z</dcterms:modified>
</cp:coreProperties>
</file>