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9EE" w:rsidRDefault="002949EE" w:rsidP="002949EE">
      <w:pPr>
        <w:spacing w:line="240" w:lineRule="exact"/>
        <w:ind w:firstLine="0"/>
      </w:pPr>
      <w:r>
        <w:t>p. 82-83</w:t>
      </w:r>
    </w:p>
    <w:p w:rsidR="002949EE" w:rsidRDefault="00375162" w:rsidP="002949EE">
      <w:pPr>
        <w:spacing w:line="240" w:lineRule="exact"/>
        <w:ind w:firstLine="0"/>
      </w:pPr>
      <w:r>
        <w:t>2 p</w:t>
      </w:r>
      <w:r>
        <w:rPr>
          <w:rStyle w:val="Appelnotedebasdep"/>
        </w:rPr>
        <w:footnoteReference w:id="1"/>
      </w:r>
    </w:p>
    <w:p w:rsidR="002949EE" w:rsidRDefault="002949EE" w:rsidP="002949EE">
      <w:pPr>
        <w:spacing w:line="240" w:lineRule="exact"/>
        <w:ind w:firstLine="0"/>
        <w:jc w:val="center"/>
      </w:pPr>
      <w:r>
        <w:t>Spirales</w:t>
      </w:r>
    </w:p>
    <w:p w:rsidR="00375162" w:rsidRDefault="00375162" w:rsidP="002949EE">
      <w:pPr>
        <w:spacing w:line="240" w:lineRule="exact"/>
        <w:ind w:firstLine="0"/>
        <w:jc w:val="center"/>
      </w:pPr>
      <w:r>
        <w:t>------------------------°--------------------</w:t>
      </w:r>
    </w:p>
    <w:p w:rsidR="002949EE" w:rsidRDefault="00375162" w:rsidP="002949EE">
      <w:pPr>
        <w:ind w:firstLine="0"/>
        <w:jc w:val="right"/>
      </w:pPr>
      <w:r w:rsidRPr="00375162">
        <w:t>[</w:t>
      </w:r>
      <w:r w:rsidR="002949EE" w:rsidRPr="00375162">
        <w:rPr>
          <w:u w:val="double"/>
        </w:rPr>
        <w:t xml:space="preserve">A Edmond </w:t>
      </w:r>
      <w:proofErr w:type="spellStart"/>
      <w:r w:rsidR="002949EE" w:rsidRPr="00375162">
        <w:rPr>
          <w:u w:val="double"/>
        </w:rPr>
        <w:t>Delsa</w:t>
      </w:r>
      <w:proofErr w:type="spellEnd"/>
    </w:p>
    <w:p w:rsidR="002949EE" w:rsidRDefault="002949EE" w:rsidP="002949EE">
      <w:pPr>
        <w:ind w:firstLine="0"/>
      </w:pPr>
      <w:r>
        <w:t xml:space="preserve">Montez </w:t>
      </w:r>
      <w:proofErr w:type="gramStart"/>
      <w:r>
        <w:t xml:space="preserve">au ciel </w:t>
      </w:r>
      <w:r w:rsidR="008E659D">
        <w:t xml:space="preserve">  </w:t>
      </w:r>
      <w:r>
        <w:t>fumées</w:t>
      </w:r>
      <w:proofErr w:type="gramEnd"/>
      <w:r>
        <w:t xml:space="preserve"> tragiques </w:t>
      </w:r>
    </w:p>
    <w:p w:rsidR="00375162" w:rsidRDefault="00375162" w:rsidP="00375162">
      <w:pPr>
        <w:ind w:firstLine="0"/>
      </w:pPr>
      <w:r>
        <w:t>--#---------</w:t>
      </w:r>
    </w:p>
    <w:p w:rsidR="002949EE" w:rsidRDefault="002949EE" w:rsidP="002949EE">
      <w:pPr>
        <w:tabs>
          <w:tab w:val="left" w:pos="567"/>
        </w:tabs>
        <w:ind w:firstLine="0"/>
      </w:pPr>
      <w:r>
        <w:t>Si loin</w:t>
      </w:r>
    </w:p>
    <w:p w:rsidR="002949EE" w:rsidRDefault="002949EE" w:rsidP="002949EE">
      <w:pPr>
        <w:tabs>
          <w:tab w:val="left" w:pos="567"/>
        </w:tabs>
        <w:ind w:firstLine="0"/>
        <w:jc w:val="center"/>
      </w:pPr>
      <w:r>
        <w:t>Retourne-toi</w:t>
      </w:r>
    </w:p>
    <w:p w:rsidR="00375162" w:rsidRDefault="00375162" w:rsidP="00375162">
      <w:pPr>
        <w:ind w:firstLine="0"/>
      </w:pPr>
      <w:r>
        <w:t>--#---------</w:t>
      </w:r>
    </w:p>
    <w:p w:rsidR="002949EE" w:rsidRDefault="002949EE" w:rsidP="002949EE">
      <w:pPr>
        <w:tabs>
          <w:tab w:val="left" w:pos="567"/>
        </w:tabs>
        <w:ind w:firstLine="0"/>
      </w:pPr>
      <w:r>
        <w:t>La bucolique sur sa flûte</w:t>
      </w:r>
    </w:p>
    <w:p w:rsidR="002949EE" w:rsidRDefault="002949EE" w:rsidP="002949EE">
      <w:pPr>
        <w:tabs>
          <w:tab w:val="left" w:pos="567"/>
        </w:tabs>
        <w:ind w:firstLine="0"/>
      </w:pPr>
      <w:r w:rsidRPr="00375162">
        <w:rPr>
          <w:u w:val="double"/>
        </w:rPr>
        <w:t>C</w:t>
      </w:r>
      <w:r>
        <w:t>hante la rivière rapide</w:t>
      </w:r>
    </w:p>
    <w:p w:rsidR="002949EE" w:rsidRDefault="002949EE" w:rsidP="002949EE">
      <w:pPr>
        <w:tabs>
          <w:tab w:val="left" w:pos="567"/>
        </w:tabs>
        <w:ind w:firstLine="0"/>
      </w:pPr>
      <w:r>
        <w:t>Dans les près passent les troupeaux</w:t>
      </w:r>
    </w:p>
    <w:p w:rsidR="002949EE" w:rsidRDefault="002949EE" w:rsidP="002949EE">
      <w:pPr>
        <w:tabs>
          <w:tab w:val="left" w:pos="567"/>
        </w:tabs>
        <w:ind w:firstLine="0"/>
        <w:jc w:val="center"/>
      </w:pPr>
      <w:proofErr w:type="gramStart"/>
      <w:r>
        <w:t>volutes</w:t>
      </w:r>
      <w:proofErr w:type="gramEnd"/>
      <w:r>
        <w:t xml:space="preserve"> paisibles</w:t>
      </w:r>
    </w:p>
    <w:p w:rsidR="002949EE" w:rsidRDefault="008E659D" w:rsidP="002949EE">
      <w:pPr>
        <w:tabs>
          <w:tab w:val="left" w:pos="567"/>
        </w:tabs>
        <w:ind w:firstLine="0"/>
      </w:pPr>
      <w:r>
        <w:tab/>
      </w:r>
      <w:r>
        <w:tab/>
      </w:r>
      <w:r>
        <w:tab/>
      </w:r>
      <w:r w:rsidR="00375162">
        <w:t>V</w:t>
      </w:r>
      <w:r w:rsidR="002949EE">
        <w:t>ous montiez aux toits du hameau</w:t>
      </w:r>
    </w:p>
    <w:p w:rsidR="00375162" w:rsidRDefault="00375162" w:rsidP="00375162">
      <w:pPr>
        <w:ind w:firstLine="0"/>
      </w:pPr>
      <w:r>
        <w:t>--#---------</w:t>
      </w:r>
    </w:p>
    <w:p w:rsidR="002949EE" w:rsidRDefault="002949EE" w:rsidP="002949EE">
      <w:pPr>
        <w:tabs>
          <w:tab w:val="left" w:pos="567"/>
        </w:tabs>
        <w:ind w:firstLine="0"/>
      </w:pPr>
      <w:r>
        <w:t>BATAILLES</w:t>
      </w:r>
    </w:p>
    <w:p w:rsidR="002949EE" w:rsidRDefault="002949EE" w:rsidP="002949EE">
      <w:pPr>
        <w:tabs>
          <w:tab w:val="left" w:pos="567"/>
        </w:tabs>
        <w:ind w:firstLine="0"/>
        <w:jc w:val="center"/>
      </w:pPr>
      <w:proofErr w:type="gramStart"/>
      <w:r>
        <w:t>et</w:t>
      </w:r>
      <w:proofErr w:type="gramEnd"/>
      <w:r>
        <w:t xml:space="preserve"> pillages</w:t>
      </w:r>
    </w:p>
    <w:p w:rsidR="002949EE" w:rsidRDefault="002949EE" w:rsidP="002949EE">
      <w:pPr>
        <w:tabs>
          <w:tab w:val="left" w:pos="567"/>
        </w:tabs>
        <w:ind w:firstLine="0"/>
      </w:pPr>
      <w:r>
        <w:t>Les exilés aux mains ouvertes</w:t>
      </w:r>
    </w:p>
    <w:p w:rsidR="002949EE" w:rsidRDefault="00375162" w:rsidP="002949EE">
      <w:pPr>
        <w:tabs>
          <w:tab w:val="left" w:pos="567"/>
        </w:tabs>
        <w:ind w:firstLine="0"/>
      </w:pPr>
      <w:r>
        <w:t>Errent en trembla</w:t>
      </w:r>
      <w:r w:rsidR="002949EE">
        <w:t>nt dans la nuit</w:t>
      </w:r>
    </w:p>
    <w:p w:rsidR="002949EE" w:rsidRDefault="002949EE" w:rsidP="002949EE">
      <w:pPr>
        <w:tabs>
          <w:tab w:val="left" w:pos="567"/>
        </w:tabs>
        <w:ind w:firstLine="0"/>
      </w:pPr>
      <w:r>
        <w:t>Mon passé est une charogne dans l</w:t>
      </w:r>
      <w:r w:rsidR="00375162">
        <w:t>’</w:t>
      </w:r>
      <w:r>
        <w:t>herbe</w:t>
      </w:r>
    </w:p>
    <w:p w:rsidR="002949EE" w:rsidRDefault="002949EE" w:rsidP="00375162">
      <w:pPr>
        <w:tabs>
          <w:tab w:val="left" w:pos="567"/>
        </w:tabs>
        <w:ind w:firstLine="0"/>
      </w:pPr>
      <w:r>
        <w:t>Fuis devant</w:t>
      </w:r>
      <w:r w:rsidR="00375162">
        <w:t xml:space="preserve"> / </w:t>
      </w:r>
      <w:r>
        <w:t>ma cavale</w:t>
      </w:r>
      <w:r w:rsidR="00375162">
        <w:t xml:space="preserve"> / </w:t>
      </w:r>
      <w:r>
        <w:t>fuis</w:t>
      </w:r>
    </w:p>
    <w:p w:rsidR="00375162" w:rsidRDefault="00375162" w:rsidP="00375162">
      <w:pPr>
        <w:ind w:firstLine="0"/>
      </w:pPr>
      <w:r>
        <w:t>--#---------</w:t>
      </w:r>
    </w:p>
    <w:p w:rsidR="00375162" w:rsidRDefault="00375162" w:rsidP="00375162">
      <w:pPr>
        <w:tabs>
          <w:tab w:val="left" w:pos="567"/>
        </w:tabs>
        <w:ind w:firstLine="0"/>
      </w:pPr>
    </w:p>
    <w:p w:rsidR="00FA40D9" w:rsidRPr="002949EE" w:rsidRDefault="00FA40D9" w:rsidP="002949EE"/>
    <w:sectPr w:rsidR="00FA40D9" w:rsidRPr="002949EE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824" w:rsidRDefault="00B56824" w:rsidP="00CE5F19">
      <w:pPr>
        <w:spacing w:line="240" w:lineRule="auto"/>
      </w:pPr>
      <w:r>
        <w:separator/>
      </w:r>
    </w:p>
  </w:endnote>
  <w:endnote w:type="continuationSeparator" w:id="0">
    <w:p w:rsidR="00B56824" w:rsidRDefault="00B56824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824" w:rsidRDefault="00B56824" w:rsidP="00CE5F19">
      <w:pPr>
        <w:spacing w:line="240" w:lineRule="auto"/>
      </w:pPr>
      <w:r>
        <w:separator/>
      </w:r>
    </w:p>
  </w:footnote>
  <w:footnote w:type="continuationSeparator" w:id="0">
    <w:p w:rsidR="00B56824" w:rsidRDefault="00B56824" w:rsidP="00CE5F19">
      <w:pPr>
        <w:spacing w:line="240" w:lineRule="auto"/>
      </w:pPr>
      <w:r>
        <w:continuationSeparator/>
      </w:r>
    </w:p>
  </w:footnote>
  <w:footnote w:id="1">
    <w:p w:rsidR="00375162" w:rsidRDefault="00375162">
      <w:pPr>
        <w:pStyle w:val="Notedebasdepage"/>
      </w:pPr>
      <w:r>
        <w:rPr>
          <w:rStyle w:val="Appelnotedebasdep"/>
        </w:rPr>
        <w:footnoteRef/>
      </w:r>
      <w:r>
        <w:t xml:space="preserve"> « 2p » encerclé. </w:t>
      </w:r>
      <w:bookmarkStart w:id="0" w:name="_GoBack"/>
      <w:bookmarkEnd w:id="0"/>
      <w:r>
        <w:t>Texte manuscrit, stylo plume.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41ECD"/>
    <w:rsid w:val="002525C9"/>
    <w:rsid w:val="002562A8"/>
    <w:rsid w:val="002659D0"/>
    <w:rsid w:val="002811F3"/>
    <w:rsid w:val="00286B07"/>
    <w:rsid w:val="002942C1"/>
    <w:rsid w:val="002949EE"/>
    <w:rsid w:val="002C541D"/>
    <w:rsid w:val="0030378A"/>
    <w:rsid w:val="0031728D"/>
    <w:rsid w:val="003370C0"/>
    <w:rsid w:val="0035058D"/>
    <w:rsid w:val="00373094"/>
    <w:rsid w:val="00375162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B0BE9"/>
    <w:rsid w:val="004C4777"/>
    <w:rsid w:val="004D5064"/>
    <w:rsid w:val="0056457C"/>
    <w:rsid w:val="00584429"/>
    <w:rsid w:val="005B5468"/>
    <w:rsid w:val="00606CDA"/>
    <w:rsid w:val="00631717"/>
    <w:rsid w:val="006407E7"/>
    <w:rsid w:val="00686EE6"/>
    <w:rsid w:val="006B3688"/>
    <w:rsid w:val="006B7EDE"/>
    <w:rsid w:val="006E25BB"/>
    <w:rsid w:val="006F2C7F"/>
    <w:rsid w:val="006F4648"/>
    <w:rsid w:val="006F787F"/>
    <w:rsid w:val="00700953"/>
    <w:rsid w:val="00700C60"/>
    <w:rsid w:val="007516BF"/>
    <w:rsid w:val="00795243"/>
    <w:rsid w:val="007B7A2C"/>
    <w:rsid w:val="007C34AE"/>
    <w:rsid w:val="007D424F"/>
    <w:rsid w:val="007D4D89"/>
    <w:rsid w:val="007F7A73"/>
    <w:rsid w:val="008D31F2"/>
    <w:rsid w:val="008D6BB3"/>
    <w:rsid w:val="008E659D"/>
    <w:rsid w:val="008F01CE"/>
    <w:rsid w:val="008F5183"/>
    <w:rsid w:val="0092742B"/>
    <w:rsid w:val="009471F9"/>
    <w:rsid w:val="00963C3F"/>
    <w:rsid w:val="00984E25"/>
    <w:rsid w:val="009A5C5F"/>
    <w:rsid w:val="00A07F44"/>
    <w:rsid w:val="00A263D6"/>
    <w:rsid w:val="00A436EC"/>
    <w:rsid w:val="00A507B3"/>
    <w:rsid w:val="00A8622E"/>
    <w:rsid w:val="00A93FFE"/>
    <w:rsid w:val="00AC53D0"/>
    <w:rsid w:val="00AF0BA0"/>
    <w:rsid w:val="00B55D23"/>
    <w:rsid w:val="00B56824"/>
    <w:rsid w:val="00B57F94"/>
    <w:rsid w:val="00B76A85"/>
    <w:rsid w:val="00B85CB9"/>
    <w:rsid w:val="00BC6B76"/>
    <w:rsid w:val="00BF3769"/>
    <w:rsid w:val="00C071A1"/>
    <w:rsid w:val="00C61DE2"/>
    <w:rsid w:val="00C94D25"/>
    <w:rsid w:val="00CA750E"/>
    <w:rsid w:val="00CB596B"/>
    <w:rsid w:val="00CC0EEE"/>
    <w:rsid w:val="00CC536B"/>
    <w:rsid w:val="00CD0830"/>
    <w:rsid w:val="00CE5F19"/>
    <w:rsid w:val="00D76C85"/>
    <w:rsid w:val="00D7703F"/>
    <w:rsid w:val="00D84517"/>
    <w:rsid w:val="00D96BCF"/>
    <w:rsid w:val="00DA54B8"/>
    <w:rsid w:val="00DD6E4F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17335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319243-869F-4137-A81C-F21B197B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00B0F-9503-4774-AA1C-4A6616DE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2015-04-01T12:36:00Z</dcterms:created>
  <dcterms:modified xsi:type="dcterms:W3CDTF">2015-06-02T15:03:00Z</dcterms:modified>
</cp:coreProperties>
</file>