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9B928" w14:textId="7A6B6B8A" w:rsidR="008A4155" w:rsidRDefault="00A31AA6" w:rsidP="00A31AA6">
      <w:pPr>
        <w:contextualSpacing/>
        <w:rPr>
          <w:rStyle w:val="reunion-date"/>
          <w:color w:val="auto"/>
        </w:rPr>
      </w:pPr>
      <w:r w:rsidRPr="00A31AA6">
        <w:rPr>
          <w:rStyle w:val="reunion-date"/>
          <w:color w:val="auto"/>
        </w:rPr>
        <w:t xml:space="preserve">COLLEGE </w:t>
      </w:r>
      <w:r>
        <w:rPr>
          <w:rStyle w:val="reunion-date"/>
          <w:color w:val="auto"/>
        </w:rPr>
        <w:t>DE ‘PATAPHYSIQUE</w:t>
      </w:r>
      <w:r>
        <w:rPr>
          <w:rStyle w:val="reunion-date"/>
          <w:color w:val="auto"/>
        </w:rPr>
        <w:tab/>
      </w:r>
      <w:r>
        <w:rPr>
          <w:rStyle w:val="reunion-date"/>
          <w:color w:val="auto"/>
        </w:rPr>
        <w:tab/>
      </w:r>
      <w:r>
        <w:rPr>
          <w:rStyle w:val="reunion-date"/>
          <w:color w:val="auto"/>
        </w:rPr>
        <w:tab/>
      </w:r>
      <w:r>
        <w:rPr>
          <w:rStyle w:val="reunion-date"/>
          <w:color w:val="auto"/>
        </w:rPr>
        <w:tab/>
      </w:r>
      <w:r>
        <w:rPr>
          <w:rStyle w:val="reunion-date"/>
          <w:color w:val="auto"/>
        </w:rPr>
        <w:tab/>
      </w:r>
      <w:r>
        <w:rPr>
          <w:rStyle w:val="reunion-date"/>
          <w:color w:val="auto"/>
        </w:rPr>
        <w:tab/>
      </w:r>
      <w:r>
        <w:rPr>
          <w:rStyle w:val="reunion-date"/>
          <w:color w:val="auto"/>
        </w:rPr>
        <w:tab/>
        <w:t>Circulaire nº 10</w:t>
      </w:r>
    </w:p>
    <w:p w14:paraId="23226AE4" w14:textId="027294E0" w:rsidR="00A31AA6" w:rsidRDefault="00A31AA6" w:rsidP="00A31AA6">
      <w:pPr>
        <w:contextualSpacing/>
      </w:pPr>
      <w:r>
        <w:t>Sous-Commission de l’</w:t>
      </w:r>
      <w:proofErr w:type="spellStart"/>
      <w:r>
        <w:t>OuLiPo</w:t>
      </w:r>
      <w:proofErr w:type="spellEnd"/>
    </w:p>
    <w:p w14:paraId="3009C90C" w14:textId="205E262C" w:rsidR="00A31AA6" w:rsidRDefault="00A31AA6" w:rsidP="00A31AA6">
      <w:pPr>
        <w:ind w:firstLine="708"/>
        <w:contextualSpacing/>
      </w:pPr>
      <w:r>
        <w:t xml:space="preserve">Cabinet du </w:t>
      </w:r>
    </w:p>
    <w:p w14:paraId="56EB2333" w14:textId="4D030CC2" w:rsidR="00A31AA6" w:rsidRDefault="00A31AA6" w:rsidP="00A31AA6">
      <w:pPr>
        <w:contextualSpacing/>
      </w:pPr>
      <w:r>
        <w:t>Secrétaire Défi-Définitif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81658">
        <w:rPr>
          <w:rStyle w:val="DateChar"/>
        </w:rPr>
        <w:t>10 juin 1961</w:t>
      </w:r>
    </w:p>
    <w:p w14:paraId="3996107B" w14:textId="77777777" w:rsidR="00A31AA6" w:rsidRDefault="00A31AA6" w:rsidP="00A31AA6">
      <w:pPr>
        <w:contextualSpacing/>
      </w:pPr>
    </w:p>
    <w:p w14:paraId="090D52A9" w14:textId="3241F5D6" w:rsidR="00A31AA6" w:rsidRDefault="00A31AA6" w:rsidP="00A31AA6">
      <w:pPr>
        <w:contextualSpacing/>
        <w:jc w:val="center"/>
        <w:rPr>
          <w:u w:val="single"/>
        </w:rPr>
      </w:pPr>
      <w:r>
        <w:rPr>
          <w:u w:val="single"/>
        </w:rPr>
        <w:t xml:space="preserve">COMPTE-RENDU DE LA REUNION DU </w:t>
      </w:r>
      <w:r w:rsidRPr="003760C7">
        <w:rPr>
          <w:rStyle w:val="reunion-date"/>
        </w:rPr>
        <w:t>5 JUIN 1961</w:t>
      </w:r>
    </w:p>
    <w:p w14:paraId="69A67777" w14:textId="77777777" w:rsidR="00A31AA6" w:rsidRDefault="00A31AA6" w:rsidP="00A31AA6">
      <w:pPr>
        <w:contextualSpacing/>
        <w:jc w:val="center"/>
        <w:rPr>
          <w:u w:val="single"/>
        </w:rPr>
      </w:pPr>
    </w:p>
    <w:p w14:paraId="2780D1E9" w14:textId="422316CE" w:rsidR="00A31AA6" w:rsidRDefault="00A31AA6" w:rsidP="00A31AA6">
      <w:pPr>
        <w:contextualSpacing/>
      </w:pPr>
      <w:r>
        <w:rPr>
          <w:u w:val="single"/>
        </w:rPr>
        <w:t>Etaient présents</w:t>
      </w:r>
      <w:r>
        <w:t xml:space="preserve"> (en faisant le tour de la table dans le sens négatif) : </w:t>
      </w:r>
    </w:p>
    <w:p w14:paraId="682A3804" w14:textId="567092AC" w:rsidR="00A31AA6" w:rsidRDefault="00A31AA6" w:rsidP="00A31AA6">
      <w:pPr>
        <w:contextualSpacing/>
      </w:pPr>
      <w:r w:rsidRPr="003760C7">
        <w:rPr>
          <w:rStyle w:val="reunion-presents"/>
        </w:rPr>
        <w:t>R. Queneau</w:t>
      </w:r>
      <w:r>
        <w:t xml:space="preserve">, </w:t>
      </w:r>
      <w:r w:rsidRPr="003760C7">
        <w:rPr>
          <w:rStyle w:val="reunion-presents"/>
        </w:rPr>
        <w:t xml:space="preserve">F. Le </w:t>
      </w:r>
      <w:proofErr w:type="spellStart"/>
      <w:r w:rsidRPr="003760C7">
        <w:rPr>
          <w:rStyle w:val="reunion-presents"/>
        </w:rPr>
        <w:t>Lionnais</w:t>
      </w:r>
      <w:proofErr w:type="spellEnd"/>
      <w:r>
        <w:t xml:space="preserve">, </w:t>
      </w:r>
      <w:r w:rsidRPr="003760C7">
        <w:rPr>
          <w:rStyle w:val="reunion-presents"/>
        </w:rPr>
        <w:t xml:space="preserve">P. </w:t>
      </w:r>
      <w:proofErr w:type="spellStart"/>
      <w:r w:rsidRPr="003760C7">
        <w:rPr>
          <w:rStyle w:val="reunion-presents"/>
        </w:rPr>
        <w:t>Braffort</w:t>
      </w:r>
      <w:proofErr w:type="spellEnd"/>
      <w:r>
        <w:t xml:space="preserve">, </w:t>
      </w:r>
      <w:r w:rsidRPr="003760C7">
        <w:rPr>
          <w:rStyle w:val="reunion-presents"/>
        </w:rPr>
        <w:t>J. Bens</w:t>
      </w:r>
      <w:r>
        <w:t xml:space="preserve">, </w:t>
      </w:r>
      <w:r w:rsidRPr="003760C7">
        <w:rPr>
          <w:rStyle w:val="reunion-presents"/>
        </w:rPr>
        <w:t>J. Lescure</w:t>
      </w:r>
      <w:r>
        <w:t xml:space="preserve">, </w:t>
      </w:r>
      <w:r w:rsidRPr="003760C7">
        <w:rPr>
          <w:rStyle w:val="reunion-presents"/>
        </w:rPr>
        <w:t>A</w:t>
      </w:r>
      <w:proofErr w:type="gramStart"/>
      <w:r w:rsidRPr="003760C7">
        <w:rPr>
          <w:rStyle w:val="reunion-presents"/>
        </w:rPr>
        <w:t>.–</w:t>
      </w:r>
      <w:proofErr w:type="gramEnd"/>
      <w:r w:rsidRPr="003760C7">
        <w:rPr>
          <w:rStyle w:val="reunion-presents"/>
        </w:rPr>
        <w:t xml:space="preserve">M. </w:t>
      </w:r>
      <w:r w:rsidR="005024C0" w:rsidRPr="003760C7">
        <w:rPr>
          <w:rStyle w:val="reunion-presents"/>
        </w:rPr>
        <w:t xml:space="preserve"> </w:t>
      </w:r>
      <w:r w:rsidRPr="003760C7">
        <w:rPr>
          <w:rStyle w:val="reunion-presents"/>
        </w:rPr>
        <w:t>Schmidt</w:t>
      </w:r>
      <w:r>
        <w:t xml:space="preserve">, </w:t>
      </w:r>
      <w:r w:rsidRPr="003760C7">
        <w:rPr>
          <w:rStyle w:val="reunion-presents"/>
        </w:rPr>
        <w:t>C. Berge</w:t>
      </w:r>
      <w:r>
        <w:t xml:space="preserve">, </w:t>
      </w:r>
      <w:r w:rsidRPr="003760C7">
        <w:rPr>
          <w:rStyle w:val="reunion-presents"/>
        </w:rPr>
        <w:t>N. Arnaud</w:t>
      </w:r>
      <w:r>
        <w:t xml:space="preserve">. </w:t>
      </w:r>
    </w:p>
    <w:p w14:paraId="196F05DA" w14:textId="295B8BCF" w:rsidR="00A31AA6" w:rsidRDefault="00A31AA6" w:rsidP="00A31AA6">
      <w:pPr>
        <w:contextualSpacing/>
      </w:pPr>
      <w:r>
        <w:rPr>
          <w:u w:val="single"/>
        </w:rPr>
        <w:t>Etaient excusés </w:t>
      </w:r>
      <w:r>
        <w:t xml:space="preserve">: </w:t>
      </w:r>
      <w:proofErr w:type="spellStart"/>
      <w:r>
        <w:t>Latis</w:t>
      </w:r>
      <w:proofErr w:type="spellEnd"/>
      <w:r>
        <w:t xml:space="preserve">, J. </w:t>
      </w:r>
      <w:proofErr w:type="spellStart"/>
      <w:r>
        <w:t>Queval</w:t>
      </w:r>
      <w:proofErr w:type="spellEnd"/>
      <w:r>
        <w:t xml:space="preserve">. </w:t>
      </w:r>
    </w:p>
    <w:p w14:paraId="380F3FEB" w14:textId="2A3C1885" w:rsidR="00A31AA6" w:rsidRDefault="00A31AA6" w:rsidP="00A31AA6">
      <w:pPr>
        <w:contextualSpacing/>
      </w:pPr>
      <w:r>
        <w:rPr>
          <w:u w:val="single"/>
        </w:rPr>
        <w:t>Présidait </w:t>
      </w:r>
      <w:r>
        <w:t xml:space="preserve">: </w:t>
      </w:r>
      <w:r w:rsidRPr="003760C7">
        <w:rPr>
          <w:rStyle w:val="reunion-president"/>
        </w:rPr>
        <w:t>Claude BERGE</w:t>
      </w:r>
      <w:r>
        <w:t xml:space="preserve">. </w:t>
      </w:r>
    </w:p>
    <w:p w14:paraId="4CA67DFC" w14:textId="77777777" w:rsidR="00A31AA6" w:rsidRDefault="00A31AA6" w:rsidP="00A31AA6">
      <w:pPr>
        <w:contextualSpacing/>
      </w:pPr>
    </w:p>
    <w:p w14:paraId="1CF35C6F" w14:textId="2B348F9C" w:rsidR="00044BD1" w:rsidRDefault="00A31AA6" w:rsidP="00A31AA6">
      <w:pPr>
        <w:contextualSpacing/>
      </w:pPr>
      <w:r>
        <w:tab/>
        <w:t>Des paroles de bienvenue sont, dès l’abord, prononcées par notre</w:t>
      </w:r>
      <w:r w:rsidR="005024C0">
        <w:t xml:space="preserve"> </w:t>
      </w:r>
      <w:r w:rsidRPr="00C81658">
        <w:rPr>
          <w:rStyle w:val="reunion-president"/>
        </w:rPr>
        <w:t>Président-Fondateur</w:t>
      </w:r>
      <w:r>
        <w:t xml:space="preserve"> </w:t>
      </w:r>
      <w:r w:rsidRPr="00C81658">
        <w:rPr>
          <w:rStyle w:val="Nom-oulipien"/>
        </w:rPr>
        <w:t xml:space="preserve">François Le </w:t>
      </w:r>
      <w:proofErr w:type="spellStart"/>
      <w:r w:rsidRPr="00C81658">
        <w:rPr>
          <w:rStyle w:val="Nom-oulipien"/>
        </w:rPr>
        <w:t>Lionnais</w:t>
      </w:r>
      <w:proofErr w:type="spellEnd"/>
      <w:r>
        <w:t xml:space="preserve"> à l’égard de </w:t>
      </w:r>
      <w:r w:rsidRPr="00C81658">
        <w:rPr>
          <w:rStyle w:val="Nom-oulipien"/>
        </w:rPr>
        <w:t xml:space="preserve">Paul </w:t>
      </w:r>
      <w:proofErr w:type="spellStart"/>
      <w:r w:rsidRPr="00C81658">
        <w:rPr>
          <w:rStyle w:val="Nom-oulipien"/>
        </w:rPr>
        <w:t>Braffort</w:t>
      </w:r>
      <w:proofErr w:type="spellEnd"/>
      <w:r>
        <w:t xml:space="preserve">, membre correspondant. </w:t>
      </w:r>
      <w:r w:rsidRPr="00C81658">
        <w:rPr>
          <w:rStyle w:val="Nom-oulipien"/>
        </w:rPr>
        <w:t xml:space="preserve">Paul </w:t>
      </w:r>
      <w:proofErr w:type="spellStart"/>
      <w:r w:rsidRPr="00C81658">
        <w:rPr>
          <w:rStyle w:val="Nom-oulipien"/>
        </w:rPr>
        <w:t>Braffort</w:t>
      </w:r>
      <w:proofErr w:type="spellEnd"/>
      <w:r>
        <w:t xml:space="preserve">, </w:t>
      </w:r>
      <w:r w:rsidR="005024C0">
        <w:t>dans une brève (mais alerte) ré</w:t>
      </w:r>
      <w:r>
        <w:t>ponse, annonça la prochaine acquisition de l’</w:t>
      </w:r>
      <w:r w:rsidRPr="00C81658">
        <w:rPr>
          <w:rStyle w:val="titre-divers"/>
        </w:rPr>
        <w:t>Euratom</w:t>
      </w:r>
      <w:r>
        <w:t xml:space="preserve"> : une magnifique calculatrice </w:t>
      </w:r>
      <w:r w:rsidR="00044BD1">
        <w:t xml:space="preserve">électronique, dès à présent baptisée </w:t>
      </w:r>
      <w:r w:rsidR="00044BD1" w:rsidRPr="00C81658">
        <w:rPr>
          <w:rStyle w:val="titre-divers"/>
        </w:rPr>
        <w:t>ZAZIE</w:t>
      </w:r>
      <w:r w:rsidR="00044BD1">
        <w:t xml:space="preserve"> (de : Zahlen</w:t>
      </w:r>
      <w:r w:rsidR="005024C0">
        <w:t xml:space="preserve"> </w:t>
      </w:r>
      <w:r w:rsidR="00044BD1">
        <w:t xml:space="preserve">(D), Analyser (GB), </w:t>
      </w:r>
      <w:proofErr w:type="spellStart"/>
      <w:r w:rsidR="00044BD1">
        <w:t>Zuur</w:t>
      </w:r>
      <w:proofErr w:type="spellEnd"/>
      <w:r w:rsidR="00044BD1">
        <w:t xml:space="preserve"> (NL), </w:t>
      </w:r>
      <w:proofErr w:type="spellStart"/>
      <w:r w:rsidR="00044BD1">
        <w:t>Informaz</w:t>
      </w:r>
      <w:r w:rsidR="005024C0">
        <w:t>ione</w:t>
      </w:r>
      <w:proofErr w:type="spellEnd"/>
      <w:r w:rsidR="005024C0">
        <w:t xml:space="preserve"> (I), Exploitation (P)). On </w:t>
      </w:r>
      <w:r w:rsidR="00044BD1">
        <w:t xml:space="preserve">félicite, en la personne de </w:t>
      </w:r>
      <w:r w:rsidR="00044BD1" w:rsidRPr="00C81658">
        <w:rPr>
          <w:rStyle w:val="Nom-oulipien"/>
        </w:rPr>
        <w:t xml:space="preserve">Paul </w:t>
      </w:r>
      <w:proofErr w:type="spellStart"/>
      <w:r w:rsidR="00044BD1" w:rsidRPr="00C81658">
        <w:rPr>
          <w:rStyle w:val="Nom-oulipien"/>
        </w:rPr>
        <w:t>Braffort</w:t>
      </w:r>
      <w:proofErr w:type="spellEnd"/>
      <w:r w:rsidR="00044BD1">
        <w:t>, la direction généralement internationale de l’</w:t>
      </w:r>
      <w:proofErr w:type="spellStart"/>
      <w:r w:rsidR="00044BD1" w:rsidRPr="00C81658">
        <w:rPr>
          <w:rStyle w:val="titre-divers"/>
        </w:rPr>
        <w:t>Euraton</w:t>
      </w:r>
      <w:proofErr w:type="spellEnd"/>
      <w:r w:rsidR="00044BD1">
        <w:t xml:space="preserve">, pour la manifestation de sentiments aussi </w:t>
      </w:r>
      <w:proofErr w:type="spellStart"/>
      <w:r w:rsidR="00044BD1">
        <w:t>pataphysiquement</w:t>
      </w:r>
      <w:proofErr w:type="spellEnd"/>
      <w:r w:rsidR="00044BD1">
        <w:t xml:space="preserve"> potentiels. </w:t>
      </w:r>
    </w:p>
    <w:p w14:paraId="69566F3D" w14:textId="77777777" w:rsidR="00044BD1" w:rsidRDefault="00044BD1" w:rsidP="00A31AA6">
      <w:pPr>
        <w:contextualSpacing/>
      </w:pPr>
    </w:p>
    <w:p w14:paraId="0ECE0A80" w14:textId="5163EFD7" w:rsidR="009177D8" w:rsidRDefault="009177D8" w:rsidP="00A31AA6">
      <w:pPr>
        <w:contextualSpacing/>
      </w:pPr>
      <w:r>
        <w:tab/>
      </w:r>
      <w:r w:rsidRPr="00C81658">
        <w:rPr>
          <w:rStyle w:val="Nom-oulipien"/>
        </w:rPr>
        <w:t xml:space="preserve">François Le </w:t>
      </w:r>
      <w:proofErr w:type="spellStart"/>
      <w:r w:rsidRPr="00C81658">
        <w:rPr>
          <w:rStyle w:val="Nom-oulipien"/>
        </w:rPr>
        <w:t>Lionnais</w:t>
      </w:r>
      <w:proofErr w:type="spellEnd"/>
      <w:r>
        <w:t xml:space="preserve"> donne alors (enfin) lecture de son </w:t>
      </w:r>
      <w:r w:rsidRPr="00DC6705">
        <w:rPr>
          <w:rStyle w:val="notions"/>
        </w:rPr>
        <w:t>poème</w:t>
      </w:r>
      <w:r w:rsidR="005024C0" w:rsidRPr="00DC6705">
        <w:rPr>
          <w:rStyle w:val="notions"/>
        </w:rPr>
        <w:t xml:space="preserve"> </w:t>
      </w:r>
      <w:proofErr w:type="spellStart"/>
      <w:r w:rsidRPr="00DC6705">
        <w:rPr>
          <w:rStyle w:val="notions"/>
        </w:rPr>
        <w:t>algolique</w:t>
      </w:r>
      <w:proofErr w:type="spellEnd"/>
      <w:r>
        <w:t xml:space="preserve">. Le voici : </w:t>
      </w:r>
    </w:p>
    <w:p w14:paraId="2B4DE413" w14:textId="77777777" w:rsidR="009177D8" w:rsidRDefault="009177D8" w:rsidP="00A31AA6">
      <w:pPr>
        <w:contextualSpacing/>
      </w:pPr>
    </w:p>
    <w:p w14:paraId="6633714F" w14:textId="29DB5153" w:rsidR="009177D8" w:rsidRPr="00DC6705" w:rsidRDefault="009177D8" w:rsidP="009177D8">
      <w:pPr>
        <w:contextualSpacing/>
        <w:jc w:val="center"/>
        <w:rPr>
          <w:rStyle w:val="notions"/>
        </w:rPr>
      </w:pPr>
      <w:r w:rsidRPr="00DC6705">
        <w:rPr>
          <w:rStyle w:val="notions"/>
        </w:rPr>
        <w:t>ALLER AU REEL</w:t>
      </w:r>
    </w:p>
    <w:p w14:paraId="5E8EDDAE" w14:textId="42E87BA9" w:rsidR="009177D8" w:rsidRPr="00DC6705" w:rsidRDefault="009177D8" w:rsidP="009177D8">
      <w:pPr>
        <w:contextualSpacing/>
        <w:jc w:val="center"/>
        <w:rPr>
          <w:rStyle w:val="notions"/>
        </w:rPr>
      </w:pPr>
      <w:r w:rsidRPr="00DC6705">
        <w:rPr>
          <w:rStyle w:val="notions"/>
        </w:rPr>
        <w:t>POUR FAIRE VRAI</w:t>
      </w:r>
    </w:p>
    <w:p w14:paraId="6BDCE4A0" w14:textId="48D70A24" w:rsidR="009177D8" w:rsidRPr="00DC6705" w:rsidRDefault="009177D8" w:rsidP="009177D8">
      <w:pPr>
        <w:contextualSpacing/>
        <w:jc w:val="center"/>
        <w:rPr>
          <w:rStyle w:val="notions"/>
        </w:rPr>
      </w:pPr>
      <w:r w:rsidRPr="00DC6705">
        <w:rPr>
          <w:rStyle w:val="notions"/>
        </w:rPr>
        <w:t>TANDIS QUE FAUX PERSISTANT …</w:t>
      </w:r>
    </w:p>
    <w:p w14:paraId="7CACEF86" w14:textId="0DA0F267" w:rsidR="009177D8" w:rsidRDefault="009177D8" w:rsidP="009177D8">
      <w:pPr>
        <w:contextualSpacing/>
        <w:jc w:val="center"/>
      </w:pPr>
      <w:r w:rsidRPr="00DC6705">
        <w:rPr>
          <w:rStyle w:val="notions"/>
        </w:rPr>
        <w:t>TABLEAU ! ...</w:t>
      </w:r>
    </w:p>
    <w:p w14:paraId="72800985" w14:textId="77777777" w:rsidR="009177D8" w:rsidRDefault="009177D8" w:rsidP="009177D8">
      <w:pPr>
        <w:contextualSpacing/>
        <w:jc w:val="center"/>
      </w:pPr>
    </w:p>
    <w:p w14:paraId="780EFEEE" w14:textId="0FE012FA" w:rsidR="00D73B11" w:rsidRDefault="009177D8" w:rsidP="009177D8">
      <w:pPr>
        <w:contextualSpacing/>
      </w:pPr>
      <w:r>
        <w:tab/>
      </w:r>
      <w:r w:rsidRPr="00DC6705">
        <w:rPr>
          <w:rStyle w:val="Nom-oulipien"/>
        </w:rPr>
        <w:t xml:space="preserve">F. Le </w:t>
      </w:r>
      <w:proofErr w:type="spellStart"/>
      <w:r w:rsidRPr="00DC6705">
        <w:rPr>
          <w:rStyle w:val="Nom-oulipien"/>
        </w:rPr>
        <w:t>Lionnais</w:t>
      </w:r>
      <w:proofErr w:type="spellEnd"/>
      <w:r>
        <w:t xml:space="preserve"> ne nous a pas indiqué si les … et le ! </w:t>
      </w:r>
      <w:proofErr w:type="gramStart"/>
      <w:r>
        <w:t>font</w:t>
      </w:r>
      <w:proofErr w:type="gramEnd"/>
      <w:r>
        <w:t xml:space="preserve"> partie du </w:t>
      </w:r>
      <w:r w:rsidRPr="00DC6705">
        <w:rPr>
          <w:rStyle w:val="notions"/>
        </w:rPr>
        <w:t>vocabulaire ALGOL</w:t>
      </w:r>
      <w:r>
        <w:t xml:space="preserve">. Mais il a affirmé que ce poème a l’allure </w:t>
      </w:r>
      <w:r w:rsidR="00D73B11">
        <w:t>des programm</w:t>
      </w:r>
      <w:r w:rsidR="005024C0">
        <w:t xml:space="preserve">es que l’on soumet aux machines </w:t>
      </w:r>
      <w:proofErr w:type="spellStart"/>
      <w:r w:rsidR="00D73B11">
        <w:t>algologlottes</w:t>
      </w:r>
      <w:proofErr w:type="spellEnd"/>
      <w:r w:rsidR="00D73B11">
        <w:t xml:space="preserve"> — non sans préciser, toutefois, que ce programme-</w:t>
      </w:r>
      <w:r w:rsidR="005024C0">
        <w:t xml:space="preserve">là n’a eu que peu de chances de </w:t>
      </w:r>
      <w:r w:rsidR="00D73B11">
        <w:t xml:space="preserve">correspondre à un problème soluble. A quoi </w:t>
      </w:r>
      <w:r w:rsidR="00D73B11" w:rsidRPr="00DC6705">
        <w:rPr>
          <w:rStyle w:val="Nom-oulipien"/>
        </w:rPr>
        <w:t xml:space="preserve">Paul </w:t>
      </w:r>
      <w:proofErr w:type="spellStart"/>
      <w:r w:rsidR="00D73B11" w:rsidRPr="00DC6705">
        <w:rPr>
          <w:rStyle w:val="Nom-oulipien"/>
        </w:rPr>
        <w:t>Braffort</w:t>
      </w:r>
      <w:proofErr w:type="spellEnd"/>
      <w:r w:rsidR="00D73B11">
        <w:t xml:space="preserve"> ajoute qu’il est parfaitement possible de compose</w:t>
      </w:r>
      <w:r w:rsidR="005024C0">
        <w:t>r des poèmes constituant un pro</w:t>
      </w:r>
      <w:r w:rsidR="00D73B11">
        <w:t xml:space="preserve">gramme réellement cohérent. Nous attendons, avec curiosité, de telles communications. </w:t>
      </w:r>
    </w:p>
    <w:p w14:paraId="0C38FD0F" w14:textId="77777777" w:rsidR="00D73B11" w:rsidRDefault="00D73B11" w:rsidP="009177D8">
      <w:pPr>
        <w:contextualSpacing/>
      </w:pPr>
    </w:p>
    <w:p w14:paraId="2C6E032F" w14:textId="2244B14D" w:rsidR="00D73B11" w:rsidRDefault="00D73B11" w:rsidP="009177D8">
      <w:pPr>
        <w:contextualSpacing/>
      </w:pPr>
      <w:r>
        <w:tab/>
        <w:t xml:space="preserve">C’est ici que certains convives fraternisèrent en partageant leur thon et leurs anchois. </w:t>
      </w:r>
    </w:p>
    <w:p w14:paraId="7782ECAE" w14:textId="77777777" w:rsidR="00D73B11" w:rsidRDefault="00D73B11" w:rsidP="009177D8">
      <w:pPr>
        <w:contextualSpacing/>
      </w:pPr>
    </w:p>
    <w:p w14:paraId="4BDA5594" w14:textId="18CA68DE" w:rsidR="00011C99" w:rsidRDefault="00D73B11" w:rsidP="009177D8">
      <w:pPr>
        <w:contextualSpacing/>
      </w:pPr>
      <w:r>
        <w:tab/>
      </w:r>
      <w:r w:rsidRPr="00DC6705">
        <w:rPr>
          <w:rStyle w:val="Nom-oulipien"/>
        </w:rPr>
        <w:t xml:space="preserve">Jacques </w:t>
      </w:r>
      <w:proofErr w:type="spellStart"/>
      <w:r w:rsidRPr="00DC6705">
        <w:rPr>
          <w:rStyle w:val="Nom-oulipien"/>
        </w:rPr>
        <w:t>Duchâteau</w:t>
      </w:r>
      <w:proofErr w:type="spellEnd"/>
      <w:r>
        <w:t xml:space="preserve"> prend alors la parole pour annoncer un projet</w:t>
      </w:r>
      <w:r w:rsidR="005024C0">
        <w:t xml:space="preserve"> </w:t>
      </w:r>
      <w:r>
        <w:t xml:space="preserve">de </w:t>
      </w:r>
      <w:r w:rsidRPr="00DC6705">
        <w:rPr>
          <w:rStyle w:val="notions"/>
        </w:rPr>
        <w:t xml:space="preserve">roman </w:t>
      </w:r>
      <w:proofErr w:type="spellStart"/>
      <w:r w:rsidRPr="00DC6705">
        <w:rPr>
          <w:rStyle w:val="notions"/>
        </w:rPr>
        <w:t>intersectif</w:t>
      </w:r>
      <w:proofErr w:type="spellEnd"/>
      <w:r>
        <w:t>. Il s’agit de déterminer les intersections (de</w:t>
      </w:r>
      <w:r w:rsidR="005024C0">
        <w:t xml:space="preserve"> </w:t>
      </w:r>
      <w:r>
        <w:t xml:space="preserve">personnages, de situations, de style, </w:t>
      </w:r>
      <w:proofErr w:type="spellStart"/>
      <w:proofErr w:type="gramStart"/>
      <w:r>
        <w:t>etc</w:t>
      </w:r>
      <w:proofErr w:type="spellEnd"/>
      <w:r>
        <w:t>…</w:t>
      </w:r>
      <w:r w:rsidR="005024C0">
        <w:t>)</w:t>
      </w:r>
      <w:proofErr w:type="gramEnd"/>
      <w:r w:rsidR="005024C0">
        <w:t xml:space="preserve"> existant entre trois ro</w:t>
      </w:r>
      <w:r>
        <w:t>mans, et d’utiliser ces intersections pour confectionner un quatrième</w:t>
      </w:r>
      <w:r w:rsidR="005024C0">
        <w:t xml:space="preserve"> </w:t>
      </w:r>
      <w:r>
        <w:t xml:space="preserve">roman. </w:t>
      </w:r>
      <w:r w:rsidR="009920FF">
        <w:t xml:space="preserve">Les trois romans choisis sont, pour l’instant : </w:t>
      </w:r>
      <w:r w:rsidR="009920FF" w:rsidRPr="00DC6705">
        <w:rPr>
          <w:rStyle w:val="titre-oeuvre"/>
        </w:rPr>
        <w:t>SYLVIE</w:t>
      </w:r>
      <w:r w:rsidR="009920FF">
        <w:t xml:space="preserve"> (</w:t>
      </w:r>
      <w:r w:rsidR="009920FF" w:rsidRPr="00DC6705">
        <w:rPr>
          <w:rStyle w:val="Nom-personne-auteur"/>
        </w:rPr>
        <w:t>Nerval</w:t>
      </w:r>
      <w:r w:rsidR="009920FF">
        <w:t xml:space="preserve">), </w:t>
      </w:r>
      <w:r w:rsidR="009920FF" w:rsidRPr="00DC6705">
        <w:rPr>
          <w:rStyle w:val="titre-oeuvre"/>
        </w:rPr>
        <w:t>LES DEUX MAITRESSES</w:t>
      </w:r>
      <w:r w:rsidR="009920FF">
        <w:t xml:space="preserve"> (</w:t>
      </w:r>
      <w:r w:rsidR="009920FF" w:rsidRPr="00DC6705">
        <w:rPr>
          <w:rStyle w:val="Nom-personne-auteur"/>
        </w:rPr>
        <w:t>Musset</w:t>
      </w:r>
      <w:r w:rsidR="009920FF">
        <w:t xml:space="preserve">), et </w:t>
      </w:r>
      <w:r w:rsidR="009920FF" w:rsidRPr="00DC6705">
        <w:rPr>
          <w:rStyle w:val="titre-oeuvre"/>
        </w:rPr>
        <w:t>CECILE</w:t>
      </w:r>
      <w:r w:rsidR="009920FF">
        <w:t xml:space="preserve"> (</w:t>
      </w:r>
      <w:r w:rsidR="009920FF" w:rsidRPr="00DC6705">
        <w:rPr>
          <w:rStyle w:val="Nom-personne-auteur"/>
        </w:rPr>
        <w:t>Constant</w:t>
      </w:r>
      <w:r w:rsidR="009920FF">
        <w:t>). Ce travail, assez</w:t>
      </w:r>
      <w:r w:rsidR="005024C0">
        <w:t xml:space="preserve"> </w:t>
      </w:r>
      <w:r w:rsidR="009920FF">
        <w:t xml:space="preserve">important, suppose une étroite collaboration entre plusieurs membres. </w:t>
      </w:r>
      <w:r w:rsidR="00011C99">
        <w:t xml:space="preserve">La collaboration du S. P. est actuellement acquise. L’assemblée autorise </w:t>
      </w:r>
      <w:r w:rsidR="00011C99" w:rsidRPr="00FE26AA">
        <w:rPr>
          <w:rStyle w:val="Nom-oulipien"/>
        </w:rPr>
        <w:t xml:space="preserve">Jacques </w:t>
      </w:r>
      <w:proofErr w:type="spellStart"/>
      <w:r w:rsidR="00011C99" w:rsidRPr="00FE26AA">
        <w:rPr>
          <w:rStyle w:val="Nom-oulipien"/>
        </w:rPr>
        <w:t>Duchâteau</w:t>
      </w:r>
      <w:proofErr w:type="spellEnd"/>
      <w:r w:rsidR="00011C99">
        <w:t xml:space="preserve"> à faire appel, en outre, suivant les modalités prévues par </w:t>
      </w:r>
      <w:r w:rsidR="00011C99" w:rsidRPr="00FE26AA">
        <w:rPr>
          <w:rStyle w:val="titre-divers"/>
        </w:rPr>
        <w:t>la Circulaire nº 4</w:t>
      </w:r>
      <w:r w:rsidR="00011C99">
        <w:t>, à un c</w:t>
      </w:r>
      <w:r w:rsidR="005024C0">
        <w:t>ollaborateur extérieur à l’</w:t>
      </w:r>
      <w:proofErr w:type="spellStart"/>
      <w:r w:rsidR="005024C0">
        <w:t>OuLi</w:t>
      </w:r>
      <w:r w:rsidR="00011C99">
        <w:t>Po</w:t>
      </w:r>
      <w:proofErr w:type="spellEnd"/>
      <w:r w:rsidR="00011C99">
        <w:t xml:space="preserve">, </w:t>
      </w:r>
      <w:r w:rsidR="00011C99" w:rsidRPr="00FE26AA">
        <w:rPr>
          <w:rStyle w:val="Nom-personne-divers"/>
        </w:rPr>
        <w:t xml:space="preserve">M. Guy Le </w:t>
      </w:r>
      <w:proofErr w:type="spellStart"/>
      <w:r w:rsidR="00011C99" w:rsidRPr="00FE26AA">
        <w:rPr>
          <w:rStyle w:val="Nom-personne-divers"/>
        </w:rPr>
        <w:t>Clec’h</w:t>
      </w:r>
      <w:proofErr w:type="spellEnd"/>
      <w:r w:rsidR="00011C99">
        <w:t xml:space="preserve"> sera probablement pressenti. </w:t>
      </w:r>
    </w:p>
    <w:p w14:paraId="7B4D3257" w14:textId="1305EDAB" w:rsidR="00011C99" w:rsidRPr="005024C0" w:rsidRDefault="00011C99" w:rsidP="009177D8">
      <w:pPr>
        <w:contextualSpacing/>
        <w:rPr>
          <w:u w:val="single"/>
        </w:rPr>
      </w:pPr>
      <w:r>
        <w:lastRenderedPageBreak/>
        <w:tab/>
      </w:r>
      <w:r w:rsidRPr="00FE26AA">
        <w:rPr>
          <w:rStyle w:val="Nom-oulipien"/>
        </w:rPr>
        <w:t xml:space="preserve">Paul </w:t>
      </w:r>
      <w:proofErr w:type="spellStart"/>
      <w:r w:rsidRPr="00FE26AA">
        <w:rPr>
          <w:rStyle w:val="Nom-oulipien"/>
        </w:rPr>
        <w:t>Braffort</w:t>
      </w:r>
      <w:proofErr w:type="spellEnd"/>
      <w:r>
        <w:t xml:space="preserve"> qui doit se rendre à Besançon, demandera au </w:t>
      </w:r>
      <w:r w:rsidRPr="00FE26AA">
        <w:rPr>
          <w:rStyle w:val="titre-divers"/>
        </w:rPr>
        <w:t>Centre</w:t>
      </w:r>
      <w:r w:rsidR="005024C0" w:rsidRPr="00FE26AA">
        <w:rPr>
          <w:rStyle w:val="titre-divers"/>
        </w:rPr>
        <w:t xml:space="preserve"> </w:t>
      </w:r>
      <w:r w:rsidRPr="00FE26AA">
        <w:rPr>
          <w:rStyle w:val="titre-divers"/>
        </w:rPr>
        <w:t>de Recherches Lexicologiques</w:t>
      </w:r>
      <w:r>
        <w:t xml:space="preserve"> de la vieille ville espagnole d’établir, si ce n’est possible, les intersections de vocabulaire entre les trois romans envisagés. </w:t>
      </w:r>
    </w:p>
    <w:p w14:paraId="64D697A0" w14:textId="77777777" w:rsidR="00011C99" w:rsidRDefault="00011C99" w:rsidP="009177D8">
      <w:pPr>
        <w:contextualSpacing/>
      </w:pPr>
    </w:p>
    <w:p w14:paraId="33D034E7" w14:textId="1ED8D6F5" w:rsidR="00011C99" w:rsidRDefault="00ED2F25" w:rsidP="009177D8">
      <w:pPr>
        <w:contextualSpacing/>
      </w:pPr>
      <w:r>
        <w:tab/>
        <w:t xml:space="preserve">Au cours d’une digression sur Carnac, le T. S. </w:t>
      </w:r>
      <w:r w:rsidRPr="00FE26AA">
        <w:rPr>
          <w:rStyle w:val="Nom-oulipien"/>
        </w:rPr>
        <w:t>Raymond Queneau</w:t>
      </w:r>
      <w:r>
        <w:t xml:space="preserve"> se </w:t>
      </w:r>
    </w:p>
    <w:p w14:paraId="14E135C7" w14:textId="0B0B9D46" w:rsidR="00ED2F25" w:rsidRDefault="00ED2F25" w:rsidP="009177D8">
      <w:pPr>
        <w:contextualSpacing/>
      </w:pPr>
      <w:proofErr w:type="gramStart"/>
      <w:r>
        <w:t>déclare</w:t>
      </w:r>
      <w:proofErr w:type="gramEnd"/>
      <w:r>
        <w:t xml:space="preserve"> déçu par les menhirs qui sont, dit-il, de bien petite taille. </w:t>
      </w:r>
    </w:p>
    <w:p w14:paraId="515A2A0A" w14:textId="75F8CB4C" w:rsidR="00ED2F25" w:rsidRDefault="00ED2F25" w:rsidP="009177D8">
      <w:pPr>
        <w:contextualSpacing/>
      </w:pPr>
      <w:r w:rsidRPr="00FE26AA">
        <w:rPr>
          <w:rStyle w:val="Nom-oulipien"/>
        </w:rPr>
        <w:t>Albert-Marie Schmidt</w:t>
      </w:r>
      <w:r>
        <w:t xml:space="preserve"> prend leur défense, arguant de leur nombre (con-</w:t>
      </w:r>
    </w:p>
    <w:p w14:paraId="649C165F" w14:textId="0E88199F" w:rsidR="00ED2F25" w:rsidRDefault="00ED2F25" w:rsidP="009177D8">
      <w:pPr>
        <w:contextualSpacing/>
      </w:pPr>
      <w:proofErr w:type="spellStart"/>
      <w:proofErr w:type="gramStart"/>
      <w:r>
        <w:t>sidérable</w:t>
      </w:r>
      <w:proofErr w:type="spellEnd"/>
      <w:proofErr w:type="gramEnd"/>
      <w:r>
        <w:t xml:space="preserve">) et de leur alignement (parfait). </w:t>
      </w:r>
    </w:p>
    <w:p w14:paraId="164BAC6D" w14:textId="77777777" w:rsidR="00ED2F25" w:rsidRDefault="00ED2F25" w:rsidP="009177D8">
      <w:pPr>
        <w:contextualSpacing/>
      </w:pPr>
    </w:p>
    <w:p w14:paraId="0E0BA075" w14:textId="67ACB51E" w:rsidR="0026728B" w:rsidRDefault="00ED2F25" w:rsidP="009177D8">
      <w:pPr>
        <w:contextualSpacing/>
      </w:pPr>
      <w:r>
        <w:tab/>
      </w:r>
      <w:r w:rsidRPr="00FE26AA">
        <w:rPr>
          <w:rStyle w:val="Nom-oulipien"/>
        </w:rPr>
        <w:t>Albert-Marie Schmidt</w:t>
      </w:r>
      <w:r>
        <w:t xml:space="preserve"> conserve d’ailleurs la parole pour lire un texte extrait </w:t>
      </w:r>
      <w:r w:rsidR="00C36C5F">
        <w:t xml:space="preserve">des </w:t>
      </w:r>
      <w:r w:rsidR="00C36C5F" w:rsidRPr="00FE26AA">
        <w:rPr>
          <w:rStyle w:val="titre-oeuvre"/>
        </w:rPr>
        <w:t>VOYAGES DE GULLIVER</w:t>
      </w:r>
      <w:r w:rsidR="00C36C5F">
        <w:t xml:space="preserve"> et concernant la machine de </w:t>
      </w:r>
      <w:r w:rsidR="00C36C5F" w:rsidRPr="00FE26AA">
        <w:rPr>
          <w:rStyle w:val="titre-divers"/>
        </w:rPr>
        <w:t xml:space="preserve">l’Académie de </w:t>
      </w:r>
      <w:proofErr w:type="spellStart"/>
      <w:r w:rsidR="00C36C5F" w:rsidRPr="00FE26AA">
        <w:rPr>
          <w:rStyle w:val="titre-divers"/>
        </w:rPr>
        <w:t>Lagado</w:t>
      </w:r>
      <w:proofErr w:type="spellEnd"/>
      <w:r w:rsidR="00C36C5F">
        <w:t xml:space="preserve"> (orthographe non garantie — N. D. S. P.). Ce texte </w:t>
      </w:r>
      <w:r w:rsidR="0026728B">
        <w:t>tout à fait remarquable prouve, chez</w:t>
      </w:r>
      <w:r w:rsidR="00343296">
        <w:t xml:space="preserve"> </w:t>
      </w:r>
      <w:r w:rsidR="00343296" w:rsidRPr="00FE26AA">
        <w:rPr>
          <w:rStyle w:val="Nom-personne-auteur"/>
        </w:rPr>
        <w:t>Swift</w:t>
      </w:r>
      <w:r w:rsidR="00343296">
        <w:t>, des préoccupations d’or</w:t>
      </w:r>
      <w:r w:rsidR="0026728B">
        <w:t xml:space="preserve">dre </w:t>
      </w:r>
      <w:proofErr w:type="spellStart"/>
      <w:r w:rsidR="0026728B">
        <w:t>littéraro</w:t>
      </w:r>
      <w:proofErr w:type="spellEnd"/>
      <w:r w:rsidR="0026728B">
        <w:t xml:space="preserve">-potentiel très élevées. </w:t>
      </w:r>
      <w:r w:rsidR="0026728B" w:rsidRPr="00FE26AA">
        <w:rPr>
          <w:rStyle w:val="Nom-oulipien"/>
        </w:rPr>
        <w:t>Noël Arnaud</w:t>
      </w:r>
      <w:r w:rsidR="0026728B">
        <w:t xml:space="preserve"> propose de le faire</w:t>
      </w:r>
      <w:r w:rsidR="00343296">
        <w:t xml:space="preserve"> </w:t>
      </w:r>
      <w:r w:rsidR="0026728B">
        <w:t xml:space="preserve">publier dans </w:t>
      </w:r>
      <w:r w:rsidR="0026728B" w:rsidRPr="00FE26AA">
        <w:rPr>
          <w:rStyle w:val="titre-divers"/>
        </w:rPr>
        <w:t>le Dossier du Collège</w:t>
      </w:r>
      <w:r w:rsidR="0026728B">
        <w:t xml:space="preserve"> con</w:t>
      </w:r>
      <w:r w:rsidR="00343296">
        <w:t>sacré à l’</w:t>
      </w:r>
      <w:proofErr w:type="spellStart"/>
      <w:r w:rsidR="00343296">
        <w:t>OuLiPo</w:t>
      </w:r>
      <w:proofErr w:type="spellEnd"/>
      <w:r w:rsidR="00343296">
        <w:t>. Cette proposi</w:t>
      </w:r>
      <w:r w:rsidR="0026728B">
        <w:t xml:space="preserve">tion est acceptée avec enthousiasme. </w:t>
      </w:r>
    </w:p>
    <w:p w14:paraId="7910462A" w14:textId="77777777" w:rsidR="0026728B" w:rsidRDefault="0026728B" w:rsidP="009177D8">
      <w:pPr>
        <w:contextualSpacing/>
      </w:pPr>
    </w:p>
    <w:p w14:paraId="25D022AC" w14:textId="3711E586" w:rsidR="0026728B" w:rsidRDefault="0026728B" w:rsidP="009177D8">
      <w:pPr>
        <w:contextualSpacing/>
      </w:pPr>
      <w:r>
        <w:tab/>
        <w:t xml:space="preserve">(On remarque, non sans quelque amertume, que le bas-bout de la table (d’aucuns prétendant qu’il s’agit du haut-bout, mais ils font preuve d’esprit de parti), composé de MM. </w:t>
      </w:r>
      <w:r w:rsidRPr="00FE26AA">
        <w:rPr>
          <w:rStyle w:val="Nom-oulipien"/>
        </w:rPr>
        <w:t>Lescure</w:t>
      </w:r>
      <w:r>
        <w:t xml:space="preserve">, </w:t>
      </w:r>
      <w:r w:rsidRPr="00FE26AA">
        <w:rPr>
          <w:rStyle w:val="Nom-oulipien"/>
        </w:rPr>
        <w:t>Arnaud</w:t>
      </w:r>
      <w:r>
        <w:t xml:space="preserve">, </w:t>
      </w:r>
      <w:r w:rsidRPr="00FE26AA">
        <w:rPr>
          <w:rStyle w:val="Nom-oulipien"/>
        </w:rPr>
        <w:t>Queneau</w:t>
      </w:r>
      <w:r>
        <w:t xml:space="preserve"> et </w:t>
      </w:r>
      <w:r w:rsidRPr="00FE26AA">
        <w:rPr>
          <w:rStyle w:val="Nom-oulipien"/>
        </w:rPr>
        <w:t xml:space="preserve">Le </w:t>
      </w:r>
      <w:proofErr w:type="spellStart"/>
      <w:r w:rsidRPr="00FE26AA">
        <w:rPr>
          <w:rStyle w:val="Nom-oulipien"/>
        </w:rPr>
        <w:t>Lionnais</w:t>
      </w:r>
      <w:proofErr w:type="spellEnd"/>
      <w:r>
        <w:t xml:space="preserve"> (les plus remarquables Optimates du Collège, hélas !), réquisitionne toutes les bouteilles de vin de Bordeaux, et ceci sans </w:t>
      </w:r>
      <w:r w:rsidR="00343296">
        <w:t xml:space="preserve">raison — et même en </w:t>
      </w:r>
      <w:r>
        <w:t xml:space="preserve">ricanant.) </w:t>
      </w:r>
    </w:p>
    <w:p w14:paraId="65CE943A" w14:textId="77777777" w:rsidR="0026728B" w:rsidRDefault="0026728B" w:rsidP="009177D8">
      <w:pPr>
        <w:contextualSpacing/>
      </w:pPr>
    </w:p>
    <w:p w14:paraId="7DC32C1A" w14:textId="30E5B9A8" w:rsidR="0002094A" w:rsidRDefault="0002094A" w:rsidP="009177D8">
      <w:pPr>
        <w:contextualSpacing/>
      </w:pPr>
      <w:r w:rsidRPr="00FE26AA">
        <w:rPr>
          <w:rStyle w:val="Nom-oulipien"/>
        </w:rPr>
        <w:t>Raymond Queneau</w:t>
      </w:r>
      <w:r>
        <w:t xml:space="preserve"> annonce </w:t>
      </w:r>
      <w:r w:rsidRPr="00FE26AA">
        <w:rPr>
          <w:rStyle w:val="Nom-manifestation"/>
        </w:rPr>
        <w:t>le Super-Cocktail</w:t>
      </w:r>
      <w:r>
        <w:t xml:space="preserve"> du </w:t>
      </w:r>
      <w:r w:rsidRPr="00FE26AA">
        <w:rPr>
          <w:rStyle w:val="DateChar"/>
        </w:rPr>
        <w:t>16 juin 1961</w:t>
      </w:r>
      <w:r>
        <w:t>, offert par</w:t>
      </w:r>
      <w:r w:rsidR="00343296">
        <w:t xml:space="preserve"> </w:t>
      </w:r>
      <w:r>
        <w:t xml:space="preserve">les </w:t>
      </w:r>
      <w:r w:rsidRPr="00FE26AA">
        <w:rPr>
          <w:rStyle w:val="Nom-personne-editeur"/>
        </w:rPr>
        <w:t>Etablissements Gallimard</w:t>
      </w:r>
      <w:r>
        <w:t>, en leur</w:t>
      </w:r>
      <w:r w:rsidR="00343296">
        <w:t>s salons et jardin, avec le con</w:t>
      </w:r>
      <w:r>
        <w:t xml:space="preserve">cours des Sociétés Martini, Mumm, Cinzano, Orangina et Source Perrier. </w:t>
      </w:r>
    </w:p>
    <w:p w14:paraId="1A5CC1F0" w14:textId="77777777" w:rsidR="0002094A" w:rsidRDefault="0002094A" w:rsidP="009177D8">
      <w:pPr>
        <w:contextualSpacing/>
      </w:pPr>
    </w:p>
    <w:p w14:paraId="789A7197" w14:textId="27BD3C4A" w:rsidR="0002094A" w:rsidRPr="00FE26AA" w:rsidRDefault="0002094A" w:rsidP="00343296">
      <w:pPr>
        <w:ind w:firstLine="708"/>
        <w:contextualSpacing/>
        <w:rPr>
          <w:rStyle w:val="notions"/>
        </w:rPr>
      </w:pPr>
      <w:r w:rsidRPr="00FE26AA">
        <w:rPr>
          <w:rStyle w:val="Nom-oulipien"/>
        </w:rPr>
        <w:t>Jacques Bens</w:t>
      </w:r>
      <w:r>
        <w:t xml:space="preserve"> donne alors quelques </w:t>
      </w:r>
      <w:r w:rsidRPr="00FE26AA">
        <w:rPr>
          <w:rStyle w:val="notions"/>
        </w:rPr>
        <w:t>Préliminaires méthodologiques</w:t>
      </w:r>
      <w:r w:rsidR="00343296" w:rsidRPr="00FE26AA">
        <w:rPr>
          <w:rStyle w:val="notions"/>
        </w:rPr>
        <w:t xml:space="preserve"> </w:t>
      </w:r>
      <w:r w:rsidRPr="00FE26AA">
        <w:rPr>
          <w:rStyle w:val="notions"/>
        </w:rPr>
        <w:t>pour la confection de Sonnets Privilégiés</w:t>
      </w:r>
      <w:r w:rsidR="00343296">
        <w:t xml:space="preserve">, tirés des </w:t>
      </w:r>
      <w:r w:rsidR="00343296" w:rsidRPr="00FE26AA">
        <w:rPr>
          <w:rStyle w:val="titre-oeuvre"/>
        </w:rPr>
        <w:t>CENT MILLE MIL</w:t>
      </w:r>
      <w:r w:rsidRPr="00FE26AA">
        <w:rPr>
          <w:rStyle w:val="titre-oeuvre"/>
        </w:rPr>
        <w:t>LIARDS DE POEMES</w:t>
      </w:r>
      <w:r>
        <w:t xml:space="preserve">. </w:t>
      </w:r>
      <w:r w:rsidRPr="00FE26AA">
        <w:rPr>
          <w:rStyle w:val="notions"/>
        </w:rPr>
        <w:t xml:space="preserve">La définition d’un Sonnet Privilégié peut être ainsi énoncée (sous réserve de révisions ultérieures) : </w:t>
      </w:r>
    </w:p>
    <w:p w14:paraId="6EDE9453" w14:textId="77777777" w:rsidR="0002094A" w:rsidRPr="00FE26AA" w:rsidRDefault="0002094A" w:rsidP="0002094A">
      <w:pPr>
        <w:contextualSpacing/>
        <w:rPr>
          <w:rStyle w:val="notions"/>
        </w:rPr>
      </w:pPr>
    </w:p>
    <w:p w14:paraId="07595894" w14:textId="21BE98FB" w:rsidR="0002094A" w:rsidRDefault="0002094A" w:rsidP="0002094A">
      <w:pPr>
        <w:contextualSpacing/>
      </w:pPr>
      <w:r w:rsidRPr="00FE26AA">
        <w:rPr>
          <w:rStyle w:val="notions"/>
        </w:rPr>
        <w:tab/>
        <w:t>« On appellera Sonnet Privilégié tout sonnet obtenu à partir d’un « ensemble déjà cohérent dans un précédent système de références. »</w:t>
      </w:r>
      <w:r>
        <w:t xml:space="preserve"> </w:t>
      </w:r>
    </w:p>
    <w:p w14:paraId="7FBA09B1" w14:textId="18BF09A1" w:rsidR="00C95426" w:rsidRDefault="00C95426" w:rsidP="0002094A">
      <w:pPr>
        <w:contextualSpacing/>
      </w:pPr>
      <w:r>
        <w:tab/>
      </w:r>
      <w:r w:rsidRPr="00FE26AA">
        <w:rPr>
          <w:rStyle w:val="Nom-oulipien"/>
        </w:rPr>
        <w:t>Jacques Bens</w:t>
      </w:r>
      <w:r>
        <w:t xml:space="preserve"> donne quelques exemples de méthodes et invite tous </w:t>
      </w:r>
      <w:r w:rsidR="000D4B6C">
        <w:t xml:space="preserve">les participants à proposer des méthodes originales. </w:t>
      </w:r>
    </w:p>
    <w:p w14:paraId="178CB2BB" w14:textId="6DF84427" w:rsidR="000D4B6C" w:rsidRDefault="000D4B6C" w:rsidP="0002094A">
      <w:pPr>
        <w:contextualSpacing/>
      </w:pPr>
      <w:r>
        <w:tab/>
        <w:t xml:space="preserve">Le S.P. est chargé de réaliser le </w:t>
      </w:r>
      <w:r w:rsidRPr="00FE26AA">
        <w:rPr>
          <w:rStyle w:val="notions"/>
        </w:rPr>
        <w:t>Sonnet Privilégié</w:t>
      </w:r>
      <w:r>
        <w:t xml:space="preserve"> obtenu à partir des 14 membres de l’</w:t>
      </w:r>
      <w:proofErr w:type="spellStart"/>
      <w:r>
        <w:t>OuLiPo</w:t>
      </w:r>
      <w:proofErr w:type="spellEnd"/>
      <w:r>
        <w:t xml:space="preserve"> (cf. Documents annexes). Ce sonnet sera publié dans </w:t>
      </w:r>
      <w:r w:rsidRPr="00FE26AA">
        <w:rPr>
          <w:rStyle w:val="titre-divers"/>
        </w:rPr>
        <w:t xml:space="preserve">le Dossier </w:t>
      </w:r>
      <w:proofErr w:type="spellStart"/>
      <w:r w:rsidRPr="00FE26AA">
        <w:rPr>
          <w:rStyle w:val="titre-divers"/>
        </w:rPr>
        <w:t>OuLiPo</w:t>
      </w:r>
      <w:proofErr w:type="spellEnd"/>
      <w:r>
        <w:t xml:space="preserve">. </w:t>
      </w:r>
    </w:p>
    <w:p w14:paraId="4F0B37FE" w14:textId="4BE3EA4B" w:rsidR="000D4B6C" w:rsidRDefault="000D4B6C" w:rsidP="0002094A">
      <w:pPr>
        <w:contextualSpacing/>
      </w:pPr>
      <w:r>
        <w:tab/>
        <w:t xml:space="preserve">En outre, </w:t>
      </w:r>
      <w:r w:rsidRPr="00FE26AA">
        <w:rPr>
          <w:rStyle w:val="Nom-oulipien"/>
        </w:rPr>
        <w:t xml:space="preserve">François Le </w:t>
      </w:r>
      <w:proofErr w:type="spellStart"/>
      <w:r w:rsidRPr="00FE26AA">
        <w:rPr>
          <w:rStyle w:val="Nom-oulipien"/>
        </w:rPr>
        <w:t>Lionnais</w:t>
      </w:r>
      <w:proofErr w:type="spellEnd"/>
      <w:r>
        <w:t xml:space="preserve"> demande que soit attribué un sonnet à chacun. Ceci ne pourra être réa</w:t>
      </w:r>
      <w:r w:rsidR="00FF10D9">
        <w:t>lisé qu’après adoption d’une mé</w:t>
      </w:r>
      <w:r>
        <w:t xml:space="preserve">thode particulière. </w:t>
      </w:r>
    </w:p>
    <w:p w14:paraId="10E630F4" w14:textId="75E3B32E" w:rsidR="000D4B6C" w:rsidRDefault="000D4B6C" w:rsidP="0002094A">
      <w:pPr>
        <w:contextualSpacing/>
      </w:pPr>
      <w:r>
        <w:tab/>
      </w:r>
      <w:r w:rsidRPr="00FE26AA">
        <w:rPr>
          <w:rStyle w:val="Nom-oulipien"/>
        </w:rPr>
        <w:t xml:space="preserve">Paul </w:t>
      </w:r>
      <w:proofErr w:type="spellStart"/>
      <w:r w:rsidRPr="00FE26AA">
        <w:rPr>
          <w:rStyle w:val="Nom-oulipien"/>
        </w:rPr>
        <w:t>Braffort</w:t>
      </w:r>
      <w:proofErr w:type="spellEnd"/>
      <w:r>
        <w:t xml:space="preserve"> propose d’utiliser les 14 premières décimales de </w:t>
      </w:r>
      <w:r w:rsidRPr="00FE26AA">
        <w:rPr>
          <w:rStyle w:val="notions"/>
        </w:rPr>
        <w:t>pi</w:t>
      </w:r>
      <w:r>
        <w:t xml:space="preserve">. Mais ce procédé, ne donnant qu’une seule solution, ne constitue pas, à proprement parler, une méthode. </w:t>
      </w:r>
    </w:p>
    <w:p w14:paraId="359C2B4E" w14:textId="77777777" w:rsidR="000D4B6C" w:rsidRDefault="000D4B6C" w:rsidP="0002094A">
      <w:pPr>
        <w:contextualSpacing/>
      </w:pPr>
    </w:p>
    <w:p w14:paraId="7B1E05F4" w14:textId="36FC67CD" w:rsidR="00A50EA8" w:rsidRDefault="00A50EA8" w:rsidP="0002094A">
      <w:pPr>
        <w:contextualSpacing/>
      </w:pPr>
      <w:r>
        <w:tab/>
      </w:r>
      <w:r w:rsidRPr="00FE26AA">
        <w:rPr>
          <w:rStyle w:val="Nom-oulipien"/>
        </w:rPr>
        <w:t>Noël Arnaud</w:t>
      </w:r>
      <w:r>
        <w:t xml:space="preserve"> donne alors lecture d’un très curieux « drame alphabétique en trois actes : </w:t>
      </w:r>
      <w:r w:rsidRPr="00FE26AA">
        <w:rPr>
          <w:rStyle w:val="titre-oeuvre"/>
        </w:rPr>
        <w:t>LE ROI BAFOUE</w:t>
      </w:r>
      <w:r>
        <w:t xml:space="preserve">, par </w:t>
      </w:r>
      <w:r w:rsidRPr="00FE26AA">
        <w:rPr>
          <w:rStyle w:val="Nom-personne-auteur"/>
        </w:rPr>
        <w:t>Simon Leroux</w:t>
      </w:r>
      <w:r>
        <w:t xml:space="preserve">. Il essaiera de joindre l’auteur, pour une éventuelle publication dans </w:t>
      </w:r>
      <w:r w:rsidRPr="00FE26AA">
        <w:rPr>
          <w:rStyle w:val="titre-divers"/>
        </w:rPr>
        <w:t>les Dossiers du Collège</w:t>
      </w:r>
      <w:r>
        <w:t xml:space="preserve">. </w:t>
      </w:r>
    </w:p>
    <w:p w14:paraId="574ECD34" w14:textId="77777777" w:rsidR="00A50EA8" w:rsidRDefault="00A50EA8" w:rsidP="0002094A">
      <w:pPr>
        <w:contextualSpacing/>
      </w:pPr>
    </w:p>
    <w:p w14:paraId="6861F42A" w14:textId="77777777" w:rsidR="00730733" w:rsidRDefault="00A50EA8" w:rsidP="0002094A">
      <w:pPr>
        <w:contextualSpacing/>
      </w:pPr>
      <w:r>
        <w:tab/>
      </w:r>
    </w:p>
    <w:p w14:paraId="6142BD35" w14:textId="10AB5DFB" w:rsidR="00A50EA8" w:rsidRDefault="00A50EA8" w:rsidP="00730733">
      <w:pPr>
        <w:ind w:firstLine="708"/>
        <w:contextualSpacing/>
      </w:pPr>
      <w:r w:rsidRPr="00FE26AA">
        <w:rPr>
          <w:rStyle w:val="Nom-oulipien"/>
        </w:rPr>
        <w:lastRenderedPageBreak/>
        <w:t>Raymond Queneau</w:t>
      </w:r>
      <w:r>
        <w:t xml:space="preserve"> signale l’existence d’un village nommé LOULIPE</w:t>
      </w:r>
      <w:r w:rsidR="00730733">
        <w:t xml:space="preserve"> </w:t>
      </w:r>
      <w:r>
        <w:t>(ou d’un cours d’eau intitulé L’OULIPE ?</w:t>
      </w:r>
      <w:proofErr w:type="gramStart"/>
      <w:r>
        <w:t>) ,</w:t>
      </w:r>
      <w:proofErr w:type="gramEnd"/>
      <w:r>
        <w:t xml:space="preserve"> situé « après Chartres », sur la route de Paris à La Forêt-Fouesnan</w:t>
      </w:r>
      <w:r w:rsidR="00730733">
        <w:t>t. (Il ne peut préciser davanta</w:t>
      </w:r>
      <w:r>
        <w:t xml:space="preserve">ge.) Le dictionnaire Larousse en deux volumes, consulté, ne tient compte ni de l’un, ni de l’autre. Il faudrait, sans doute, compulser un dictionnaire des communes. </w:t>
      </w:r>
    </w:p>
    <w:p w14:paraId="3529BAD8" w14:textId="77777777" w:rsidR="00A50EA8" w:rsidRDefault="00A50EA8" w:rsidP="0002094A">
      <w:pPr>
        <w:contextualSpacing/>
      </w:pPr>
    </w:p>
    <w:p w14:paraId="558F8B5D" w14:textId="69758E7F" w:rsidR="00A50EA8" w:rsidRDefault="00A50EA8" w:rsidP="0002094A">
      <w:pPr>
        <w:contextualSpacing/>
      </w:pPr>
      <w:r>
        <w:tab/>
      </w:r>
      <w:r w:rsidRPr="00FE26AA">
        <w:rPr>
          <w:rStyle w:val="Nom-oulipien"/>
        </w:rPr>
        <w:t>Noël Arnaud</w:t>
      </w:r>
      <w:r>
        <w:t xml:space="preserve"> donne lecture d’une lettre de </w:t>
      </w:r>
      <w:proofErr w:type="spellStart"/>
      <w:r w:rsidRPr="00FE26AA">
        <w:rPr>
          <w:rStyle w:val="Nom-oulipien"/>
        </w:rPr>
        <w:t>Latis</w:t>
      </w:r>
      <w:proofErr w:type="spellEnd"/>
      <w:r>
        <w:t xml:space="preserve"> concernant </w:t>
      </w:r>
      <w:r w:rsidRPr="00FE26AA">
        <w:rPr>
          <w:rStyle w:val="notions"/>
        </w:rPr>
        <w:t xml:space="preserve">les dérivés du mot </w:t>
      </w:r>
      <w:proofErr w:type="spellStart"/>
      <w:r w:rsidRPr="00FE26AA">
        <w:rPr>
          <w:rStyle w:val="notions"/>
        </w:rPr>
        <w:t>OuLiPo</w:t>
      </w:r>
      <w:proofErr w:type="spellEnd"/>
      <w:r>
        <w:t xml:space="preserve"> (cf. Documents annexes). Chacun est invité à réfléchir aux remarques et propositi</w:t>
      </w:r>
      <w:r w:rsidR="00730733">
        <w:t xml:space="preserve">ons de </w:t>
      </w:r>
      <w:proofErr w:type="spellStart"/>
      <w:r w:rsidR="00730733" w:rsidRPr="00FE26AA">
        <w:rPr>
          <w:rStyle w:val="Nom-oulipien"/>
        </w:rPr>
        <w:t>Latis</w:t>
      </w:r>
      <w:proofErr w:type="spellEnd"/>
      <w:r w:rsidR="00730733">
        <w:t>. Un vote intervien</w:t>
      </w:r>
      <w:r>
        <w:t xml:space="preserve">dra lors d’une séance ultérieure. Dès à présent, cependant : </w:t>
      </w:r>
    </w:p>
    <w:p w14:paraId="6B1908A1" w14:textId="32CF79B3" w:rsidR="00D26212" w:rsidRDefault="00A50EA8" w:rsidP="0002094A">
      <w:pPr>
        <w:contextualSpacing/>
      </w:pPr>
      <w:r>
        <w:tab/>
        <w:t xml:space="preserve">— </w:t>
      </w:r>
      <w:r w:rsidRPr="00FE26AA">
        <w:rPr>
          <w:rStyle w:val="Nom-oulipien"/>
        </w:rPr>
        <w:t>R. Queneau</w:t>
      </w:r>
      <w:r>
        <w:t xml:space="preserve"> et </w:t>
      </w:r>
      <w:r w:rsidRPr="00FE26AA">
        <w:rPr>
          <w:rStyle w:val="Nom-oulipien"/>
        </w:rPr>
        <w:t>A.M. Schmidt</w:t>
      </w:r>
      <w:r>
        <w:t xml:space="preserve"> </w:t>
      </w:r>
      <w:r w:rsidR="00D26212">
        <w:t xml:space="preserve">sont partisans de conserver </w:t>
      </w:r>
      <w:proofErr w:type="spellStart"/>
      <w:r w:rsidR="00D26212">
        <w:rPr>
          <w:u w:val="single"/>
        </w:rPr>
        <w:t>OuLiPien</w:t>
      </w:r>
      <w:proofErr w:type="spellEnd"/>
      <w:r w:rsidR="00D26212">
        <w:t xml:space="preserve">, car : </w:t>
      </w:r>
    </w:p>
    <w:p w14:paraId="2DFACEA7" w14:textId="77777777" w:rsidR="00730733" w:rsidRDefault="00D26212" w:rsidP="0002094A">
      <w:pPr>
        <w:contextualSpacing/>
      </w:pPr>
      <w:r>
        <w:tab/>
        <w:t xml:space="preserve">— </w:t>
      </w:r>
      <w:r w:rsidRPr="00FE26AA">
        <w:rPr>
          <w:rStyle w:val="Nom-oulipien"/>
        </w:rPr>
        <w:t>A.M. Schmidt</w:t>
      </w:r>
      <w:r>
        <w:t xml:space="preserve"> considère que la désinence </w:t>
      </w:r>
      <w:proofErr w:type="spellStart"/>
      <w:r>
        <w:rPr>
          <w:u w:val="single"/>
        </w:rPr>
        <w:t>Ot</w:t>
      </w:r>
      <w:proofErr w:type="spellEnd"/>
      <w:r>
        <w:t xml:space="preserve"> est « péjorative,</w:t>
      </w:r>
      <w:r w:rsidR="00730733">
        <w:t xml:space="preserve"> </w:t>
      </w:r>
      <w:r>
        <w:t xml:space="preserve">badine et familière », si </w:t>
      </w:r>
    </w:p>
    <w:p w14:paraId="7C5C26CA" w14:textId="09D6B41D" w:rsidR="00D26212" w:rsidRDefault="00D26212" w:rsidP="00F266C1">
      <w:pPr>
        <w:ind w:left="708" w:firstLine="708"/>
        <w:contextualSpacing/>
      </w:pPr>
      <w:proofErr w:type="gramStart"/>
      <w:r>
        <w:t>bien</w:t>
      </w:r>
      <w:proofErr w:type="gramEnd"/>
      <w:r>
        <w:t xml:space="preserve"> que : </w:t>
      </w:r>
    </w:p>
    <w:p w14:paraId="0E0A10F0" w14:textId="5699C7D0" w:rsidR="00D26212" w:rsidRDefault="00D26212" w:rsidP="0002094A">
      <w:pPr>
        <w:contextualSpacing/>
      </w:pPr>
      <w:r>
        <w:tab/>
        <w:t xml:space="preserve">— </w:t>
      </w:r>
      <w:r w:rsidRPr="00FE26AA">
        <w:rPr>
          <w:rStyle w:val="Nom-oulipien"/>
        </w:rPr>
        <w:t>R. Queneau</w:t>
      </w:r>
      <w:r>
        <w:t xml:space="preserve"> et </w:t>
      </w:r>
      <w:r w:rsidRPr="00FE26AA">
        <w:rPr>
          <w:rStyle w:val="Nom-oulipien"/>
        </w:rPr>
        <w:t>J. Lescure</w:t>
      </w:r>
      <w:r>
        <w:t xml:space="preserve"> prop</w:t>
      </w:r>
      <w:r w:rsidR="00F266C1">
        <w:t>osent de la réserver aux « fami</w:t>
      </w:r>
      <w:r>
        <w:t xml:space="preserve">liarités et mignardises » ; </w:t>
      </w:r>
    </w:p>
    <w:p w14:paraId="7A9B5799" w14:textId="77777777" w:rsidR="00F266C1" w:rsidRDefault="00D26212" w:rsidP="0002094A">
      <w:pPr>
        <w:contextualSpacing/>
      </w:pPr>
      <w:r>
        <w:tab/>
        <w:t xml:space="preserve">— </w:t>
      </w:r>
      <w:r w:rsidR="005024C0" w:rsidRPr="00FE26AA">
        <w:rPr>
          <w:rStyle w:val="Nom-oulipien"/>
        </w:rPr>
        <w:t>J. Lescure</w:t>
      </w:r>
      <w:r w:rsidR="005024C0">
        <w:t xml:space="preserve"> </w:t>
      </w:r>
      <w:r w:rsidR="00F266C1">
        <w:t xml:space="preserve">aimerait également réserver </w:t>
      </w:r>
      <w:proofErr w:type="spellStart"/>
      <w:r w:rsidR="00F266C1">
        <w:rPr>
          <w:u w:val="single"/>
        </w:rPr>
        <w:t>OuLiPoètes</w:t>
      </w:r>
      <w:proofErr w:type="spellEnd"/>
      <w:r w:rsidR="00F266C1">
        <w:t xml:space="preserve"> (et </w:t>
      </w:r>
      <w:proofErr w:type="spellStart"/>
      <w:r w:rsidR="00F266C1">
        <w:rPr>
          <w:u w:val="single"/>
        </w:rPr>
        <w:t>OuLiPoèmes</w:t>
      </w:r>
      <w:proofErr w:type="spellEnd"/>
      <w:r w:rsidR="00F266C1">
        <w:t xml:space="preserve">) à certaines </w:t>
      </w:r>
    </w:p>
    <w:p w14:paraId="2EDFEA05" w14:textId="347C8D95" w:rsidR="00D26212" w:rsidRDefault="00F266C1" w:rsidP="00F266C1">
      <w:pPr>
        <w:ind w:left="708" w:firstLine="708"/>
        <w:contextualSpacing/>
      </w:pPr>
      <w:proofErr w:type="gramStart"/>
      <w:r>
        <w:t>activités</w:t>
      </w:r>
      <w:proofErr w:type="gramEnd"/>
      <w:r>
        <w:t xml:space="preserve"> (il ne dit pas lesquelles) ; </w:t>
      </w:r>
    </w:p>
    <w:p w14:paraId="2473C4B5" w14:textId="77777777" w:rsidR="00F266C1" w:rsidRDefault="00F266C1" w:rsidP="00F266C1">
      <w:pPr>
        <w:ind w:firstLine="720"/>
        <w:contextualSpacing/>
      </w:pPr>
      <w:r>
        <w:t xml:space="preserve">— </w:t>
      </w:r>
      <w:r w:rsidRPr="00FE26AA">
        <w:rPr>
          <w:rStyle w:val="Nom-oulipien"/>
        </w:rPr>
        <w:t>J. Bens</w:t>
      </w:r>
      <w:r>
        <w:t xml:space="preserve"> est tout à fait séduit par </w:t>
      </w:r>
      <w:proofErr w:type="spellStart"/>
      <w:r>
        <w:rPr>
          <w:u w:val="single"/>
        </w:rPr>
        <w:t>OuLiPotier</w:t>
      </w:r>
      <w:proofErr w:type="spellEnd"/>
      <w:r>
        <w:t xml:space="preserve"> et </w:t>
      </w:r>
      <w:proofErr w:type="spellStart"/>
      <w:r>
        <w:rPr>
          <w:u w:val="single"/>
        </w:rPr>
        <w:t>OuLiPoterie</w:t>
      </w:r>
      <w:proofErr w:type="spellEnd"/>
      <w:r>
        <w:t xml:space="preserve">, à cause, prétend-il, du </w:t>
      </w:r>
    </w:p>
    <w:p w14:paraId="1B3026CD" w14:textId="084E086F" w:rsidR="00F266C1" w:rsidRDefault="00F266C1" w:rsidP="00F266C1">
      <w:pPr>
        <w:ind w:left="696" w:firstLine="720"/>
        <w:contextualSpacing/>
      </w:pPr>
      <w:proofErr w:type="gramStart"/>
      <w:r>
        <w:t>contenu</w:t>
      </w:r>
      <w:proofErr w:type="gramEnd"/>
      <w:r>
        <w:t xml:space="preserve"> artisanal qu’ils comportent ;</w:t>
      </w:r>
    </w:p>
    <w:p w14:paraId="2C024297" w14:textId="35EF8F4A" w:rsidR="00F266C1" w:rsidRDefault="00F266C1" w:rsidP="00F266C1">
      <w:pPr>
        <w:ind w:firstLine="720"/>
        <w:contextualSpacing/>
      </w:pPr>
      <w:r>
        <w:t xml:space="preserve">— </w:t>
      </w:r>
      <w:r w:rsidRPr="00FE26AA">
        <w:rPr>
          <w:rStyle w:val="Nom-oulipien"/>
        </w:rPr>
        <w:t>A.M. Schmidt</w:t>
      </w:r>
      <w:r>
        <w:t xml:space="preserve"> propose, à d’autres fins, </w:t>
      </w:r>
      <w:proofErr w:type="spellStart"/>
      <w:r>
        <w:rPr>
          <w:u w:val="single"/>
        </w:rPr>
        <w:t>OuLiPothèses</w:t>
      </w:r>
      <w:proofErr w:type="spellEnd"/>
      <w:r>
        <w:rPr>
          <w:u w:val="single"/>
        </w:rPr>
        <w:t> </w:t>
      </w:r>
      <w:r>
        <w:t>;</w:t>
      </w:r>
    </w:p>
    <w:p w14:paraId="49A0A381" w14:textId="77777777" w:rsidR="00F266C1" w:rsidRDefault="00F266C1" w:rsidP="00F266C1">
      <w:pPr>
        <w:ind w:firstLine="720"/>
        <w:contextualSpacing/>
      </w:pPr>
      <w:r>
        <w:t xml:space="preserve">— Enfin, </w:t>
      </w:r>
      <w:r w:rsidRPr="00FE26AA">
        <w:rPr>
          <w:rStyle w:val="Nom-oulipien"/>
        </w:rPr>
        <w:t>Noël Arnaud</w:t>
      </w:r>
      <w:r>
        <w:t xml:space="preserve"> rappelle que « les mots créés doivent être solidement établis », car </w:t>
      </w:r>
    </w:p>
    <w:p w14:paraId="4258DB7B" w14:textId="32AD7A92" w:rsidR="00F266C1" w:rsidRDefault="00F266C1" w:rsidP="00F266C1">
      <w:pPr>
        <w:ind w:left="1416" w:firstLine="12"/>
        <w:contextualSpacing/>
      </w:pPr>
      <w:proofErr w:type="gramStart"/>
      <w:r>
        <w:t>c’est</w:t>
      </w:r>
      <w:proofErr w:type="gramEnd"/>
      <w:r>
        <w:t xml:space="preserve"> sur le vocabulaire que se fondent toutes les activités humaines, </w:t>
      </w:r>
      <w:r>
        <w:rPr>
          <w:u w:val="single"/>
        </w:rPr>
        <w:t>a fortiori</w:t>
      </w:r>
      <w:r>
        <w:t xml:space="preserve"> les nôtres. (On lui donne raison). </w:t>
      </w:r>
    </w:p>
    <w:p w14:paraId="7C82E894" w14:textId="77777777" w:rsidR="00F266C1" w:rsidRDefault="00F266C1" w:rsidP="00F266C1">
      <w:pPr>
        <w:contextualSpacing/>
      </w:pPr>
    </w:p>
    <w:p w14:paraId="45216AE1" w14:textId="7732FC11" w:rsidR="00F266C1" w:rsidRDefault="00F266C1" w:rsidP="00F266C1">
      <w:pPr>
        <w:ind w:firstLine="708"/>
        <w:contextualSpacing/>
      </w:pPr>
      <w:r w:rsidRPr="00FE26AA">
        <w:rPr>
          <w:rStyle w:val="Nom-oulipien"/>
        </w:rPr>
        <w:t>Noël Arnaud</w:t>
      </w:r>
      <w:r>
        <w:t xml:space="preserve"> propose la création d’un insigne de l’</w:t>
      </w:r>
      <w:proofErr w:type="spellStart"/>
      <w:r>
        <w:t>OuLiPo</w:t>
      </w:r>
      <w:proofErr w:type="spellEnd"/>
      <w:r>
        <w:t xml:space="preserve">. Chacun est invité à envisager diverses possibilités. On en reparlera lors de la prochaine séance. </w:t>
      </w:r>
    </w:p>
    <w:p w14:paraId="6D628270" w14:textId="77777777" w:rsidR="00F266C1" w:rsidRDefault="00F266C1" w:rsidP="00F266C1">
      <w:pPr>
        <w:ind w:firstLine="708"/>
        <w:contextualSpacing/>
      </w:pPr>
    </w:p>
    <w:p w14:paraId="3FA83697" w14:textId="77777777" w:rsidR="00F266C1" w:rsidRDefault="00F266C1" w:rsidP="00F266C1">
      <w:pPr>
        <w:ind w:firstLine="708"/>
        <w:contextualSpacing/>
      </w:pPr>
      <w:r w:rsidRPr="00FE26AA">
        <w:rPr>
          <w:rStyle w:val="Nom-oulipien"/>
        </w:rPr>
        <w:t>Jean Lescure</w:t>
      </w:r>
      <w:r>
        <w:t xml:space="preserve"> s’engage à prendre contact avec </w:t>
      </w:r>
      <w:r w:rsidRPr="00B361FF">
        <w:rPr>
          <w:rStyle w:val="Nom-personne-divers"/>
        </w:rPr>
        <w:t xml:space="preserve">M. </w:t>
      </w:r>
      <w:proofErr w:type="spellStart"/>
      <w:r w:rsidRPr="00B361FF">
        <w:rPr>
          <w:rStyle w:val="Nom-personne-divers"/>
        </w:rPr>
        <w:t>Bokanovski</w:t>
      </w:r>
      <w:proofErr w:type="spellEnd"/>
      <w:r>
        <w:t xml:space="preserve"> pour la gravure et la diffusion, par le Ministère compétent, d’un timbre-poste à la gloire de l’</w:t>
      </w:r>
      <w:proofErr w:type="spellStart"/>
      <w:r>
        <w:t>OuLiPo</w:t>
      </w:r>
      <w:proofErr w:type="spellEnd"/>
      <w:r>
        <w:t xml:space="preserve">. </w:t>
      </w:r>
      <w:r w:rsidRPr="00B361FF">
        <w:rPr>
          <w:rStyle w:val="Nom-oulipien"/>
        </w:rPr>
        <w:t xml:space="preserve">François Le </w:t>
      </w:r>
      <w:proofErr w:type="spellStart"/>
      <w:r w:rsidRPr="00B361FF">
        <w:rPr>
          <w:rStyle w:val="Nom-oulipien"/>
        </w:rPr>
        <w:t>Lionnais</w:t>
      </w:r>
      <w:proofErr w:type="spellEnd"/>
      <w:r>
        <w:t xml:space="preserve"> aimerait assez que ce timbre représentât </w:t>
      </w:r>
      <w:r w:rsidRPr="00B361FF">
        <w:rPr>
          <w:rStyle w:val="notions"/>
        </w:rPr>
        <w:t xml:space="preserve">Les Jeux </w:t>
      </w:r>
      <w:proofErr w:type="spellStart"/>
      <w:r w:rsidRPr="00B361FF">
        <w:rPr>
          <w:rStyle w:val="notions"/>
        </w:rPr>
        <w:t>OuLiPiques</w:t>
      </w:r>
      <w:proofErr w:type="spellEnd"/>
      <w:r>
        <w:t xml:space="preserve">. </w:t>
      </w:r>
    </w:p>
    <w:p w14:paraId="2FF4B7E4" w14:textId="77777777" w:rsidR="00F266C1" w:rsidRDefault="00F266C1" w:rsidP="00F266C1">
      <w:pPr>
        <w:ind w:firstLine="708"/>
        <w:contextualSpacing/>
      </w:pPr>
    </w:p>
    <w:p w14:paraId="0533FCF6" w14:textId="77777777" w:rsidR="00CD18F1" w:rsidRDefault="00F266C1" w:rsidP="00F266C1">
      <w:pPr>
        <w:ind w:firstLine="708"/>
        <w:contextualSpacing/>
      </w:pPr>
      <w:r w:rsidRPr="00B361FF">
        <w:rPr>
          <w:rStyle w:val="Nom-oulipien"/>
        </w:rPr>
        <w:t xml:space="preserve">Jean </w:t>
      </w:r>
      <w:r w:rsidR="00CD18F1" w:rsidRPr="00B361FF">
        <w:rPr>
          <w:rStyle w:val="Nom-oulipien"/>
        </w:rPr>
        <w:t>Lescure</w:t>
      </w:r>
      <w:r w:rsidR="00CD18F1">
        <w:t xml:space="preserve"> présente la décade </w:t>
      </w:r>
      <w:proofErr w:type="spellStart"/>
      <w:r w:rsidR="00CD18F1">
        <w:t>cerisyenne</w:t>
      </w:r>
      <w:proofErr w:type="spellEnd"/>
      <w:r w:rsidR="00CD18F1">
        <w:t xml:space="preserve"> </w:t>
      </w:r>
      <w:r w:rsidR="00CD18F1" w:rsidRPr="00B361FF">
        <w:rPr>
          <w:rStyle w:val="DateChar"/>
        </w:rPr>
        <w:t>du 8 au 18 septembre 1961</w:t>
      </w:r>
      <w:r w:rsidR="00CD18F1">
        <w:t xml:space="preserve">. Cette décade, qui prétend étudier </w:t>
      </w:r>
      <w:r w:rsidR="00CD18F1" w:rsidRPr="00B361FF">
        <w:rPr>
          <w:rStyle w:val="titre-divers"/>
        </w:rPr>
        <w:t>Le Cinéma dans l’évolution des langages</w:t>
      </w:r>
      <w:r w:rsidR="00CD18F1">
        <w:t xml:space="preserve">, est </w:t>
      </w:r>
      <w:r w:rsidR="00CD18F1">
        <w:rPr>
          <w:u w:val="single"/>
        </w:rPr>
        <w:t>en réalité</w:t>
      </w:r>
      <w:r w:rsidR="00CD18F1">
        <w:t xml:space="preserve"> une décade de l’</w:t>
      </w:r>
      <w:proofErr w:type="spellStart"/>
      <w:r w:rsidR="00CD18F1">
        <w:t>OuLiPo</w:t>
      </w:r>
      <w:proofErr w:type="spellEnd"/>
      <w:r w:rsidR="00CD18F1">
        <w:t xml:space="preserve">. </w:t>
      </w:r>
    </w:p>
    <w:p w14:paraId="0B84CBD1" w14:textId="77777777" w:rsidR="00CD18F1" w:rsidRDefault="00CD18F1" w:rsidP="00F266C1">
      <w:pPr>
        <w:ind w:firstLine="708"/>
        <w:contextualSpacing/>
      </w:pPr>
      <w:r>
        <w:t xml:space="preserve">Malheureusement, il semble que peu de membres présents pourront y assister. Si bien que cette manifestation pourrait prendre un caractère potentiellement ésotérique. </w:t>
      </w:r>
    </w:p>
    <w:p w14:paraId="0B70A6D0" w14:textId="77777777" w:rsidR="00CD18F1" w:rsidRDefault="00CD18F1" w:rsidP="00F266C1">
      <w:pPr>
        <w:ind w:firstLine="708"/>
        <w:contextualSpacing/>
      </w:pPr>
    </w:p>
    <w:p w14:paraId="6D2819B7" w14:textId="77777777" w:rsidR="00CD18F1" w:rsidRDefault="00CD18F1" w:rsidP="00F266C1">
      <w:pPr>
        <w:ind w:firstLine="708"/>
        <w:contextualSpacing/>
      </w:pPr>
      <w:r w:rsidRPr="003719E6">
        <w:rPr>
          <w:rStyle w:val="Nom-oulipien"/>
        </w:rPr>
        <w:t>Claude Berge</w:t>
      </w:r>
      <w:r>
        <w:t>, par exemple, sera à Calcutta. X… (</w:t>
      </w:r>
      <w:proofErr w:type="gramStart"/>
      <w:r>
        <w:t>conservons</w:t>
      </w:r>
      <w:proofErr w:type="gramEnd"/>
      <w:r>
        <w:t xml:space="preserve"> pudiquement son anonymat) insiste pour lui indiquer les « inoubliables » quartiers réservés de cette ville du Bengale occidental. </w:t>
      </w:r>
    </w:p>
    <w:p w14:paraId="6BE389F1" w14:textId="77777777" w:rsidR="00CD18F1" w:rsidRDefault="00CD18F1" w:rsidP="00F266C1">
      <w:pPr>
        <w:ind w:firstLine="708"/>
        <w:contextualSpacing/>
      </w:pPr>
    </w:p>
    <w:p w14:paraId="68E9270C" w14:textId="77777777" w:rsidR="000423F0" w:rsidRDefault="00CD18F1" w:rsidP="00F266C1">
      <w:pPr>
        <w:ind w:firstLine="708"/>
        <w:contextualSpacing/>
      </w:pPr>
      <w:r w:rsidRPr="003719E6">
        <w:rPr>
          <w:rStyle w:val="Nom-oulipien"/>
        </w:rPr>
        <w:t xml:space="preserve">François Le </w:t>
      </w:r>
      <w:proofErr w:type="spellStart"/>
      <w:r w:rsidRPr="003719E6">
        <w:rPr>
          <w:rStyle w:val="Nom-oulipien"/>
        </w:rPr>
        <w:t>Lionnais</w:t>
      </w:r>
      <w:proofErr w:type="spellEnd"/>
      <w:r>
        <w:t xml:space="preserve"> souhaite que des </w:t>
      </w:r>
      <w:r w:rsidR="000423F0">
        <w:t xml:space="preserve">communications soient demandées aux membres du MYAM. </w:t>
      </w:r>
      <w:r w:rsidR="000423F0" w:rsidRPr="003719E6">
        <w:rPr>
          <w:rStyle w:val="Nom-oulipien"/>
        </w:rPr>
        <w:t>Jean Lescure</w:t>
      </w:r>
      <w:r w:rsidR="000423F0">
        <w:t xml:space="preserve"> prendra téléphoniquement langue avec </w:t>
      </w:r>
      <w:r w:rsidR="000423F0" w:rsidRPr="003719E6">
        <w:rPr>
          <w:rStyle w:val="Nom-personne-divers"/>
        </w:rPr>
        <w:t xml:space="preserve">MM. </w:t>
      </w:r>
      <w:proofErr w:type="spellStart"/>
      <w:r w:rsidR="000423F0" w:rsidRPr="003719E6">
        <w:rPr>
          <w:rStyle w:val="Nom-personne-divers"/>
        </w:rPr>
        <w:t>Philippot</w:t>
      </w:r>
      <w:proofErr w:type="spellEnd"/>
      <w:r w:rsidR="000423F0" w:rsidRPr="003719E6">
        <w:rPr>
          <w:rStyle w:val="Nom-personne-divers"/>
        </w:rPr>
        <w:t xml:space="preserve"> et Moles</w:t>
      </w:r>
      <w:r w:rsidR="000423F0">
        <w:t xml:space="preserve">. Le S. P. leur adressera, par la suite, une invitation officielle. </w:t>
      </w:r>
    </w:p>
    <w:p w14:paraId="372A3496" w14:textId="77777777" w:rsidR="000423F0" w:rsidRDefault="000423F0" w:rsidP="00F266C1">
      <w:pPr>
        <w:ind w:firstLine="708"/>
        <w:contextualSpacing/>
      </w:pPr>
    </w:p>
    <w:p w14:paraId="7BF6044D" w14:textId="77777777" w:rsidR="000423F0" w:rsidRDefault="000423F0" w:rsidP="00F266C1">
      <w:pPr>
        <w:ind w:firstLine="708"/>
        <w:contextualSpacing/>
      </w:pPr>
      <w:r>
        <w:t xml:space="preserve">La prochaine réunion aura lieu, au Restaurant </w:t>
      </w:r>
      <w:proofErr w:type="spellStart"/>
      <w:r>
        <w:t>Laborderie</w:t>
      </w:r>
      <w:proofErr w:type="spellEnd"/>
      <w:r>
        <w:t xml:space="preserve"> (40 rue de l’Université), </w:t>
      </w:r>
    </w:p>
    <w:p w14:paraId="0854B8FF" w14:textId="77777777" w:rsidR="000423F0" w:rsidRDefault="000423F0" w:rsidP="000423F0">
      <w:pPr>
        <w:contextualSpacing/>
      </w:pPr>
    </w:p>
    <w:p w14:paraId="79FD2244" w14:textId="6E6B2716" w:rsidR="00F266C1" w:rsidRDefault="000423F0" w:rsidP="003719E6">
      <w:pPr>
        <w:pStyle w:val="Date"/>
        <w:jc w:val="center"/>
      </w:pPr>
      <w:r>
        <w:t>LUNDI 26 JUIN 1961</w:t>
      </w:r>
    </w:p>
    <w:p w14:paraId="1FC760DE" w14:textId="61B2A70F" w:rsidR="000423F0" w:rsidRDefault="000423F0" w:rsidP="000423F0">
      <w:pPr>
        <w:contextualSpacing/>
        <w:jc w:val="center"/>
      </w:pPr>
      <w:r>
        <w:lastRenderedPageBreak/>
        <w:t>(</w:t>
      </w:r>
      <w:proofErr w:type="gramStart"/>
      <w:r>
        <w:t>en</w:t>
      </w:r>
      <w:proofErr w:type="gramEnd"/>
      <w:r>
        <w:t xml:space="preserve"> la fête de Sainte-Héloïse)</w:t>
      </w:r>
    </w:p>
    <w:p w14:paraId="1DBFC44A" w14:textId="77777777" w:rsidR="000423F0" w:rsidRDefault="000423F0" w:rsidP="000423F0">
      <w:pPr>
        <w:contextualSpacing/>
        <w:jc w:val="right"/>
      </w:pPr>
    </w:p>
    <w:p w14:paraId="60DA1C8E" w14:textId="67F1CAED" w:rsidR="000423F0" w:rsidRDefault="000423F0" w:rsidP="000423F0">
      <w:pPr>
        <w:contextualSpacing/>
        <w:jc w:val="right"/>
      </w:pPr>
      <w:r>
        <w:t>Pour le Secrétaire-Définitif,</w:t>
      </w:r>
    </w:p>
    <w:p w14:paraId="4C800FFA" w14:textId="2CEFF5DD" w:rsidR="000423F0" w:rsidRDefault="000423F0" w:rsidP="000423F0">
      <w:pPr>
        <w:contextualSpacing/>
        <w:jc w:val="right"/>
      </w:pPr>
      <w:proofErr w:type="gramStart"/>
      <w:r>
        <w:t>le</w:t>
      </w:r>
      <w:proofErr w:type="gramEnd"/>
      <w:r>
        <w:t xml:space="preserve"> Secrétaire du S.P. : </w:t>
      </w:r>
    </w:p>
    <w:p w14:paraId="1F481F92" w14:textId="20C2734D" w:rsidR="000423F0" w:rsidRPr="00F266C1" w:rsidRDefault="000423F0" w:rsidP="000423F0">
      <w:pPr>
        <w:contextualSpacing/>
        <w:jc w:val="right"/>
      </w:pPr>
      <w:bookmarkStart w:id="0" w:name="_GoBack"/>
      <w:proofErr w:type="spellStart"/>
      <w:r w:rsidRPr="003719E6">
        <w:rPr>
          <w:rStyle w:val="Nom-personne-divers"/>
        </w:rPr>
        <w:t>Ythier</w:t>
      </w:r>
      <w:proofErr w:type="spellEnd"/>
      <w:r w:rsidRPr="003719E6">
        <w:rPr>
          <w:rStyle w:val="Nom-personne-divers"/>
        </w:rPr>
        <w:t xml:space="preserve"> Marchant</w:t>
      </w:r>
      <w:bookmarkEnd w:id="0"/>
      <w:r>
        <w:t>.</w:t>
      </w:r>
    </w:p>
    <w:p w14:paraId="25C67390" w14:textId="77777777" w:rsidR="00F266C1" w:rsidRPr="00F266C1" w:rsidRDefault="00F266C1" w:rsidP="00F266C1">
      <w:pPr>
        <w:contextualSpacing/>
      </w:pPr>
    </w:p>
    <w:sectPr w:rsidR="00F266C1" w:rsidRPr="00F266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BDC1F4" w14:textId="77777777" w:rsidR="00FE26AA" w:rsidRDefault="00FE26AA">
      <w:pPr>
        <w:spacing w:after="0"/>
      </w:pPr>
      <w:r>
        <w:separator/>
      </w:r>
    </w:p>
    <w:p w14:paraId="6DC68B86" w14:textId="77777777" w:rsidR="00FE26AA" w:rsidRDefault="00FE26AA"/>
    <w:p w14:paraId="74E3845E" w14:textId="77777777" w:rsidR="00FE26AA" w:rsidRDefault="00FE26AA"/>
  </w:endnote>
  <w:endnote w:type="continuationSeparator" w:id="0">
    <w:p w14:paraId="355FE407" w14:textId="77777777" w:rsidR="00FE26AA" w:rsidRDefault="00FE26AA">
      <w:pPr>
        <w:spacing w:after="0"/>
      </w:pPr>
      <w:r>
        <w:continuationSeparator/>
      </w:r>
    </w:p>
    <w:p w14:paraId="3ABBB4EA" w14:textId="77777777" w:rsidR="00FE26AA" w:rsidRDefault="00FE26AA"/>
    <w:p w14:paraId="4E183CB7" w14:textId="77777777" w:rsidR="00FE26AA" w:rsidRDefault="00FE26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F39D6" w14:textId="77777777" w:rsidR="00FE26AA" w:rsidRDefault="00FE26AA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CE68F" w14:textId="77777777" w:rsidR="00FE26AA" w:rsidRDefault="00FE26AA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 w:rsidR="003719E6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12178" w14:textId="77777777" w:rsidR="00FE26AA" w:rsidRDefault="00FE26AA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3719E6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310522" w14:textId="77777777" w:rsidR="00FE26AA" w:rsidRDefault="00FE26AA">
      <w:pPr>
        <w:spacing w:after="0"/>
      </w:pPr>
      <w:r>
        <w:separator/>
      </w:r>
    </w:p>
  </w:footnote>
  <w:footnote w:type="continuationSeparator" w:id="0">
    <w:p w14:paraId="00D6AF7F" w14:textId="77777777" w:rsidR="00FE26AA" w:rsidRDefault="00FE26AA">
      <w:pPr>
        <w:spacing w:after="0"/>
      </w:pPr>
      <w:r>
        <w:continuationSeparator/>
      </w:r>
    </w:p>
    <w:p w14:paraId="47175725" w14:textId="77777777" w:rsidR="00FE26AA" w:rsidRDefault="00FE26AA"/>
    <w:p w14:paraId="657703FB" w14:textId="77777777" w:rsidR="00FE26AA" w:rsidRDefault="00FE26A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790B6" w14:textId="77777777" w:rsidR="00FE26AA" w:rsidRDefault="00FE26AA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A65B7" w14:textId="77777777" w:rsidR="00FE26AA" w:rsidRDefault="00FE26AA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B0520" w14:textId="77777777" w:rsidR="00FE26AA" w:rsidRDefault="00FE26AA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B2AD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F675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DF28F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174B0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9F246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834A9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F7C6E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5525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386A2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A804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A5066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1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0"/>
  </w:num>
  <w:num w:numId="4">
    <w:abstractNumId w:val="22"/>
  </w:num>
  <w:num w:numId="5">
    <w:abstractNumId w:val="18"/>
  </w:num>
  <w:num w:numId="6">
    <w:abstractNumId w:val="21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5"/>
  </w:num>
  <w:num w:numId="10">
    <w:abstractNumId w:val="17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0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0"/>
  </w:num>
  <w:num w:numId="22">
    <w:abstractNumId w:val="13"/>
  </w:num>
  <w:num w:numId="23">
    <w:abstractNumId w:val="1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F2F"/>
    <w:rsid w:val="00011C99"/>
    <w:rsid w:val="0002094A"/>
    <w:rsid w:val="0003217F"/>
    <w:rsid w:val="00035083"/>
    <w:rsid w:val="000422DD"/>
    <w:rsid w:val="000423F0"/>
    <w:rsid w:val="00044BD1"/>
    <w:rsid w:val="00051BA3"/>
    <w:rsid w:val="00062A9E"/>
    <w:rsid w:val="000951BB"/>
    <w:rsid w:val="000977BF"/>
    <w:rsid w:val="000B0C60"/>
    <w:rsid w:val="000B1F90"/>
    <w:rsid w:val="000D4B6C"/>
    <w:rsid w:val="000E44E1"/>
    <w:rsid w:val="001178C7"/>
    <w:rsid w:val="001315E1"/>
    <w:rsid w:val="001651C7"/>
    <w:rsid w:val="00173C8B"/>
    <w:rsid w:val="001D4436"/>
    <w:rsid w:val="001E6E08"/>
    <w:rsid w:val="00203ADD"/>
    <w:rsid w:val="00236C7D"/>
    <w:rsid w:val="00237A28"/>
    <w:rsid w:val="0026728B"/>
    <w:rsid w:val="00273D35"/>
    <w:rsid w:val="00286110"/>
    <w:rsid w:val="002975F9"/>
    <w:rsid w:val="00343296"/>
    <w:rsid w:val="003719E6"/>
    <w:rsid w:val="00373563"/>
    <w:rsid w:val="003760C7"/>
    <w:rsid w:val="003927F7"/>
    <w:rsid w:val="003A5171"/>
    <w:rsid w:val="004201E8"/>
    <w:rsid w:val="004332CC"/>
    <w:rsid w:val="00452939"/>
    <w:rsid w:val="004561BB"/>
    <w:rsid w:val="004920B0"/>
    <w:rsid w:val="004B053A"/>
    <w:rsid w:val="004B2988"/>
    <w:rsid w:val="004B4868"/>
    <w:rsid w:val="004E2E0E"/>
    <w:rsid w:val="004F4301"/>
    <w:rsid w:val="005024C0"/>
    <w:rsid w:val="0051028F"/>
    <w:rsid w:val="00514225"/>
    <w:rsid w:val="00537031"/>
    <w:rsid w:val="005411AF"/>
    <w:rsid w:val="005816B5"/>
    <w:rsid w:val="005B11CF"/>
    <w:rsid w:val="0061666E"/>
    <w:rsid w:val="006742FA"/>
    <w:rsid w:val="00690C08"/>
    <w:rsid w:val="006C5138"/>
    <w:rsid w:val="006C6F2F"/>
    <w:rsid w:val="00724E44"/>
    <w:rsid w:val="00730733"/>
    <w:rsid w:val="00741F74"/>
    <w:rsid w:val="007515A2"/>
    <w:rsid w:val="0076587A"/>
    <w:rsid w:val="0077051E"/>
    <w:rsid w:val="007D3D2B"/>
    <w:rsid w:val="00804E5D"/>
    <w:rsid w:val="00806E75"/>
    <w:rsid w:val="008A4155"/>
    <w:rsid w:val="008C20E9"/>
    <w:rsid w:val="008C4545"/>
    <w:rsid w:val="00906AED"/>
    <w:rsid w:val="009177D8"/>
    <w:rsid w:val="00940B97"/>
    <w:rsid w:val="00962D3C"/>
    <w:rsid w:val="009653BE"/>
    <w:rsid w:val="00977ED5"/>
    <w:rsid w:val="00984ECD"/>
    <w:rsid w:val="009920FF"/>
    <w:rsid w:val="00A01741"/>
    <w:rsid w:val="00A070A8"/>
    <w:rsid w:val="00A31AA6"/>
    <w:rsid w:val="00A36BF1"/>
    <w:rsid w:val="00A50EA8"/>
    <w:rsid w:val="00A634B4"/>
    <w:rsid w:val="00A635E3"/>
    <w:rsid w:val="00A67047"/>
    <w:rsid w:val="00A817EF"/>
    <w:rsid w:val="00AD7577"/>
    <w:rsid w:val="00B01751"/>
    <w:rsid w:val="00B219AD"/>
    <w:rsid w:val="00B361FF"/>
    <w:rsid w:val="00B4472E"/>
    <w:rsid w:val="00B97275"/>
    <w:rsid w:val="00BA4ECA"/>
    <w:rsid w:val="00BD243D"/>
    <w:rsid w:val="00C132EA"/>
    <w:rsid w:val="00C167F9"/>
    <w:rsid w:val="00C3225D"/>
    <w:rsid w:val="00C339B6"/>
    <w:rsid w:val="00C36C5F"/>
    <w:rsid w:val="00C41EEA"/>
    <w:rsid w:val="00C452A1"/>
    <w:rsid w:val="00C5132B"/>
    <w:rsid w:val="00C81301"/>
    <w:rsid w:val="00C81658"/>
    <w:rsid w:val="00C95426"/>
    <w:rsid w:val="00CA00FD"/>
    <w:rsid w:val="00CD18F1"/>
    <w:rsid w:val="00CD38EA"/>
    <w:rsid w:val="00D26212"/>
    <w:rsid w:val="00D65F20"/>
    <w:rsid w:val="00D73B11"/>
    <w:rsid w:val="00DC6705"/>
    <w:rsid w:val="00DE6FC7"/>
    <w:rsid w:val="00E00228"/>
    <w:rsid w:val="00E0609F"/>
    <w:rsid w:val="00E06A6C"/>
    <w:rsid w:val="00E2247A"/>
    <w:rsid w:val="00E31373"/>
    <w:rsid w:val="00E4072D"/>
    <w:rsid w:val="00E6666F"/>
    <w:rsid w:val="00E71F0A"/>
    <w:rsid w:val="00E77297"/>
    <w:rsid w:val="00E8643A"/>
    <w:rsid w:val="00E95027"/>
    <w:rsid w:val="00EA0B32"/>
    <w:rsid w:val="00EA753A"/>
    <w:rsid w:val="00ED2F25"/>
    <w:rsid w:val="00EF030D"/>
    <w:rsid w:val="00EF4EA4"/>
    <w:rsid w:val="00EF60B7"/>
    <w:rsid w:val="00F05F7E"/>
    <w:rsid w:val="00F266C1"/>
    <w:rsid w:val="00F37A80"/>
    <w:rsid w:val="00F51222"/>
    <w:rsid w:val="00F83AE6"/>
    <w:rsid w:val="00F87E09"/>
    <w:rsid w:val="00FC3AF6"/>
    <w:rsid w:val="00FD4564"/>
    <w:rsid w:val="00FD78A6"/>
    <w:rsid w:val="00FE26AA"/>
    <w:rsid w:val="00FE2FE3"/>
    <w:rsid w:val="00FF03F3"/>
    <w:rsid w:val="00FF10D9"/>
    <w:rsid w:val="00FF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8EA1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0A8"/>
    <w:pPr>
      <w:spacing w:before="100" w:beforeAutospacing="1" w:after="100" w:afterAutospacing="1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pPr>
      <w:keepNext/>
      <w:ind w:left="720"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table" w:styleId="TableGrid">
    <w:name w:val="Table Grid"/>
    <w:basedOn w:val="TableNormal"/>
    <w:uiPriority w:val="59"/>
    <w:rsid w:val="00690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union-presents">
    <w:name w:val="reunion-presents"/>
    <w:basedOn w:val="DefaultParagraphFont"/>
    <w:uiPriority w:val="1"/>
    <w:qFormat/>
    <w:rsid w:val="00E2247A"/>
    <w:rPr>
      <w:color w:val="000090"/>
    </w:rPr>
  </w:style>
  <w:style w:type="paragraph" w:styleId="ListParagraph">
    <w:name w:val="List Paragraph"/>
    <w:basedOn w:val="Normal"/>
    <w:uiPriority w:val="34"/>
    <w:qFormat/>
    <w:rsid w:val="00E6666F"/>
    <w:pPr>
      <w:ind w:left="720"/>
      <w:contextualSpacing/>
    </w:pPr>
  </w:style>
  <w:style w:type="character" w:customStyle="1" w:styleId="reunion-secretaire">
    <w:name w:val="reunion-secretaire"/>
    <w:basedOn w:val="reunion-presents"/>
    <w:uiPriority w:val="1"/>
    <w:qFormat/>
    <w:rsid w:val="00E6666F"/>
    <w:rPr>
      <w:color w:val="548DD4" w:themeColor="text2" w:themeTint="99"/>
    </w:rPr>
  </w:style>
  <w:style w:type="character" w:customStyle="1" w:styleId="reunion-date">
    <w:name w:val="reunion-date"/>
    <w:basedOn w:val="DefaultParagraphFont"/>
    <w:uiPriority w:val="1"/>
    <w:qFormat/>
    <w:rsid w:val="00E6666F"/>
    <w:rPr>
      <w:color w:val="8DB3E2" w:themeColor="text2" w:themeTint="66"/>
    </w:rPr>
  </w:style>
  <w:style w:type="character" w:customStyle="1" w:styleId="titre-oeuvre">
    <w:name w:val="titre-oeuvre"/>
    <w:basedOn w:val="titre-divers"/>
    <w:uiPriority w:val="1"/>
    <w:qFormat/>
    <w:rsid w:val="00E2247A"/>
    <w:rPr>
      <w:color w:val="943634" w:themeColor="accent2" w:themeShade="BF"/>
    </w:rPr>
  </w:style>
  <w:style w:type="character" w:customStyle="1" w:styleId="titre-divers">
    <w:name w:val="titre-divers"/>
    <w:basedOn w:val="DefaultParagraphFont"/>
    <w:uiPriority w:val="1"/>
    <w:qFormat/>
    <w:rsid w:val="00E2247A"/>
    <w:rPr>
      <w:color w:val="FF0000"/>
    </w:rPr>
  </w:style>
  <w:style w:type="character" w:customStyle="1" w:styleId="Nom-personne-divers">
    <w:name w:val="Nom-personne-divers"/>
    <w:basedOn w:val="DefaultParagraphFont"/>
    <w:uiPriority w:val="1"/>
    <w:qFormat/>
    <w:rsid w:val="00E6666F"/>
    <w:rPr>
      <w:color w:val="76923C" w:themeColor="accent3" w:themeShade="BF"/>
    </w:rPr>
  </w:style>
  <w:style w:type="character" w:customStyle="1" w:styleId="Nom-oulipien">
    <w:name w:val="Nom-oulipien"/>
    <w:basedOn w:val="DefaultParagraphFont"/>
    <w:uiPriority w:val="1"/>
    <w:qFormat/>
    <w:rsid w:val="00E6666F"/>
    <w:rPr>
      <w:color w:val="008000"/>
    </w:rPr>
  </w:style>
  <w:style w:type="character" w:customStyle="1" w:styleId="Nom-manifestation">
    <w:name w:val="Nom-manifestation"/>
    <w:basedOn w:val="Nom-oulipien"/>
    <w:uiPriority w:val="1"/>
    <w:qFormat/>
    <w:rsid w:val="00E6666F"/>
    <w:rPr>
      <w:color w:val="76923C" w:themeColor="accent3" w:themeShade="BF"/>
    </w:rPr>
  </w:style>
  <w:style w:type="character" w:customStyle="1" w:styleId="reunion-lieu">
    <w:name w:val="reunion-lieu"/>
    <w:basedOn w:val="DefaultParagraphFont"/>
    <w:uiPriority w:val="1"/>
    <w:qFormat/>
    <w:rsid w:val="00E2247A"/>
    <w:rPr>
      <w:color w:val="31849B" w:themeColor="accent5" w:themeShade="BF"/>
    </w:rPr>
  </w:style>
  <w:style w:type="character" w:customStyle="1" w:styleId="Nom-personne-auteur">
    <w:name w:val="Nom-personne-auteur"/>
    <w:basedOn w:val="Nom-oulipien"/>
    <w:uiPriority w:val="1"/>
    <w:qFormat/>
    <w:rsid w:val="005816B5"/>
    <w:rPr>
      <w:color w:val="008000"/>
    </w:rPr>
  </w:style>
  <w:style w:type="character" w:customStyle="1" w:styleId="Nom-personne-editeur">
    <w:name w:val="Nom-personne-editeur"/>
    <w:basedOn w:val="Nom-oulipien"/>
    <w:uiPriority w:val="1"/>
    <w:qFormat/>
    <w:rsid w:val="00E2247A"/>
    <w:rPr>
      <w:color w:val="509475"/>
    </w:rPr>
  </w:style>
  <w:style w:type="paragraph" w:styleId="BlockText">
    <w:name w:val="Block Text"/>
    <w:basedOn w:val="Normal"/>
    <w:uiPriority w:val="99"/>
    <w:semiHidden/>
    <w:unhideWhenUsed/>
    <w:rsid w:val="005816B5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Date">
    <w:name w:val="Date"/>
    <w:basedOn w:val="Normal"/>
    <w:next w:val="Normal"/>
    <w:link w:val="DateChar"/>
    <w:uiPriority w:val="99"/>
    <w:unhideWhenUsed/>
    <w:rsid w:val="00E6666F"/>
    <w:rPr>
      <w:iCs/>
      <w:color w:val="E36C0A" w:themeColor="accent6" w:themeShade="BF"/>
    </w:rPr>
  </w:style>
  <w:style w:type="character" w:customStyle="1" w:styleId="DateChar">
    <w:name w:val="Date Char"/>
    <w:basedOn w:val="DefaultParagraphFont"/>
    <w:link w:val="Date"/>
    <w:uiPriority w:val="99"/>
    <w:rsid w:val="00E6666F"/>
    <w:rPr>
      <w:iCs/>
      <w:color w:val="E36C0A" w:themeColor="accent6" w:themeShade="BF"/>
      <w:sz w:val="24"/>
      <w:szCs w:val="24"/>
      <w:lang w:val="fr-FR" w:eastAsia="fr-FR"/>
    </w:rPr>
  </w:style>
  <w:style w:type="character" w:customStyle="1" w:styleId="notions">
    <w:name w:val="notions"/>
    <w:basedOn w:val="Nom-manifestation"/>
    <w:uiPriority w:val="1"/>
    <w:qFormat/>
    <w:rsid w:val="00E2247A"/>
    <w:rPr>
      <w:color w:val="660066"/>
    </w:rPr>
  </w:style>
  <w:style w:type="character" w:customStyle="1" w:styleId="reunion-president">
    <w:name w:val="reunion-president"/>
    <w:basedOn w:val="DefaultParagraphFont"/>
    <w:uiPriority w:val="1"/>
    <w:qFormat/>
    <w:rsid w:val="00E2247A"/>
    <w:rPr>
      <w:color w:val="3366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0A8"/>
    <w:pPr>
      <w:spacing w:before="100" w:beforeAutospacing="1" w:after="100" w:afterAutospacing="1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pPr>
      <w:keepNext/>
      <w:ind w:left="720"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table" w:styleId="TableGrid">
    <w:name w:val="Table Grid"/>
    <w:basedOn w:val="TableNormal"/>
    <w:uiPriority w:val="59"/>
    <w:rsid w:val="00690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union-presents">
    <w:name w:val="reunion-presents"/>
    <w:basedOn w:val="DefaultParagraphFont"/>
    <w:uiPriority w:val="1"/>
    <w:qFormat/>
    <w:rsid w:val="00E2247A"/>
    <w:rPr>
      <w:color w:val="000090"/>
    </w:rPr>
  </w:style>
  <w:style w:type="paragraph" w:styleId="ListParagraph">
    <w:name w:val="List Paragraph"/>
    <w:basedOn w:val="Normal"/>
    <w:uiPriority w:val="34"/>
    <w:qFormat/>
    <w:rsid w:val="00E6666F"/>
    <w:pPr>
      <w:ind w:left="720"/>
      <w:contextualSpacing/>
    </w:pPr>
  </w:style>
  <w:style w:type="character" w:customStyle="1" w:styleId="reunion-secretaire">
    <w:name w:val="reunion-secretaire"/>
    <w:basedOn w:val="reunion-presents"/>
    <w:uiPriority w:val="1"/>
    <w:qFormat/>
    <w:rsid w:val="00E6666F"/>
    <w:rPr>
      <w:color w:val="548DD4" w:themeColor="text2" w:themeTint="99"/>
    </w:rPr>
  </w:style>
  <w:style w:type="character" w:customStyle="1" w:styleId="reunion-date">
    <w:name w:val="reunion-date"/>
    <w:basedOn w:val="DefaultParagraphFont"/>
    <w:uiPriority w:val="1"/>
    <w:qFormat/>
    <w:rsid w:val="00E6666F"/>
    <w:rPr>
      <w:color w:val="8DB3E2" w:themeColor="text2" w:themeTint="66"/>
    </w:rPr>
  </w:style>
  <w:style w:type="character" w:customStyle="1" w:styleId="titre-oeuvre">
    <w:name w:val="titre-oeuvre"/>
    <w:basedOn w:val="titre-divers"/>
    <w:uiPriority w:val="1"/>
    <w:qFormat/>
    <w:rsid w:val="00E2247A"/>
    <w:rPr>
      <w:color w:val="943634" w:themeColor="accent2" w:themeShade="BF"/>
    </w:rPr>
  </w:style>
  <w:style w:type="character" w:customStyle="1" w:styleId="titre-divers">
    <w:name w:val="titre-divers"/>
    <w:basedOn w:val="DefaultParagraphFont"/>
    <w:uiPriority w:val="1"/>
    <w:qFormat/>
    <w:rsid w:val="00E2247A"/>
    <w:rPr>
      <w:color w:val="FF0000"/>
    </w:rPr>
  </w:style>
  <w:style w:type="character" w:customStyle="1" w:styleId="Nom-personne-divers">
    <w:name w:val="Nom-personne-divers"/>
    <w:basedOn w:val="DefaultParagraphFont"/>
    <w:uiPriority w:val="1"/>
    <w:qFormat/>
    <w:rsid w:val="00E6666F"/>
    <w:rPr>
      <w:color w:val="76923C" w:themeColor="accent3" w:themeShade="BF"/>
    </w:rPr>
  </w:style>
  <w:style w:type="character" w:customStyle="1" w:styleId="Nom-oulipien">
    <w:name w:val="Nom-oulipien"/>
    <w:basedOn w:val="DefaultParagraphFont"/>
    <w:uiPriority w:val="1"/>
    <w:qFormat/>
    <w:rsid w:val="00E6666F"/>
    <w:rPr>
      <w:color w:val="008000"/>
    </w:rPr>
  </w:style>
  <w:style w:type="character" w:customStyle="1" w:styleId="Nom-manifestation">
    <w:name w:val="Nom-manifestation"/>
    <w:basedOn w:val="Nom-oulipien"/>
    <w:uiPriority w:val="1"/>
    <w:qFormat/>
    <w:rsid w:val="00E6666F"/>
    <w:rPr>
      <w:color w:val="76923C" w:themeColor="accent3" w:themeShade="BF"/>
    </w:rPr>
  </w:style>
  <w:style w:type="character" w:customStyle="1" w:styleId="reunion-lieu">
    <w:name w:val="reunion-lieu"/>
    <w:basedOn w:val="DefaultParagraphFont"/>
    <w:uiPriority w:val="1"/>
    <w:qFormat/>
    <w:rsid w:val="00E2247A"/>
    <w:rPr>
      <w:color w:val="31849B" w:themeColor="accent5" w:themeShade="BF"/>
    </w:rPr>
  </w:style>
  <w:style w:type="character" w:customStyle="1" w:styleId="Nom-personne-auteur">
    <w:name w:val="Nom-personne-auteur"/>
    <w:basedOn w:val="Nom-oulipien"/>
    <w:uiPriority w:val="1"/>
    <w:qFormat/>
    <w:rsid w:val="005816B5"/>
    <w:rPr>
      <w:color w:val="008000"/>
    </w:rPr>
  </w:style>
  <w:style w:type="character" w:customStyle="1" w:styleId="Nom-personne-editeur">
    <w:name w:val="Nom-personne-editeur"/>
    <w:basedOn w:val="Nom-oulipien"/>
    <w:uiPriority w:val="1"/>
    <w:qFormat/>
    <w:rsid w:val="00E2247A"/>
    <w:rPr>
      <w:color w:val="509475"/>
    </w:rPr>
  </w:style>
  <w:style w:type="paragraph" w:styleId="BlockText">
    <w:name w:val="Block Text"/>
    <w:basedOn w:val="Normal"/>
    <w:uiPriority w:val="99"/>
    <w:semiHidden/>
    <w:unhideWhenUsed/>
    <w:rsid w:val="005816B5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Date">
    <w:name w:val="Date"/>
    <w:basedOn w:val="Normal"/>
    <w:next w:val="Normal"/>
    <w:link w:val="DateChar"/>
    <w:uiPriority w:val="99"/>
    <w:unhideWhenUsed/>
    <w:rsid w:val="00E6666F"/>
    <w:rPr>
      <w:iCs/>
      <w:color w:val="E36C0A" w:themeColor="accent6" w:themeShade="BF"/>
    </w:rPr>
  </w:style>
  <w:style w:type="character" w:customStyle="1" w:styleId="DateChar">
    <w:name w:val="Date Char"/>
    <w:basedOn w:val="DefaultParagraphFont"/>
    <w:link w:val="Date"/>
    <w:uiPriority w:val="99"/>
    <w:rsid w:val="00E6666F"/>
    <w:rPr>
      <w:iCs/>
      <w:color w:val="E36C0A" w:themeColor="accent6" w:themeShade="BF"/>
      <w:sz w:val="24"/>
      <w:szCs w:val="24"/>
      <w:lang w:val="fr-FR" w:eastAsia="fr-FR"/>
    </w:rPr>
  </w:style>
  <w:style w:type="character" w:customStyle="1" w:styleId="notions">
    <w:name w:val="notions"/>
    <w:basedOn w:val="Nom-manifestation"/>
    <w:uiPriority w:val="1"/>
    <w:qFormat/>
    <w:rsid w:val="00E2247A"/>
    <w:rPr>
      <w:color w:val="660066"/>
    </w:rPr>
  </w:style>
  <w:style w:type="character" w:customStyle="1" w:styleId="reunion-president">
    <w:name w:val="reunion-president"/>
    <w:basedOn w:val="DefaultParagraphFont"/>
    <w:uiPriority w:val="1"/>
    <w:qFormat/>
    <w:rsid w:val="00E2247A"/>
    <w:rPr>
      <w:color w:val="33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overboard89:Downloads:1.FeuilledestyleOulipo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32BF552D-8FD2-284C-AC9C-991C56249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1.FeuilledestyleOulipoV3.dotx</Template>
  <TotalTime>47</TotalTime>
  <Pages>4</Pages>
  <Words>1199</Words>
  <Characters>6835</Characters>
  <Application>Microsoft Macintosh Word</Application>
  <DocSecurity>0</DocSecurity>
  <Lines>56</Lines>
  <Paragraphs>16</Paragraphs>
  <ScaleCrop>false</ScaleCrop>
  <Company>Text Encoding Initiative</Company>
  <LinksUpToDate>false</LinksUpToDate>
  <CharactersWithSpaces>8018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COMTE RENDU REDIGE DU 10 SEPTEMBRE 1971 (tapuscrit)</dc:title>
  <dc:creator>Student</dc:creator>
  <cp:lastModifiedBy>Natalie Berkman</cp:lastModifiedBy>
  <cp:revision>27</cp:revision>
  <dcterms:created xsi:type="dcterms:W3CDTF">2014-08-16T09:08:00Z</dcterms:created>
  <dcterms:modified xsi:type="dcterms:W3CDTF">2014-08-27T08:50:00Z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