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0"/>
        </w:numPr>
        <w:tabs>
          <w:tab w:val="right" w:leader="dot" w:pos="8306"/>
        </w:tabs>
        <w:ind w:leftChars="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目录</w:t>
      </w:r>
    </w:p>
    <w:p>
      <w:pPr>
        <w:pStyle w:val="6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_Toc12462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第一章 什么是HTML5</w:t>
      </w:r>
      <w:r>
        <w:tab/>
      </w:r>
      <w:r>
        <w:fldChar w:fldCharType="begin"/>
      </w:r>
      <w:r>
        <w:instrText xml:space="preserve"> PAGEREF _Toc12462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_Toc17646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基本介绍</w:t>
      </w:r>
      <w:r>
        <w:tab/>
      </w:r>
      <w:r>
        <w:fldChar w:fldCharType="begin"/>
      </w:r>
      <w:r>
        <w:instrText xml:space="preserve"> PAGEREF _Toc17646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_Toc16987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画布体验案例</w:t>
      </w:r>
      <w:r>
        <w:tab/>
      </w:r>
      <w:r>
        <w:fldChar w:fldCharType="begin"/>
      </w:r>
      <w:r>
        <w:instrText xml:space="preserve"> PAGEREF _Toc16987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_Toc10682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H5在线播放器</w:t>
      </w:r>
      <w:r>
        <w:tab/>
      </w:r>
      <w:r>
        <w:fldChar w:fldCharType="begin"/>
      </w:r>
      <w:r>
        <w:instrText xml:space="preserve"> PAGEREF _Toc10682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_Toc27161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H5的特点</w:t>
      </w:r>
      <w:r>
        <w:tab/>
      </w:r>
      <w:r>
        <w:fldChar w:fldCharType="begin"/>
      </w:r>
      <w:r>
        <w:instrText xml:space="preserve"> PAGEREF _Toc27161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_Toc17721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标签语义化</w:t>
      </w:r>
      <w:r>
        <w:tab/>
      </w:r>
      <w:r>
        <w:fldChar w:fldCharType="begin"/>
      </w:r>
      <w:r>
        <w:instrText xml:space="preserve"> PAGEREF _Toc17721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_Toc8214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H5已经废除的标签</w:t>
      </w:r>
      <w:r>
        <w:tab/>
      </w:r>
      <w:r>
        <w:fldChar w:fldCharType="begin"/>
      </w:r>
      <w:r>
        <w:instrText xml:space="preserve"> PAGEREF _Toc8214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如何画一条线</w:t>
      </w:r>
      <w:r>
        <w:tab/>
      </w:r>
      <w:r>
        <w:fldChar w:fldCharType="begin"/>
      </w:r>
      <w:r>
        <w:instrText xml:space="preserve"> PAGEREF _Toc18421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_Toc28515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9. </w:t>
      </w:r>
      <w:r>
        <w:rPr>
          <w:rFonts w:hint="eastAsia"/>
          <w:lang w:val="en-US" w:eastAsia="zh-CN"/>
        </w:rPr>
        <w:t>如何画一个三角形</w:t>
      </w:r>
      <w:r>
        <w:tab/>
      </w:r>
      <w:r>
        <w:fldChar w:fldCharType="begin"/>
      </w:r>
      <w:r>
        <w:instrText xml:space="preserve"> PAGEREF _Toc28515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10. </w:t>
      </w:r>
      <w:r>
        <w:rPr>
          <w:rFonts w:hint="eastAsia"/>
          <w:lang w:val="en-US" w:eastAsia="zh-CN"/>
        </w:rPr>
        <w:t>如何画一个矩形</w:t>
      </w:r>
      <w:r>
        <w:tab/>
      </w:r>
      <w:r>
        <w:fldChar w:fldCharType="begin"/>
      </w:r>
      <w:r>
        <w:instrText xml:space="preserve"> PAGEREF _Toc682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_Toc14350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11. </w:t>
      </w:r>
      <w:r>
        <w:rPr>
          <w:rFonts w:hint="eastAsia"/>
          <w:lang w:val="en-US" w:eastAsia="zh-CN"/>
        </w:rPr>
        <w:t>如何画一个圆</w:t>
      </w:r>
      <w:r>
        <w:tab/>
      </w:r>
      <w:r>
        <w:fldChar w:fldCharType="begin"/>
      </w:r>
      <w:r>
        <w:instrText xml:space="preserve"> PAGEREF _Toc14350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_Toc26214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12. </w:t>
      </w:r>
      <w:r>
        <w:rPr>
          <w:rFonts w:hint="eastAsia"/>
          <w:lang w:val="en-US" w:eastAsia="zh-CN"/>
        </w:rPr>
        <w:t>小球游戏</w:t>
      </w:r>
      <w:r>
        <w:tab/>
      </w:r>
      <w:r>
        <w:fldChar w:fldCharType="begin"/>
      </w:r>
      <w:r>
        <w:instrText xml:space="preserve"> PAGEREF _Toc26214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_Toc23363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13. </w:t>
      </w:r>
      <w:r>
        <w:rPr>
          <w:rFonts w:hint="eastAsia"/>
          <w:lang w:val="en-US" w:eastAsia="zh-CN"/>
        </w:rPr>
        <w:t>运动的小球</w:t>
      </w:r>
      <w:r>
        <w:tab/>
      </w:r>
      <w:r>
        <w:fldChar w:fldCharType="begin"/>
      </w:r>
      <w:r>
        <w:instrText xml:space="preserve"> PAGEREF _Toc23363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第二章 H5表单新特性</w:t>
      </w:r>
      <w:r>
        <w:tab/>
      </w:r>
      <w:r>
        <w:fldChar w:fldCharType="begin"/>
      </w:r>
      <w:r>
        <w:instrText xml:space="preserve"> PAGEREF _Toc31408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_Toc26955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14. </w:t>
      </w:r>
      <w:r>
        <w:rPr>
          <w:rFonts w:hint="eastAsia"/>
          <w:lang w:val="en-US" w:eastAsia="zh-CN"/>
        </w:rPr>
        <w:t>H5表单新属性</w:t>
      </w:r>
      <w:r>
        <w:tab/>
      </w:r>
      <w:r>
        <w:fldChar w:fldCharType="begin"/>
      </w:r>
      <w:r>
        <w:instrText xml:space="preserve"> PAGEREF _Toc26955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_Toc8712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autocomplete控件:</w:t>
      </w:r>
      <w:r>
        <w:tab/>
      </w:r>
      <w:r>
        <w:fldChar w:fldCharType="begin"/>
      </w:r>
      <w:r>
        <w:instrText xml:space="preserve"> PAGEREF _Toc8712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_Toc26778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novalidate 属性:</w:t>
      </w:r>
      <w:r>
        <w:tab/>
      </w:r>
      <w:r>
        <w:fldChar w:fldCharType="begin"/>
      </w:r>
      <w:r>
        <w:instrText xml:space="preserve"> PAGEREF _Toc26778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placeholder属性:</w:t>
      </w:r>
      <w:r>
        <w:tab/>
      </w:r>
      <w:r>
        <w:fldChar w:fldCharType="begin"/>
      </w:r>
      <w:r>
        <w:instrText xml:space="preserve"> PAGEREF _Toc1846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_Toc18008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required 属性：</w:t>
      </w:r>
      <w:r>
        <w:tab/>
      </w:r>
      <w:r>
        <w:fldChar w:fldCharType="begin"/>
      </w:r>
      <w:r>
        <w:instrText xml:space="preserve"> PAGEREF _Toc18008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_Toc8772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15. </w:t>
      </w:r>
      <w:r>
        <w:rPr>
          <w:rFonts w:hint="eastAsia"/>
          <w:lang w:val="en-US" w:eastAsia="zh-CN"/>
        </w:rPr>
        <w:t>h5中form表单中input新增的属性值:</w:t>
      </w:r>
      <w:r>
        <w:tab/>
      </w:r>
      <w:r>
        <w:fldChar w:fldCharType="begin"/>
      </w:r>
      <w:r>
        <w:instrText xml:space="preserve"> PAGEREF _Toc8772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_Toc17401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Url类型：</w:t>
      </w:r>
      <w:r>
        <w:tab/>
      </w:r>
      <w:r>
        <w:fldChar w:fldCharType="begin"/>
      </w:r>
      <w:r>
        <w:instrText xml:space="preserve"> PAGEREF _Toc17401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_Toc31258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Email类型：</w:t>
      </w:r>
      <w:r>
        <w:tab/>
      </w:r>
      <w:r>
        <w:fldChar w:fldCharType="begin"/>
      </w:r>
      <w:r>
        <w:instrText xml:space="preserve"> PAGEREF _Toc31258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_Toc4843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Date类型：</w:t>
      </w:r>
      <w:r>
        <w:tab/>
      </w:r>
      <w:r>
        <w:fldChar w:fldCharType="begin"/>
      </w:r>
      <w:r>
        <w:instrText xml:space="preserve"> PAGEREF _Toc4843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_Toc12299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Time类型：</w:t>
      </w:r>
      <w:r>
        <w:tab/>
      </w:r>
      <w:r>
        <w:fldChar w:fldCharType="begin"/>
      </w:r>
      <w:r>
        <w:instrText xml:space="preserve"> PAGEREF _Toc12299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_Toc5731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Month类型：</w:t>
      </w:r>
      <w:r>
        <w:tab/>
      </w:r>
      <w:r>
        <w:fldChar w:fldCharType="begin"/>
      </w:r>
      <w:r>
        <w:instrText xml:space="preserve"> PAGEREF _Toc5731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number类型：</w:t>
      </w:r>
      <w:r>
        <w:tab/>
      </w:r>
      <w:r>
        <w:fldChar w:fldCharType="begin"/>
      </w:r>
      <w:r>
        <w:instrText xml:space="preserve"> PAGEREF _Toc3297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_Toc17607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&lt;details&gt; 标签：</w:t>
      </w:r>
      <w:r>
        <w:tab/>
      </w:r>
      <w:r>
        <w:fldChar w:fldCharType="begin"/>
      </w:r>
      <w:r>
        <w:instrText xml:space="preserve"> PAGEREF _Toc17607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_Toc17187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第三章 Css3</w:t>
      </w:r>
      <w:r>
        <w:tab/>
      </w:r>
      <w:r>
        <w:fldChar w:fldCharType="begin"/>
      </w:r>
      <w:r>
        <w:instrText xml:space="preserve"> PAGEREF _Toc17187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_Toc11604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16. </w:t>
      </w:r>
      <w:r>
        <w:rPr>
          <w:rFonts w:hint="eastAsia"/>
          <w:lang w:val="en-US" w:eastAsia="zh-CN"/>
        </w:rPr>
        <w:t>css3新增属性选择器：</w:t>
      </w:r>
      <w:r>
        <w:tab/>
      </w:r>
      <w:r>
        <w:fldChar w:fldCharType="begin"/>
      </w:r>
      <w:r>
        <w:instrText xml:space="preserve"> PAGEREF _Toc11604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_Toc30889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17. </w:t>
      </w:r>
      <w:r>
        <w:rPr>
          <w:rFonts w:hint="eastAsia"/>
          <w:lang w:val="en-US" w:eastAsia="zh-CN"/>
        </w:rPr>
        <w:t>Css3新增伪类选择器：</w:t>
      </w:r>
      <w:r>
        <w:tab/>
      </w:r>
      <w:r>
        <w:fldChar w:fldCharType="begin"/>
      </w:r>
      <w:r>
        <w:instrText xml:space="preserve"> PAGEREF _Toc30889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18. </w:t>
      </w:r>
      <w:r>
        <w:rPr>
          <w:rFonts w:hint="eastAsia"/>
          <w:lang w:val="en-US" w:eastAsia="zh-CN"/>
        </w:rPr>
        <w:t>Before,after行内插盒子：</w:t>
      </w:r>
      <w:r>
        <w:tab/>
      </w:r>
      <w:r>
        <w:fldChar w:fldCharType="begin"/>
      </w:r>
      <w:r>
        <w:instrText xml:space="preserve"> PAGEREF _Toc3042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_Toc31166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19. </w:t>
      </w:r>
      <w:r>
        <w:rPr>
          <w:rFonts w:hint="eastAsia"/>
          <w:lang w:val="en-US" w:eastAsia="zh-CN"/>
        </w:rPr>
        <w:t>特别说明居中问题：</w:t>
      </w:r>
      <w:r>
        <w:tab/>
      </w:r>
      <w:r>
        <w:fldChar w:fldCharType="begin"/>
      </w:r>
      <w:r>
        <w:instrText xml:space="preserve"> PAGEREF _Toc31166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_Toc25601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对于table, table-cell居中方法的说明：</w:t>
      </w:r>
      <w:r>
        <w:tab/>
      </w:r>
      <w:r>
        <w:fldChar w:fldCharType="begin"/>
      </w:r>
      <w:r>
        <w:instrText xml:space="preserve"> PAGEREF _Toc25601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20. </w:t>
      </w:r>
      <w:r>
        <w:rPr>
          <w:rFonts w:hint="eastAsia"/>
          <w:lang w:val="en-US" w:eastAsia="zh-CN"/>
        </w:rPr>
        <w:t>Border-radius说明</w:t>
      </w:r>
      <w:r>
        <w:rPr>
          <w:rFonts w:hint="eastAsia" w:eastAsiaTheme="minorEastAsia"/>
          <w:lang w:val="en-US" w:eastAsia="zh-CN"/>
        </w:rPr>
        <w:t>:</w:t>
      </w:r>
      <w:r>
        <w:tab/>
      </w:r>
      <w:r>
        <w:fldChar w:fldCharType="begin"/>
      </w:r>
      <w:r>
        <w:instrText xml:space="preserve"> PAGEREF _Toc19038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21. </w:t>
      </w:r>
      <w:r>
        <w:rPr>
          <w:rFonts w:hint="eastAsia"/>
          <w:lang w:val="en-US" w:eastAsia="zh-CN"/>
        </w:rPr>
        <w:t>Box-shadow阴影效果：</w:t>
      </w:r>
      <w:r>
        <w:tab/>
      </w:r>
      <w:r>
        <w:fldChar w:fldCharType="begin"/>
      </w:r>
      <w:r>
        <w:instrText xml:space="preserve"> PAGEREF _Toc9667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_Toc11857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 </w:t>
      </w:r>
      <w:r>
        <w:rPr>
          <w:rFonts w:hint="eastAsia"/>
          <w:lang w:val="en-US" w:eastAsia="zh-CN"/>
        </w:rPr>
        <w:t>苹果手机模型：</w:t>
      </w:r>
      <w:r>
        <w:tab/>
      </w:r>
      <w:r>
        <w:fldChar w:fldCharType="begin"/>
      </w:r>
      <w:r>
        <w:instrText xml:space="preserve"> PAGEREF _Toc11857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_Toc12770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22. </w:t>
      </w:r>
      <w:r>
        <w:rPr>
          <w:rFonts w:hint="eastAsia"/>
          <w:lang w:val="en-US" w:eastAsia="zh-CN"/>
        </w:rPr>
        <w:t>用transform(translate)绝对居中：</w:t>
      </w:r>
      <w:r>
        <w:tab/>
      </w:r>
      <w:r>
        <w:fldChar w:fldCharType="begin"/>
      </w:r>
      <w:r>
        <w:instrText xml:space="preserve"> PAGEREF _Toc12770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_Toc18225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23. </w:t>
      </w:r>
      <w:r>
        <w:rPr>
          <w:rFonts w:hint="eastAsia"/>
          <w:lang w:val="en-US" w:eastAsia="zh-CN"/>
        </w:rPr>
        <w:t>Transform(rotate)旋转效果：</w:t>
      </w:r>
      <w:r>
        <w:tab/>
      </w:r>
      <w:r>
        <w:fldChar w:fldCharType="begin"/>
      </w:r>
      <w:r>
        <w:instrText xml:space="preserve"> PAGEREF _Toc18225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/>
    <w:p>
      <w:pPr>
        <w:pStyle w:val="2"/>
        <w:numPr>
          <w:ilvl w:val="0"/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0" w:name="_Toc12462"/>
      <w:bookmarkStart w:id="1" w:name="_Toc19506"/>
      <w:bookmarkStart w:id="2" w:name="_Toc32601"/>
      <w:r>
        <w:rPr>
          <w:rFonts w:hint="eastAsia"/>
          <w:lang w:val="en-US" w:eastAsia="zh-CN"/>
        </w:rPr>
        <w:t>什么是HTML5</w:t>
      </w:r>
      <w:bookmarkEnd w:id="0"/>
      <w:bookmarkEnd w:id="1"/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17646"/>
      <w:bookmarkStart w:id="4" w:name="_Toc22934"/>
      <w:bookmarkStart w:id="5" w:name="_Toc12534"/>
      <w:r>
        <w:rPr>
          <w:rFonts w:hint="eastAsia"/>
          <w:lang w:val="en-US" w:eastAsia="zh-CN"/>
        </w:rPr>
        <w:t>基本介绍</w:t>
      </w:r>
      <w:bookmarkEnd w:id="3"/>
      <w:bookmarkEnd w:id="4"/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2014年10月29日</w:t>
      </w:r>
      <w:r>
        <w:rPr>
          <w:rFonts w:hint="eastAsia"/>
          <w:lang w:val="en-US" w:eastAsia="zh-CN"/>
        </w:rPr>
        <w:t>，</w:t>
      </w:r>
      <w:r>
        <w:rPr>
          <w:rFonts w:hint="eastAsia"/>
          <w:highlight w:val="yellow"/>
          <w:lang w:val="en-US" w:eastAsia="zh-CN"/>
        </w:rPr>
        <w:t>万维网联盟</w:t>
      </w:r>
      <w:r>
        <w:rPr>
          <w:rFonts w:hint="eastAsia"/>
          <w:lang w:val="en-US" w:eastAsia="zh-CN"/>
        </w:rPr>
        <w:t>宣布，经过接近8年的艰苦努力，该标准规范终于制定完成。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HTML5将会取代1999年制定的HTML 4.01、XHTML 1.0标准，以期能在互联网应用迅速发展的时候，使网络标准达到符合当代的网络需求，为桌面和移动平台带来无缝衔接的丰富内容。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增加了强大的画布功能：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"http://www.html5cn.org/"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http://www.html5cn.org/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bookmarkStart w:id="6" w:name="_Toc16987"/>
      <w:bookmarkStart w:id="7" w:name="_Toc4401"/>
      <w:bookmarkStart w:id="8" w:name="_Toc31313"/>
      <w:r>
        <w:rPr>
          <w:rFonts w:hint="eastAsia"/>
          <w:lang w:val="en-US" w:eastAsia="zh-CN"/>
        </w:rPr>
        <w:t>画布体验案例</w:t>
      </w:r>
      <w:bookmarkEnd w:id="6"/>
      <w:bookmarkEnd w:id="7"/>
      <w:bookmarkEnd w:id="8"/>
    </w:p>
    <w:p>
      <w:r>
        <w:drawing>
          <wp:inline distT="0" distB="0" distL="114300" distR="114300">
            <wp:extent cx="5057140" cy="400939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r>
        <w:drawing>
          <wp:inline distT="0" distB="0" distL="114300" distR="114300">
            <wp:extent cx="5271770" cy="4286885"/>
            <wp:effectExtent l="0" t="0" r="508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9" w:name="_Toc29504"/>
      <w:bookmarkStart w:id="10" w:name="_Toc23899"/>
      <w:bookmarkStart w:id="11" w:name="_Toc10682"/>
      <w:r>
        <w:rPr>
          <w:rFonts w:hint="eastAsia"/>
          <w:lang w:val="en-US" w:eastAsia="zh-CN"/>
        </w:rPr>
        <w:t>H5在线播放器</w:t>
      </w:r>
      <w:bookmarkEnd w:id="9"/>
      <w:bookmarkEnd w:id="10"/>
      <w:bookmarkEnd w:id="11"/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104640" cy="30759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r>
        <w:drawing>
          <wp:inline distT="0" distB="0" distL="114300" distR="114300">
            <wp:extent cx="6484620" cy="161671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24320"/>
      <w:bookmarkStart w:id="13" w:name="_Toc17597"/>
      <w:bookmarkStart w:id="14" w:name="_Toc27161"/>
      <w:r>
        <w:rPr>
          <w:rFonts w:hint="eastAsia"/>
          <w:lang w:val="en-US" w:eastAsia="zh-CN"/>
        </w:rPr>
        <w:t>H5的特点</w:t>
      </w:r>
      <w:bookmarkEnd w:id="12"/>
      <w:bookmarkEnd w:id="13"/>
      <w:bookmarkEnd w:id="14"/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更简单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标签语义化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语法更宽松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增加了强大的画布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一些标签不再建议使用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多设备跨平台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自适应网页设计，兼容性好</w:t>
      </w:r>
    </w:p>
    <w:p>
      <w:pPr>
        <w:pStyle w:val="3"/>
        <w:rPr>
          <w:rFonts w:hint="eastAsia"/>
          <w:lang w:val="en-US" w:eastAsia="zh-CN"/>
        </w:rPr>
      </w:pPr>
      <w:bookmarkStart w:id="15" w:name="_Toc22374"/>
      <w:bookmarkStart w:id="16" w:name="_Toc31877"/>
      <w:bookmarkStart w:id="17" w:name="_Toc17721"/>
      <w:r>
        <w:rPr>
          <w:rFonts w:hint="eastAsia"/>
          <w:lang w:val="en-US" w:eastAsia="zh-CN"/>
        </w:rPr>
        <w:t>标签语义化</w:t>
      </w:r>
      <w:bookmarkEnd w:id="15"/>
      <w:bookmarkEnd w:id="16"/>
      <w:bookmarkEnd w:id="17"/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850255" cy="3719830"/>
            <wp:effectExtent l="0" t="0" r="1714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71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r>
        <w:drawing>
          <wp:inline distT="0" distB="0" distL="114300" distR="114300">
            <wp:extent cx="5238115" cy="41332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9325" cy="2020570"/>
            <wp:effectExtent l="0" t="0" r="1587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8" w:name="_Toc9968"/>
      <w:bookmarkStart w:id="19" w:name="_Toc27925"/>
      <w:bookmarkStart w:id="20" w:name="_Toc8214"/>
      <w:r>
        <w:rPr>
          <w:rFonts w:hint="eastAsia"/>
          <w:lang w:val="en-US" w:eastAsia="zh-CN"/>
        </w:rPr>
        <w:t>H5已经废除的标签</w:t>
      </w:r>
      <w:bookmarkEnd w:id="18"/>
      <w:bookmarkEnd w:id="19"/>
      <w:bookmarkEnd w:id="20"/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drawing>
          <wp:inline distT="0" distB="0" distL="114300" distR="114300">
            <wp:extent cx="6162040" cy="2920365"/>
            <wp:effectExtent l="0" t="0" r="1016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21" w:name="_Toc18421"/>
      <w:r>
        <w:rPr>
          <w:rFonts w:hint="eastAsia"/>
          <w:lang w:val="en-US" w:eastAsia="zh-CN"/>
        </w:rPr>
        <w:t>如何画一条线</w:t>
      </w:r>
      <w:bookmarkEnd w:id="21"/>
    </w:p>
    <w:p>
      <w:r>
        <w:drawing>
          <wp:inline distT="0" distB="0" distL="114300" distR="114300">
            <wp:extent cx="1714500" cy="20002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代码：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087110" cy="2443480"/>
            <wp:effectExtent l="0" t="0" r="8890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2" w:name="_Toc28515"/>
      <w:r>
        <w:rPr>
          <w:rFonts w:hint="eastAsia"/>
          <w:lang w:val="en-US" w:eastAsia="zh-CN"/>
        </w:rPr>
        <w:t>如何画一个三角形</w:t>
      </w:r>
      <w:bookmarkEnd w:id="22"/>
    </w:p>
    <w:p>
      <w:r>
        <w:drawing>
          <wp:inline distT="0" distB="0" distL="114300" distR="114300">
            <wp:extent cx="5272405" cy="2244090"/>
            <wp:effectExtent l="0" t="0" r="4445" b="381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r>
        <w:drawing>
          <wp:inline distT="0" distB="0" distL="114300" distR="114300">
            <wp:extent cx="6363970" cy="2831465"/>
            <wp:effectExtent l="0" t="0" r="17780" b="698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bookmarkStart w:id="23" w:name="_Toc682"/>
      <w:r>
        <w:rPr>
          <w:rFonts w:hint="eastAsia"/>
          <w:lang w:val="en-US" w:eastAsia="zh-CN"/>
        </w:rPr>
        <w:t>如何画一个矩形</w:t>
      </w:r>
      <w:bookmarkEnd w:id="23"/>
    </w:p>
    <w:p>
      <w:r>
        <w:drawing>
          <wp:inline distT="0" distB="0" distL="114300" distR="114300">
            <wp:extent cx="5268595" cy="2248535"/>
            <wp:effectExtent l="0" t="0" r="8255" b="184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代码：</w:t>
      </w:r>
    </w:p>
    <w:p>
      <w:r>
        <w:drawing>
          <wp:inline distT="0" distB="0" distL="114300" distR="114300">
            <wp:extent cx="6451600" cy="1837690"/>
            <wp:effectExtent l="0" t="0" r="6350" b="101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bookmarkStart w:id="24" w:name="_Toc14350"/>
      <w:r>
        <w:rPr>
          <w:rFonts w:hint="eastAsia"/>
          <w:lang w:val="en-US" w:eastAsia="zh-CN"/>
        </w:rPr>
        <w:t>如何画一个圆</w:t>
      </w:r>
      <w:bookmarkEnd w:id="24"/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9230" cy="2481580"/>
            <wp:effectExtent l="0" t="0" r="7620" b="1397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r>
        <w:drawing>
          <wp:inline distT="0" distB="0" distL="114300" distR="114300">
            <wp:extent cx="6265545" cy="2065020"/>
            <wp:effectExtent l="0" t="0" r="1905" b="1143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bookmarkStart w:id="25" w:name="_Toc26214"/>
      <w:r>
        <w:rPr>
          <w:rFonts w:hint="eastAsia"/>
          <w:lang w:val="en-US" w:eastAsia="zh-CN"/>
        </w:rPr>
        <w:t>小球游戏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手动控制的小球</w:t>
      </w:r>
    </w:p>
    <w:p>
      <w:r>
        <w:drawing>
          <wp:inline distT="0" distB="0" distL="114300" distR="114300">
            <wp:extent cx="3123565" cy="800100"/>
            <wp:effectExtent l="0" t="0" r="635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r>
        <w:drawing>
          <wp:inline distT="0" distB="0" distL="114300" distR="114300">
            <wp:extent cx="6566535" cy="2670810"/>
            <wp:effectExtent l="0" t="0" r="5715" b="1524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267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jc w:val="center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both"/>
      </w:pPr>
      <w:r>
        <w:drawing>
          <wp:inline distT="0" distB="0" distL="114300" distR="114300">
            <wp:extent cx="5525135" cy="3757930"/>
            <wp:effectExtent l="0" t="0" r="18415" b="1397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375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718050" cy="1681480"/>
            <wp:effectExtent l="0" t="0" r="6350" b="1397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68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6" w:name="_Toc23363"/>
      <w:r>
        <w:rPr>
          <w:rFonts w:hint="eastAsia"/>
          <w:lang w:val="en-US" w:eastAsia="zh-CN"/>
        </w:rPr>
        <w:t>运动的小球</w:t>
      </w:r>
      <w:bookmarkEnd w:id="26"/>
    </w:p>
    <w:p>
      <w:r>
        <w:drawing>
          <wp:inline distT="0" distB="0" distL="114300" distR="114300">
            <wp:extent cx="4620895" cy="3517900"/>
            <wp:effectExtent l="0" t="0" r="8255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代码：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946775" cy="3589020"/>
            <wp:effectExtent l="0" t="0" r="15875" b="1143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31460" cy="4471670"/>
            <wp:effectExtent l="0" t="0" r="2540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447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27" w:name="_Toc31408"/>
      <w:r>
        <w:rPr>
          <w:rFonts w:hint="eastAsia"/>
          <w:lang w:val="en-US" w:eastAsia="zh-CN"/>
        </w:rPr>
        <w:t>H5表单新特性</w:t>
      </w:r>
      <w:bookmarkEnd w:id="27"/>
    </w:p>
    <w:p>
      <w:pPr>
        <w:pStyle w:val="3"/>
        <w:rPr>
          <w:rFonts w:hint="eastAsia"/>
          <w:lang w:val="en-US" w:eastAsia="zh-CN"/>
        </w:rPr>
      </w:pPr>
      <w:bookmarkStart w:id="28" w:name="_Toc26955"/>
      <w:r>
        <w:rPr>
          <w:rFonts w:hint="eastAsia"/>
          <w:lang w:val="en-US" w:eastAsia="zh-CN"/>
        </w:rPr>
        <w:t>H5表单新属性</w:t>
      </w:r>
      <w:bookmarkEnd w:id="28"/>
    </w:p>
    <w:p>
      <w:pPr>
        <w:pStyle w:val="4"/>
        <w:rPr>
          <w:rFonts w:hint="eastAsia"/>
          <w:lang w:val="en-US" w:eastAsia="zh-CN"/>
        </w:rPr>
      </w:pPr>
      <w:bookmarkStart w:id="29" w:name="_Toc8712"/>
      <w:r>
        <w:rPr>
          <w:rFonts w:hint="eastAsia"/>
          <w:lang w:val="en-US" w:eastAsia="zh-CN"/>
        </w:rPr>
        <w:t>autocomplete控件:</w:t>
      </w:r>
      <w:bookmarkEnd w:id="29"/>
    </w:p>
    <w:p>
      <w:r>
        <w:drawing>
          <wp:inline distT="0" distB="0" distL="114300" distR="114300">
            <wp:extent cx="2677795" cy="998220"/>
            <wp:effectExtent l="0" t="0" r="8255" b="1143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0500" cy="481965"/>
            <wp:effectExtent l="0" t="0" r="6350" b="133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0" w:name="_Toc26778"/>
      <w:r>
        <w:rPr>
          <w:rFonts w:hint="eastAsia"/>
          <w:lang w:val="en-US" w:eastAsia="zh-CN"/>
        </w:rPr>
        <w:t>novalidate 属性:</w:t>
      </w:r>
      <w:bookmarkEnd w:id="30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348355" cy="1111250"/>
            <wp:effectExtent l="0" t="0" r="4445" b="1270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636905"/>
            <wp:effectExtent l="0" t="0" r="7620" b="1079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bookmarkStart w:id="31" w:name="_Toc1846"/>
      <w:r>
        <w:rPr>
          <w:rFonts w:hint="eastAsia"/>
          <w:lang w:val="en-US" w:eastAsia="zh-CN"/>
        </w:rPr>
        <w:t>placeholder属性:</w:t>
      </w:r>
      <w:bookmarkEnd w:id="31"/>
    </w:p>
    <w:p>
      <w:pPr>
        <w:rPr>
          <w:rFonts w:hint="eastAsia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0"/>
          <w:rFonts w:ascii="Verdana" w:hAnsi="Verdana" w:eastAsia="宋体" w:cs="Verdana"/>
          <w:i w:val="0"/>
          <w:caps w:val="0"/>
          <w:color w:val="333333"/>
          <w:spacing w:val="0"/>
          <w:sz w:val="20"/>
          <w:szCs w:val="20"/>
          <w:highlight w:val="yellow"/>
          <w:shd w:val="clear" w:fill="FFFFFF"/>
        </w:rPr>
        <w:t>placeholder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20"/>
          <w:szCs w:val="20"/>
          <w:shd w:val="clear" w:fill="FFFFFF"/>
        </w:rPr>
        <w:t>属性提供一种提示（hint），描述输入域所期待的值。</w:t>
      </w:r>
      <w:r>
        <w:rPr>
          <w:rStyle w:val="10"/>
          <w:rFonts w:ascii="Verdana" w:hAnsi="Verdana" w:eastAsia="宋体" w:cs="Verdana"/>
          <w:i w:val="0"/>
          <w:caps w:val="0"/>
          <w:color w:val="333333"/>
          <w:spacing w:val="0"/>
          <w:sz w:val="20"/>
          <w:szCs w:val="20"/>
          <w:highlight w:val="yellow"/>
          <w:shd w:val="clear" w:fill="FFFFFF"/>
        </w:rPr>
        <w:t>autofocus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20"/>
          <w:szCs w:val="20"/>
          <w:shd w:val="clear" w:fill="FFFFFF"/>
        </w:rPr>
        <w:t>属性光标自动聚焦，当打开网页时光标就会自动聚焦到事先设定好autofocus属性的输入框哪里，如图，用户名的那个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  <w:t>,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3409315" cy="819150"/>
            <wp:effectExtent l="0" t="0" r="635" b="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95390" cy="1040765"/>
            <wp:effectExtent l="0" t="0" r="10160" b="698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这里说明一下&lt;label&gt;属性：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label 元素不会向用户呈现任何特殊效果</w:t>
      </w:r>
      <w:r>
        <w:rPr>
          <w:rFonts w:hint="eastAsia"/>
          <w:lang w:val="en-US" w:eastAsia="zh-CN"/>
        </w:rPr>
        <w:t>。不过，它为鼠标用户改进了可用性。如果您在 label 元素内点击文本，就会触发此控件。就是说，</w:t>
      </w:r>
      <w:r>
        <w:rPr>
          <w:rFonts w:hint="eastAsia"/>
          <w:highlight w:val="yellow"/>
          <w:lang w:val="en-US" w:eastAsia="zh-CN"/>
        </w:rPr>
        <w:t>当用户选择该标签时，浏览器就会自动将焦点转到和标签相关的表单控件上。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&lt;label&gt; 标签的 for 属性应当与相关元素的 id 属性相同。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2" w:name="_Toc18008"/>
      <w:r>
        <w:rPr>
          <w:rFonts w:hint="eastAsia"/>
          <w:lang w:val="en-US" w:eastAsia="zh-CN"/>
        </w:rPr>
        <w:t>required 属性：</w:t>
      </w:r>
      <w:bookmarkEnd w:id="32"/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required 属性规定必须在提交之前填写输入域（不能为空）。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3456305" cy="887095"/>
            <wp:effectExtent l="0" t="0" r="10795" b="825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03950" cy="977900"/>
            <wp:effectExtent l="0" t="0" r="6350" b="1270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33" w:name="_Toc8772"/>
      <w:r>
        <w:rPr>
          <w:rFonts w:hint="eastAsia"/>
          <w:lang w:val="en-US" w:eastAsia="zh-CN"/>
        </w:rPr>
        <w:t>h5中form表单中input新增的属性值:</w:t>
      </w:r>
      <w:bookmarkEnd w:id="33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4" w:name="_Toc17401"/>
      <w:r>
        <w:rPr>
          <w:rFonts w:hint="eastAsia"/>
          <w:lang w:val="en-US" w:eastAsia="zh-CN"/>
        </w:rPr>
        <w:t>Url类型：</w:t>
      </w:r>
      <w:bookmarkEnd w:id="34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032635" cy="728345"/>
            <wp:effectExtent l="0" t="0" r="5715" b="14605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72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02555" cy="718185"/>
            <wp:effectExtent l="0" t="0" r="17145" b="571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5" w:name="_Toc31258"/>
      <w:r>
        <w:rPr>
          <w:rFonts w:hint="eastAsia"/>
          <w:lang w:val="en-US" w:eastAsia="zh-CN"/>
        </w:rPr>
        <w:t>Email类型：</w:t>
      </w:r>
      <w:bookmarkEnd w:id="35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132455" cy="951230"/>
            <wp:effectExtent l="0" t="0" r="10795" b="127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96000" cy="636270"/>
            <wp:effectExtent l="0" t="0" r="0" b="1143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bookmarkStart w:id="36" w:name="_Toc4843"/>
      <w:r>
        <w:rPr>
          <w:rFonts w:hint="eastAsia"/>
          <w:lang w:val="en-US" w:eastAsia="zh-CN"/>
        </w:rPr>
        <w:t>Date类型：</w:t>
      </w:r>
      <w:bookmarkEnd w:id="36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33140" cy="2181225"/>
            <wp:effectExtent l="0" t="0" r="10160" b="952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01995" cy="554355"/>
            <wp:effectExtent l="0" t="0" r="8255" b="1714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bookmarkStart w:id="37" w:name="_Toc12299"/>
      <w:r>
        <w:rPr>
          <w:rFonts w:hint="eastAsia"/>
          <w:lang w:val="en-US" w:eastAsia="zh-CN"/>
        </w:rPr>
        <w:t>Time类型：</w:t>
      </w:r>
      <w:bookmarkEnd w:id="37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110615" cy="762000"/>
            <wp:effectExtent l="0" t="0" r="13335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25110" cy="949960"/>
            <wp:effectExtent l="0" t="0" r="8890" b="254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bookmarkStart w:id="38" w:name="_Toc5731"/>
      <w:r>
        <w:rPr>
          <w:rFonts w:hint="eastAsia"/>
          <w:lang w:val="en-US" w:eastAsia="zh-CN"/>
        </w:rPr>
        <w:t>Month类型：</w:t>
      </w:r>
      <w:bookmarkEnd w:id="38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19905" cy="847090"/>
            <wp:effectExtent l="0" t="0" r="4445" b="10160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84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509520" cy="1807210"/>
            <wp:effectExtent l="0" t="0" r="5080" b="254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180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bookmarkStart w:id="39" w:name="_Toc3297"/>
      <w:r>
        <w:rPr>
          <w:rFonts w:hint="eastAsia"/>
          <w:lang w:val="en-US" w:eastAsia="zh-CN"/>
        </w:rPr>
        <w:t>number类型：</w:t>
      </w:r>
      <w:bookmarkEnd w:id="39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553075" cy="2886075"/>
            <wp:effectExtent l="0" t="0" r="9525" b="9525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654935"/>
            <wp:effectExtent l="0" t="0" r="8255" b="1206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56535"/>
            <wp:effectExtent l="0" t="0" r="6350" b="5715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bookmarkStart w:id="40" w:name="_Toc17607"/>
      <w:r>
        <w:rPr>
          <w:rFonts w:hint="eastAsia"/>
          <w:lang w:val="en-US" w:eastAsia="zh-CN"/>
        </w:rPr>
        <w:t>&lt;details&gt; 标签：</w:t>
      </w:r>
      <w:bookmarkEnd w:id="40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452870" cy="666750"/>
            <wp:effectExtent l="0" t="0" r="5080" b="0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5287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jc w:val="left"/>
      </w:pPr>
      <w:r>
        <w:drawing>
          <wp:inline distT="0" distB="0" distL="114300" distR="114300">
            <wp:extent cx="5967095" cy="758825"/>
            <wp:effectExtent l="0" t="0" r="14605" b="3175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eastAsiaTheme="minor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41" w:name="_Toc17187"/>
      <w:r>
        <w:rPr>
          <w:rFonts w:hint="eastAsia"/>
          <w:lang w:val="en-US" w:eastAsia="zh-CN"/>
        </w:rPr>
        <w:t>Css3</w:t>
      </w:r>
      <w:bookmarkEnd w:id="41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2" w:name="_Toc11604"/>
      <w:r>
        <w:rPr>
          <w:rFonts w:hint="eastAsia"/>
          <w:lang w:val="en-US" w:eastAsia="zh-CN"/>
        </w:rPr>
        <w:t>css3新增属性选择器：</w:t>
      </w:r>
      <w:bookmarkEnd w:id="42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Input[class]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[表示选择input元素]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Input[class=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[表示选择input元素含class属性，并且class值为xx]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Input[name^=xx]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[表示选择input元素，name属性的值是以xx开头]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Input[name$=xx]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[表示选择input元素，name属性的值是以xx结尾]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Input[name*=xx]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[表示选择input元素，name属性的值中包含xx]</w:t>
      </w:r>
    </w:p>
    <w:p>
      <w:pPr>
        <w:pStyle w:val="3"/>
        <w:rPr>
          <w:rFonts w:hint="eastAsia"/>
          <w:lang w:val="en-US" w:eastAsia="zh-CN"/>
        </w:rPr>
      </w:pPr>
      <w:bookmarkStart w:id="43" w:name="_Toc30889"/>
      <w:r>
        <w:rPr>
          <w:rFonts w:hint="eastAsia"/>
          <w:lang w:val="en-US" w:eastAsia="zh-CN"/>
        </w:rPr>
        <w:t>Css3新增伪类选择器：</w:t>
      </w:r>
      <w:bookmarkEnd w:id="43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93790" cy="2248535"/>
            <wp:effectExtent l="0" t="0" r="16510" b="1841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jc w:val="left"/>
      </w:pPr>
      <w:r>
        <w:drawing>
          <wp:inline distT="0" distB="0" distL="114300" distR="114300">
            <wp:extent cx="4496435" cy="2273935"/>
            <wp:effectExtent l="0" t="0" r="18415" b="1206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841750" cy="3407410"/>
            <wp:effectExtent l="0" t="0" r="6350" b="254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976755" cy="2221230"/>
            <wp:effectExtent l="0" t="0" r="4445" b="762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4" w:name="_Toc3042"/>
      <w:r>
        <w:rPr>
          <w:rFonts w:hint="eastAsia"/>
          <w:lang w:val="en-US" w:eastAsia="zh-CN"/>
        </w:rPr>
        <w:t>Before,after行内插盒子：</w:t>
      </w:r>
      <w:bookmarkEnd w:id="44"/>
    </w:p>
    <w:p>
      <w:r>
        <w:drawing>
          <wp:inline distT="0" distB="0" distL="114300" distR="114300">
            <wp:extent cx="3006090" cy="734060"/>
            <wp:effectExtent l="0" t="0" r="3810" b="889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73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3518535"/>
            <wp:effectExtent l="0" t="0" r="2540" b="5715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40580" cy="726440"/>
            <wp:effectExtent l="0" t="0" r="7620" b="16510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64355" cy="3362325"/>
            <wp:effectExtent l="0" t="0" r="17145" b="9525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79490" cy="1995805"/>
            <wp:effectExtent l="0" t="0" r="16510" b="444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bookmarkStart w:id="45" w:name="_Toc31166"/>
      <w:r>
        <w:rPr>
          <w:rFonts w:hint="eastAsia"/>
          <w:lang w:val="en-US" w:eastAsia="zh-CN"/>
        </w:rPr>
        <w:t>特别说明居中问题：</w:t>
      </w:r>
      <w:bookmarkEnd w:id="45"/>
    </w:p>
    <w:p>
      <w:r>
        <w:drawing>
          <wp:inline distT="0" distB="0" distL="114300" distR="114300">
            <wp:extent cx="1743075" cy="1152525"/>
            <wp:effectExtent l="0" t="0" r="9525" b="952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70575" cy="4750435"/>
            <wp:effectExtent l="0" t="0" r="15875" b="12065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475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bookmarkStart w:id="46" w:name="_Toc25601"/>
      <w:r>
        <w:rPr>
          <w:rFonts w:hint="eastAsia"/>
          <w:lang w:val="en-US" w:eastAsia="zh-CN"/>
        </w:rPr>
        <w:t>对于table, table-cell居中方法的说明：</w:t>
      </w:r>
      <w:bookmarkEnd w:id="46"/>
    </w:p>
    <w:p>
      <w:r>
        <w:drawing>
          <wp:inline distT="0" distB="0" distL="114300" distR="114300">
            <wp:extent cx="3948430" cy="2440940"/>
            <wp:effectExtent l="0" t="0" r="13970" b="16510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770755" cy="3667760"/>
            <wp:effectExtent l="0" t="0" r="10795" b="8890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rPr>
          <w:rFonts w:hint="eastAsia"/>
          <w:lang w:val="en-US" w:eastAsia="zh-CN"/>
        </w:rPr>
      </w:pPr>
      <w:bookmarkStart w:id="47" w:name="_Toc19038"/>
      <w:r>
        <w:rPr>
          <w:rFonts w:hint="eastAsia"/>
          <w:lang w:val="en-US" w:eastAsia="zh-CN"/>
        </w:rPr>
        <w:t>Border-radius说明</w:t>
      </w:r>
      <w:r>
        <w:rPr>
          <w:rFonts w:hint="eastAsia" w:eastAsiaTheme="minorEastAsia"/>
          <w:lang w:val="en-US" w:eastAsia="zh-CN"/>
        </w:rPr>
        <w:t>:</w:t>
      </w:r>
      <w:bookmarkEnd w:id="47"/>
    </w:p>
    <w:p/>
    <w:p>
      <w:r>
        <w:drawing>
          <wp:inline distT="0" distB="0" distL="114300" distR="114300">
            <wp:extent cx="6030595" cy="3491865"/>
            <wp:effectExtent l="0" t="0" r="8255" b="13335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49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352165" cy="3085465"/>
            <wp:effectExtent l="0" t="0" r="635" b="63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8" w:name="_Toc9667"/>
      <w:r>
        <w:rPr>
          <w:rFonts w:hint="eastAsia"/>
          <w:lang w:val="en-US" w:eastAsia="zh-CN"/>
        </w:rPr>
        <w:t>Box-shadow阴影效果：</w:t>
      </w:r>
      <w:bookmarkEnd w:id="48"/>
    </w:p>
    <w:p>
      <w:r>
        <w:drawing>
          <wp:inline distT="0" distB="0" distL="114300" distR="114300">
            <wp:extent cx="5271135" cy="517525"/>
            <wp:effectExtent l="0" t="0" r="5715" b="1587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75000" cy="2602230"/>
            <wp:effectExtent l="0" t="0" r="6350" b="762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6370" cy="2844800"/>
            <wp:effectExtent l="0" t="0" r="11430" b="1270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drawing>
          <wp:inline distT="0" distB="0" distL="114300" distR="114300">
            <wp:extent cx="3514090" cy="3142615"/>
            <wp:effectExtent l="0" t="0" r="10160" b="63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0880" cy="2801620"/>
            <wp:effectExtent l="0" t="0" r="13970" b="17780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bookmarkStart w:id="49" w:name="_Toc11857"/>
      <w:r>
        <w:rPr>
          <w:rFonts w:hint="eastAsia"/>
          <w:lang w:val="en-US" w:eastAsia="zh-CN"/>
        </w:rPr>
        <w:t>苹果手机模型：</w:t>
      </w:r>
      <w:bookmarkEnd w:id="49"/>
    </w:p>
    <w:p>
      <w:r>
        <w:drawing>
          <wp:inline distT="0" distB="0" distL="114300" distR="114300">
            <wp:extent cx="2654300" cy="3133090"/>
            <wp:effectExtent l="0" t="0" r="12700" b="10160"/>
            <wp:docPr id="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298190" cy="3533775"/>
            <wp:effectExtent l="0" t="0" r="16510" b="9525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79240" cy="4225925"/>
            <wp:effectExtent l="0" t="0" r="16510" b="3175"/>
            <wp:docPr id="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422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5115" cy="1575435"/>
            <wp:effectExtent l="0" t="0" r="635" b="5715"/>
            <wp:docPr id="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bookmarkStart w:id="50" w:name="_Toc12770"/>
      <w:r>
        <w:rPr>
          <w:rFonts w:hint="eastAsia"/>
          <w:lang w:val="en-US" w:eastAsia="zh-CN"/>
        </w:rPr>
        <w:t>用transform(translate)绝对居中：</w:t>
      </w:r>
      <w:bookmarkEnd w:id="50"/>
    </w:p>
    <w:p>
      <w:r>
        <w:drawing>
          <wp:inline distT="0" distB="0" distL="114300" distR="114300">
            <wp:extent cx="2571750" cy="2142490"/>
            <wp:effectExtent l="0" t="0" r="0" b="10160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08400" cy="2568575"/>
            <wp:effectExtent l="0" t="0" r="6350" b="3175"/>
            <wp:docPr id="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  <w:rPr>
          <w:rFonts w:hint="eastAsia"/>
          <w:lang w:val="en-US" w:eastAsia="zh-CN"/>
        </w:rPr>
      </w:pPr>
      <w:bookmarkStart w:id="51" w:name="_Toc18225"/>
      <w:r>
        <w:rPr>
          <w:rFonts w:hint="eastAsia"/>
          <w:lang w:val="en-US" w:eastAsia="zh-CN"/>
        </w:rPr>
        <w:t>Transform(rotate)旋转效果：</w:t>
      </w:r>
      <w:bookmarkEnd w:id="51"/>
    </w:p>
    <w:p>
      <w:r>
        <w:drawing>
          <wp:inline distT="0" distB="0" distL="114300" distR="114300">
            <wp:extent cx="1937385" cy="1775460"/>
            <wp:effectExtent l="0" t="0" r="5715" b="15240"/>
            <wp:docPr id="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9620" cy="1921510"/>
            <wp:effectExtent l="0" t="0" r="17780" b="2540"/>
            <wp:docPr id="7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45760" cy="2556510"/>
            <wp:effectExtent l="0" t="0" r="2540" b="15240"/>
            <wp:docPr id="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3D旋转效果：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018790" cy="2105025"/>
            <wp:effectExtent l="0" t="0" r="10160" b="9525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28390"/>
            <wp:effectExtent l="0" t="0" r="6350" b="10160"/>
            <wp:docPr id="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盒子打开显示图片效果：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11705" cy="1835785"/>
            <wp:effectExtent l="0" t="0" r="17145" b="12065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、</w:t>
      </w:r>
      <w:r>
        <w:drawing>
          <wp:inline distT="0" distB="0" distL="114300" distR="114300">
            <wp:extent cx="3907790" cy="1846580"/>
            <wp:effectExtent l="0" t="0" r="16510" b="127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8265" cy="4311650"/>
            <wp:effectExtent l="0" t="0" r="6985" b="12700"/>
            <wp:docPr id="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431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52" w:name="_GoBack"/>
      <w:bookmarkEnd w:id="5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807FD2"/>
    <w:multiLevelType w:val="multilevel"/>
    <w:tmpl w:val="58807FD2"/>
    <w:lvl w:ilvl="0" w:tentative="0">
      <w:start w:val="1"/>
      <w:numFmt w:val="chineseCounting"/>
      <w:pStyle w:val="2"/>
      <w:suff w:val="nothing"/>
      <w:lvlText w:val="第%1章"/>
      <w:lvlJc w:val="left"/>
      <w:pPr>
        <w:tabs>
          <w:tab w:val="left" w:pos="0"/>
        </w:tabs>
        <w:ind w:left="0" w:leftChars="0" w:firstLine="402" w:firstLineChars="0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leftChars="0" w:firstLine="402" w:firstLineChars="0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leftChars="0" w:firstLine="402" w:firstLineChars="0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leftChars="0" w:firstLine="402" w:firstLineChars="0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leftChars="0" w:firstLine="402" w:firstLineChars="0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leftChars="0" w:firstLine="402" w:firstLineChars="0"/>
      </w:pPr>
      <w:rPr>
        <w:rFonts w:hint="eastAsia"/>
      </w:rPr>
    </w:lvl>
  </w:abstractNum>
  <w:abstractNum w:abstractNumId="1">
    <w:nsid w:val="5880A123"/>
    <w:multiLevelType w:val="singleLevel"/>
    <w:tmpl w:val="5880A12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83166E"/>
    <w:multiLevelType w:val="multilevel"/>
    <w:tmpl w:val="5883166E"/>
    <w:lvl w:ilvl="0" w:tentative="0">
      <w:start w:val="2"/>
      <w:numFmt w:val="decimal"/>
      <w:pStyle w:val="3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leftChars="0" w:hanging="567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abstractNum w:abstractNumId="3">
    <w:nsid w:val="588316DA"/>
    <w:multiLevelType w:val="singleLevel"/>
    <w:tmpl w:val="588316DA"/>
    <w:lvl w:ilvl="0" w:tentative="0">
      <w:start w:val="1"/>
      <w:numFmt w:val="bullet"/>
      <w:pStyle w:val="4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8831AC1"/>
    <w:multiLevelType w:val="singleLevel"/>
    <w:tmpl w:val="58831AC1"/>
    <w:lvl w:ilvl="0" w:tentative="0">
      <w:start w:val="1"/>
      <w:numFmt w:val="bullet"/>
      <w:pStyle w:val="6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885A801"/>
    <w:multiLevelType w:val="singleLevel"/>
    <w:tmpl w:val="5885A80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885F710"/>
    <w:multiLevelType w:val="singleLevel"/>
    <w:tmpl w:val="5885F71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982B2A"/>
    <w:rsid w:val="052277E5"/>
    <w:rsid w:val="066435F4"/>
    <w:rsid w:val="12F65226"/>
    <w:rsid w:val="14422B9E"/>
    <w:rsid w:val="1696614F"/>
    <w:rsid w:val="383452D7"/>
    <w:rsid w:val="43F77A80"/>
    <w:rsid w:val="49CF3FFB"/>
    <w:rsid w:val="4F823ACB"/>
    <w:rsid w:val="54230D7F"/>
    <w:rsid w:val="57D36208"/>
    <w:rsid w:val="5BD936B8"/>
    <w:rsid w:val="5ECA2665"/>
    <w:rsid w:val="5ECD5B85"/>
    <w:rsid w:val="61360CEC"/>
    <w:rsid w:val="642D4E17"/>
    <w:rsid w:val="6A7F5E4A"/>
    <w:rsid w:val="6A982B2A"/>
    <w:rsid w:val="70C4574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jc w:val="center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3"/>
      </w:numPr>
      <w:spacing w:before="260" w:beforeLines="0" w:beforeAutospacing="0" w:after="260" w:afterLines="0" w:afterAutospacing="0" w:line="413" w:lineRule="auto"/>
      <w:outlineLvl w:val="2"/>
    </w:pPr>
    <w:rPr>
      <w:b/>
      <w:sz w:val="30"/>
    </w:rPr>
  </w:style>
  <w:style w:type="character" w:default="1" w:styleId="9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  <w:pPr>
      <w:numPr>
        <w:ilvl w:val="0"/>
        <w:numId w:val="4"/>
      </w:numPr>
    </w:pPr>
    <w:rPr>
      <w:b/>
    </w:rPr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rFonts w:ascii="微软雅黑" w:hAnsi="微软雅黑" w:eastAsia="微软雅黑" w:cs="微软雅黑"/>
      <w:b/>
      <w:color w:val="000000"/>
      <w:sz w:val="21"/>
      <w:szCs w:val="21"/>
    </w:rPr>
  </w:style>
  <w:style w:type="character" w:styleId="11">
    <w:name w:val="FollowedHyperlink"/>
    <w:basedOn w:val="9"/>
    <w:qFormat/>
    <w:uiPriority w:val="0"/>
    <w:rPr>
      <w:color w:val="900B09"/>
      <w:u w:val="single"/>
    </w:rPr>
  </w:style>
  <w:style w:type="character" w:styleId="12">
    <w:name w:val="Emphasis"/>
    <w:basedOn w:val="9"/>
    <w:qFormat/>
    <w:uiPriority w:val="0"/>
    <w:rPr>
      <w:b/>
    </w:rPr>
  </w:style>
  <w:style w:type="character" w:styleId="13">
    <w:name w:val="Hyperlink"/>
    <w:basedOn w:val="9"/>
    <w:qFormat/>
    <w:uiPriority w:val="0"/>
    <w:rPr>
      <w:color w:val="0000FF"/>
      <w:u w:val="single"/>
    </w:rPr>
  </w:style>
  <w:style w:type="character" w:customStyle="1" w:styleId="15">
    <w:name w:val="code_comment"/>
    <w:basedOn w:val="9"/>
    <w:qFormat/>
    <w:uiPriority w:val="0"/>
    <w:rPr>
      <w:color w:val="999999"/>
    </w:rPr>
  </w:style>
  <w:style w:type="character" w:customStyle="1" w:styleId="16">
    <w:name w:val="deprecated"/>
    <w:basedOn w:val="9"/>
    <w:qFormat/>
    <w:uiPriority w:val="0"/>
    <w:rPr>
      <w:color w:val="E8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2017-01-19T08:39:00Z</dcterms:created>
  <dc:creator>Administrator</dc:creator>
  <cp:lastModifiedBy>Administrator</cp:lastModifiedBy>
  <dcterms:modified xsi:type="dcterms:W3CDTF">2017-01-25T09:19:07Z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2052-10.1.0.6205</vt:lpwstr>
  </property>
</Properties>
</file>