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5C72" w14:textId="1D11DFF5" w:rsidR="00884684" w:rsidRPr="00000813" w:rsidRDefault="00F4132E" w:rsidP="009E7A39">
      <w:r w:rsidRPr="00000813">
        <w:t xml:space="preserve">Template example 10pt </w:t>
      </w:r>
      <w:r w:rsidR="00000813" w:rsidRPr="00000813">
        <w:t>Arial</w:t>
      </w:r>
    </w:p>
    <w:sectPr w:rsidR="00884684" w:rsidRPr="00000813" w:rsidSect="00A81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421DD7"/>
    <w:rsid w:val="005668EF"/>
    <w:rsid w:val="0084265D"/>
    <w:rsid w:val="00884684"/>
    <w:rsid w:val="009E7A39"/>
    <w:rsid w:val="00A815F8"/>
    <w:rsid w:val="00B93A0C"/>
    <w:rsid w:val="00F4132E"/>
    <w:rsid w:val="00F7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C290"/>
  <w15:chartTrackingRefBased/>
  <w15:docId w15:val="{F1EAC60F-9053-4907-AD64-32943303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A39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Baertlein, Luke (CDC/GHC/GID) (CTR)</dc:creator>
  <cp:keywords/>
  <dc:description/>
  <cp:lastModifiedBy>Baertlein, Luke (CDC/GHC/GID) (CTR)</cp:lastModifiedBy>
  <cp:revision>6</cp:revision>
  <dcterms:created xsi:type="dcterms:W3CDTF">2025-02-07T17:57:00Z</dcterms:created>
  <dcterms:modified xsi:type="dcterms:W3CDTF">2025-02-07T23:24:00Z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2025-02-07T17:58:22Z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f7806764-710c-45a8-b1f8-155501017ca9</vt:lpwstr>
  </property>
  <property fmtid="{D5CDD505-2E9C-101B-9397-08002B2CF9AE}" pid="8" name="MSIP_Label_8af03ff0-41c5-4c41-b55e-fabb8fae94be_ContentBits">
    <vt:lpwstr>0</vt:lpwstr>
  </property>
</Properties>
</file>