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24D" w:rsidRPr="00F9420E" w:rsidRDefault="00FA224D" w:rsidP="00FA224D">
      <w:pPr>
        <w:spacing w:after="60"/>
        <w:jc w:val="center"/>
        <w:rPr>
          <w:rFonts w:cs="Calibri"/>
          <w:b/>
          <w:iCs/>
          <w:color w:val="000000"/>
          <w:szCs w:val="24"/>
        </w:rPr>
      </w:pPr>
      <w:bookmarkStart w:id="0" w:name="_Toc453157133"/>
      <w:r>
        <w:rPr>
          <w:rFonts w:cs="Calibri"/>
          <w:b/>
          <w:bCs/>
          <w:iCs/>
          <w:noProof/>
          <w:color w:val="000000"/>
          <w:szCs w:val="24"/>
          <w:lang w:val="en-US" w:bidi="km-KH"/>
        </w:rPr>
        <w:drawing>
          <wp:inline distT="0" distB="0" distL="0" distR="0" wp14:anchorId="460CF8B6" wp14:editId="7AAE3209">
            <wp:extent cx="1314450" cy="752475"/>
            <wp:effectExtent l="19050" t="0" r="0" b="0"/>
            <wp:docPr id="1" name="Picture 2" descr="ACIA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AR_logo.jpg"/>
                    <pic:cNvPicPr>
                      <a:picLocks noChangeAspect="1" noChangeArrowheads="1"/>
                    </pic:cNvPicPr>
                  </pic:nvPicPr>
                  <pic:blipFill>
                    <a:blip r:embed="rId9"/>
                    <a:srcRect/>
                    <a:stretch>
                      <a:fillRect/>
                    </a:stretch>
                  </pic:blipFill>
                  <pic:spPr bwMode="auto">
                    <a:xfrm>
                      <a:off x="0" y="0"/>
                      <a:ext cx="1314450" cy="752475"/>
                    </a:xfrm>
                    <a:prstGeom prst="rect">
                      <a:avLst/>
                    </a:prstGeom>
                    <a:noFill/>
                    <a:ln w="9525">
                      <a:noFill/>
                      <a:miter lim="800000"/>
                      <a:headEnd/>
                      <a:tailEnd/>
                    </a:ln>
                  </pic:spPr>
                </pic:pic>
              </a:graphicData>
            </a:graphic>
          </wp:inline>
        </w:drawing>
      </w:r>
      <w:r>
        <w:rPr>
          <w:rFonts w:cs="Calibri"/>
          <w:b/>
          <w:iCs/>
          <w:noProof/>
          <w:color w:val="000000"/>
          <w:szCs w:val="24"/>
          <w:lang w:val="en-US" w:bidi="km-KH"/>
        </w:rPr>
        <w:drawing>
          <wp:inline distT="0" distB="0" distL="0" distR="0" wp14:anchorId="07C26DE5" wp14:editId="48FEAFF3">
            <wp:extent cx="1257300" cy="800100"/>
            <wp:effectExtent l="19050" t="0" r="0" b="0"/>
            <wp:docPr id="2" name="Picture 5" descr="WorldFi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ldFish logo.jpg"/>
                    <pic:cNvPicPr>
                      <a:picLocks noChangeAspect="1" noChangeArrowheads="1"/>
                    </pic:cNvPicPr>
                  </pic:nvPicPr>
                  <pic:blipFill>
                    <a:blip r:embed="rId10" cstate="print"/>
                    <a:srcRect/>
                    <a:stretch>
                      <a:fillRect/>
                    </a:stretch>
                  </pic:blipFill>
                  <pic:spPr bwMode="auto">
                    <a:xfrm>
                      <a:off x="0" y="0"/>
                      <a:ext cx="1257300" cy="800100"/>
                    </a:xfrm>
                    <a:prstGeom prst="rect">
                      <a:avLst/>
                    </a:prstGeom>
                    <a:noFill/>
                    <a:ln w="9525">
                      <a:noFill/>
                      <a:miter lim="800000"/>
                      <a:headEnd/>
                      <a:tailEnd/>
                    </a:ln>
                  </pic:spPr>
                </pic:pic>
              </a:graphicData>
            </a:graphic>
          </wp:inline>
        </w:drawing>
      </w:r>
    </w:p>
    <w:p w:rsidR="00FA224D" w:rsidRPr="00F9420E" w:rsidRDefault="00FA224D" w:rsidP="00FA224D">
      <w:pPr>
        <w:spacing w:after="60"/>
        <w:jc w:val="center"/>
        <w:rPr>
          <w:rFonts w:cs="Calibri"/>
          <w:b/>
          <w:iCs/>
          <w:color w:val="000000"/>
          <w:szCs w:val="24"/>
        </w:rPr>
      </w:pPr>
    </w:p>
    <w:p w:rsidR="00FA224D" w:rsidRPr="00F445D9" w:rsidRDefault="00FA224D" w:rsidP="00FA224D">
      <w:pPr>
        <w:spacing w:after="60"/>
        <w:jc w:val="center"/>
        <w:rPr>
          <w:rFonts w:cs="Calibri"/>
          <w:b/>
          <w:iCs/>
          <w:color w:val="1F497D" w:themeColor="text2"/>
          <w:sz w:val="28"/>
          <w:szCs w:val="28"/>
        </w:rPr>
      </w:pPr>
      <w:r w:rsidRPr="00F445D9">
        <w:rPr>
          <w:noProof/>
          <w:sz w:val="28"/>
          <w:szCs w:val="28"/>
          <w:lang w:val="en-US" w:bidi="km-KH"/>
        </w:rPr>
        <w:drawing>
          <wp:anchor distT="0" distB="0" distL="114300" distR="114300" simplePos="0" relativeHeight="251659264" behindDoc="0" locked="0" layoutInCell="1" allowOverlap="1" wp14:anchorId="6DB0DB3C" wp14:editId="34D78475">
            <wp:simplePos x="0" y="0"/>
            <wp:positionH relativeFrom="column">
              <wp:posOffset>-881380</wp:posOffset>
            </wp:positionH>
            <wp:positionV relativeFrom="paragraph">
              <wp:posOffset>7606030</wp:posOffset>
            </wp:positionV>
            <wp:extent cx="7562850" cy="1276350"/>
            <wp:effectExtent l="0" t="0" r="0" b="0"/>
            <wp:wrapThrough wrapText="bothSides">
              <wp:wrapPolygon edited="0">
                <wp:start x="3156" y="0"/>
                <wp:lineTo x="0" y="967"/>
                <wp:lineTo x="0" y="14185"/>
                <wp:lineTo x="12895" y="15797"/>
                <wp:lineTo x="12895" y="16764"/>
                <wp:lineTo x="18662" y="20955"/>
                <wp:lineTo x="19750" y="21278"/>
                <wp:lineTo x="21546" y="21278"/>
                <wp:lineTo x="21546" y="18054"/>
                <wp:lineTo x="17247" y="15797"/>
                <wp:lineTo x="13276" y="10639"/>
                <wp:lineTo x="11262" y="6770"/>
                <wp:lineTo x="10610" y="4513"/>
                <wp:lineTo x="6801" y="645"/>
                <wp:lineTo x="5495" y="0"/>
                <wp:lineTo x="3156" y="0"/>
              </wp:wrapPolygon>
            </wp:wrapThrough>
            <wp:docPr id="4" name="Picture 4" descr="Description: Footpage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otpage 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1276350"/>
                    </a:xfrm>
                    <a:prstGeom prst="rect">
                      <a:avLst/>
                    </a:prstGeom>
                    <a:noFill/>
                  </pic:spPr>
                </pic:pic>
              </a:graphicData>
            </a:graphic>
            <wp14:sizeRelH relativeFrom="page">
              <wp14:pctWidth>0</wp14:pctWidth>
            </wp14:sizeRelH>
            <wp14:sizeRelV relativeFrom="page">
              <wp14:pctHeight>0</wp14:pctHeight>
            </wp14:sizeRelV>
          </wp:anchor>
        </w:drawing>
      </w:r>
      <w:r w:rsidRPr="00F445D9">
        <w:rPr>
          <w:rFonts w:cs="Calibri"/>
          <w:b/>
          <w:iCs/>
          <w:noProof/>
          <w:color w:val="1F497D" w:themeColor="text2"/>
          <w:sz w:val="28"/>
          <w:szCs w:val="28"/>
          <w:lang w:val="en-US" w:bidi="km-KH"/>
        </w:rPr>
        <w:t>Rice Field Fishery Enhancement Project</w:t>
      </w:r>
    </w:p>
    <w:p w:rsidR="00FA224D" w:rsidRPr="00F445D9" w:rsidRDefault="00FA224D" w:rsidP="00FA224D">
      <w:pPr>
        <w:spacing w:after="60"/>
        <w:jc w:val="center"/>
        <w:rPr>
          <w:rFonts w:cs="Calibri"/>
          <w:i/>
          <w:color w:val="1F497D" w:themeColor="text2"/>
          <w:sz w:val="28"/>
          <w:szCs w:val="28"/>
        </w:rPr>
      </w:pPr>
      <w:r w:rsidRPr="00F445D9">
        <w:rPr>
          <w:rFonts w:cs="Calibri"/>
          <w:i/>
          <w:iCs/>
          <w:color w:val="1F497D" w:themeColor="text2"/>
          <w:sz w:val="28"/>
          <w:szCs w:val="28"/>
        </w:rPr>
        <w:t>Project funded by USAID</w:t>
      </w:r>
    </w:p>
    <w:p w:rsidR="00FA224D" w:rsidRPr="000C081A" w:rsidRDefault="00FA224D" w:rsidP="00FA224D">
      <w:pPr>
        <w:jc w:val="center"/>
        <w:rPr>
          <w:rFonts w:cs="Calibri"/>
          <w:b/>
          <w:bCs/>
        </w:rPr>
      </w:pPr>
    </w:p>
    <w:p w:rsidR="00FA224D" w:rsidRPr="000C081A" w:rsidRDefault="00FA224D" w:rsidP="00FA224D">
      <w:pPr>
        <w:jc w:val="center"/>
        <w:rPr>
          <w:rFonts w:cs="Calibri"/>
          <w:b/>
          <w:bCs/>
        </w:rPr>
      </w:pPr>
    </w:p>
    <w:p w:rsidR="00FA224D" w:rsidRPr="000C081A" w:rsidRDefault="00FA224D" w:rsidP="00FA224D">
      <w:pPr>
        <w:jc w:val="center"/>
        <w:rPr>
          <w:rFonts w:cs="Calibri"/>
          <w:b/>
          <w:bCs/>
        </w:rPr>
      </w:pPr>
    </w:p>
    <w:p w:rsidR="00FA224D" w:rsidRPr="000C081A" w:rsidRDefault="00FA224D" w:rsidP="00FA224D">
      <w:pPr>
        <w:jc w:val="center"/>
        <w:rPr>
          <w:rFonts w:cs="Calibri"/>
          <w:b/>
          <w:bCs/>
        </w:rPr>
      </w:pPr>
    </w:p>
    <w:p w:rsidR="00FA224D" w:rsidRPr="000C081A" w:rsidRDefault="00FA224D" w:rsidP="00FA224D">
      <w:pPr>
        <w:jc w:val="center"/>
        <w:rPr>
          <w:rFonts w:cs="Calibri"/>
          <w:b/>
          <w:bCs/>
        </w:rPr>
      </w:pPr>
    </w:p>
    <w:p w:rsidR="00FA224D" w:rsidRDefault="00FA224D" w:rsidP="00FA224D">
      <w:pPr>
        <w:spacing w:after="60"/>
        <w:jc w:val="center"/>
        <w:rPr>
          <w:rFonts w:cs="Calibri"/>
          <w:b/>
          <w:bCs/>
          <w:color w:val="000000"/>
          <w:szCs w:val="24"/>
        </w:rPr>
      </w:pPr>
    </w:p>
    <w:p w:rsidR="00FA224D" w:rsidRPr="00F9420E" w:rsidRDefault="00FA224D" w:rsidP="00FA224D">
      <w:pPr>
        <w:spacing w:after="60"/>
        <w:jc w:val="center"/>
        <w:rPr>
          <w:rFonts w:cs="Calibri"/>
          <w:b/>
          <w:bCs/>
          <w:color w:val="000000"/>
          <w:szCs w:val="24"/>
        </w:rPr>
      </w:pPr>
    </w:p>
    <w:p w:rsidR="00FA224D" w:rsidRPr="00FA4B60" w:rsidRDefault="00FA224D" w:rsidP="00FA224D">
      <w:pPr>
        <w:jc w:val="center"/>
        <w:rPr>
          <w:rFonts w:cs="Calibri"/>
          <w:b/>
          <w:bCs/>
          <w:color w:val="000000"/>
        </w:rPr>
      </w:pPr>
    </w:p>
    <w:p w:rsidR="00FA224D" w:rsidRDefault="00FA224D" w:rsidP="00FA224D">
      <w:pPr>
        <w:jc w:val="center"/>
        <w:rPr>
          <w:rFonts w:cs="Calibri"/>
          <w:b/>
          <w:bCs/>
          <w:color w:val="FF0000"/>
        </w:rPr>
      </w:pPr>
    </w:p>
    <w:p w:rsidR="00FA224D" w:rsidRDefault="00FA224D" w:rsidP="00FA224D">
      <w:pPr>
        <w:spacing w:after="60"/>
        <w:jc w:val="center"/>
        <w:rPr>
          <w:rFonts w:cs="Calibri"/>
          <w:b/>
          <w:color w:val="1F497D" w:themeColor="text2"/>
          <w:sz w:val="36"/>
          <w:szCs w:val="36"/>
        </w:rPr>
      </w:pPr>
      <w:r w:rsidRPr="0041280D">
        <w:rPr>
          <w:rFonts w:cs="Calibri"/>
          <w:b/>
          <w:color w:val="1F497D" w:themeColor="text2"/>
          <w:sz w:val="36"/>
          <w:szCs w:val="36"/>
        </w:rPr>
        <w:t xml:space="preserve">RICE FIELD FISHERY </w:t>
      </w:r>
      <w:r>
        <w:rPr>
          <w:rFonts w:cs="Calibri"/>
          <w:b/>
          <w:color w:val="1F497D" w:themeColor="text2"/>
          <w:sz w:val="36"/>
          <w:szCs w:val="36"/>
        </w:rPr>
        <w:t>ENHANCEMENT PROJECT</w:t>
      </w:r>
    </w:p>
    <w:p w:rsidR="00FA224D" w:rsidRDefault="00FA224D" w:rsidP="00FA224D">
      <w:pPr>
        <w:spacing w:after="60"/>
        <w:jc w:val="center"/>
        <w:rPr>
          <w:rFonts w:cs="Calibri"/>
          <w:b/>
          <w:color w:val="1F497D" w:themeColor="text2"/>
          <w:sz w:val="36"/>
          <w:szCs w:val="36"/>
        </w:rPr>
      </w:pPr>
      <w:r w:rsidRPr="0041280D">
        <w:rPr>
          <w:rFonts w:cs="Calibri"/>
          <w:b/>
          <w:color w:val="1F497D" w:themeColor="text2"/>
          <w:sz w:val="36"/>
          <w:szCs w:val="36"/>
        </w:rPr>
        <w:t>DATABASE</w:t>
      </w:r>
      <w:r>
        <w:rPr>
          <w:rFonts w:cs="Calibri"/>
          <w:b/>
          <w:color w:val="1F497D" w:themeColor="text2"/>
          <w:sz w:val="36"/>
          <w:szCs w:val="36"/>
        </w:rPr>
        <w:t xml:space="preserve"> REPORT</w:t>
      </w:r>
    </w:p>
    <w:p w:rsidR="00FA224D" w:rsidRPr="00032071" w:rsidRDefault="00FA224D" w:rsidP="00FA224D">
      <w:pPr>
        <w:spacing w:after="60"/>
        <w:jc w:val="center"/>
        <w:rPr>
          <w:rFonts w:cs="Calibri"/>
          <w:b/>
          <w:color w:val="1F497D" w:themeColor="text2"/>
          <w:sz w:val="32"/>
          <w:szCs w:val="32"/>
        </w:rPr>
      </w:pPr>
      <w:r>
        <w:rPr>
          <w:rFonts w:cs="Calibri"/>
          <w:b/>
          <w:color w:val="1F497D" w:themeColor="text2"/>
          <w:sz w:val="32"/>
          <w:szCs w:val="32"/>
        </w:rPr>
        <w:t>Modifications</w:t>
      </w:r>
    </w:p>
    <w:p w:rsidR="00FA224D" w:rsidRPr="00032071" w:rsidRDefault="00FA224D" w:rsidP="00FA224D">
      <w:pPr>
        <w:spacing w:after="60"/>
        <w:jc w:val="center"/>
        <w:rPr>
          <w:rFonts w:cs="Calibri"/>
          <w:b/>
          <w:color w:val="1F497D" w:themeColor="text2"/>
          <w:sz w:val="32"/>
          <w:szCs w:val="32"/>
        </w:rPr>
      </w:pPr>
      <w:r w:rsidRPr="00032071">
        <w:rPr>
          <w:rFonts w:cs="Calibri"/>
          <w:b/>
          <w:color w:val="1F497D" w:themeColor="text2"/>
          <w:sz w:val="32"/>
          <w:szCs w:val="32"/>
        </w:rPr>
        <w:t>Detection and Correction of the Errors</w:t>
      </w:r>
    </w:p>
    <w:p w:rsidR="00FA224D" w:rsidRDefault="00FA224D" w:rsidP="00FA224D">
      <w:pPr>
        <w:spacing w:after="60"/>
        <w:jc w:val="center"/>
        <w:rPr>
          <w:rFonts w:cs="Calibri"/>
          <w:b/>
          <w:color w:val="1F497D" w:themeColor="text2"/>
          <w:sz w:val="36"/>
          <w:szCs w:val="36"/>
        </w:rPr>
      </w:pPr>
    </w:p>
    <w:p w:rsidR="00FA224D" w:rsidRPr="00D73414" w:rsidRDefault="00FA224D" w:rsidP="00FA224D">
      <w:pPr>
        <w:spacing w:after="60"/>
        <w:jc w:val="center"/>
        <w:rPr>
          <w:rFonts w:cs="Calibri"/>
          <w:b/>
          <w:bCs/>
          <w:color w:val="1F497D" w:themeColor="text2"/>
          <w:sz w:val="32"/>
          <w:szCs w:val="32"/>
        </w:rPr>
      </w:pPr>
      <w:r w:rsidRPr="0041280D">
        <w:rPr>
          <w:rFonts w:cs="Calibri"/>
          <w:b/>
          <w:color w:val="1F497D" w:themeColor="text2"/>
          <w:sz w:val="36"/>
          <w:szCs w:val="36"/>
        </w:rPr>
        <w:t>2016.0</w:t>
      </w:r>
      <w:r w:rsidR="004960F7">
        <w:rPr>
          <w:rFonts w:cs="Calibri"/>
          <w:b/>
          <w:color w:val="1F497D" w:themeColor="text2"/>
          <w:sz w:val="36"/>
          <w:szCs w:val="36"/>
        </w:rPr>
        <w:t>8.04</w:t>
      </w:r>
    </w:p>
    <w:p w:rsidR="00FA224D" w:rsidRDefault="00FA224D" w:rsidP="00FA224D">
      <w:pPr>
        <w:spacing w:after="60"/>
        <w:jc w:val="center"/>
        <w:rPr>
          <w:rFonts w:cs="Calibri"/>
          <w:b/>
          <w:color w:val="1F497D" w:themeColor="text2"/>
          <w:sz w:val="28"/>
          <w:szCs w:val="16"/>
        </w:rPr>
      </w:pPr>
    </w:p>
    <w:p w:rsidR="00FA224D" w:rsidRDefault="00FA224D" w:rsidP="00FA224D">
      <w:pPr>
        <w:spacing w:after="60"/>
        <w:jc w:val="center"/>
        <w:rPr>
          <w:rFonts w:cs="Calibri"/>
          <w:b/>
          <w:color w:val="1F497D" w:themeColor="text2"/>
          <w:sz w:val="28"/>
          <w:szCs w:val="16"/>
        </w:rPr>
      </w:pPr>
    </w:p>
    <w:p w:rsidR="00FA224D" w:rsidRDefault="00FA224D" w:rsidP="00FA224D">
      <w:pPr>
        <w:spacing w:after="60"/>
        <w:jc w:val="center"/>
        <w:rPr>
          <w:rFonts w:eastAsia="Times New Roman" w:cs="Calibri"/>
          <w:b/>
          <w:bCs/>
          <w:color w:val="1F497D" w:themeColor="text2"/>
          <w:sz w:val="32"/>
          <w:szCs w:val="32"/>
          <w:u w:val="single"/>
          <w:lang w:val="en-US"/>
        </w:rPr>
      </w:pPr>
    </w:p>
    <w:p w:rsidR="00FA224D" w:rsidRPr="003B403B" w:rsidRDefault="00FA224D" w:rsidP="00FA224D">
      <w:pPr>
        <w:spacing w:after="60"/>
        <w:jc w:val="center"/>
        <w:rPr>
          <w:rFonts w:cs="Calibri"/>
          <w:b/>
          <w:bCs/>
          <w:color w:val="1F497D" w:themeColor="text2"/>
          <w:szCs w:val="24"/>
        </w:rPr>
      </w:pPr>
    </w:p>
    <w:p w:rsidR="00FA224D" w:rsidRDefault="00FA224D" w:rsidP="00FA224D">
      <w:pPr>
        <w:spacing w:after="60"/>
        <w:jc w:val="center"/>
        <w:rPr>
          <w:rFonts w:cs="Calibri"/>
          <w:b/>
          <w:bCs/>
          <w:color w:val="1F497D" w:themeColor="text2"/>
          <w:szCs w:val="24"/>
        </w:rPr>
      </w:pPr>
    </w:p>
    <w:p w:rsidR="00FA224D" w:rsidRPr="00FA224D" w:rsidRDefault="00FA224D" w:rsidP="00FA224D">
      <w:pPr>
        <w:jc w:val="center"/>
        <w:rPr>
          <w:rFonts w:cs="Calibri"/>
          <w:color w:val="1F497D" w:themeColor="text2"/>
          <w:sz w:val="32"/>
          <w:szCs w:val="32"/>
          <w:vertAlign w:val="superscript"/>
          <w:lang w:val="en-US"/>
        </w:rPr>
      </w:pPr>
      <w:r w:rsidRPr="00FA224D">
        <w:rPr>
          <w:rFonts w:cs="Calibri"/>
          <w:b/>
          <w:bCs/>
          <w:color w:val="1F497D" w:themeColor="text2"/>
          <w:sz w:val="32"/>
          <w:szCs w:val="32"/>
          <w:lang w:val="en-US"/>
        </w:rPr>
        <w:t>Philippe Poulin</w:t>
      </w:r>
      <w:r w:rsidRPr="00FA224D">
        <w:rPr>
          <w:rFonts w:cs="Calibri"/>
          <w:color w:val="1F497D" w:themeColor="text2"/>
          <w:sz w:val="32"/>
          <w:szCs w:val="32"/>
          <w:vertAlign w:val="superscript"/>
          <w:lang w:val="en-US"/>
        </w:rPr>
        <w:t>1</w:t>
      </w:r>
    </w:p>
    <w:p w:rsidR="00FA224D" w:rsidRPr="00FA224D" w:rsidRDefault="00FA224D" w:rsidP="00FA224D">
      <w:pPr>
        <w:jc w:val="center"/>
        <w:rPr>
          <w:rFonts w:cs="Calibri"/>
          <w:b/>
          <w:bCs/>
          <w:color w:val="1F497D" w:themeColor="text2"/>
          <w:sz w:val="32"/>
          <w:szCs w:val="32"/>
          <w:lang w:val="en-US"/>
        </w:rPr>
      </w:pPr>
      <w:r w:rsidRPr="00FA224D">
        <w:rPr>
          <w:rFonts w:cs="Calibri"/>
          <w:b/>
          <w:bCs/>
          <w:color w:val="1F497D" w:themeColor="text2"/>
          <w:sz w:val="32"/>
          <w:szCs w:val="32"/>
          <w:lang w:val="en-US"/>
        </w:rPr>
        <w:t>Vichet Sean</w:t>
      </w:r>
      <w:r w:rsidRPr="00FA224D">
        <w:rPr>
          <w:rFonts w:cs="Calibri"/>
          <w:color w:val="1F497D" w:themeColor="text2"/>
          <w:sz w:val="32"/>
          <w:szCs w:val="32"/>
          <w:vertAlign w:val="superscript"/>
          <w:lang w:val="en-US"/>
        </w:rPr>
        <w:t>1</w:t>
      </w:r>
    </w:p>
    <w:p w:rsidR="00FA224D" w:rsidRPr="00FA224D" w:rsidRDefault="00FA224D" w:rsidP="00FA224D">
      <w:pPr>
        <w:jc w:val="center"/>
        <w:rPr>
          <w:rFonts w:cs="Calibri"/>
          <w:i/>
          <w:iCs/>
          <w:color w:val="1F497D" w:themeColor="text2"/>
          <w:sz w:val="28"/>
          <w:lang w:val="en-US"/>
        </w:rPr>
      </w:pPr>
      <w:r w:rsidRPr="00FA224D">
        <w:rPr>
          <w:rFonts w:cs="Calibri"/>
          <w:b/>
          <w:bCs/>
          <w:color w:val="1F497D" w:themeColor="text2"/>
          <w:sz w:val="32"/>
          <w:szCs w:val="32"/>
          <w:lang w:val="en-US"/>
        </w:rPr>
        <w:t>Vanvuth Try</w:t>
      </w:r>
      <w:r w:rsidRPr="00FA224D">
        <w:rPr>
          <w:rFonts w:cs="Calibri"/>
          <w:color w:val="1F497D" w:themeColor="text2"/>
          <w:sz w:val="32"/>
          <w:szCs w:val="32"/>
          <w:vertAlign w:val="superscript"/>
          <w:lang w:val="en-US"/>
        </w:rPr>
        <w:t>1</w:t>
      </w:r>
    </w:p>
    <w:p w:rsidR="00FA224D" w:rsidRPr="003B403B" w:rsidRDefault="00FA224D" w:rsidP="00FA224D">
      <w:pPr>
        <w:jc w:val="center"/>
        <w:rPr>
          <w:rFonts w:cs="Calibri"/>
          <w:i/>
          <w:iCs/>
          <w:color w:val="1F497D" w:themeColor="text2"/>
          <w:sz w:val="28"/>
        </w:rPr>
      </w:pPr>
    </w:p>
    <w:p w:rsidR="00FA224D" w:rsidRDefault="00FA224D" w:rsidP="00FA224D">
      <w:pPr>
        <w:jc w:val="center"/>
        <w:rPr>
          <w:rFonts w:cs="Calibri"/>
          <w:i/>
          <w:iCs/>
          <w:color w:val="1F497D" w:themeColor="text2"/>
          <w:sz w:val="28"/>
        </w:rPr>
      </w:pPr>
    </w:p>
    <w:p w:rsidR="00FA224D" w:rsidRPr="003B403B" w:rsidRDefault="00FA224D" w:rsidP="00FA224D">
      <w:pPr>
        <w:jc w:val="center"/>
        <w:rPr>
          <w:rFonts w:cs="Calibri"/>
          <w:i/>
          <w:iCs/>
          <w:color w:val="1F497D" w:themeColor="text2"/>
          <w:sz w:val="28"/>
        </w:rPr>
      </w:pPr>
    </w:p>
    <w:p w:rsidR="00FA224D" w:rsidRPr="00F445D9" w:rsidRDefault="00FA224D" w:rsidP="00FA224D">
      <w:pPr>
        <w:jc w:val="center"/>
        <w:rPr>
          <w:rFonts w:cs="Calibri"/>
          <w:color w:val="1F497D" w:themeColor="text2"/>
          <w:sz w:val="28"/>
          <w:szCs w:val="28"/>
        </w:rPr>
      </w:pPr>
      <w:r w:rsidRPr="00F445D9">
        <w:rPr>
          <w:rFonts w:cs="Calibri"/>
          <w:color w:val="1F497D" w:themeColor="text2"/>
          <w:sz w:val="28"/>
          <w:szCs w:val="28"/>
          <w:vertAlign w:val="superscript"/>
        </w:rPr>
        <w:t xml:space="preserve">1 </w:t>
      </w:r>
      <w:r w:rsidRPr="00F445D9">
        <w:rPr>
          <w:rFonts w:cs="Calibri"/>
          <w:color w:val="1F497D" w:themeColor="text2"/>
          <w:sz w:val="28"/>
          <w:szCs w:val="28"/>
        </w:rPr>
        <w:t>WorldFish Center, Phnom Penh, Cambodia.</w:t>
      </w:r>
    </w:p>
    <w:p w:rsidR="00FA224D" w:rsidRDefault="00FA224D" w:rsidP="00FA224D">
      <w:pPr>
        <w:jc w:val="center"/>
        <w:rPr>
          <w:rFonts w:cs="Calibri"/>
          <w:color w:val="1F497D" w:themeColor="text2"/>
          <w:vertAlign w:val="superscript"/>
        </w:rPr>
      </w:pPr>
    </w:p>
    <w:p w:rsidR="00FA224D" w:rsidRPr="003B403B" w:rsidRDefault="00FA224D" w:rsidP="00FA224D">
      <w:pPr>
        <w:spacing w:after="60"/>
        <w:jc w:val="center"/>
        <w:rPr>
          <w:rFonts w:cs="Calibri"/>
          <w:b/>
          <w:bCs/>
          <w:color w:val="1F497D" w:themeColor="text2"/>
          <w:szCs w:val="24"/>
        </w:rPr>
      </w:pPr>
    </w:p>
    <w:p w:rsidR="00FA224D" w:rsidRDefault="00FA224D" w:rsidP="00FA224D">
      <w:pPr>
        <w:spacing w:after="60"/>
        <w:jc w:val="center"/>
        <w:rPr>
          <w:rFonts w:cs="Calibri"/>
          <w:b/>
          <w:bCs/>
          <w:color w:val="1F497D" w:themeColor="text2"/>
          <w:szCs w:val="24"/>
        </w:rPr>
      </w:pPr>
    </w:p>
    <w:p w:rsidR="00B04EEA" w:rsidRPr="00F445D9" w:rsidRDefault="004960F7" w:rsidP="00B04EEA">
      <w:pPr>
        <w:jc w:val="right"/>
        <w:rPr>
          <w:rFonts w:cs="Calibri"/>
          <w:bCs/>
          <w:color w:val="1F497D" w:themeColor="text2"/>
          <w:sz w:val="28"/>
          <w:szCs w:val="28"/>
        </w:rPr>
      </w:pPr>
      <w:r>
        <w:rPr>
          <w:rFonts w:cs="Calibri"/>
          <w:bCs/>
          <w:color w:val="1F497D" w:themeColor="text2"/>
          <w:sz w:val="28"/>
          <w:szCs w:val="28"/>
        </w:rPr>
        <w:t>August</w:t>
      </w:r>
      <w:r w:rsidR="00B04EEA" w:rsidRPr="00F445D9">
        <w:rPr>
          <w:rFonts w:cs="Calibri"/>
          <w:bCs/>
          <w:color w:val="1F497D" w:themeColor="text2"/>
          <w:sz w:val="28"/>
          <w:szCs w:val="28"/>
        </w:rPr>
        <w:t xml:space="preserve"> 2016</w:t>
      </w:r>
    </w:p>
    <w:p w:rsidR="00FA224D" w:rsidRPr="00FA224D" w:rsidRDefault="00FA224D" w:rsidP="00FA224D">
      <w:pPr>
        <w:pStyle w:val="Heading1"/>
        <w:numPr>
          <w:ilvl w:val="0"/>
          <w:numId w:val="0"/>
        </w:numPr>
        <w:spacing w:before="120" w:after="120"/>
        <w:ind w:left="360"/>
        <w:sectPr w:rsidR="00FA224D" w:rsidRPr="00FA224D" w:rsidSect="006F042B">
          <w:pgSz w:w="11907" w:h="16840" w:code="9"/>
          <w:pgMar w:top="1411" w:right="1138" w:bottom="1138" w:left="1138" w:header="720" w:footer="720" w:gutter="0"/>
          <w:cols w:space="720"/>
          <w:titlePg/>
          <w:docGrid w:linePitch="326"/>
        </w:sectPr>
      </w:pPr>
    </w:p>
    <w:p w:rsidR="00FA224D" w:rsidRPr="00505E8C" w:rsidRDefault="00FA224D" w:rsidP="00FA224D">
      <w:pPr>
        <w:jc w:val="center"/>
        <w:rPr>
          <w:b/>
          <w:sz w:val="28"/>
          <w:lang w:val="fr-FR"/>
        </w:rPr>
      </w:pPr>
      <w:r w:rsidRPr="00505E8C">
        <w:rPr>
          <w:b/>
          <w:sz w:val="28"/>
          <w:lang w:val="fr-FR"/>
        </w:rPr>
        <w:lastRenderedPageBreak/>
        <w:t>Table of content</w:t>
      </w:r>
      <w:r>
        <w:rPr>
          <w:b/>
          <w:sz w:val="28"/>
          <w:lang w:val="fr-FR"/>
        </w:rPr>
        <w:t>s</w:t>
      </w:r>
    </w:p>
    <w:p w:rsidR="00FA224D" w:rsidRDefault="00FA224D" w:rsidP="00FA224D">
      <w:pPr>
        <w:rPr>
          <w:lang w:bidi="ar-SA"/>
        </w:rPr>
      </w:pPr>
      <w:bookmarkStart w:id="1" w:name="_GoBack"/>
      <w:bookmarkEnd w:id="1"/>
    </w:p>
    <w:p w:rsidR="00680BB3" w:rsidRDefault="00FA224D">
      <w:pPr>
        <w:pStyle w:val="TOC1"/>
        <w:rPr>
          <w:rFonts w:asciiTheme="minorHAnsi" w:eastAsiaTheme="minorEastAsia" w:hAnsiTheme="minorHAnsi" w:cstheme="minorBidi"/>
          <w:noProof/>
          <w:sz w:val="22"/>
          <w:szCs w:val="36"/>
          <w:lang w:val="en-US" w:bidi="km-KH"/>
        </w:rPr>
      </w:pPr>
      <w:r>
        <w:fldChar w:fldCharType="begin"/>
      </w:r>
      <w:r>
        <w:instrText xml:space="preserve"> TOC \o "1-3" \h \z \u </w:instrText>
      </w:r>
      <w:r>
        <w:fldChar w:fldCharType="separate"/>
      </w:r>
      <w:hyperlink w:anchor="_Toc458002920" w:history="1">
        <w:r w:rsidR="00680BB3" w:rsidRPr="00393C50">
          <w:rPr>
            <w:rStyle w:val="Hyperlink"/>
            <w:noProof/>
          </w:rPr>
          <w:t>1.</w:t>
        </w:r>
        <w:r w:rsidR="00680BB3">
          <w:rPr>
            <w:rFonts w:asciiTheme="minorHAnsi" w:eastAsiaTheme="minorEastAsia" w:hAnsiTheme="minorHAnsi" w:cstheme="minorBidi"/>
            <w:noProof/>
            <w:sz w:val="22"/>
            <w:szCs w:val="36"/>
            <w:lang w:val="en-US" w:bidi="km-KH"/>
          </w:rPr>
          <w:tab/>
        </w:r>
        <w:r w:rsidR="00680BB3" w:rsidRPr="00393C50">
          <w:rPr>
            <w:rStyle w:val="Hyperlink"/>
            <w:noProof/>
          </w:rPr>
          <w:t>Main Modifications in the Database</w:t>
        </w:r>
        <w:r w:rsidR="00680BB3">
          <w:rPr>
            <w:noProof/>
            <w:webHidden/>
          </w:rPr>
          <w:tab/>
        </w:r>
        <w:r w:rsidR="00680BB3">
          <w:rPr>
            <w:noProof/>
            <w:webHidden/>
          </w:rPr>
          <w:fldChar w:fldCharType="begin"/>
        </w:r>
        <w:r w:rsidR="00680BB3">
          <w:rPr>
            <w:noProof/>
            <w:webHidden/>
          </w:rPr>
          <w:instrText xml:space="preserve"> PAGEREF _Toc458002920 \h </w:instrText>
        </w:r>
        <w:r w:rsidR="00680BB3">
          <w:rPr>
            <w:noProof/>
            <w:webHidden/>
          </w:rPr>
        </w:r>
        <w:r w:rsidR="00680BB3">
          <w:rPr>
            <w:noProof/>
            <w:webHidden/>
          </w:rPr>
          <w:fldChar w:fldCharType="separate"/>
        </w:r>
        <w:r w:rsidR="00680BB3">
          <w:rPr>
            <w:noProof/>
            <w:webHidden/>
          </w:rPr>
          <w:t>3</w:t>
        </w:r>
        <w:r w:rsidR="00680BB3">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21" w:history="1">
        <w:r w:rsidRPr="00393C50">
          <w:rPr>
            <w:rStyle w:val="Hyperlink"/>
            <w:noProof/>
          </w:rPr>
          <w:t>1.1.</w:t>
        </w:r>
        <w:r>
          <w:rPr>
            <w:rFonts w:asciiTheme="minorHAnsi" w:eastAsiaTheme="minorEastAsia" w:hAnsiTheme="minorHAnsi" w:cstheme="minorBidi"/>
            <w:noProof/>
            <w:sz w:val="22"/>
            <w:szCs w:val="36"/>
            <w:lang w:val="en-US" w:bidi="km-KH"/>
          </w:rPr>
          <w:tab/>
        </w:r>
        <w:r w:rsidRPr="00393C50">
          <w:rPr>
            <w:rStyle w:val="Hyperlink"/>
            <w:noProof/>
          </w:rPr>
          <w:t>CFR Characteristics data</w:t>
        </w:r>
        <w:r>
          <w:rPr>
            <w:noProof/>
            <w:webHidden/>
          </w:rPr>
          <w:tab/>
        </w:r>
        <w:r>
          <w:rPr>
            <w:noProof/>
            <w:webHidden/>
          </w:rPr>
          <w:fldChar w:fldCharType="begin"/>
        </w:r>
        <w:r>
          <w:rPr>
            <w:noProof/>
            <w:webHidden/>
          </w:rPr>
          <w:instrText xml:space="preserve"> PAGEREF _Toc458002921 \h </w:instrText>
        </w:r>
        <w:r>
          <w:rPr>
            <w:noProof/>
            <w:webHidden/>
          </w:rPr>
        </w:r>
        <w:r>
          <w:rPr>
            <w:noProof/>
            <w:webHidden/>
          </w:rPr>
          <w:fldChar w:fldCharType="separate"/>
        </w:r>
        <w:r>
          <w:rPr>
            <w:noProof/>
            <w:webHidden/>
          </w:rPr>
          <w:t>3</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22" w:history="1">
        <w:r w:rsidRPr="00393C50">
          <w:rPr>
            <w:rStyle w:val="Hyperlink"/>
            <w:noProof/>
          </w:rPr>
          <w:t>1.2.</w:t>
        </w:r>
        <w:r>
          <w:rPr>
            <w:rFonts w:asciiTheme="minorHAnsi" w:eastAsiaTheme="minorEastAsia" w:hAnsiTheme="minorHAnsi" w:cstheme="minorBidi"/>
            <w:noProof/>
            <w:sz w:val="22"/>
            <w:szCs w:val="36"/>
            <w:lang w:val="en-US" w:bidi="km-KH"/>
          </w:rPr>
          <w:tab/>
        </w:r>
        <w:r w:rsidRPr="00393C50">
          <w:rPr>
            <w:rStyle w:val="Hyperlink"/>
            <w:noProof/>
          </w:rPr>
          <w:t>Biological Monitoring Data</w:t>
        </w:r>
        <w:r>
          <w:rPr>
            <w:noProof/>
            <w:webHidden/>
          </w:rPr>
          <w:tab/>
        </w:r>
        <w:r>
          <w:rPr>
            <w:noProof/>
            <w:webHidden/>
          </w:rPr>
          <w:fldChar w:fldCharType="begin"/>
        </w:r>
        <w:r>
          <w:rPr>
            <w:noProof/>
            <w:webHidden/>
          </w:rPr>
          <w:instrText xml:space="preserve"> PAGEREF _Toc458002922 \h </w:instrText>
        </w:r>
        <w:r>
          <w:rPr>
            <w:noProof/>
            <w:webHidden/>
          </w:rPr>
        </w:r>
        <w:r>
          <w:rPr>
            <w:noProof/>
            <w:webHidden/>
          </w:rPr>
          <w:fldChar w:fldCharType="separate"/>
        </w:r>
        <w:r>
          <w:rPr>
            <w:noProof/>
            <w:webHidden/>
          </w:rPr>
          <w:t>3</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23" w:history="1">
        <w:r w:rsidRPr="00393C50">
          <w:rPr>
            <w:rStyle w:val="Hyperlink"/>
            <w:noProof/>
          </w:rPr>
          <w:t>1.3.</w:t>
        </w:r>
        <w:r>
          <w:rPr>
            <w:rFonts w:asciiTheme="minorHAnsi" w:eastAsiaTheme="minorEastAsia" w:hAnsiTheme="minorHAnsi" w:cstheme="minorBidi"/>
            <w:noProof/>
            <w:sz w:val="22"/>
            <w:szCs w:val="36"/>
            <w:lang w:val="en-US" w:bidi="km-KH"/>
          </w:rPr>
          <w:tab/>
        </w:r>
        <w:r w:rsidRPr="00393C50">
          <w:rPr>
            <w:rStyle w:val="Hyperlink"/>
            <w:noProof/>
          </w:rPr>
          <w:t>Catch &amp; Consumption Data</w:t>
        </w:r>
        <w:r>
          <w:rPr>
            <w:noProof/>
            <w:webHidden/>
          </w:rPr>
          <w:tab/>
        </w:r>
        <w:r>
          <w:rPr>
            <w:noProof/>
            <w:webHidden/>
          </w:rPr>
          <w:fldChar w:fldCharType="begin"/>
        </w:r>
        <w:r>
          <w:rPr>
            <w:noProof/>
            <w:webHidden/>
          </w:rPr>
          <w:instrText xml:space="preserve"> PAGEREF _Toc458002923 \h </w:instrText>
        </w:r>
        <w:r>
          <w:rPr>
            <w:noProof/>
            <w:webHidden/>
          </w:rPr>
        </w:r>
        <w:r>
          <w:rPr>
            <w:noProof/>
            <w:webHidden/>
          </w:rPr>
          <w:fldChar w:fldCharType="separate"/>
        </w:r>
        <w:r>
          <w:rPr>
            <w:noProof/>
            <w:webHidden/>
          </w:rPr>
          <w:t>3</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24" w:history="1">
        <w:r w:rsidRPr="00393C50">
          <w:rPr>
            <w:rStyle w:val="Hyperlink"/>
            <w:noProof/>
          </w:rPr>
          <w:t>1.4.</w:t>
        </w:r>
        <w:r>
          <w:rPr>
            <w:rFonts w:asciiTheme="minorHAnsi" w:eastAsiaTheme="minorEastAsia" w:hAnsiTheme="minorHAnsi" w:cstheme="minorBidi"/>
            <w:noProof/>
            <w:sz w:val="22"/>
            <w:szCs w:val="36"/>
            <w:lang w:val="en-US" w:bidi="km-KH"/>
          </w:rPr>
          <w:tab/>
        </w:r>
        <w:r w:rsidRPr="00393C50">
          <w:rPr>
            <w:rStyle w:val="Hyperlink"/>
            <w:noProof/>
          </w:rPr>
          <w:t>Livelihood Data</w:t>
        </w:r>
        <w:r>
          <w:rPr>
            <w:noProof/>
            <w:webHidden/>
          </w:rPr>
          <w:tab/>
        </w:r>
        <w:r>
          <w:rPr>
            <w:noProof/>
            <w:webHidden/>
          </w:rPr>
          <w:fldChar w:fldCharType="begin"/>
        </w:r>
        <w:r>
          <w:rPr>
            <w:noProof/>
            <w:webHidden/>
          </w:rPr>
          <w:instrText xml:space="preserve"> PAGEREF _Toc458002924 \h </w:instrText>
        </w:r>
        <w:r>
          <w:rPr>
            <w:noProof/>
            <w:webHidden/>
          </w:rPr>
        </w:r>
        <w:r>
          <w:rPr>
            <w:noProof/>
            <w:webHidden/>
          </w:rPr>
          <w:fldChar w:fldCharType="separate"/>
        </w:r>
        <w:r>
          <w:rPr>
            <w:noProof/>
            <w:webHidden/>
          </w:rPr>
          <w:t>4</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25" w:history="1">
        <w:r w:rsidRPr="00393C50">
          <w:rPr>
            <w:rStyle w:val="Hyperlink"/>
            <w:noProof/>
          </w:rPr>
          <w:t>1.5.</w:t>
        </w:r>
        <w:r>
          <w:rPr>
            <w:rFonts w:asciiTheme="minorHAnsi" w:eastAsiaTheme="minorEastAsia" w:hAnsiTheme="minorHAnsi" w:cstheme="minorBidi"/>
            <w:noProof/>
            <w:sz w:val="22"/>
            <w:szCs w:val="36"/>
            <w:lang w:val="en-US" w:bidi="km-KH"/>
          </w:rPr>
          <w:tab/>
        </w:r>
        <w:r w:rsidRPr="00393C50">
          <w:rPr>
            <w:rStyle w:val="Hyperlink"/>
            <w:noProof/>
          </w:rPr>
          <w:t>Fish_perception Table</w:t>
        </w:r>
        <w:r>
          <w:rPr>
            <w:noProof/>
            <w:webHidden/>
          </w:rPr>
          <w:tab/>
        </w:r>
        <w:r>
          <w:rPr>
            <w:noProof/>
            <w:webHidden/>
          </w:rPr>
          <w:fldChar w:fldCharType="begin"/>
        </w:r>
        <w:r>
          <w:rPr>
            <w:noProof/>
            <w:webHidden/>
          </w:rPr>
          <w:instrText xml:space="preserve"> PAGEREF _Toc458002925 \h </w:instrText>
        </w:r>
        <w:r>
          <w:rPr>
            <w:noProof/>
            <w:webHidden/>
          </w:rPr>
        </w:r>
        <w:r>
          <w:rPr>
            <w:noProof/>
            <w:webHidden/>
          </w:rPr>
          <w:fldChar w:fldCharType="separate"/>
        </w:r>
        <w:r>
          <w:rPr>
            <w:noProof/>
            <w:webHidden/>
          </w:rPr>
          <w:t>4</w:t>
        </w:r>
        <w:r>
          <w:rPr>
            <w:noProof/>
            <w:webHidden/>
          </w:rPr>
          <w:fldChar w:fldCharType="end"/>
        </w:r>
      </w:hyperlink>
    </w:p>
    <w:p w:rsidR="00680BB3" w:rsidRDefault="00680BB3">
      <w:pPr>
        <w:pStyle w:val="TOC1"/>
        <w:rPr>
          <w:rFonts w:asciiTheme="minorHAnsi" w:eastAsiaTheme="minorEastAsia" w:hAnsiTheme="minorHAnsi" w:cstheme="minorBidi"/>
          <w:noProof/>
          <w:sz w:val="22"/>
          <w:szCs w:val="36"/>
          <w:lang w:val="en-US" w:bidi="km-KH"/>
        </w:rPr>
      </w:pPr>
      <w:hyperlink w:anchor="_Toc458002926" w:history="1">
        <w:r w:rsidRPr="00393C50">
          <w:rPr>
            <w:rStyle w:val="Hyperlink"/>
            <w:noProof/>
          </w:rPr>
          <w:t>2.</w:t>
        </w:r>
        <w:r>
          <w:rPr>
            <w:rFonts w:asciiTheme="minorHAnsi" w:eastAsiaTheme="minorEastAsia" w:hAnsiTheme="minorHAnsi" w:cstheme="minorBidi"/>
            <w:noProof/>
            <w:sz w:val="22"/>
            <w:szCs w:val="36"/>
            <w:lang w:val="en-US" w:bidi="km-KH"/>
          </w:rPr>
          <w:tab/>
        </w:r>
        <w:r w:rsidRPr="00393C50">
          <w:rPr>
            <w:rStyle w:val="Hyperlink"/>
            <w:noProof/>
          </w:rPr>
          <w:t>Remaining Errors within the Database</w:t>
        </w:r>
        <w:r>
          <w:rPr>
            <w:noProof/>
            <w:webHidden/>
          </w:rPr>
          <w:tab/>
        </w:r>
        <w:r>
          <w:rPr>
            <w:noProof/>
            <w:webHidden/>
          </w:rPr>
          <w:fldChar w:fldCharType="begin"/>
        </w:r>
        <w:r>
          <w:rPr>
            <w:noProof/>
            <w:webHidden/>
          </w:rPr>
          <w:instrText xml:space="preserve"> PAGEREF _Toc458002926 \h </w:instrText>
        </w:r>
        <w:r>
          <w:rPr>
            <w:noProof/>
            <w:webHidden/>
          </w:rPr>
        </w:r>
        <w:r>
          <w:rPr>
            <w:noProof/>
            <w:webHidden/>
          </w:rPr>
          <w:fldChar w:fldCharType="separate"/>
        </w:r>
        <w:r>
          <w:rPr>
            <w:noProof/>
            <w:webHidden/>
          </w:rPr>
          <w:t>5</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27" w:history="1">
        <w:r w:rsidRPr="00393C50">
          <w:rPr>
            <w:rStyle w:val="Hyperlink"/>
            <w:noProof/>
          </w:rPr>
          <w:t>2.1.</w:t>
        </w:r>
        <w:r>
          <w:rPr>
            <w:rFonts w:asciiTheme="minorHAnsi" w:eastAsiaTheme="minorEastAsia" w:hAnsiTheme="minorHAnsi" w:cstheme="minorBidi"/>
            <w:noProof/>
            <w:sz w:val="22"/>
            <w:szCs w:val="36"/>
            <w:lang w:val="en-US" w:bidi="km-KH"/>
          </w:rPr>
          <w:tab/>
        </w:r>
        <w:r w:rsidRPr="00393C50">
          <w:rPr>
            <w:rStyle w:val="Hyperlink"/>
            <w:noProof/>
          </w:rPr>
          <w:t>Biological Monitoring Data</w:t>
        </w:r>
        <w:r>
          <w:rPr>
            <w:noProof/>
            <w:webHidden/>
          </w:rPr>
          <w:tab/>
        </w:r>
        <w:r>
          <w:rPr>
            <w:noProof/>
            <w:webHidden/>
          </w:rPr>
          <w:fldChar w:fldCharType="begin"/>
        </w:r>
        <w:r>
          <w:rPr>
            <w:noProof/>
            <w:webHidden/>
          </w:rPr>
          <w:instrText xml:space="preserve"> PAGEREF _Toc458002927 \h </w:instrText>
        </w:r>
        <w:r>
          <w:rPr>
            <w:noProof/>
            <w:webHidden/>
          </w:rPr>
        </w:r>
        <w:r>
          <w:rPr>
            <w:noProof/>
            <w:webHidden/>
          </w:rPr>
          <w:fldChar w:fldCharType="separate"/>
        </w:r>
        <w:r>
          <w:rPr>
            <w:noProof/>
            <w:webHidden/>
          </w:rPr>
          <w:t>5</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28" w:history="1">
        <w:r w:rsidRPr="00393C50">
          <w:rPr>
            <w:rStyle w:val="Hyperlink"/>
            <w:noProof/>
          </w:rPr>
          <w:t>2.1.1.</w:t>
        </w:r>
        <w:r>
          <w:rPr>
            <w:rFonts w:asciiTheme="minorHAnsi" w:eastAsiaTheme="minorEastAsia" w:hAnsiTheme="minorHAnsi" w:cstheme="minorBidi"/>
            <w:noProof/>
            <w:sz w:val="22"/>
            <w:szCs w:val="36"/>
            <w:lang w:val="en-US" w:bidi="km-KH"/>
          </w:rPr>
          <w:tab/>
        </w:r>
        <w:r w:rsidRPr="00393C50">
          <w:rPr>
            <w:rStyle w:val="Hyperlink"/>
            <w:noProof/>
          </w:rPr>
          <w:t>Biological Monitoring_BasicInfo</w:t>
        </w:r>
        <w:r>
          <w:rPr>
            <w:noProof/>
            <w:webHidden/>
          </w:rPr>
          <w:tab/>
        </w:r>
        <w:r>
          <w:rPr>
            <w:noProof/>
            <w:webHidden/>
          </w:rPr>
          <w:fldChar w:fldCharType="begin"/>
        </w:r>
        <w:r>
          <w:rPr>
            <w:noProof/>
            <w:webHidden/>
          </w:rPr>
          <w:instrText xml:space="preserve"> PAGEREF _Toc458002928 \h </w:instrText>
        </w:r>
        <w:r>
          <w:rPr>
            <w:noProof/>
            <w:webHidden/>
          </w:rPr>
        </w:r>
        <w:r>
          <w:rPr>
            <w:noProof/>
            <w:webHidden/>
          </w:rPr>
          <w:fldChar w:fldCharType="separate"/>
        </w:r>
        <w:r>
          <w:rPr>
            <w:noProof/>
            <w:webHidden/>
          </w:rPr>
          <w:t>5</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29" w:history="1">
        <w:r w:rsidRPr="00393C50">
          <w:rPr>
            <w:rStyle w:val="Hyperlink"/>
            <w:noProof/>
          </w:rPr>
          <w:t>2.1.2.</w:t>
        </w:r>
        <w:r>
          <w:rPr>
            <w:rFonts w:asciiTheme="minorHAnsi" w:eastAsiaTheme="minorEastAsia" w:hAnsiTheme="minorHAnsi" w:cstheme="minorBidi"/>
            <w:noProof/>
            <w:sz w:val="22"/>
            <w:szCs w:val="36"/>
            <w:lang w:val="en-US" w:bidi="km-KH"/>
          </w:rPr>
          <w:tab/>
        </w:r>
        <w:r w:rsidRPr="00393C50">
          <w:rPr>
            <w:rStyle w:val="Hyperlink"/>
            <w:noProof/>
          </w:rPr>
          <w:t>Biological Monitoring_FormB</w:t>
        </w:r>
        <w:r>
          <w:rPr>
            <w:noProof/>
            <w:webHidden/>
          </w:rPr>
          <w:tab/>
        </w:r>
        <w:r>
          <w:rPr>
            <w:noProof/>
            <w:webHidden/>
          </w:rPr>
          <w:fldChar w:fldCharType="begin"/>
        </w:r>
        <w:r>
          <w:rPr>
            <w:noProof/>
            <w:webHidden/>
          </w:rPr>
          <w:instrText xml:space="preserve"> PAGEREF _Toc458002929 \h </w:instrText>
        </w:r>
        <w:r>
          <w:rPr>
            <w:noProof/>
            <w:webHidden/>
          </w:rPr>
        </w:r>
        <w:r>
          <w:rPr>
            <w:noProof/>
            <w:webHidden/>
          </w:rPr>
          <w:fldChar w:fldCharType="separate"/>
        </w:r>
        <w:r>
          <w:rPr>
            <w:noProof/>
            <w:webHidden/>
          </w:rPr>
          <w:t>5</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30" w:history="1">
        <w:r w:rsidRPr="00393C50">
          <w:rPr>
            <w:rStyle w:val="Hyperlink"/>
            <w:noProof/>
          </w:rPr>
          <w:t>2.2.</w:t>
        </w:r>
        <w:r>
          <w:rPr>
            <w:rFonts w:asciiTheme="minorHAnsi" w:eastAsiaTheme="minorEastAsia" w:hAnsiTheme="minorHAnsi" w:cstheme="minorBidi"/>
            <w:noProof/>
            <w:sz w:val="22"/>
            <w:szCs w:val="36"/>
            <w:lang w:val="en-US" w:bidi="km-KH"/>
          </w:rPr>
          <w:tab/>
        </w:r>
        <w:r w:rsidRPr="00393C50">
          <w:rPr>
            <w:rStyle w:val="Hyperlink"/>
            <w:noProof/>
          </w:rPr>
          <w:t>Catch &amp; Consumption Data</w:t>
        </w:r>
        <w:r>
          <w:rPr>
            <w:noProof/>
            <w:webHidden/>
          </w:rPr>
          <w:tab/>
        </w:r>
        <w:r>
          <w:rPr>
            <w:noProof/>
            <w:webHidden/>
          </w:rPr>
          <w:fldChar w:fldCharType="begin"/>
        </w:r>
        <w:r>
          <w:rPr>
            <w:noProof/>
            <w:webHidden/>
          </w:rPr>
          <w:instrText xml:space="preserve"> PAGEREF _Toc458002930 \h </w:instrText>
        </w:r>
        <w:r>
          <w:rPr>
            <w:noProof/>
            <w:webHidden/>
          </w:rPr>
        </w:r>
        <w:r>
          <w:rPr>
            <w:noProof/>
            <w:webHidden/>
          </w:rPr>
          <w:fldChar w:fldCharType="separate"/>
        </w:r>
        <w:r>
          <w:rPr>
            <w:noProof/>
            <w:webHidden/>
          </w:rPr>
          <w:t>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1" w:history="1">
        <w:r w:rsidRPr="00393C50">
          <w:rPr>
            <w:rStyle w:val="Hyperlink"/>
            <w:noProof/>
          </w:rPr>
          <w:t>2.2.1.</w:t>
        </w:r>
        <w:r>
          <w:rPr>
            <w:rFonts w:asciiTheme="minorHAnsi" w:eastAsiaTheme="minorEastAsia" w:hAnsiTheme="minorHAnsi" w:cstheme="minorBidi"/>
            <w:noProof/>
            <w:sz w:val="22"/>
            <w:szCs w:val="36"/>
            <w:lang w:val="en-US" w:bidi="km-KH"/>
          </w:rPr>
          <w:tab/>
        </w:r>
        <w:r w:rsidRPr="00393C50">
          <w:rPr>
            <w:rStyle w:val="Hyperlink"/>
            <w:noProof/>
          </w:rPr>
          <w:t>Catch &amp; Consumption_Q3</w:t>
        </w:r>
        <w:r>
          <w:rPr>
            <w:noProof/>
            <w:webHidden/>
          </w:rPr>
          <w:tab/>
        </w:r>
        <w:r>
          <w:rPr>
            <w:noProof/>
            <w:webHidden/>
          </w:rPr>
          <w:fldChar w:fldCharType="begin"/>
        </w:r>
        <w:r>
          <w:rPr>
            <w:noProof/>
            <w:webHidden/>
          </w:rPr>
          <w:instrText xml:space="preserve"> PAGEREF _Toc458002931 \h </w:instrText>
        </w:r>
        <w:r>
          <w:rPr>
            <w:noProof/>
            <w:webHidden/>
          </w:rPr>
        </w:r>
        <w:r>
          <w:rPr>
            <w:noProof/>
            <w:webHidden/>
          </w:rPr>
          <w:fldChar w:fldCharType="separate"/>
        </w:r>
        <w:r>
          <w:rPr>
            <w:noProof/>
            <w:webHidden/>
          </w:rPr>
          <w:t>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2" w:history="1">
        <w:r w:rsidRPr="00393C50">
          <w:rPr>
            <w:rStyle w:val="Hyperlink"/>
            <w:noProof/>
          </w:rPr>
          <w:t>2.2.2.</w:t>
        </w:r>
        <w:r>
          <w:rPr>
            <w:rFonts w:asciiTheme="minorHAnsi" w:eastAsiaTheme="minorEastAsia" w:hAnsiTheme="minorHAnsi" w:cstheme="minorBidi"/>
            <w:noProof/>
            <w:sz w:val="22"/>
            <w:szCs w:val="36"/>
            <w:lang w:val="en-US" w:bidi="km-KH"/>
          </w:rPr>
          <w:tab/>
        </w:r>
        <w:r w:rsidRPr="00393C50">
          <w:rPr>
            <w:rStyle w:val="Hyperlink"/>
            <w:noProof/>
          </w:rPr>
          <w:t>Catch &amp; Consumption_Q4</w:t>
        </w:r>
        <w:r>
          <w:rPr>
            <w:noProof/>
            <w:webHidden/>
          </w:rPr>
          <w:tab/>
        </w:r>
        <w:r>
          <w:rPr>
            <w:noProof/>
            <w:webHidden/>
          </w:rPr>
          <w:fldChar w:fldCharType="begin"/>
        </w:r>
        <w:r>
          <w:rPr>
            <w:noProof/>
            <w:webHidden/>
          </w:rPr>
          <w:instrText xml:space="preserve"> PAGEREF _Toc458002932 \h </w:instrText>
        </w:r>
        <w:r>
          <w:rPr>
            <w:noProof/>
            <w:webHidden/>
          </w:rPr>
        </w:r>
        <w:r>
          <w:rPr>
            <w:noProof/>
            <w:webHidden/>
          </w:rPr>
          <w:fldChar w:fldCharType="separate"/>
        </w:r>
        <w:r>
          <w:rPr>
            <w:noProof/>
            <w:webHidden/>
          </w:rPr>
          <w:t>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3" w:history="1">
        <w:r w:rsidRPr="00393C50">
          <w:rPr>
            <w:rStyle w:val="Hyperlink"/>
            <w:noProof/>
          </w:rPr>
          <w:t>2.2.3.</w:t>
        </w:r>
        <w:r>
          <w:rPr>
            <w:rFonts w:asciiTheme="minorHAnsi" w:eastAsiaTheme="minorEastAsia" w:hAnsiTheme="minorHAnsi" w:cstheme="minorBidi"/>
            <w:noProof/>
            <w:sz w:val="22"/>
            <w:szCs w:val="36"/>
            <w:lang w:val="en-US" w:bidi="km-KH"/>
          </w:rPr>
          <w:tab/>
        </w:r>
        <w:r w:rsidRPr="00393C50">
          <w:rPr>
            <w:rStyle w:val="Hyperlink"/>
            <w:noProof/>
          </w:rPr>
          <w:t>Catch &amp; Consumption_Q9</w:t>
        </w:r>
        <w:r>
          <w:rPr>
            <w:noProof/>
            <w:webHidden/>
          </w:rPr>
          <w:tab/>
        </w:r>
        <w:r>
          <w:rPr>
            <w:noProof/>
            <w:webHidden/>
          </w:rPr>
          <w:fldChar w:fldCharType="begin"/>
        </w:r>
        <w:r>
          <w:rPr>
            <w:noProof/>
            <w:webHidden/>
          </w:rPr>
          <w:instrText xml:space="preserve"> PAGEREF _Toc458002933 \h </w:instrText>
        </w:r>
        <w:r>
          <w:rPr>
            <w:noProof/>
            <w:webHidden/>
          </w:rPr>
        </w:r>
        <w:r>
          <w:rPr>
            <w:noProof/>
            <w:webHidden/>
          </w:rPr>
          <w:fldChar w:fldCharType="separate"/>
        </w:r>
        <w:r>
          <w:rPr>
            <w:noProof/>
            <w:webHidden/>
          </w:rPr>
          <w:t>7</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4" w:history="1">
        <w:r w:rsidRPr="00393C50">
          <w:rPr>
            <w:rStyle w:val="Hyperlink"/>
            <w:noProof/>
          </w:rPr>
          <w:t>2.2.4.</w:t>
        </w:r>
        <w:r>
          <w:rPr>
            <w:rFonts w:asciiTheme="minorHAnsi" w:eastAsiaTheme="minorEastAsia" w:hAnsiTheme="minorHAnsi" w:cstheme="minorBidi"/>
            <w:noProof/>
            <w:sz w:val="22"/>
            <w:szCs w:val="36"/>
            <w:lang w:val="en-US" w:bidi="km-KH"/>
          </w:rPr>
          <w:tab/>
        </w:r>
        <w:r w:rsidRPr="00393C50">
          <w:rPr>
            <w:rStyle w:val="Hyperlink"/>
            <w:noProof/>
          </w:rPr>
          <w:t>Catch &amp; Consumption_Q12</w:t>
        </w:r>
        <w:r>
          <w:rPr>
            <w:noProof/>
            <w:webHidden/>
          </w:rPr>
          <w:tab/>
        </w:r>
        <w:r>
          <w:rPr>
            <w:noProof/>
            <w:webHidden/>
          </w:rPr>
          <w:fldChar w:fldCharType="begin"/>
        </w:r>
        <w:r>
          <w:rPr>
            <w:noProof/>
            <w:webHidden/>
          </w:rPr>
          <w:instrText xml:space="preserve"> PAGEREF _Toc458002934 \h </w:instrText>
        </w:r>
        <w:r>
          <w:rPr>
            <w:noProof/>
            <w:webHidden/>
          </w:rPr>
        </w:r>
        <w:r>
          <w:rPr>
            <w:noProof/>
            <w:webHidden/>
          </w:rPr>
          <w:fldChar w:fldCharType="separate"/>
        </w:r>
        <w:r>
          <w:rPr>
            <w:noProof/>
            <w:webHidden/>
          </w:rPr>
          <w:t>9</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35" w:history="1">
        <w:r w:rsidRPr="00393C50">
          <w:rPr>
            <w:rStyle w:val="Hyperlink"/>
            <w:noProof/>
          </w:rPr>
          <w:t>2.3.</w:t>
        </w:r>
        <w:r>
          <w:rPr>
            <w:rFonts w:asciiTheme="minorHAnsi" w:eastAsiaTheme="minorEastAsia" w:hAnsiTheme="minorHAnsi" w:cstheme="minorBidi"/>
            <w:noProof/>
            <w:sz w:val="22"/>
            <w:szCs w:val="36"/>
            <w:lang w:val="en-US" w:bidi="km-KH"/>
          </w:rPr>
          <w:tab/>
        </w:r>
        <w:r w:rsidRPr="00393C50">
          <w:rPr>
            <w:rStyle w:val="Hyperlink"/>
            <w:noProof/>
          </w:rPr>
          <w:t>Livelivehood Data</w:t>
        </w:r>
        <w:r>
          <w:rPr>
            <w:noProof/>
            <w:webHidden/>
          </w:rPr>
          <w:tab/>
        </w:r>
        <w:r>
          <w:rPr>
            <w:noProof/>
            <w:webHidden/>
          </w:rPr>
          <w:fldChar w:fldCharType="begin"/>
        </w:r>
        <w:r>
          <w:rPr>
            <w:noProof/>
            <w:webHidden/>
          </w:rPr>
          <w:instrText xml:space="preserve"> PAGEREF _Toc458002935 \h </w:instrText>
        </w:r>
        <w:r>
          <w:rPr>
            <w:noProof/>
            <w:webHidden/>
          </w:rPr>
        </w:r>
        <w:r>
          <w:rPr>
            <w:noProof/>
            <w:webHidden/>
          </w:rPr>
          <w:fldChar w:fldCharType="separate"/>
        </w:r>
        <w:r>
          <w:rPr>
            <w:noProof/>
            <w:webHidden/>
          </w:rPr>
          <w:t>11</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6" w:history="1">
        <w:r w:rsidRPr="00393C50">
          <w:rPr>
            <w:rStyle w:val="Hyperlink"/>
            <w:noProof/>
          </w:rPr>
          <w:t>2.3.1.</w:t>
        </w:r>
        <w:r>
          <w:rPr>
            <w:rFonts w:asciiTheme="minorHAnsi" w:eastAsiaTheme="minorEastAsia" w:hAnsiTheme="minorHAnsi" w:cstheme="minorBidi"/>
            <w:noProof/>
            <w:sz w:val="22"/>
            <w:szCs w:val="36"/>
            <w:lang w:val="en-US" w:bidi="km-KH"/>
          </w:rPr>
          <w:tab/>
        </w:r>
        <w:r w:rsidRPr="00393C50">
          <w:rPr>
            <w:rStyle w:val="Hyperlink"/>
            <w:noProof/>
          </w:rPr>
          <w:t>Livelivehood_PersonalInfo_Q2</w:t>
        </w:r>
        <w:r>
          <w:rPr>
            <w:noProof/>
            <w:webHidden/>
          </w:rPr>
          <w:tab/>
        </w:r>
        <w:r>
          <w:rPr>
            <w:noProof/>
            <w:webHidden/>
          </w:rPr>
          <w:fldChar w:fldCharType="begin"/>
        </w:r>
        <w:r>
          <w:rPr>
            <w:noProof/>
            <w:webHidden/>
          </w:rPr>
          <w:instrText xml:space="preserve"> PAGEREF _Toc458002936 \h </w:instrText>
        </w:r>
        <w:r>
          <w:rPr>
            <w:noProof/>
            <w:webHidden/>
          </w:rPr>
        </w:r>
        <w:r>
          <w:rPr>
            <w:noProof/>
            <w:webHidden/>
          </w:rPr>
          <w:fldChar w:fldCharType="separate"/>
        </w:r>
        <w:r>
          <w:rPr>
            <w:noProof/>
            <w:webHidden/>
          </w:rPr>
          <w:t>11</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7" w:history="1">
        <w:r w:rsidRPr="00393C50">
          <w:rPr>
            <w:rStyle w:val="Hyperlink"/>
            <w:noProof/>
          </w:rPr>
          <w:t>2.3.2.</w:t>
        </w:r>
        <w:r>
          <w:rPr>
            <w:rFonts w:asciiTheme="minorHAnsi" w:eastAsiaTheme="minorEastAsia" w:hAnsiTheme="minorHAnsi" w:cstheme="minorBidi"/>
            <w:noProof/>
            <w:sz w:val="22"/>
            <w:szCs w:val="36"/>
            <w:lang w:val="en-US" w:bidi="km-KH"/>
          </w:rPr>
          <w:tab/>
        </w:r>
        <w:r w:rsidRPr="00393C50">
          <w:rPr>
            <w:rStyle w:val="Hyperlink"/>
            <w:noProof/>
          </w:rPr>
          <w:t>Livelihood_Assets_Q15</w:t>
        </w:r>
        <w:r>
          <w:rPr>
            <w:noProof/>
            <w:webHidden/>
          </w:rPr>
          <w:tab/>
        </w:r>
        <w:r>
          <w:rPr>
            <w:noProof/>
            <w:webHidden/>
          </w:rPr>
          <w:fldChar w:fldCharType="begin"/>
        </w:r>
        <w:r>
          <w:rPr>
            <w:noProof/>
            <w:webHidden/>
          </w:rPr>
          <w:instrText xml:space="preserve"> PAGEREF _Toc458002937 \h </w:instrText>
        </w:r>
        <w:r>
          <w:rPr>
            <w:noProof/>
            <w:webHidden/>
          </w:rPr>
        </w:r>
        <w:r>
          <w:rPr>
            <w:noProof/>
            <w:webHidden/>
          </w:rPr>
          <w:fldChar w:fldCharType="separate"/>
        </w:r>
        <w:r>
          <w:rPr>
            <w:noProof/>
            <w:webHidden/>
          </w:rPr>
          <w:t>11</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8" w:history="1">
        <w:r w:rsidRPr="00393C50">
          <w:rPr>
            <w:rStyle w:val="Hyperlink"/>
            <w:noProof/>
          </w:rPr>
          <w:t>2.3.3.</w:t>
        </w:r>
        <w:r>
          <w:rPr>
            <w:rFonts w:asciiTheme="minorHAnsi" w:eastAsiaTheme="minorEastAsia" w:hAnsiTheme="minorHAnsi" w:cstheme="minorBidi"/>
            <w:noProof/>
            <w:sz w:val="22"/>
            <w:szCs w:val="36"/>
            <w:lang w:val="en-US" w:bidi="km-KH"/>
          </w:rPr>
          <w:tab/>
        </w:r>
        <w:r w:rsidRPr="00393C50">
          <w:rPr>
            <w:rStyle w:val="Hyperlink"/>
            <w:noProof/>
          </w:rPr>
          <w:t>Livelihood_Farming_Q24</w:t>
        </w:r>
        <w:r>
          <w:rPr>
            <w:noProof/>
            <w:webHidden/>
          </w:rPr>
          <w:tab/>
        </w:r>
        <w:r>
          <w:rPr>
            <w:noProof/>
            <w:webHidden/>
          </w:rPr>
          <w:fldChar w:fldCharType="begin"/>
        </w:r>
        <w:r>
          <w:rPr>
            <w:noProof/>
            <w:webHidden/>
          </w:rPr>
          <w:instrText xml:space="preserve"> PAGEREF _Toc458002938 \h </w:instrText>
        </w:r>
        <w:r>
          <w:rPr>
            <w:noProof/>
            <w:webHidden/>
          </w:rPr>
        </w:r>
        <w:r>
          <w:rPr>
            <w:noProof/>
            <w:webHidden/>
          </w:rPr>
          <w:fldChar w:fldCharType="separate"/>
        </w:r>
        <w:r>
          <w:rPr>
            <w:noProof/>
            <w:webHidden/>
          </w:rPr>
          <w:t>11</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39" w:history="1">
        <w:r w:rsidRPr="00393C50">
          <w:rPr>
            <w:rStyle w:val="Hyperlink"/>
            <w:noProof/>
          </w:rPr>
          <w:t>2.3.4.</w:t>
        </w:r>
        <w:r>
          <w:rPr>
            <w:rFonts w:asciiTheme="minorHAnsi" w:eastAsiaTheme="minorEastAsia" w:hAnsiTheme="minorHAnsi" w:cstheme="minorBidi"/>
            <w:noProof/>
            <w:sz w:val="22"/>
            <w:szCs w:val="36"/>
            <w:lang w:val="en-US" w:bidi="km-KH"/>
          </w:rPr>
          <w:tab/>
        </w:r>
        <w:r w:rsidRPr="00393C50">
          <w:rPr>
            <w:rStyle w:val="Hyperlink"/>
            <w:noProof/>
          </w:rPr>
          <w:t>Livelihood_Fishing_Q30</w:t>
        </w:r>
        <w:r>
          <w:rPr>
            <w:noProof/>
            <w:webHidden/>
          </w:rPr>
          <w:tab/>
        </w:r>
        <w:r>
          <w:rPr>
            <w:noProof/>
            <w:webHidden/>
          </w:rPr>
          <w:fldChar w:fldCharType="begin"/>
        </w:r>
        <w:r>
          <w:rPr>
            <w:noProof/>
            <w:webHidden/>
          </w:rPr>
          <w:instrText xml:space="preserve"> PAGEREF _Toc458002939 \h </w:instrText>
        </w:r>
        <w:r>
          <w:rPr>
            <w:noProof/>
            <w:webHidden/>
          </w:rPr>
        </w:r>
        <w:r>
          <w:rPr>
            <w:noProof/>
            <w:webHidden/>
          </w:rPr>
          <w:fldChar w:fldCharType="separate"/>
        </w:r>
        <w:r>
          <w:rPr>
            <w:noProof/>
            <w:webHidden/>
          </w:rPr>
          <w:t>12</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0" w:history="1">
        <w:r w:rsidRPr="00393C50">
          <w:rPr>
            <w:rStyle w:val="Hyperlink"/>
            <w:noProof/>
          </w:rPr>
          <w:t>2.3.5.</w:t>
        </w:r>
        <w:r>
          <w:rPr>
            <w:rFonts w:asciiTheme="minorHAnsi" w:eastAsiaTheme="minorEastAsia" w:hAnsiTheme="minorHAnsi" w:cstheme="minorBidi"/>
            <w:noProof/>
            <w:sz w:val="22"/>
            <w:szCs w:val="36"/>
            <w:lang w:val="en-US" w:bidi="km-KH"/>
          </w:rPr>
          <w:tab/>
        </w:r>
        <w:r w:rsidRPr="00393C50">
          <w:rPr>
            <w:rStyle w:val="Hyperlink"/>
            <w:noProof/>
          </w:rPr>
          <w:t>Livelihood_Fishing_Q31</w:t>
        </w:r>
        <w:r>
          <w:rPr>
            <w:noProof/>
            <w:webHidden/>
          </w:rPr>
          <w:tab/>
        </w:r>
        <w:r>
          <w:rPr>
            <w:noProof/>
            <w:webHidden/>
          </w:rPr>
          <w:fldChar w:fldCharType="begin"/>
        </w:r>
        <w:r>
          <w:rPr>
            <w:noProof/>
            <w:webHidden/>
          </w:rPr>
          <w:instrText xml:space="preserve"> PAGEREF _Toc458002940 \h </w:instrText>
        </w:r>
        <w:r>
          <w:rPr>
            <w:noProof/>
            <w:webHidden/>
          </w:rPr>
        </w:r>
        <w:r>
          <w:rPr>
            <w:noProof/>
            <w:webHidden/>
          </w:rPr>
          <w:fldChar w:fldCharType="separate"/>
        </w:r>
        <w:r>
          <w:rPr>
            <w:noProof/>
            <w:webHidden/>
          </w:rPr>
          <w:t>12</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1" w:history="1">
        <w:r w:rsidRPr="00393C50">
          <w:rPr>
            <w:rStyle w:val="Hyperlink"/>
            <w:noProof/>
          </w:rPr>
          <w:t>2.3.6.</w:t>
        </w:r>
        <w:r>
          <w:rPr>
            <w:rFonts w:asciiTheme="minorHAnsi" w:eastAsiaTheme="minorEastAsia" w:hAnsiTheme="minorHAnsi" w:cstheme="minorBidi"/>
            <w:noProof/>
            <w:sz w:val="22"/>
            <w:szCs w:val="36"/>
            <w:lang w:val="en-US" w:bidi="km-KH"/>
          </w:rPr>
          <w:tab/>
        </w:r>
        <w:r w:rsidRPr="00393C50">
          <w:rPr>
            <w:rStyle w:val="Hyperlink"/>
            <w:noProof/>
          </w:rPr>
          <w:t>Livelihood_Fishing_Q33_1</w:t>
        </w:r>
        <w:r>
          <w:rPr>
            <w:noProof/>
            <w:webHidden/>
          </w:rPr>
          <w:tab/>
        </w:r>
        <w:r>
          <w:rPr>
            <w:noProof/>
            <w:webHidden/>
          </w:rPr>
          <w:fldChar w:fldCharType="begin"/>
        </w:r>
        <w:r>
          <w:rPr>
            <w:noProof/>
            <w:webHidden/>
          </w:rPr>
          <w:instrText xml:space="preserve"> PAGEREF _Toc458002941 \h </w:instrText>
        </w:r>
        <w:r>
          <w:rPr>
            <w:noProof/>
            <w:webHidden/>
          </w:rPr>
        </w:r>
        <w:r>
          <w:rPr>
            <w:noProof/>
            <w:webHidden/>
          </w:rPr>
          <w:fldChar w:fldCharType="separate"/>
        </w:r>
        <w:r>
          <w:rPr>
            <w:noProof/>
            <w:webHidden/>
          </w:rPr>
          <w:t>12</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2" w:history="1">
        <w:r w:rsidRPr="00393C50">
          <w:rPr>
            <w:rStyle w:val="Hyperlink"/>
            <w:noProof/>
          </w:rPr>
          <w:t>2.3.7.</w:t>
        </w:r>
        <w:r>
          <w:rPr>
            <w:rFonts w:asciiTheme="minorHAnsi" w:eastAsiaTheme="minorEastAsia" w:hAnsiTheme="minorHAnsi" w:cstheme="minorBidi"/>
            <w:noProof/>
            <w:sz w:val="22"/>
            <w:szCs w:val="36"/>
            <w:lang w:val="en-US" w:bidi="km-KH"/>
          </w:rPr>
          <w:tab/>
        </w:r>
        <w:r w:rsidRPr="00393C50">
          <w:rPr>
            <w:rStyle w:val="Hyperlink"/>
            <w:noProof/>
          </w:rPr>
          <w:t>Livelihood_Fishing_Q34-35</w:t>
        </w:r>
        <w:r>
          <w:rPr>
            <w:noProof/>
            <w:webHidden/>
          </w:rPr>
          <w:tab/>
        </w:r>
        <w:r>
          <w:rPr>
            <w:noProof/>
            <w:webHidden/>
          </w:rPr>
          <w:fldChar w:fldCharType="begin"/>
        </w:r>
        <w:r>
          <w:rPr>
            <w:noProof/>
            <w:webHidden/>
          </w:rPr>
          <w:instrText xml:space="preserve"> PAGEREF _Toc458002942 \h </w:instrText>
        </w:r>
        <w:r>
          <w:rPr>
            <w:noProof/>
            <w:webHidden/>
          </w:rPr>
        </w:r>
        <w:r>
          <w:rPr>
            <w:noProof/>
            <w:webHidden/>
          </w:rPr>
          <w:fldChar w:fldCharType="separate"/>
        </w:r>
        <w:r>
          <w:rPr>
            <w:noProof/>
            <w:webHidden/>
          </w:rPr>
          <w:t>12</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3" w:history="1">
        <w:r w:rsidRPr="00393C50">
          <w:rPr>
            <w:rStyle w:val="Hyperlink"/>
            <w:noProof/>
          </w:rPr>
          <w:t>2.3.8.</w:t>
        </w:r>
        <w:r>
          <w:rPr>
            <w:rFonts w:asciiTheme="minorHAnsi" w:eastAsiaTheme="minorEastAsia" w:hAnsiTheme="minorHAnsi" w:cstheme="minorBidi"/>
            <w:noProof/>
            <w:sz w:val="22"/>
            <w:szCs w:val="36"/>
            <w:lang w:val="en-US" w:bidi="km-KH"/>
          </w:rPr>
          <w:tab/>
        </w:r>
        <w:r w:rsidRPr="00393C50">
          <w:rPr>
            <w:rStyle w:val="Hyperlink"/>
            <w:noProof/>
          </w:rPr>
          <w:t>Livelihood_Fishing_Q36</w:t>
        </w:r>
        <w:r>
          <w:rPr>
            <w:noProof/>
            <w:webHidden/>
          </w:rPr>
          <w:tab/>
        </w:r>
        <w:r>
          <w:rPr>
            <w:noProof/>
            <w:webHidden/>
          </w:rPr>
          <w:fldChar w:fldCharType="begin"/>
        </w:r>
        <w:r>
          <w:rPr>
            <w:noProof/>
            <w:webHidden/>
          </w:rPr>
          <w:instrText xml:space="preserve"> PAGEREF _Toc458002943 \h </w:instrText>
        </w:r>
        <w:r>
          <w:rPr>
            <w:noProof/>
            <w:webHidden/>
          </w:rPr>
        </w:r>
        <w:r>
          <w:rPr>
            <w:noProof/>
            <w:webHidden/>
          </w:rPr>
          <w:fldChar w:fldCharType="separate"/>
        </w:r>
        <w:r>
          <w:rPr>
            <w:noProof/>
            <w:webHidden/>
          </w:rPr>
          <w:t>13</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4" w:history="1">
        <w:r w:rsidRPr="00393C50">
          <w:rPr>
            <w:rStyle w:val="Hyperlink"/>
            <w:noProof/>
          </w:rPr>
          <w:t>2.3.9.</w:t>
        </w:r>
        <w:r>
          <w:rPr>
            <w:rFonts w:asciiTheme="minorHAnsi" w:eastAsiaTheme="minorEastAsia" w:hAnsiTheme="minorHAnsi" w:cstheme="minorBidi"/>
            <w:noProof/>
            <w:sz w:val="22"/>
            <w:szCs w:val="36"/>
            <w:lang w:val="en-US" w:bidi="km-KH"/>
          </w:rPr>
          <w:tab/>
        </w:r>
        <w:r w:rsidRPr="00393C50">
          <w:rPr>
            <w:rStyle w:val="Hyperlink"/>
            <w:noProof/>
          </w:rPr>
          <w:t>Livelihood_Income_Q40</w:t>
        </w:r>
        <w:r>
          <w:rPr>
            <w:noProof/>
            <w:webHidden/>
          </w:rPr>
          <w:tab/>
        </w:r>
        <w:r>
          <w:rPr>
            <w:noProof/>
            <w:webHidden/>
          </w:rPr>
          <w:fldChar w:fldCharType="begin"/>
        </w:r>
        <w:r>
          <w:rPr>
            <w:noProof/>
            <w:webHidden/>
          </w:rPr>
          <w:instrText xml:space="preserve"> PAGEREF _Toc458002944 \h </w:instrText>
        </w:r>
        <w:r>
          <w:rPr>
            <w:noProof/>
            <w:webHidden/>
          </w:rPr>
        </w:r>
        <w:r>
          <w:rPr>
            <w:noProof/>
            <w:webHidden/>
          </w:rPr>
          <w:fldChar w:fldCharType="separate"/>
        </w:r>
        <w:r>
          <w:rPr>
            <w:noProof/>
            <w:webHidden/>
          </w:rPr>
          <w:t>13</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5" w:history="1">
        <w:r w:rsidRPr="00393C50">
          <w:rPr>
            <w:rStyle w:val="Hyperlink"/>
            <w:noProof/>
          </w:rPr>
          <w:t>2.3.10.</w:t>
        </w:r>
        <w:r>
          <w:rPr>
            <w:rFonts w:asciiTheme="minorHAnsi" w:eastAsiaTheme="minorEastAsia" w:hAnsiTheme="minorHAnsi" w:cstheme="minorBidi"/>
            <w:noProof/>
            <w:sz w:val="22"/>
            <w:szCs w:val="36"/>
            <w:lang w:val="en-US" w:bidi="km-KH"/>
          </w:rPr>
          <w:tab/>
        </w:r>
        <w:r w:rsidRPr="00393C50">
          <w:rPr>
            <w:rStyle w:val="Hyperlink"/>
            <w:noProof/>
          </w:rPr>
          <w:t>Livelihood_Food_Q41</w:t>
        </w:r>
        <w:r>
          <w:rPr>
            <w:noProof/>
            <w:webHidden/>
          </w:rPr>
          <w:tab/>
        </w:r>
        <w:r>
          <w:rPr>
            <w:noProof/>
            <w:webHidden/>
          </w:rPr>
          <w:fldChar w:fldCharType="begin"/>
        </w:r>
        <w:r>
          <w:rPr>
            <w:noProof/>
            <w:webHidden/>
          </w:rPr>
          <w:instrText xml:space="preserve"> PAGEREF _Toc458002945 \h </w:instrText>
        </w:r>
        <w:r>
          <w:rPr>
            <w:noProof/>
            <w:webHidden/>
          </w:rPr>
        </w:r>
        <w:r>
          <w:rPr>
            <w:noProof/>
            <w:webHidden/>
          </w:rPr>
          <w:fldChar w:fldCharType="separate"/>
        </w:r>
        <w:r>
          <w:rPr>
            <w:noProof/>
            <w:webHidden/>
          </w:rPr>
          <w:t>13</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6" w:history="1">
        <w:r w:rsidRPr="00393C50">
          <w:rPr>
            <w:rStyle w:val="Hyperlink"/>
            <w:noProof/>
          </w:rPr>
          <w:t>2.3.11.</w:t>
        </w:r>
        <w:r>
          <w:rPr>
            <w:rFonts w:asciiTheme="minorHAnsi" w:eastAsiaTheme="minorEastAsia" w:hAnsiTheme="minorHAnsi" w:cstheme="minorBidi"/>
            <w:noProof/>
            <w:sz w:val="22"/>
            <w:szCs w:val="36"/>
            <w:lang w:val="en-US" w:bidi="km-KH"/>
          </w:rPr>
          <w:tab/>
        </w:r>
        <w:r w:rsidRPr="00393C50">
          <w:rPr>
            <w:rStyle w:val="Hyperlink"/>
            <w:noProof/>
          </w:rPr>
          <w:t>Livelihood_Food_Q50</w:t>
        </w:r>
        <w:r>
          <w:rPr>
            <w:noProof/>
            <w:webHidden/>
          </w:rPr>
          <w:tab/>
        </w:r>
        <w:r>
          <w:rPr>
            <w:noProof/>
            <w:webHidden/>
          </w:rPr>
          <w:fldChar w:fldCharType="begin"/>
        </w:r>
        <w:r>
          <w:rPr>
            <w:noProof/>
            <w:webHidden/>
          </w:rPr>
          <w:instrText xml:space="preserve"> PAGEREF _Toc458002946 \h </w:instrText>
        </w:r>
        <w:r>
          <w:rPr>
            <w:noProof/>
            <w:webHidden/>
          </w:rPr>
        </w:r>
        <w:r>
          <w:rPr>
            <w:noProof/>
            <w:webHidden/>
          </w:rPr>
          <w:fldChar w:fldCharType="separate"/>
        </w:r>
        <w:r>
          <w:rPr>
            <w:noProof/>
            <w:webHidden/>
          </w:rPr>
          <w:t>14</w:t>
        </w:r>
        <w:r>
          <w:rPr>
            <w:noProof/>
            <w:webHidden/>
          </w:rPr>
          <w:fldChar w:fldCharType="end"/>
        </w:r>
      </w:hyperlink>
    </w:p>
    <w:p w:rsidR="00680BB3" w:rsidRDefault="00680BB3">
      <w:pPr>
        <w:pStyle w:val="TOC1"/>
        <w:rPr>
          <w:rFonts w:asciiTheme="minorHAnsi" w:eastAsiaTheme="minorEastAsia" w:hAnsiTheme="minorHAnsi" w:cstheme="minorBidi"/>
          <w:noProof/>
          <w:sz w:val="22"/>
          <w:szCs w:val="36"/>
          <w:lang w:val="en-US" w:bidi="km-KH"/>
        </w:rPr>
      </w:pPr>
      <w:hyperlink w:anchor="_Toc458002947" w:history="1">
        <w:r w:rsidRPr="00393C50">
          <w:rPr>
            <w:rStyle w:val="Hyperlink"/>
            <w:noProof/>
            <w:lang w:val="en-US"/>
          </w:rPr>
          <w:t>3.</w:t>
        </w:r>
        <w:r>
          <w:rPr>
            <w:rFonts w:asciiTheme="minorHAnsi" w:eastAsiaTheme="minorEastAsia" w:hAnsiTheme="minorHAnsi" w:cstheme="minorBidi"/>
            <w:noProof/>
            <w:sz w:val="22"/>
            <w:szCs w:val="36"/>
            <w:lang w:val="en-US" w:bidi="km-KH"/>
          </w:rPr>
          <w:tab/>
        </w:r>
        <w:r w:rsidRPr="00393C50">
          <w:rPr>
            <w:rStyle w:val="Hyperlink"/>
            <w:noProof/>
            <w:lang w:val="en-US"/>
          </w:rPr>
          <w:t>Errors Checking and Correction in the Database</w:t>
        </w:r>
        <w:r>
          <w:rPr>
            <w:noProof/>
            <w:webHidden/>
          </w:rPr>
          <w:tab/>
        </w:r>
        <w:r>
          <w:rPr>
            <w:noProof/>
            <w:webHidden/>
          </w:rPr>
          <w:fldChar w:fldCharType="begin"/>
        </w:r>
        <w:r>
          <w:rPr>
            <w:noProof/>
            <w:webHidden/>
          </w:rPr>
          <w:instrText xml:space="preserve"> PAGEREF _Toc458002947 \h </w:instrText>
        </w:r>
        <w:r>
          <w:rPr>
            <w:noProof/>
            <w:webHidden/>
          </w:rPr>
        </w:r>
        <w:r>
          <w:rPr>
            <w:noProof/>
            <w:webHidden/>
          </w:rPr>
          <w:fldChar w:fldCharType="separate"/>
        </w:r>
        <w:r>
          <w:rPr>
            <w:noProof/>
            <w:webHidden/>
          </w:rPr>
          <w:t>15</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48" w:history="1">
        <w:r w:rsidRPr="00393C50">
          <w:rPr>
            <w:rStyle w:val="Hyperlink"/>
            <w:noProof/>
          </w:rPr>
          <w:t>3.1.</w:t>
        </w:r>
        <w:r>
          <w:rPr>
            <w:rFonts w:asciiTheme="minorHAnsi" w:eastAsiaTheme="minorEastAsia" w:hAnsiTheme="minorHAnsi" w:cstheme="minorBidi"/>
            <w:noProof/>
            <w:sz w:val="22"/>
            <w:szCs w:val="36"/>
            <w:lang w:val="en-US" w:bidi="km-KH"/>
          </w:rPr>
          <w:tab/>
        </w:r>
        <w:r w:rsidRPr="00393C50">
          <w:rPr>
            <w:rStyle w:val="Hyperlink"/>
            <w:noProof/>
          </w:rPr>
          <w:t>Error Checking Among The Catch &amp; Consumption Tables</w:t>
        </w:r>
        <w:r>
          <w:rPr>
            <w:noProof/>
            <w:webHidden/>
          </w:rPr>
          <w:tab/>
        </w:r>
        <w:r>
          <w:rPr>
            <w:noProof/>
            <w:webHidden/>
          </w:rPr>
          <w:fldChar w:fldCharType="begin"/>
        </w:r>
        <w:r>
          <w:rPr>
            <w:noProof/>
            <w:webHidden/>
          </w:rPr>
          <w:instrText xml:space="preserve"> PAGEREF _Toc458002948 \h </w:instrText>
        </w:r>
        <w:r>
          <w:rPr>
            <w:noProof/>
            <w:webHidden/>
          </w:rPr>
        </w:r>
        <w:r>
          <w:rPr>
            <w:noProof/>
            <w:webHidden/>
          </w:rPr>
          <w:fldChar w:fldCharType="separate"/>
        </w:r>
        <w:r>
          <w:rPr>
            <w:noProof/>
            <w:webHidden/>
          </w:rPr>
          <w:t>15</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49" w:history="1">
        <w:r w:rsidRPr="00393C50">
          <w:rPr>
            <w:rStyle w:val="Hyperlink"/>
            <w:noProof/>
          </w:rPr>
          <w:t>3.1.1.</w:t>
        </w:r>
        <w:r>
          <w:rPr>
            <w:rFonts w:asciiTheme="minorHAnsi" w:eastAsiaTheme="minorEastAsia" w:hAnsiTheme="minorHAnsi" w:cstheme="minorBidi"/>
            <w:noProof/>
            <w:sz w:val="22"/>
            <w:szCs w:val="36"/>
            <w:lang w:val="en-US" w:bidi="km-KH"/>
          </w:rPr>
          <w:tab/>
        </w:r>
        <w:r w:rsidRPr="00393C50">
          <w:rPr>
            <w:rStyle w:val="Hyperlink"/>
            <w:noProof/>
          </w:rPr>
          <w:t>Catch &amp; Consumption_Q5</w:t>
        </w:r>
        <w:r>
          <w:rPr>
            <w:noProof/>
            <w:webHidden/>
          </w:rPr>
          <w:tab/>
        </w:r>
        <w:r>
          <w:rPr>
            <w:noProof/>
            <w:webHidden/>
          </w:rPr>
          <w:fldChar w:fldCharType="begin"/>
        </w:r>
        <w:r>
          <w:rPr>
            <w:noProof/>
            <w:webHidden/>
          </w:rPr>
          <w:instrText xml:space="preserve"> PAGEREF _Toc458002949 \h </w:instrText>
        </w:r>
        <w:r>
          <w:rPr>
            <w:noProof/>
            <w:webHidden/>
          </w:rPr>
        </w:r>
        <w:r>
          <w:rPr>
            <w:noProof/>
            <w:webHidden/>
          </w:rPr>
          <w:fldChar w:fldCharType="separate"/>
        </w:r>
        <w:r>
          <w:rPr>
            <w:noProof/>
            <w:webHidden/>
          </w:rPr>
          <w:t>15</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0" w:history="1">
        <w:r w:rsidRPr="00393C50">
          <w:rPr>
            <w:rStyle w:val="Hyperlink"/>
            <w:noProof/>
          </w:rPr>
          <w:t>3.1.2.</w:t>
        </w:r>
        <w:r>
          <w:rPr>
            <w:rFonts w:asciiTheme="minorHAnsi" w:eastAsiaTheme="minorEastAsia" w:hAnsiTheme="minorHAnsi" w:cstheme="minorBidi"/>
            <w:noProof/>
            <w:sz w:val="22"/>
            <w:szCs w:val="36"/>
            <w:lang w:val="en-US" w:bidi="km-KH"/>
          </w:rPr>
          <w:tab/>
        </w:r>
        <w:r w:rsidRPr="00393C50">
          <w:rPr>
            <w:rStyle w:val="Hyperlink"/>
            <w:noProof/>
          </w:rPr>
          <w:t>Catch &amp; Consumption_Q8 &amp; Catch &amp; Consumption_Q8sub</w:t>
        </w:r>
        <w:r>
          <w:rPr>
            <w:noProof/>
            <w:webHidden/>
          </w:rPr>
          <w:tab/>
        </w:r>
        <w:r>
          <w:rPr>
            <w:noProof/>
            <w:webHidden/>
          </w:rPr>
          <w:fldChar w:fldCharType="begin"/>
        </w:r>
        <w:r>
          <w:rPr>
            <w:noProof/>
            <w:webHidden/>
          </w:rPr>
          <w:instrText xml:space="preserve"> PAGEREF _Toc458002950 \h </w:instrText>
        </w:r>
        <w:r>
          <w:rPr>
            <w:noProof/>
            <w:webHidden/>
          </w:rPr>
        </w:r>
        <w:r>
          <w:rPr>
            <w:noProof/>
            <w:webHidden/>
          </w:rPr>
          <w:fldChar w:fldCharType="separate"/>
        </w:r>
        <w:r>
          <w:rPr>
            <w:noProof/>
            <w:webHidden/>
          </w:rPr>
          <w:t>15</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1" w:history="1">
        <w:r w:rsidRPr="00393C50">
          <w:rPr>
            <w:rStyle w:val="Hyperlink"/>
            <w:noProof/>
          </w:rPr>
          <w:t>3.1.3.</w:t>
        </w:r>
        <w:r>
          <w:rPr>
            <w:rFonts w:asciiTheme="minorHAnsi" w:eastAsiaTheme="minorEastAsia" w:hAnsiTheme="minorHAnsi" w:cstheme="minorBidi"/>
            <w:noProof/>
            <w:sz w:val="22"/>
            <w:szCs w:val="36"/>
            <w:lang w:val="en-US" w:bidi="km-KH"/>
          </w:rPr>
          <w:tab/>
        </w:r>
        <w:r w:rsidRPr="00393C50">
          <w:rPr>
            <w:rStyle w:val="Hyperlink"/>
            <w:noProof/>
          </w:rPr>
          <w:t>Catch &amp; Consumption_Q13-16</w:t>
        </w:r>
        <w:r>
          <w:rPr>
            <w:noProof/>
            <w:webHidden/>
          </w:rPr>
          <w:tab/>
        </w:r>
        <w:r>
          <w:rPr>
            <w:noProof/>
            <w:webHidden/>
          </w:rPr>
          <w:fldChar w:fldCharType="begin"/>
        </w:r>
        <w:r>
          <w:rPr>
            <w:noProof/>
            <w:webHidden/>
          </w:rPr>
          <w:instrText xml:space="preserve"> PAGEREF _Toc458002951 \h </w:instrText>
        </w:r>
        <w:r>
          <w:rPr>
            <w:noProof/>
            <w:webHidden/>
          </w:rPr>
        </w:r>
        <w:r>
          <w:rPr>
            <w:noProof/>
            <w:webHidden/>
          </w:rPr>
          <w:fldChar w:fldCharType="separate"/>
        </w:r>
        <w:r>
          <w:rPr>
            <w:noProof/>
            <w:webHidden/>
          </w:rPr>
          <w:t>16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2" w:history="1">
        <w:r w:rsidRPr="00393C50">
          <w:rPr>
            <w:rStyle w:val="Hyperlink"/>
            <w:noProof/>
          </w:rPr>
          <w:t>3.1.4.</w:t>
        </w:r>
        <w:r>
          <w:rPr>
            <w:rFonts w:asciiTheme="minorHAnsi" w:eastAsiaTheme="minorEastAsia" w:hAnsiTheme="minorHAnsi" w:cstheme="minorBidi"/>
            <w:noProof/>
            <w:sz w:val="22"/>
            <w:szCs w:val="36"/>
            <w:lang w:val="en-US" w:bidi="km-KH"/>
          </w:rPr>
          <w:tab/>
        </w:r>
        <w:r w:rsidRPr="00393C50">
          <w:rPr>
            <w:rStyle w:val="Hyperlink"/>
            <w:noProof/>
          </w:rPr>
          <w:t>Catch &amp; Consumption_Q17-19</w:t>
        </w:r>
        <w:r>
          <w:rPr>
            <w:noProof/>
            <w:webHidden/>
          </w:rPr>
          <w:tab/>
        </w:r>
        <w:r>
          <w:rPr>
            <w:noProof/>
            <w:webHidden/>
          </w:rPr>
          <w:fldChar w:fldCharType="begin"/>
        </w:r>
        <w:r>
          <w:rPr>
            <w:noProof/>
            <w:webHidden/>
          </w:rPr>
          <w:instrText xml:space="preserve"> PAGEREF _Toc458002952 \h </w:instrText>
        </w:r>
        <w:r>
          <w:rPr>
            <w:noProof/>
            <w:webHidden/>
          </w:rPr>
        </w:r>
        <w:r>
          <w:rPr>
            <w:noProof/>
            <w:webHidden/>
          </w:rPr>
          <w:fldChar w:fldCharType="separate"/>
        </w:r>
        <w:r>
          <w:rPr>
            <w:noProof/>
            <w:webHidden/>
          </w:rPr>
          <w:t>16</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53" w:history="1">
        <w:r w:rsidRPr="00393C50">
          <w:rPr>
            <w:rStyle w:val="Hyperlink"/>
            <w:noProof/>
          </w:rPr>
          <w:t>3.2.</w:t>
        </w:r>
        <w:r>
          <w:rPr>
            <w:rFonts w:asciiTheme="minorHAnsi" w:eastAsiaTheme="minorEastAsia" w:hAnsiTheme="minorHAnsi" w:cstheme="minorBidi"/>
            <w:noProof/>
            <w:sz w:val="22"/>
            <w:szCs w:val="36"/>
            <w:lang w:val="en-US" w:bidi="km-KH"/>
          </w:rPr>
          <w:tab/>
        </w:r>
        <w:r w:rsidRPr="00393C50">
          <w:rPr>
            <w:rStyle w:val="Hyperlink"/>
            <w:noProof/>
          </w:rPr>
          <w:t>Error Checking among the Livelihood Tables</w:t>
        </w:r>
        <w:r>
          <w:rPr>
            <w:noProof/>
            <w:webHidden/>
          </w:rPr>
          <w:tab/>
        </w:r>
        <w:r>
          <w:rPr>
            <w:noProof/>
            <w:webHidden/>
          </w:rPr>
          <w:fldChar w:fldCharType="begin"/>
        </w:r>
        <w:r>
          <w:rPr>
            <w:noProof/>
            <w:webHidden/>
          </w:rPr>
          <w:instrText xml:space="preserve"> PAGEREF _Toc458002953 \h </w:instrText>
        </w:r>
        <w:r>
          <w:rPr>
            <w:noProof/>
            <w:webHidden/>
          </w:rPr>
        </w:r>
        <w:r>
          <w:rPr>
            <w:noProof/>
            <w:webHidden/>
          </w:rPr>
          <w:fldChar w:fldCharType="separate"/>
        </w:r>
        <w:r>
          <w:rPr>
            <w:noProof/>
            <w:webHidden/>
          </w:rPr>
          <w:t>16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4" w:history="1">
        <w:r w:rsidRPr="00393C50">
          <w:rPr>
            <w:rStyle w:val="Hyperlink"/>
            <w:noProof/>
          </w:rPr>
          <w:t>3.2.1.</w:t>
        </w:r>
        <w:r>
          <w:rPr>
            <w:rFonts w:asciiTheme="minorHAnsi" w:eastAsiaTheme="minorEastAsia" w:hAnsiTheme="minorHAnsi" w:cstheme="minorBidi"/>
            <w:noProof/>
            <w:sz w:val="22"/>
            <w:szCs w:val="36"/>
            <w:lang w:val="en-US" w:bidi="km-KH"/>
          </w:rPr>
          <w:tab/>
        </w:r>
        <w:r w:rsidRPr="00393C50">
          <w:rPr>
            <w:rStyle w:val="Hyperlink"/>
            <w:noProof/>
          </w:rPr>
          <w:t>Livelihood_Assets_Q17</w:t>
        </w:r>
        <w:r>
          <w:rPr>
            <w:noProof/>
            <w:webHidden/>
          </w:rPr>
          <w:tab/>
        </w:r>
        <w:r>
          <w:rPr>
            <w:noProof/>
            <w:webHidden/>
          </w:rPr>
          <w:fldChar w:fldCharType="begin"/>
        </w:r>
        <w:r>
          <w:rPr>
            <w:noProof/>
            <w:webHidden/>
          </w:rPr>
          <w:instrText xml:space="preserve"> PAGEREF _Toc458002954 \h </w:instrText>
        </w:r>
        <w:r>
          <w:rPr>
            <w:noProof/>
            <w:webHidden/>
          </w:rPr>
        </w:r>
        <w:r>
          <w:rPr>
            <w:noProof/>
            <w:webHidden/>
          </w:rPr>
          <w:fldChar w:fldCharType="separate"/>
        </w:r>
        <w:r>
          <w:rPr>
            <w:noProof/>
            <w:webHidden/>
          </w:rPr>
          <w:t>16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5" w:history="1">
        <w:r w:rsidRPr="00393C50">
          <w:rPr>
            <w:rStyle w:val="Hyperlink"/>
            <w:noProof/>
          </w:rPr>
          <w:t>3.2.2.</w:t>
        </w:r>
        <w:r>
          <w:rPr>
            <w:rFonts w:asciiTheme="minorHAnsi" w:eastAsiaTheme="minorEastAsia" w:hAnsiTheme="minorHAnsi" w:cstheme="minorBidi"/>
            <w:noProof/>
            <w:sz w:val="22"/>
            <w:szCs w:val="36"/>
            <w:lang w:val="en-US" w:bidi="km-KH"/>
          </w:rPr>
          <w:tab/>
        </w:r>
        <w:r w:rsidRPr="00393C50">
          <w:rPr>
            <w:rStyle w:val="Hyperlink"/>
            <w:noProof/>
          </w:rPr>
          <w:t>Livelihood_Farming_Q18-23</w:t>
        </w:r>
        <w:r>
          <w:rPr>
            <w:noProof/>
            <w:webHidden/>
          </w:rPr>
          <w:tab/>
        </w:r>
        <w:r>
          <w:rPr>
            <w:noProof/>
            <w:webHidden/>
          </w:rPr>
          <w:fldChar w:fldCharType="begin"/>
        </w:r>
        <w:r>
          <w:rPr>
            <w:noProof/>
            <w:webHidden/>
          </w:rPr>
          <w:instrText xml:space="preserve"> PAGEREF _Toc458002955 \h </w:instrText>
        </w:r>
        <w:r>
          <w:rPr>
            <w:noProof/>
            <w:webHidden/>
          </w:rPr>
        </w:r>
        <w:r>
          <w:rPr>
            <w:noProof/>
            <w:webHidden/>
          </w:rPr>
          <w:fldChar w:fldCharType="separate"/>
        </w:r>
        <w:r>
          <w:rPr>
            <w:noProof/>
            <w:webHidden/>
          </w:rPr>
          <w:t>16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6" w:history="1">
        <w:r w:rsidRPr="00393C50">
          <w:rPr>
            <w:rStyle w:val="Hyperlink"/>
            <w:noProof/>
          </w:rPr>
          <w:t>3.2.3.</w:t>
        </w:r>
        <w:r>
          <w:rPr>
            <w:rFonts w:asciiTheme="minorHAnsi" w:eastAsiaTheme="minorEastAsia" w:hAnsiTheme="minorHAnsi" w:cstheme="minorBidi"/>
            <w:noProof/>
            <w:sz w:val="22"/>
            <w:szCs w:val="36"/>
            <w:lang w:val="en-US" w:bidi="km-KH"/>
          </w:rPr>
          <w:tab/>
        </w:r>
        <w:r w:rsidRPr="00393C50">
          <w:rPr>
            <w:rStyle w:val="Hyperlink"/>
            <w:noProof/>
          </w:rPr>
          <w:t>Livelihood_Farming_Q24</w:t>
        </w:r>
        <w:r>
          <w:rPr>
            <w:noProof/>
            <w:webHidden/>
          </w:rPr>
          <w:tab/>
        </w:r>
        <w:r>
          <w:rPr>
            <w:noProof/>
            <w:webHidden/>
          </w:rPr>
          <w:fldChar w:fldCharType="begin"/>
        </w:r>
        <w:r>
          <w:rPr>
            <w:noProof/>
            <w:webHidden/>
          </w:rPr>
          <w:instrText xml:space="preserve"> PAGEREF _Toc458002956 \h </w:instrText>
        </w:r>
        <w:r>
          <w:rPr>
            <w:noProof/>
            <w:webHidden/>
          </w:rPr>
        </w:r>
        <w:r>
          <w:rPr>
            <w:noProof/>
            <w:webHidden/>
          </w:rPr>
          <w:fldChar w:fldCharType="separate"/>
        </w:r>
        <w:r>
          <w:rPr>
            <w:noProof/>
            <w:webHidden/>
          </w:rPr>
          <w:t>16</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7" w:history="1">
        <w:r w:rsidRPr="00393C50">
          <w:rPr>
            <w:rStyle w:val="Hyperlink"/>
            <w:noProof/>
          </w:rPr>
          <w:t>3.2.4.</w:t>
        </w:r>
        <w:r>
          <w:rPr>
            <w:rFonts w:asciiTheme="minorHAnsi" w:eastAsiaTheme="minorEastAsia" w:hAnsiTheme="minorHAnsi" w:cstheme="minorBidi"/>
            <w:noProof/>
            <w:sz w:val="22"/>
            <w:szCs w:val="36"/>
            <w:lang w:val="en-US" w:bidi="km-KH"/>
          </w:rPr>
          <w:tab/>
        </w:r>
        <w:r w:rsidRPr="00393C50">
          <w:rPr>
            <w:rStyle w:val="Hyperlink"/>
            <w:noProof/>
          </w:rPr>
          <w:t>Livelihood_Livestock_Q26</w:t>
        </w:r>
        <w:r>
          <w:rPr>
            <w:noProof/>
            <w:webHidden/>
          </w:rPr>
          <w:tab/>
        </w:r>
        <w:r>
          <w:rPr>
            <w:noProof/>
            <w:webHidden/>
          </w:rPr>
          <w:fldChar w:fldCharType="begin"/>
        </w:r>
        <w:r>
          <w:rPr>
            <w:noProof/>
            <w:webHidden/>
          </w:rPr>
          <w:instrText xml:space="preserve"> PAGEREF _Toc458002957 \h </w:instrText>
        </w:r>
        <w:r>
          <w:rPr>
            <w:noProof/>
            <w:webHidden/>
          </w:rPr>
        </w:r>
        <w:r>
          <w:rPr>
            <w:noProof/>
            <w:webHidden/>
          </w:rPr>
          <w:fldChar w:fldCharType="separate"/>
        </w:r>
        <w:r>
          <w:rPr>
            <w:noProof/>
            <w:webHidden/>
          </w:rPr>
          <w:t>17</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8" w:history="1">
        <w:r w:rsidRPr="00393C50">
          <w:rPr>
            <w:rStyle w:val="Hyperlink"/>
            <w:noProof/>
            <w:lang w:val="en-US"/>
          </w:rPr>
          <w:t>3.2.5.</w:t>
        </w:r>
        <w:r>
          <w:rPr>
            <w:rFonts w:asciiTheme="minorHAnsi" w:eastAsiaTheme="minorEastAsia" w:hAnsiTheme="minorHAnsi" w:cstheme="minorBidi"/>
            <w:noProof/>
            <w:sz w:val="22"/>
            <w:szCs w:val="36"/>
            <w:lang w:val="en-US" w:bidi="km-KH"/>
          </w:rPr>
          <w:tab/>
        </w:r>
        <w:r w:rsidRPr="00393C50">
          <w:rPr>
            <w:rStyle w:val="Hyperlink"/>
            <w:noProof/>
            <w:lang w:val="en-US"/>
          </w:rPr>
          <w:t>Livelihood_Fishing_Q28</w:t>
        </w:r>
        <w:r>
          <w:rPr>
            <w:noProof/>
            <w:webHidden/>
          </w:rPr>
          <w:tab/>
        </w:r>
        <w:r>
          <w:rPr>
            <w:noProof/>
            <w:webHidden/>
          </w:rPr>
          <w:fldChar w:fldCharType="begin"/>
        </w:r>
        <w:r>
          <w:rPr>
            <w:noProof/>
            <w:webHidden/>
          </w:rPr>
          <w:instrText xml:space="preserve"> PAGEREF _Toc458002958 \h </w:instrText>
        </w:r>
        <w:r>
          <w:rPr>
            <w:noProof/>
            <w:webHidden/>
          </w:rPr>
        </w:r>
        <w:r>
          <w:rPr>
            <w:noProof/>
            <w:webHidden/>
          </w:rPr>
          <w:fldChar w:fldCharType="separate"/>
        </w:r>
        <w:r>
          <w:rPr>
            <w:noProof/>
            <w:webHidden/>
          </w:rPr>
          <w:t>17</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59" w:history="1">
        <w:r w:rsidRPr="00393C50">
          <w:rPr>
            <w:rStyle w:val="Hyperlink"/>
            <w:noProof/>
          </w:rPr>
          <w:t>3.2.6.</w:t>
        </w:r>
        <w:r>
          <w:rPr>
            <w:rFonts w:asciiTheme="minorHAnsi" w:eastAsiaTheme="minorEastAsia" w:hAnsiTheme="minorHAnsi" w:cstheme="minorBidi"/>
            <w:noProof/>
            <w:sz w:val="22"/>
            <w:szCs w:val="36"/>
            <w:lang w:val="en-US" w:bidi="km-KH"/>
          </w:rPr>
          <w:tab/>
        </w:r>
        <w:r w:rsidRPr="00393C50">
          <w:rPr>
            <w:rStyle w:val="Hyperlink"/>
            <w:noProof/>
          </w:rPr>
          <w:t>Livelihood_Fishing_Q31</w:t>
        </w:r>
        <w:r>
          <w:rPr>
            <w:noProof/>
            <w:webHidden/>
          </w:rPr>
          <w:tab/>
        </w:r>
        <w:r>
          <w:rPr>
            <w:noProof/>
            <w:webHidden/>
          </w:rPr>
          <w:fldChar w:fldCharType="begin"/>
        </w:r>
        <w:r>
          <w:rPr>
            <w:noProof/>
            <w:webHidden/>
          </w:rPr>
          <w:instrText xml:space="preserve"> PAGEREF _Toc458002959 \h </w:instrText>
        </w:r>
        <w:r>
          <w:rPr>
            <w:noProof/>
            <w:webHidden/>
          </w:rPr>
        </w:r>
        <w:r>
          <w:rPr>
            <w:noProof/>
            <w:webHidden/>
          </w:rPr>
          <w:fldChar w:fldCharType="separate"/>
        </w:r>
        <w:r>
          <w:rPr>
            <w:noProof/>
            <w:webHidden/>
          </w:rPr>
          <w:t>17</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0" w:history="1">
        <w:r w:rsidRPr="00393C50">
          <w:rPr>
            <w:rStyle w:val="Hyperlink"/>
            <w:noProof/>
          </w:rPr>
          <w:t>3.2.7.</w:t>
        </w:r>
        <w:r>
          <w:rPr>
            <w:rFonts w:asciiTheme="minorHAnsi" w:eastAsiaTheme="minorEastAsia" w:hAnsiTheme="minorHAnsi" w:cstheme="minorBidi"/>
            <w:noProof/>
            <w:sz w:val="22"/>
            <w:szCs w:val="36"/>
            <w:lang w:val="en-US" w:bidi="km-KH"/>
          </w:rPr>
          <w:tab/>
        </w:r>
        <w:r w:rsidRPr="00393C50">
          <w:rPr>
            <w:rStyle w:val="Hyperlink"/>
            <w:noProof/>
          </w:rPr>
          <w:t>Livelihood_Fishing_Q33_2</w:t>
        </w:r>
        <w:r>
          <w:rPr>
            <w:noProof/>
            <w:webHidden/>
          </w:rPr>
          <w:tab/>
        </w:r>
        <w:r>
          <w:rPr>
            <w:noProof/>
            <w:webHidden/>
          </w:rPr>
          <w:fldChar w:fldCharType="begin"/>
        </w:r>
        <w:r>
          <w:rPr>
            <w:noProof/>
            <w:webHidden/>
          </w:rPr>
          <w:instrText xml:space="preserve"> PAGEREF _Toc458002960 \h </w:instrText>
        </w:r>
        <w:r>
          <w:rPr>
            <w:noProof/>
            <w:webHidden/>
          </w:rPr>
        </w:r>
        <w:r>
          <w:rPr>
            <w:noProof/>
            <w:webHidden/>
          </w:rPr>
          <w:fldChar w:fldCharType="separate"/>
        </w:r>
        <w:r>
          <w:rPr>
            <w:noProof/>
            <w:webHidden/>
          </w:rPr>
          <w:t>18</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1" w:history="1">
        <w:r w:rsidRPr="00393C50">
          <w:rPr>
            <w:rStyle w:val="Hyperlink"/>
            <w:noProof/>
          </w:rPr>
          <w:t>3.2.8.</w:t>
        </w:r>
        <w:r>
          <w:rPr>
            <w:rFonts w:asciiTheme="minorHAnsi" w:eastAsiaTheme="minorEastAsia" w:hAnsiTheme="minorHAnsi" w:cstheme="minorBidi"/>
            <w:noProof/>
            <w:sz w:val="22"/>
            <w:szCs w:val="36"/>
            <w:lang w:val="en-US" w:bidi="km-KH"/>
          </w:rPr>
          <w:tab/>
        </w:r>
        <w:r w:rsidRPr="00393C50">
          <w:rPr>
            <w:rStyle w:val="Hyperlink"/>
            <w:noProof/>
          </w:rPr>
          <w:t>Livelihood_Fishing_Q36</w:t>
        </w:r>
        <w:r>
          <w:rPr>
            <w:noProof/>
            <w:webHidden/>
          </w:rPr>
          <w:tab/>
        </w:r>
        <w:r>
          <w:rPr>
            <w:noProof/>
            <w:webHidden/>
          </w:rPr>
          <w:fldChar w:fldCharType="begin"/>
        </w:r>
        <w:r>
          <w:rPr>
            <w:noProof/>
            <w:webHidden/>
          </w:rPr>
          <w:instrText xml:space="preserve"> PAGEREF _Toc458002961 \h </w:instrText>
        </w:r>
        <w:r>
          <w:rPr>
            <w:noProof/>
            <w:webHidden/>
          </w:rPr>
        </w:r>
        <w:r>
          <w:rPr>
            <w:noProof/>
            <w:webHidden/>
          </w:rPr>
          <w:fldChar w:fldCharType="separate"/>
        </w:r>
        <w:r>
          <w:rPr>
            <w:noProof/>
            <w:webHidden/>
          </w:rPr>
          <w:t>18</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2" w:history="1">
        <w:r w:rsidRPr="00393C50">
          <w:rPr>
            <w:rStyle w:val="Hyperlink"/>
            <w:noProof/>
          </w:rPr>
          <w:t>3.2.9.</w:t>
        </w:r>
        <w:r>
          <w:rPr>
            <w:rFonts w:asciiTheme="minorHAnsi" w:eastAsiaTheme="minorEastAsia" w:hAnsiTheme="minorHAnsi" w:cstheme="minorBidi"/>
            <w:noProof/>
            <w:sz w:val="22"/>
            <w:szCs w:val="36"/>
            <w:lang w:val="en-US" w:bidi="km-KH"/>
          </w:rPr>
          <w:tab/>
        </w:r>
        <w:r w:rsidRPr="00393C50">
          <w:rPr>
            <w:rStyle w:val="Hyperlink"/>
            <w:noProof/>
          </w:rPr>
          <w:t>Livelihood_Income_Q38</w:t>
        </w:r>
        <w:r>
          <w:rPr>
            <w:noProof/>
            <w:webHidden/>
          </w:rPr>
          <w:tab/>
        </w:r>
        <w:r>
          <w:rPr>
            <w:noProof/>
            <w:webHidden/>
          </w:rPr>
          <w:fldChar w:fldCharType="begin"/>
        </w:r>
        <w:r>
          <w:rPr>
            <w:noProof/>
            <w:webHidden/>
          </w:rPr>
          <w:instrText xml:space="preserve"> PAGEREF _Toc458002962 \h </w:instrText>
        </w:r>
        <w:r>
          <w:rPr>
            <w:noProof/>
            <w:webHidden/>
          </w:rPr>
        </w:r>
        <w:r>
          <w:rPr>
            <w:noProof/>
            <w:webHidden/>
          </w:rPr>
          <w:fldChar w:fldCharType="separate"/>
        </w:r>
        <w:r>
          <w:rPr>
            <w:noProof/>
            <w:webHidden/>
          </w:rPr>
          <w:t>18</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3" w:history="1">
        <w:r w:rsidRPr="00393C50">
          <w:rPr>
            <w:rStyle w:val="Hyperlink"/>
            <w:noProof/>
          </w:rPr>
          <w:t>3.2.10.</w:t>
        </w:r>
        <w:r>
          <w:rPr>
            <w:rFonts w:asciiTheme="minorHAnsi" w:eastAsiaTheme="minorEastAsia" w:hAnsiTheme="minorHAnsi" w:cstheme="minorBidi"/>
            <w:noProof/>
            <w:sz w:val="22"/>
            <w:szCs w:val="36"/>
            <w:lang w:val="en-US" w:bidi="km-KH"/>
          </w:rPr>
          <w:tab/>
        </w:r>
        <w:r w:rsidRPr="00393C50">
          <w:rPr>
            <w:rStyle w:val="Hyperlink"/>
            <w:noProof/>
          </w:rPr>
          <w:t>Livelihood_Income_Q39</w:t>
        </w:r>
        <w:r>
          <w:rPr>
            <w:noProof/>
            <w:webHidden/>
          </w:rPr>
          <w:tab/>
        </w:r>
        <w:r>
          <w:rPr>
            <w:noProof/>
            <w:webHidden/>
          </w:rPr>
          <w:fldChar w:fldCharType="begin"/>
        </w:r>
        <w:r>
          <w:rPr>
            <w:noProof/>
            <w:webHidden/>
          </w:rPr>
          <w:instrText xml:space="preserve"> PAGEREF _Toc458002963 \h </w:instrText>
        </w:r>
        <w:r>
          <w:rPr>
            <w:noProof/>
            <w:webHidden/>
          </w:rPr>
        </w:r>
        <w:r>
          <w:rPr>
            <w:noProof/>
            <w:webHidden/>
          </w:rPr>
          <w:fldChar w:fldCharType="separate"/>
        </w:r>
        <w:r>
          <w:rPr>
            <w:noProof/>
            <w:webHidden/>
          </w:rPr>
          <w:t>18</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4" w:history="1">
        <w:r w:rsidRPr="00393C50">
          <w:rPr>
            <w:rStyle w:val="Hyperlink"/>
            <w:noProof/>
          </w:rPr>
          <w:t>3.2.11.</w:t>
        </w:r>
        <w:r>
          <w:rPr>
            <w:rFonts w:asciiTheme="minorHAnsi" w:eastAsiaTheme="minorEastAsia" w:hAnsiTheme="minorHAnsi" w:cstheme="minorBidi"/>
            <w:noProof/>
            <w:sz w:val="22"/>
            <w:szCs w:val="36"/>
            <w:lang w:val="en-US" w:bidi="km-KH"/>
          </w:rPr>
          <w:tab/>
        </w:r>
        <w:r w:rsidRPr="00393C50">
          <w:rPr>
            <w:rStyle w:val="Hyperlink"/>
            <w:noProof/>
          </w:rPr>
          <w:t>Livelihood_Shock_Q42-46</w:t>
        </w:r>
        <w:r>
          <w:rPr>
            <w:noProof/>
            <w:webHidden/>
          </w:rPr>
          <w:tab/>
        </w:r>
        <w:r>
          <w:rPr>
            <w:noProof/>
            <w:webHidden/>
          </w:rPr>
          <w:fldChar w:fldCharType="begin"/>
        </w:r>
        <w:r>
          <w:rPr>
            <w:noProof/>
            <w:webHidden/>
          </w:rPr>
          <w:instrText xml:space="preserve"> PAGEREF _Toc458002964 \h </w:instrText>
        </w:r>
        <w:r>
          <w:rPr>
            <w:noProof/>
            <w:webHidden/>
          </w:rPr>
        </w:r>
        <w:r>
          <w:rPr>
            <w:noProof/>
            <w:webHidden/>
          </w:rPr>
          <w:fldChar w:fldCharType="separate"/>
        </w:r>
        <w:r>
          <w:rPr>
            <w:noProof/>
            <w:webHidden/>
          </w:rPr>
          <w:t>19</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5" w:history="1">
        <w:r w:rsidRPr="00393C50">
          <w:rPr>
            <w:rStyle w:val="Hyperlink"/>
            <w:noProof/>
          </w:rPr>
          <w:t>3.2.12.</w:t>
        </w:r>
        <w:r>
          <w:rPr>
            <w:rFonts w:asciiTheme="minorHAnsi" w:eastAsiaTheme="minorEastAsia" w:hAnsiTheme="minorHAnsi" w:cstheme="minorBidi"/>
            <w:noProof/>
            <w:sz w:val="22"/>
            <w:szCs w:val="36"/>
            <w:lang w:val="en-US" w:bidi="km-KH"/>
          </w:rPr>
          <w:tab/>
        </w:r>
        <w:r w:rsidRPr="00393C50">
          <w:rPr>
            <w:rStyle w:val="Hyperlink"/>
            <w:noProof/>
          </w:rPr>
          <w:t>Livelihood_Health_q47</w:t>
        </w:r>
        <w:r>
          <w:rPr>
            <w:noProof/>
            <w:webHidden/>
          </w:rPr>
          <w:tab/>
        </w:r>
        <w:r>
          <w:rPr>
            <w:noProof/>
            <w:webHidden/>
          </w:rPr>
          <w:fldChar w:fldCharType="begin"/>
        </w:r>
        <w:r>
          <w:rPr>
            <w:noProof/>
            <w:webHidden/>
          </w:rPr>
          <w:instrText xml:space="preserve"> PAGEREF _Toc458002965 \h </w:instrText>
        </w:r>
        <w:r>
          <w:rPr>
            <w:noProof/>
            <w:webHidden/>
          </w:rPr>
        </w:r>
        <w:r>
          <w:rPr>
            <w:noProof/>
            <w:webHidden/>
          </w:rPr>
          <w:fldChar w:fldCharType="separate"/>
        </w:r>
        <w:r>
          <w:rPr>
            <w:noProof/>
            <w:webHidden/>
          </w:rPr>
          <w:t>19</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6" w:history="1">
        <w:r w:rsidRPr="00393C50">
          <w:rPr>
            <w:rStyle w:val="Hyperlink"/>
            <w:noProof/>
          </w:rPr>
          <w:t>3.2.13.</w:t>
        </w:r>
        <w:r>
          <w:rPr>
            <w:rFonts w:asciiTheme="minorHAnsi" w:eastAsiaTheme="minorEastAsia" w:hAnsiTheme="minorHAnsi" w:cstheme="minorBidi"/>
            <w:noProof/>
            <w:sz w:val="22"/>
            <w:szCs w:val="36"/>
            <w:lang w:val="en-US" w:bidi="km-KH"/>
          </w:rPr>
          <w:tab/>
        </w:r>
        <w:r w:rsidRPr="00393C50">
          <w:rPr>
            <w:rStyle w:val="Hyperlink"/>
            <w:noProof/>
          </w:rPr>
          <w:t>Livelihood_Food_Q50</w:t>
        </w:r>
        <w:r>
          <w:rPr>
            <w:noProof/>
            <w:webHidden/>
          </w:rPr>
          <w:tab/>
        </w:r>
        <w:r>
          <w:rPr>
            <w:noProof/>
            <w:webHidden/>
          </w:rPr>
          <w:fldChar w:fldCharType="begin"/>
        </w:r>
        <w:r>
          <w:rPr>
            <w:noProof/>
            <w:webHidden/>
          </w:rPr>
          <w:instrText xml:space="preserve"> PAGEREF _Toc458002966 \h </w:instrText>
        </w:r>
        <w:r>
          <w:rPr>
            <w:noProof/>
            <w:webHidden/>
          </w:rPr>
        </w:r>
        <w:r>
          <w:rPr>
            <w:noProof/>
            <w:webHidden/>
          </w:rPr>
          <w:fldChar w:fldCharType="separate"/>
        </w:r>
        <w:r>
          <w:rPr>
            <w:noProof/>
            <w:webHidden/>
          </w:rPr>
          <w:t>19</w:t>
        </w:r>
        <w:r>
          <w:rPr>
            <w:noProof/>
            <w:webHidden/>
          </w:rPr>
          <w:fldChar w:fldCharType="end"/>
        </w:r>
      </w:hyperlink>
    </w:p>
    <w:p w:rsidR="00680BB3" w:rsidRDefault="00680BB3">
      <w:pPr>
        <w:pStyle w:val="TOC2"/>
        <w:rPr>
          <w:rFonts w:asciiTheme="minorHAnsi" w:eastAsiaTheme="minorEastAsia" w:hAnsiTheme="minorHAnsi" w:cstheme="minorBidi"/>
          <w:noProof/>
          <w:sz w:val="22"/>
          <w:szCs w:val="36"/>
          <w:lang w:val="en-US" w:bidi="km-KH"/>
        </w:rPr>
      </w:pPr>
      <w:hyperlink w:anchor="_Toc458002967" w:history="1">
        <w:r w:rsidRPr="00393C50">
          <w:rPr>
            <w:rStyle w:val="Hyperlink"/>
            <w:noProof/>
          </w:rPr>
          <w:t>3.3.</w:t>
        </w:r>
        <w:r>
          <w:rPr>
            <w:rFonts w:asciiTheme="minorHAnsi" w:eastAsiaTheme="minorEastAsia" w:hAnsiTheme="minorHAnsi" w:cstheme="minorBidi"/>
            <w:noProof/>
            <w:sz w:val="22"/>
            <w:szCs w:val="36"/>
            <w:lang w:val="en-US" w:bidi="km-KH"/>
          </w:rPr>
          <w:tab/>
        </w:r>
        <w:r w:rsidRPr="00393C50">
          <w:rPr>
            <w:rStyle w:val="Hyperlink"/>
            <w:noProof/>
          </w:rPr>
          <w:t>Error Checking among the Biological Monitoring Tables</w:t>
        </w:r>
        <w:r>
          <w:rPr>
            <w:noProof/>
            <w:webHidden/>
          </w:rPr>
          <w:tab/>
        </w:r>
        <w:r>
          <w:rPr>
            <w:noProof/>
            <w:webHidden/>
          </w:rPr>
          <w:fldChar w:fldCharType="begin"/>
        </w:r>
        <w:r>
          <w:rPr>
            <w:noProof/>
            <w:webHidden/>
          </w:rPr>
          <w:instrText xml:space="preserve"> PAGEREF _Toc458002967 \h </w:instrText>
        </w:r>
        <w:r>
          <w:rPr>
            <w:noProof/>
            <w:webHidden/>
          </w:rPr>
        </w:r>
        <w:r>
          <w:rPr>
            <w:noProof/>
            <w:webHidden/>
          </w:rPr>
          <w:fldChar w:fldCharType="separate"/>
        </w:r>
        <w:r>
          <w:rPr>
            <w:noProof/>
            <w:webHidden/>
          </w:rPr>
          <w:t>20</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8" w:history="1">
        <w:r w:rsidRPr="00393C50">
          <w:rPr>
            <w:rStyle w:val="Hyperlink"/>
            <w:noProof/>
          </w:rPr>
          <w:t>3.3.1.</w:t>
        </w:r>
        <w:r>
          <w:rPr>
            <w:rFonts w:asciiTheme="minorHAnsi" w:eastAsiaTheme="minorEastAsia" w:hAnsiTheme="minorHAnsi" w:cstheme="minorBidi"/>
            <w:noProof/>
            <w:sz w:val="22"/>
            <w:szCs w:val="36"/>
            <w:lang w:val="en-US" w:bidi="km-KH"/>
          </w:rPr>
          <w:tab/>
        </w:r>
        <w:r w:rsidRPr="00393C50">
          <w:rPr>
            <w:rStyle w:val="Hyperlink"/>
            <w:noProof/>
          </w:rPr>
          <w:t>Biological Monitoring_BasicInfo</w:t>
        </w:r>
        <w:r>
          <w:rPr>
            <w:noProof/>
            <w:webHidden/>
          </w:rPr>
          <w:tab/>
        </w:r>
        <w:r>
          <w:rPr>
            <w:noProof/>
            <w:webHidden/>
          </w:rPr>
          <w:fldChar w:fldCharType="begin"/>
        </w:r>
        <w:r>
          <w:rPr>
            <w:noProof/>
            <w:webHidden/>
          </w:rPr>
          <w:instrText xml:space="preserve"> PAGEREF _Toc458002968 \h </w:instrText>
        </w:r>
        <w:r>
          <w:rPr>
            <w:noProof/>
            <w:webHidden/>
          </w:rPr>
        </w:r>
        <w:r>
          <w:rPr>
            <w:noProof/>
            <w:webHidden/>
          </w:rPr>
          <w:fldChar w:fldCharType="separate"/>
        </w:r>
        <w:r>
          <w:rPr>
            <w:noProof/>
            <w:webHidden/>
          </w:rPr>
          <w:t>20</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69" w:history="1">
        <w:r w:rsidRPr="00393C50">
          <w:rPr>
            <w:rStyle w:val="Hyperlink"/>
            <w:noProof/>
          </w:rPr>
          <w:t>3.3.2.</w:t>
        </w:r>
        <w:r>
          <w:rPr>
            <w:rFonts w:asciiTheme="minorHAnsi" w:eastAsiaTheme="minorEastAsia" w:hAnsiTheme="minorHAnsi" w:cstheme="minorBidi"/>
            <w:noProof/>
            <w:sz w:val="22"/>
            <w:szCs w:val="36"/>
            <w:lang w:val="en-US" w:bidi="km-KH"/>
          </w:rPr>
          <w:tab/>
        </w:r>
        <w:r w:rsidRPr="00393C50">
          <w:rPr>
            <w:rStyle w:val="Hyperlink"/>
            <w:noProof/>
          </w:rPr>
          <w:t>Biological Monitoring_FormB</w:t>
        </w:r>
        <w:r>
          <w:rPr>
            <w:noProof/>
            <w:webHidden/>
          </w:rPr>
          <w:tab/>
        </w:r>
        <w:r>
          <w:rPr>
            <w:noProof/>
            <w:webHidden/>
          </w:rPr>
          <w:fldChar w:fldCharType="begin"/>
        </w:r>
        <w:r>
          <w:rPr>
            <w:noProof/>
            <w:webHidden/>
          </w:rPr>
          <w:instrText xml:space="preserve"> PAGEREF _Toc458002969 \h </w:instrText>
        </w:r>
        <w:r>
          <w:rPr>
            <w:noProof/>
            <w:webHidden/>
          </w:rPr>
        </w:r>
        <w:r>
          <w:rPr>
            <w:noProof/>
            <w:webHidden/>
          </w:rPr>
          <w:fldChar w:fldCharType="separate"/>
        </w:r>
        <w:r>
          <w:rPr>
            <w:noProof/>
            <w:webHidden/>
          </w:rPr>
          <w:t>22</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70" w:history="1">
        <w:r w:rsidRPr="00393C50">
          <w:rPr>
            <w:rStyle w:val="Hyperlink"/>
            <w:noProof/>
          </w:rPr>
          <w:t>3.3.3.</w:t>
        </w:r>
        <w:r>
          <w:rPr>
            <w:rFonts w:asciiTheme="minorHAnsi" w:eastAsiaTheme="minorEastAsia" w:hAnsiTheme="minorHAnsi" w:cstheme="minorBidi"/>
            <w:noProof/>
            <w:sz w:val="22"/>
            <w:szCs w:val="36"/>
            <w:lang w:val="en-US" w:bidi="km-KH"/>
          </w:rPr>
          <w:tab/>
        </w:r>
        <w:r w:rsidRPr="00393C50">
          <w:rPr>
            <w:rStyle w:val="Hyperlink"/>
            <w:noProof/>
          </w:rPr>
          <w:t>Biological Monitoring_FormBSub</w:t>
        </w:r>
        <w:r>
          <w:rPr>
            <w:noProof/>
            <w:webHidden/>
          </w:rPr>
          <w:tab/>
        </w:r>
        <w:r>
          <w:rPr>
            <w:noProof/>
            <w:webHidden/>
          </w:rPr>
          <w:fldChar w:fldCharType="begin"/>
        </w:r>
        <w:r>
          <w:rPr>
            <w:noProof/>
            <w:webHidden/>
          </w:rPr>
          <w:instrText xml:space="preserve"> PAGEREF _Toc458002970 \h </w:instrText>
        </w:r>
        <w:r>
          <w:rPr>
            <w:noProof/>
            <w:webHidden/>
          </w:rPr>
        </w:r>
        <w:r>
          <w:rPr>
            <w:noProof/>
            <w:webHidden/>
          </w:rPr>
          <w:fldChar w:fldCharType="separate"/>
        </w:r>
        <w:r>
          <w:rPr>
            <w:noProof/>
            <w:webHidden/>
          </w:rPr>
          <w:t>24</w:t>
        </w:r>
        <w:r>
          <w:rPr>
            <w:noProof/>
            <w:webHidden/>
          </w:rPr>
          <w:fldChar w:fldCharType="end"/>
        </w:r>
      </w:hyperlink>
    </w:p>
    <w:p w:rsidR="00680BB3" w:rsidRDefault="00680BB3">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971" w:history="1">
        <w:r w:rsidRPr="00393C50">
          <w:rPr>
            <w:rStyle w:val="Hyperlink"/>
            <w:noProof/>
          </w:rPr>
          <w:t>3.3.4.</w:t>
        </w:r>
        <w:r>
          <w:rPr>
            <w:rFonts w:asciiTheme="minorHAnsi" w:eastAsiaTheme="minorEastAsia" w:hAnsiTheme="minorHAnsi" w:cstheme="minorBidi"/>
            <w:noProof/>
            <w:sz w:val="22"/>
            <w:szCs w:val="36"/>
            <w:lang w:val="en-US" w:bidi="km-KH"/>
          </w:rPr>
          <w:tab/>
        </w:r>
        <w:r w:rsidRPr="00393C50">
          <w:rPr>
            <w:rStyle w:val="Hyperlink"/>
            <w:noProof/>
          </w:rPr>
          <w:t>Biological Monitoring_FormCSub</w:t>
        </w:r>
        <w:r>
          <w:rPr>
            <w:noProof/>
            <w:webHidden/>
          </w:rPr>
          <w:tab/>
        </w:r>
        <w:r>
          <w:rPr>
            <w:noProof/>
            <w:webHidden/>
          </w:rPr>
          <w:fldChar w:fldCharType="begin"/>
        </w:r>
        <w:r>
          <w:rPr>
            <w:noProof/>
            <w:webHidden/>
          </w:rPr>
          <w:instrText xml:space="preserve"> PAGEREF _Toc458002971 \h </w:instrText>
        </w:r>
        <w:r>
          <w:rPr>
            <w:noProof/>
            <w:webHidden/>
          </w:rPr>
        </w:r>
        <w:r>
          <w:rPr>
            <w:noProof/>
            <w:webHidden/>
          </w:rPr>
          <w:fldChar w:fldCharType="separate"/>
        </w:r>
        <w:r>
          <w:rPr>
            <w:noProof/>
            <w:webHidden/>
          </w:rPr>
          <w:t>26</w:t>
        </w:r>
        <w:r>
          <w:rPr>
            <w:noProof/>
            <w:webHidden/>
          </w:rPr>
          <w:fldChar w:fldCharType="end"/>
        </w:r>
      </w:hyperlink>
    </w:p>
    <w:p w:rsidR="00FA224D" w:rsidRPr="00FA224D" w:rsidRDefault="00FA224D" w:rsidP="00FA224D">
      <w:pPr>
        <w:rPr>
          <w:lang w:bidi="ar-SA"/>
        </w:rPr>
      </w:pPr>
      <w:r>
        <w:rPr>
          <w:lang w:bidi="ar-SA"/>
        </w:rPr>
        <w:fldChar w:fldCharType="end"/>
      </w:r>
    </w:p>
    <w:p w:rsidR="00FA224D" w:rsidRDefault="00FA224D" w:rsidP="00FA224D">
      <w:pPr>
        <w:rPr>
          <w:lang w:bidi="ar-SA"/>
        </w:rPr>
      </w:pPr>
    </w:p>
    <w:p w:rsidR="00FA224D" w:rsidRPr="00FA224D" w:rsidRDefault="00FA224D" w:rsidP="00FA224D">
      <w:pPr>
        <w:rPr>
          <w:lang w:bidi="ar-SA"/>
        </w:rPr>
        <w:sectPr w:rsidR="00FA224D" w:rsidRPr="00FA224D" w:rsidSect="006F042B">
          <w:pgSz w:w="11907" w:h="16840" w:code="9"/>
          <w:pgMar w:top="1411" w:right="1138" w:bottom="1138" w:left="1138" w:header="720" w:footer="720" w:gutter="0"/>
          <w:cols w:space="720"/>
          <w:titlePg/>
          <w:docGrid w:linePitch="326"/>
        </w:sectPr>
      </w:pPr>
    </w:p>
    <w:p w:rsidR="00BA048F" w:rsidRDefault="00BA048F" w:rsidP="00BA048F">
      <w:pPr>
        <w:pStyle w:val="Heading1"/>
        <w:spacing w:before="120" w:after="120"/>
      </w:pPr>
      <w:bookmarkStart w:id="2" w:name="_Toc458002920"/>
      <w:r>
        <w:lastRenderedPageBreak/>
        <w:t>Main Modifications in the Database</w:t>
      </w:r>
      <w:bookmarkEnd w:id="0"/>
      <w:bookmarkEnd w:id="2"/>
    </w:p>
    <w:p w:rsidR="00BA048F" w:rsidRDefault="00BA048F" w:rsidP="00BA048F">
      <w:pPr>
        <w:spacing w:after="120"/>
        <w:rPr>
          <w:szCs w:val="22"/>
        </w:rPr>
      </w:pPr>
      <w:r>
        <w:rPr>
          <w:szCs w:val="22"/>
        </w:rPr>
        <w:t xml:space="preserve">As the data of the Rice Field Fishery Enhancement Project was divided in many different databases and formats, some modifications were needed to allow the merge of all the data. Some of the modifications listed below were also done to simplify the use of the data. </w:t>
      </w:r>
    </w:p>
    <w:p w:rsidR="00906C3D" w:rsidRDefault="00906C3D" w:rsidP="00BA048F">
      <w:pPr>
        <w:spacing w:after="120"/>
        <w:rPr>
          <w:szCs w:val="22"/>
        </w:rPr>
      </w:pPr>
    </w:p>
    <w:p w:rsidR="00906C3D" w:rsidRPr="0043123B" w:rsidRDefault="00906C3D" w:rsidP="00906C3D">
      <w:pPr>
        <w:pStyle w:val="Heading2"/>
        <w:spacing w:after="0"/>
      </w:pPr>
      <w:bookmarkStart w:id="3" w:name="_Toc452905579"/>
      <w:bookmarkStart w:id="4" w:name="_Toc453157137"/>
      <w:bookmarkStart w:id="5" w:name="_Toc452905576"/>
      <w:bookmarkStart w:id="6" w:name="_Toc458002921"/>
      <w:r>
        <w:t xml:space="preserve">CFR </w:t>
      </w:r>
      <w:r w:rsidRPr="0043123B">
        <w:t xml:space="preserve">Characteristics </w:t>
      </w:r>
      <w:bookmarkEnd w:id="3"/>
      <w:bookmarkEnd w:id="4"/>
      <w:r>
        <w:t>data</w:t>
      </w:r>
      <w:bookmarkEnd w:id="6"/>
    </w:p>
    <w:p w:rsidR="00906C3D" w:rsidRPr="0027754A" w:rsidRDefault="00906C3D" w:rsidP="00906C3D">
      <w:pPr>
        <w:rPr>
          <w:i/>
          <w:iCs/>
          <w:lang w:bidi="ar-SA"/>
        </w:rPr>
      </w:pPr>
    </w:p>
    <w:p w:rsidR="00906C3D" w:rsidRPr="0098405D" w:rsidRDefault="00906C3D" w:rsidP="00906C3D">
      <w:pPr>
        <w:pStyle w:val="ListParagraph"/>
        <w:numPr>
          <w:ilvl w:val="0"/>
          <w:numId w:val="28"/>
        </w:numPr>
        <w:rPr>
          <w:lang w:bidi="ar-SA"/>
        </w:rPr>
      </w:pPr>
      <w:r>
        <w:rPr>
          <w:lang w:bidi="ar-SA"/>
        </w:rPr>
        <w:t xml:space="preserve">CFR characteristics were gathered in different files (Excel files and brochures). The values were not always consistent, because of the seasonality variability and also because those data were collected by different stakeholders. The data has been clarify and corrected with the help of the project staff so now the values in the database are consistent. </w:t>
      </w:r>
    </w:p>
    <w:p w:rsidR="00BA048F" w:rsidRDefault="00BA048F" w:rsidP="00BA048F">
      <w:pPr>
        <w:pStyle w:val="Heading2"/>
        <w:numPr>
          <w:ilvl w:val="0"/>
          <w:numId w:val="0"/>
        </w:numPr>
        <w:spacing w:after="0"/>
        <w:rPr>
          <w:lang w:val="en-GB"/>
        </w:rPr>
      </w:pPr>
    </w:p>
    <w:p w:rsidR="00906C3D" w:rsidRPr="00906C3D" w:rsidRDefault="00906C3D" w:rsidP="00906C3D">
      <w:pPr>
        <w:rPr>
          <w:lang w:bidi="ar-SA"/>
        </w:rPr>
      </w:pPr>
    </w:p>
    <w:p w:rsidR="00BA048F" w:rsidRPr="0043123B" w:rsidRDefault="00BA048F" w:rsidP="00BA048F">
      <w:pPr>
        <w:pStyle w:val="Heading2"/>
        <w:spacing w:after="0"/>
      </w:pPr>
      <w:bookmarkStart w:id="7" w:name="_Toc453157134"/>
      <w:bookmarkStart w:id="8" w:name="_Toc458002922"/>
      <w:r w:rsidRPr="0043123B">
        <w:t>B</w:t>
      </w:r>
      <w:r>
        <w:t xml:space="preserve">iological Monitoring </w:t>
      </w:r>
      <w:bookmarkEnd w:id="5"/>
      <w:r>
        <w:t>Data</w:t>
      </w:r>
      <w:bookmarkEnd w:id="7"/>
      <w:bookmarkEnd w:id="8"/>
    </w:p>
    <w:p w:rsidR="00BA048F" w:rsidRDefault="00BA048F" w:rsidP="00BA048F">
      <w:pPr>
        <w:ind w:left="1350" w:hanging="1350"/>
        <w:jc w:val="left"/>
        <w:rPr>
          <w:i/>
          <w:iCs/>
        </w:rPr>
      </w:pPr>
      <w:r w:rsidRPr="00484B62">
        <w:rPr>
          <w:u w:val="single"/>
        </w:rPr>
        <w:t>Original file</w:t>
      </w:r>
      <w:r w:rsidRPr="00BE4456">
        <w:t xml:space="preserve">: </w:t>
      </w:r>
      <w:r>
        <w:tab/>
      </w:r>
      <w:r w:rsidRPr="00BE4456">
        <w:rPr>
          <w:i/>
          <w:iCs/>
        </w:rPr>
        <w:t>15.08.15-</w:t>
      </w:r>
      <w:r>
        <w:rPr>
          <w:i/>
          <w:iCs/>
        </w:rPr>
        <w:t xml:space="preserve">BioM monitoring </w:t>
      </w:r>
      <w:r w:rsidRPr="00BE4456">
        <w:rPr>
          <w:i/>
          <w:iCs/>
        </w:rPr>
        <w:t xml:space="preserve"> 1-13-OK.accdb</w:t>
      </w:r>
    </w:p>
    <w:p w:rsidR="00BA048F" w:rsidRDefault="00BA048F" w:rsidP="00BA048F">
      <w:pPr>
        <w:ind w:left="1350" w:hanging="1350"/>
        <w:jc w:val="left"/>
        <w:rPr>
          <w:i/>
          <w:iCs/>
        </w:rPr>
      </w:pPr>
    </w:p>
    <w:p w:rsidR="00BA048F" w:rsidRDefault="00BA048F" w:rsidP="00BA048F">
      <w:pPr>
        <w:pStyle w:val="ListParagraph"/>
        <w:numPr>
          <w:ilvl w:val="0"/>
          <w:numId w:val="26"/>
        </w:numPr>
        <w:contextualSpacing w:val="0"/>
        <w:rPr>
          <w:lang w:bidi="ar-SA"/>
        </w:rPr>
      </w:pPr>
      <w:r w:rsidRPr="00B76233">
        <w:rPr>
          <w:lang w:bidi="ar-SA"/>
        </w:rPr>
        <w:t xml:space="preserve">Those tables have been deleted: </w:t>
      </w:r>
    </w:p>
    <w:p w:rsidR="00BA048F" w:rsidRDefault="00BA048F" w:rsidP="00BA048F">
      <w:pPr>
        <w:pStyle w:val="ListParagraph"/>
        <w:numPr>
          <w:ilvl w:val="0"/>
          <w:numId w:val="27"/>
        </w:numPr>
        <w:contextualSpacing w:val="0"/>
        <w:jc w:val="left"/>
        <w:rPr>
          <w:lang w:bidi="ar-SA"/>
        </w:rPr>
      </w:pPr>
      <w:r w:rsidRPr="00B76233">
        <w:rPr>
          <w:lang w:bidi="ar-SA"/>
        </w:rPr>
        <w:t xml:space="preserve">tblkCFR – Merged into the CFR_Characteristics table; </w:t>
      </w:r>
    </w:p>
    <w:p w:rsidR="00BA048F" w:rsidRDefault="00BA048F" w:rsidP="00BA048F">
      <w:pPr>
        <w:pStyle w:val="ListParagraph"/>
        <w:numPr>
          <w:ilvl w:val="0"/>
          <w:numId w:val="27"/>
        </w:numPr>
        <w:contextualSpacing w:val="0"/>
        <w:jc w:val="left"/>
        <w:rPr>
          <w:lang w:bidi="ar-SA"/>
        </w:rPr>
      </w:pPr>
      <w:r w:rsidRPr="00B76233">
        <w:rPr>
          <w:lang w:bidi="ar-SA"/>
        </w:rPr>
        <w:t xml:space="preserve">tblkspecieslist – Merged with the CATCH &amp; CONSUMPTION species list to form a single </w:t>
      </w:r>
      <w:r>
        <w:rPr>
          <w:lang w:bidi="ar-SA"/>
        </w:rPr>
        <w:t xml:space="preserve">  </w:t>
      </w:r>
      <w:r w:rsidRPr="00B76233">
        <w:rPr>
          <w:lang w:bidi="ar-SA"/>
        </w:rPr>
        <w:t>species list in the database;</w:t>
      </w:r>
    </w:p>
    <w:p w:rsidR="00BA048F" w:rsidRDefault="00BA048F" w:rsidP="00BA048F">
      <w:pPr>
        <w:pStyle w:val="ListParagraph"/>
        <w:numPr>
          <w:ilvl w:val="0"/>
          <w:numId w:val="27"/>
        </w:numPr>
        <w:contextualSpacing w:val="0"/>
        <w:jc w:val="left"/>
        <w:rPr>
          <w:lang w:bidi="ar-SA"/>
        </w:rPr>
      </w:pPr>
      <w:r w:rsidRPr="00B76233">
        <w:rPr>
          <w:lang w:bidi="ar-SA"/>
        </w:rPr>
        <w:t xml:space="preserve">tblkGeartype – Table only used for data entry in the Access form;  </w:t>
      </w:r>
    </w:p>
    <w:p w:rsidR="00BA048F" w:rsidRDefault="00BA048F" w:rsidP="00BA048F">
      <w:pPr>
        <w:pStyle w:val="ListParagraph"/>
        <w:numPr>
          <w:ilvl w:val="0"/>
          <w:numId w:val="27"/>
        </w:numPr>
        <w:contextualSpacing w:val="0"/>
        <w:jc w:val="left"/>
        <w:rPr>
          <w:lang w:bidi="ar-SA"/>
        </w:rPr>
      </w:pPr>
      <w:r w:rsidRPr="00B76233">
        <w:rPr>
          <w:lang w:bidi="ar-SA"/>
        </w:rPr>
        <w:t>tblkProvince - Table only used for data entry in the Access form.</w:t>
      </w:r>
    </w:p>
    <w:p w:rsidR="00BA048F" w:rsidRPr="00B76233" w:rsidRDefault="00BA048F" w:rsidP="00BA048F">
      <w:pPr>
        <w:jc w:val="left"/>
        <w:rPr>
          <w:lang w:bidi="ar-SA"/>
        </w:rPr>
      </w:pPr>
    </w:p>
    <w:p w:rsidR="00BA048F" w:rsidRDefault="00BA048F" w:rsidP="00BA048F">
      <w:pPr>
        <w:pStyle w:val="ListParagraph"/>
        <w:numPr>
          <w:ilvl w:val="0"/>
          <w:numId w:val="26"/>
        </w:numPr>
        <w:contextualSpacing w:val="0"/>
        <w:rPr>
          <w:lang w:bidi="ar-SA"/>
        </w:rPr>
      </w:pPr>
      <w:r w:rsidRPr="00B76233">
        <w:rPr>
          <w:lang w:bidi="ar-SA"/>
        </w:rPr>
        <w:t xml:space="preserve">The tables </w:t>
      </w:r>
      <w:r w:rsidRPr="00624C03">
        <w:rPr>
          <w:i/>
          <w:iCs/>
          <w:lang w:bidi="ar-SA"/>
        </w:rPr>
        <w:t>tblBioSample</w:t>
      </w:r>
      <w:r w:rsidRPr="00B76233">
        <w:rPr>
          <w:lang w:bidi="ar-SA"/>
        </w:rPr>
        <w:t xml:space="preserve"> and </w:t>
      </w:r>
      <w:r w:rsidRPr="00624C03">
        <w:rPr>
          <w:i/>
          <w:iCs/>
          <w:lang w:bidi="ar-SA"/>
        </w:rPr>
        <w:t>tblFormB</w:t>
      </w:r>
      <w:r w:rsidRPr="00B76233">
        <w:rPr>
          <w:lang w:bidi="ar-SA"/>
        </w:rPr>
        <w:t xml:space="preserve"> were merged together as they were providing information on the same events. The resulting table (</w:t>
      </w:r>
      <w:r w:rsidRPr="00624C03">
        <w:rPr>
          <w:i/>
          <w:iCs/>
          <w:lang w:bidi="ar-SA"/>
        </w:rPr>
        <w:t>Biological Monitoring_FormB</w:t>
      </w:r>
      <w:r w:rsidRPr="00B76233">
        <w:rPr>
          <w:lang w:bidi="ar-SA"/>
        </w:rPr>
        <w:t>) have been standardizing so each record describe</w:t>
      </w:r>
      <w:r>
        <w:rPr>
          <w:lang w:bidi="ar-SA"/>
        </w:rPr>
        <w:t>s an event</w:t>
      </w:r>
      <w:r w:rsidRPr="00B76233">
        <w:rPr>
          <w:lang w:bidi="ar-SA"/>
        </w:rPr>
        <w:t xml:space="preserve"> when a fishing gear was set to sample the CFR.</w:t>
      </w:r>
    </w:p>
    <w:p w:rsidR="00BA048F" w:rsidRPr="00B76233" w:rsidRDefault="00BA048F" w:rsidP="00BA048F">
      <w:pPr>
        <w:rPr>
          <w:lang w:bidi="ar-SA"/>
        </w:rPr>
      </w:pPr>
    </w:p>
    <w:p w:rsidR="00BA048F" w:rsidRDefault="00BA048F" w:rsidP="00BA048F">
      <w:pPr>
        <w:pStyle w:val="ListParagraph"/>
        <w:numPr>
          <w:ilvl w:val="0"/>
          <w:numId w:val="26"/>
        </w:numPr>
        <w:contextualSpacing w:val="0"/>
        <w:rPr>
          <w:lang w:bidi="ar-SA"/>
        </w:rPr>
      </w:pPr>
      <w:r w:rsidRPr="00B76233">
        <w:rPr>
          <w:lang w:bidi="ar-SA"/>
        </w:rPr>
        <w:t xml:space="preserve">The names of all the tables of the biological monitoring  </w:t>
      </w:r>
      <w:r w:rsidRPr="00624C03">
        <w:rPr>
          <w:lang w:bidi="ar-SA"/>
        </w:rPr>
        <w:t>survey has been changed</w:t>
      </w:r>
      <w:r>
        <w:rPr>
          <w:lang w:bidi="ar-SA"/>
        </w:rPr>
        <w:t xml:space="preserve"> to a more relevant name </w:t>
      </w:r>
      <w:r w:rsidRPr="00B76233">
        <w:rPr>
          <w:lang w:bidi="ar-SA"/>
        </w:rPr>
        <w:t>(e.g.</w:t>
      </w:r>
      <w:r w:rsidRPr="0098405D">
        <w:rPr>
          <w:i/>
          <w:iCs/>
          <w:lang w:bidi="ar-SA"/>
        </w:rPr>
        <w:t xml:space="preserve"> tblBasicInfo</w:t>
      </w:r>
      <w:r w:rsidRPr="00B76233">
        <w:rPr>
          <w:lang w:bidi="ar-SA"/>
        </w:rPr>
        <w:t xml:space="preserve"> -&gt; </w:t>
      </w:r>
      <w:r w:rsidRPr="0098405D">
        <w:rPr>
          <w:i/>
          <w:iCs/>
          <w:lang w:bidi="ar-SA"/>
        </w:rPr>
        <w:t>Biological Monitoring_BasicInfo)</w:t>
      </w:r>
      <w:r w:rsidRPr="00B76233">
        <w:rPr>
          <w:lang w:bidi="ar-SA"/>
        </w:rPr>
        <w:t xml:space="preserve"> </w:t>
      </w:r>
    </w:p>
    <w:p w:rsidR="00BA048F" w:rsidRPr="00B76233" w:rsidRDefault="00BA048F" w:rsidP="00BA048F">
      <w:pPr>
        <w:pStyle w:val="ListParagraph"/>
        <w:ind w:left="360"/>
        <w:contextualSpacing w:val="0"/>
        <w:rPr>
          <w:lang w:bidi="ar-SA"/>
        </w:rPr>
      </w:pPr>
    </w:p>
    <w:p w:rsidR="00BA048F" w:rsidRPr="00B76233" w:rsidRDefault="00BA048F" w:rsidP="00BA048F">
      <w:pPr>
        <w:pStyle w:val="ListParagraph"/>
        <w:numPr>
          <w:ilvl w:val="0"/>
          <w:numId w:val="26"/>
        </w:numPr>
        <w:contextualSpacing w:val="0"/>
        <w:rPr>
          <w:lang w:bidi="ar-SA"/>
        </w:rPr>
      </w:pPr>
      <w:r w:rsidRPr="00B76233">
        <w:rPr>
          <w:lang w:bidi="ar-SA"/>
        </w:rPr>
        <w:t xml:space="preserve">The field ‘GillnetLength’ was added to the table </w:t>
      </w:r>
      <w:r w:rsidRPr="0098405D">
        <w:rPr>
          <w:i/>
          <w:iCs/>
          <w:lang w:bidi="ar-SA"/>
        </w:rPr>
        <w:t>Biological Monitoring_FormB</w:t>
      </w:r>
      <w:r w:rsidRPr="00B76233">
        <w:rPr>
          <w:lang w:bidi="ar-SA"/>
        </w:rPr>
        <w:t xml:space="preserve"> which </w:t>
      </w:r>
      <w:r>
        <w:rPr>
          <w:lang w:bidi="ar-SA"/>
        </w:rPr>
        <w:t>provide the size of the gillnet</w:t>
      </w:r>
      <w:r w:rsidRPr="00B76233">
        <w:rPr>
          <w:lang w:bidi="ar-SA"/>
        </w:rPr>
        <w:t xml:space="preserve"> used to sample the CFR.    </w:t>
      </w:r>
    </w:p>
    <w:p w:rsidR="00BA048F" w:rsidRDefault="00BA048F" w:rsidP="00BA048F">
      <w:pPr>
        <w:rPr>
          <w:lang w:bidi="ar-SA"/>
        </w:rPr>
      </w:pPr>
    </w:p>
    <w:p w:rsidR="00BA048F" w:rsidRDefault="00BA048F" w:rsidP="00BA048F">
      <w:pPr>
        <w:rPr>
          <w:lang w:bidi="ar-SA"/>
        </w:rPr>
      </w:pPr>
    </w:p>
    <w:p w:rsidR="00BA048F" w:rsidRPr="0043123B" w:rsidRDefault="00BA048F" w:rsidP="00BA048F">
      <w:pPr>
        <w:pStyle w:val="Heading2"/>
        <w:spacing w:after="0"/>
      </w:pPr>
      <w:bookmarkStart w:id="9" w:name="_Toc452905577"/>
      <w:bookmarkStart w:id="10" w:name="_Toc453157135"/>
      <w:bookmarkStart w:id="11" w:name="_Toc458002923"/>
      <w:r>
        <w:t>Catch &amp; Consumption Data</w:t>
      </w:r>
      <w:bookmarkEnd w:id="9"/>
      <w:bookmarkEnd w:id="10"/>
      <w:bookmarkEnd w:id="11"/>
      <w:r>
        <w:t xml:space="preserve"> </w:t>
      </w:r>
    </w:p>
    <w:p w:rsidR="00BA048F" w:rsidRDefault="00BA048F" w:rsidP="00BA048F">
      <w:pPr>
        <w:ind w:left="1440" w:hanging="1440"/>
        <w:jc w:val="left"/>
        <w:rPr>
          <w:i/>
          <w:iCs/>
        </w:rPr>
      </w:pPr>
      <w:r w:rsidRPr="00BE4456">
        <w:rPr>
          <w:u w:val="single"/>
        </w:rPr>
        <w:t>Original files</w:t>
      </w:r>
      <w:r w:rsidRPr="00BE4456">
        <w:rPr>
          <w:i/>
          <w:iCs/>
        </w:rPr>
        <w:t xml:space="preserve">: </w:t>
      </w:r>
      <w:r w:rsidRPr="00BE4456">
        <w:rPr>
          <w:i/>
          <w:iCs/>
        </w:rPr>
        <w:tab/>
        <w:t xml:space="preserve">1st-5th </w:t>
      </w:r>
      <w:r>
        <w:rPr>
          <w:i/>
          <w:iCs/>
        </w:rPr>
        <w:t>CATCH &amp; CONSUMPTION</w:t>
      </w:r>
      <w:r w:rsidRPr="00BE4456">
        <w:rPr>
          <w:i/>
          <w:iCs/>
        </w:rPr>
        <w:t xml:space="preserve"> data.accdb </w:t>
      </w:r>
      <w:r>
        <w:rPr>
          <w:i/>
          <w:iCs/>
        </w:rPr>
        <w:br/>
      </w:r>
      <w:r w:rsidRPr="00BE4456">
        <w:rPr>
          <w:i/>
          <w:iCs/>
        </w:rPr>
        <w:t xml:space="preserve">6th </w:t>
      </w:r>
      <w:r>
        <w:rPr>
          <w:i/>
          <w:iCs/>
        </w:rPr>
        <w:t>CATCH &amp; CONSUMPTION</w:t>
      </w:r>
      <w:r w:rsidRPr="00BE4456">
        <w:rPr>
          <w:i/>
          <w:iCs/>
        </w:rPr>
        <w:t xml:space="preserve"> data.accdb </w:t>
      </w:r>
      <w:r>
        <w:rPr>
          <w:i/>
          <w:iCs/>
        </w:rPr>
        <w:br/>
      </w:r>
      <w:r w:rsidRPr="0098405D">
        <w:rPr>
          <w:i/>
          <w:iCs/>
        </w:rPr>
        <w:t>7th-19th CATCH &amp; CONSUMPTION data.accdb</w:t>
      </w:r>
    </w:p>
    <w:p w:rsidR="00BA048F" w:rsidRPr="0098405D" w:rsidRDefault="00BA048F" w:rsidP="00BA048F">
      <w:pPr>
        <w:ind w:left="1440" w:hanging="1440"/>
        <w:jc w:val="left"/>
        <w:rPr>
          <w:i/>
          <w:iCs/>
        </w:rPr>
      </w:pPr>
    </w:p>
    <w:p w:rsidR="00BA048F" w:rsidRDefault="00BA048F" w:rsidP="00BA048F">
      <w:pPr>
        <w:pStyle w:val="ListParagraph"/>
        <w:numPr>
          <w:ilvl w:val="0"/>
          <w:numId w:val="28"/>
        </w:numPr>
      </w:pPr>
      <w:r w:rsidRPr="0098405D">
        <w:rPr>
          <w:lang w:bidi="ar-SA"/>
        </w:rPr>
        <w:t>The data was divided in three different Access database according to the date of the interview so the tables ha</w:t>
      </w:r>
      <w:r>
        <w:rPr>
          <w:lang w:bidi="ar-SA"/>
        </w:rPr>
        <w:t>s</w:t>
      </w:r>
      <w:r w:rsidRPr="0098405D">
        <w:rPr>
          <w:lang w:bidi="ar-SA"/>
        </w:rPr>
        <w:t xml:space="preserve"> been merged together. </w:t>
      </w:r>
      <w:r>
        <w:rPr>
          <w:lang w:bidi="ar-SA"/>
        </w:rPr>
        <w:t xml:space="preserve">The merging of the tables </w:t>
      </w:r>
      <w:r w:rsidRPr="0098405D">
        <w:rPr>
          <w:i/>
          <w:iCs/>
          <w:lang w:bidi="ar-SA"/>
        </w:rPr>
        <w:t>tblQ7</w:t>
      </w:r>
      <w:r w:rsidRPr="0098405D">
        <w:rPr>
          <w:lang w:bidi="ar-SA"/>
        </w:rPr>
        <w:t xml:space="preserve"> and </w:t>
      </w:r>
      <w:r w:rsidRPr="0098405D">
        <w:rPr>
          <w:i/>
          <w:iCs/>
          <w:lang w:bidi="ar-SA"/>
        </w:rPr>
        <w:t>tblQ8</w:t>
      </w:r>
      <w:r w:rsidRPr="0098405D">
        <w:rPr>
          <w:lang w:bidi="ar-SA"/>
        </w:rPr>
        <w:t xml:space="preserve"> </w:t>
      </w:r>
      <w:r>
        <w:rPr>
          <w:lang w:bidi="ar-SA"/>
        </w:rPr>
        <w:t>was more complex as the design of those tables for</w:t>
      </w:r>
      <w:r w:rsidRPr="0098405D">
        <w:rPr>
          <w:lang w:bidi="ar-SA"/>
        </w:rPr>
        <w:t xml:space="preserve"> the </w:t>
      </w:r>
      <w:r w:rsidRPr="0098405D">
        <w:t>1</w:t>
      </w:r>
      <w:r w:rsidRPr="0098405D">
        <w:rPr>
          <w:vertAlign w:val="superscript"/>
        </w:rPr>
        <w:t>st</w:t>
      </w:r>
      <w:r w:rsidRPr="0098405D">
        <w:t>-5</w:t>
      </w:r>
      <w:r w:rsidRPr="0098405D">
        <w:rPr>
          <w:vertAlign w:val="superscript"/>
        </w:rPr>
        <w:t>th</w:t>
      </w:r>
      <w:r>
        <w:t xml:space="preserve"> survey</w:t>
      </w:r>
      <w:r>
        <w:rPr>
          <w:lang w:bidi="ar-SA"/>
        </w:rPr>
        <w:t xml:space="preserve"> were different than for the rest of the survey.</w:t>
      </w:r>
    </w:p>
    <w:p w:rsidR="00BA048F" w:rsidRPr="0098405D" w:rsidRDefault="00BA048F" w:rsidP="00BA048F">
      <w:pPr>
        <w:pStyle w:val="ListParagraph"/>
        <w:ind w:left="360"/>
      </w:pPr>
    </w:p>
    <w:p w:rsidR="00BA048F" w:rsidRDefault="00BA048F" w:rsidP="00BA048F">
      <w:pPr>
        <w:pStyle w:val="ListParagraph"/>
        <w:numPr>
          <w:ilvl w:val="0"/>
          <w:numId w:val="28"/>
        </w:numPr>
      </w:pPr>
      <w:r>
        <w:rPr>
          <w:lang w:bidi="ar-SA"/>
        </w:rPr>
        <w:lastRenderedPageBreak/>
        <w:t xml:space="preserve">The table </w:t>
      </w:r>
      <w:r w:rsidRPr="00A9668C">
        <w:rPr>
          <w:i/>
          <w:iCs/>
          <w:lang w:bidi="ar-SA"/>
        </w:rPr>
        <w:t>tblkSpecies</w:t>
      </w:r>
      <w:r w:rsidRPr="00D347A2">
        <w:rPr>
          <w:lang w:bidi="ar-SA"/>
        </w:rPr>
        <w:t xml:space="preserve"> was deleted and the data was merged with the Biological Monitoring species list to form a unique species list for the entire database.</w:t>
      </w:r>
      <w:r w:rsidRPr="0098405D">
        <w:rPr>
          <w:lang w:bidi="ar-SA"/>
        </w:rPr>
        <w:t xml:space="preserve"> </w:t>
      </w:r>
    </w:p>
    <w:p w:rsidR="00BA048F" w:rsidRPr="00D347A2" w:rsidRDefault="00BA048F" w:rsidP="00BA048F">
      <w:pPr>
        <w:pStyle w:val="ListParagraph"/>
        <w:numPr>
          <w:ilvl w:val="0"/>
          <w:numId w:val="28"/>
        </w:numPr>
      </w:pPr>
      <w:r w:rsidRPr="0098405D">
        <w:rPr>
          <w:lang w:bidi="ar-SA"/>
        </w:rPr>
        <w:t xml:space="preserve">The name of all the tables of the catch &amp; consumption survey has been changed to a more relevant name </w:t>
      </w:r>
      <w:r>
        <w:rPr>
          <w:lang w:bidi="ar-SA"/>
        </w:rPr>
        <w:t>(</w:t>
      </w:r>
      <w:r w:rsidRPr="0098405D">
        <w:rPr>
          <w:i/>
          <w:iCs/>
          <w:lang w:bidi="ar-SA"/>
        </w:rPr>
        <w:t>tblQ13-16</w:t>
      </w:r>
      <w:r>
        <w:rPr>
          <w:lang w:bidi="ar-SA"/>
        </w:rPr>
        <w:t xml:space="preserve"> -&gt; </w:t>
      </w:r>
      <w:r w:rsidRPr="0098405D">
        <w:rPr>
          <w:i/>
          <w:iCs/>
          <w:lang w:bidi="ar-SA"/>
        </w:rPr>
        <w:t>Catch &amp; Consumption_Q13-16</w:t>
      </w:r>
      <w:r>
        <w:rPr>
          <w:lang w:bidi="ar-SA"/>
        </w:rPr>
        <w:t>).</w:t>
      </w:r>
    </w:p>
    <w:p w:rsidR="00BA048F" w:rsidRDefault="00BA048F" w:rsidP="00BA048F">
      <w:pPr>
        <w:rPr>
          <w:lang w:bidi="ar-SA"/>
        </w:rPr>
      </w:pPr>
    </w:p>
    <w:p w:rsidR="00906C3D" w:rsidRDefault="00906C3D" w:rsidP="00BA048F">
      <w:pPr>
        <w:rPr>
          <w:lang w:bidi="ar-SA"/>
        </w:rPr>
      </w:pPr>
    </w:p>
    <w:p w:rsidR="00BA048F" w:rsidRPr="0043123B" w:rsidRDefault="00BA048F" w:rsidP="00BA048F">
      <w:pPr>
        <w:pStyle w:val="Heading2"/>
        <w:spacing w:after="0"/>
      </w:pPr>
      <w:bookmarkStart w:id="12" w:name="_Toc452905578"/>
      <w:bookmarkStart w:id="13" w:name="_Toc453157136"/>
      <w:bookmarkStart w:id="14" w:name="_Toc458002924"/>
      <w:r w:rsidRPr="0043123B">
        <w:t xml:space="preserve">Livelihood </w:t>
      </w:r>
      <w:bookmarkEnd w:id="12"/>
      <w:r>
        <w:t>Data</w:t>
      </w:r>
      <w:bookmarkEnd w:id="13"/>
      <w:bookmarkEnd w:id="14"/>
    </w:p>
    <w:p w:rsidR="00BA048F" w:rsidRDefault="00BA048F" w:rsidP="00BA048F">
      <w:pPr>
        <w:rPr>
          <w:i/>
          <w:iCs/>
          <w:lang w:bidi="ar-SA"/>
        </w:rPr>
      </w:pPr>
      <w:r w:rsidRPr="00441D79">
        <w:rPr>
          <w:i/>
          <w:iCs/>
          <w:u w:val="single"/>
          <w:lang w:bidi="ar-SA"/>
        </w:rPr>
        <w:t>Original files:</w:t>
      </w:r>
      <w:r w:rsidRPr="0043123B">
        <w:rPr>
          <w:i/>
          <w:iCs/>
          <w:lang w:bidi="ar-SA"/>
        </w:rPr>
        <w:t xml:space="preserve"> </w:t>
      </w:r>
      <w:r w:rsidRPr="0043123B">
        <w:rPr>
          <w:i/>
          <w:iCs/>
          <w:lang w:bidi="ar-SA"/>
        </w:rPr>
        <w:tab/>
        <w:t>39 Stata Dataset tables</w:t>
      </w:r>
    </w:p>
    <w:p w:rsidR="00BA048F" w:rsidRDefault="00BA048F" w:rsidP="00BA048F">
      <w:pPr>
        <w:rPr>
          <w:i/>
          <w:iCs/>
          <w:lang w:bidi="ar-SA"/>
        </w:rPr>
      </w:pPr>
    </w:p>
    <w:p w:rsidR="00BA048F" w:rsidRDefault="00BA048F" w:rsidP="00BA048F">
      <w:pPr>
        <w:pStyle w:val="ListParagraph"/>
        <w:numPr>
          <w:ilvl w:val="0"/>
          <w:numId w:val="29"/>
        </w:numPr>
        <w:rPr>
          <w:iCs/>
          <w:lang w:bidi="ar-SA"/>
        </w:rPr>
      </w:pPr>
      <w:r w:rsidRPr="0052050B">
        <w:rPr>
          <w:iCs/>
          <w:lang w:bidi="ar-SA"/>
        </w:rPr>
        <w:t xml:space="preserve">The livelihood tables have been exported from the Stata software to the Access database.  </w:t>
      </w:r>
    </w:p>
    <w:p w:rsidR="00BA048F" w:rsidRPr="0052050B" w:rsidRDefault="00BA048F" w:rsidP="00BA048F">
      <w:pPr>
        <w:pStyle w:val="ListParagraph"/>
        <w:ind w:left="360"/>
        <w:rPr>
          <w:iCs/>
          <w:lang w:bidi="ar-SA"/>
        </w:rPr>
      </w:pPr>
    </w:p>
    <w:p w:rsidR="00BA048F" w:rsidRDefault="00BA048F" w:rsidP="00BA048F">
      <w:pPr>
        <w:pStyle w:val="ListParagraph"/>
        <w:numPr>
          <w:ilvl w:val="0"/>
          <w:numId w:val="29"/>
        </w:numPr>
        <w:rPr>
          <w:lang w:bidi="ar-SA"/>
        </w:rPr>
      </w:pPr>
      <w:r w:rsidRPr="0052050B">
        <w:rPr>
          <w:lang w:bidi="ar-SA"/>
        </w:rPr>
        <w:t xml:space="preserve">The name of all the tables of the livelihood survey </w:t>
      </w:r>
      <w:r w:rsidRPr="00A9668C">
        <w:rPr>
          <w:lang w:bidi="ar-SA"/>
        </w:rPr>
        <w:t>has been changed to</w:t>
      </w:r>
      <w:r>
        <w:rPr>
          <w:lang w:bidi="ar-SA"/>
        </w:rPr>
        <w:t xml:space="preserve"> a more relevant name</w:t>
      </w:r>
      <w:r w:rsidRPr="0052050B">
        <w:rPr>
          <w:lang w:bidi="ar-SA"/>
        </w:rPr>
        <w:t xml:space="preserve"> (e.g. module_a_q2 -&gt; Livelivehood_PersonalInfo_Q2). </w:t>
      </w:r>
    </w:p>
    <w:p w:rsidR="00BA048F" w:rsidRPr="0052050B" w:rsidRDefault="00BA048F" w:rsidP="00BA048F">
      <w:pPr>
        <w:pStyle w:val="ListParagraph"/>
        <w:ind w:left="360"/>
        <w:rPr>
          <w:lang w:bidi="ar-SA"/>
        </w:rPr>
      </w:pPr>
    </w:p>
    <w:p w:rsidR="00BA048F" w:rsidRPr="00032071" w:rsidRDefault="00BA048F" w:rsidP="00BA048F">
      <w:pPr>
        <w:pStyle w:val="ListParagraph"/>
        <w:numPr>
          <w:ilvl w:val="0"/>
          <w:numId w:val="29"/>
        </w:numPr>
        <w:rPr>
          <w:lang w:val="en-US" w:bidi="ar-SA"/>
        </w:rPr>
      </w:pPr>
      <w:r>
        <w:rPr>
          <w:lang w:bidi="ar-SA"/>
        </w:rPr>
        <w:t xml:space="preserve">The table </w:t>
      </w:r>
      <w:r w:rsidRPr="00463F37">
        <w:rPr>
          <w:lang w:bidi="ar-SA"/>
        </w:rPr>
        <w:t>Livelihood_Fishing_Q35</w:t>
      </w:r>
      <w:r>
        <w:rPr>
          <w:lang w:bidi="ar-SA"/>
        </w:rPr>
        <w:t xml:space="preserve"> has been deleted because the information was already in the table </w:t>
      </w:r>
      <w:r w:rsidRPr="00463F37">
        <w:rPr>
          <w:lang w:bidi="ar-SA"/>
        </w:rPr>
        <w:t>Livelihood_Fishing_Q</w:t>
      </w:r>
      <w:r>
        <w:rPr>
          <w:lang w:bidi="ar-SA"/>
        </w:rPr>
        <w:t xml:space="preserve">34 rename </w:t>
      </w:r>
      <w:r w:rsidRPr="00463F37">
        <w:rPr>
          <w:lang w:bidi="ar-SA"/>
        </w:rPr>
        <w:t>Livelihood_Fishing_Q</w:t>
      </w:r>
      <w:r>
        <w:rPr>
          <w:lang w:bidi="ar-SA"/>
        </w:rPr>
        <w:t xml:space="preserve">34-35. </w:t>
      </w:r>
    </w:p>
    <w:p w:rsidR="00BA048F" w:rsidRPr="00032071" w:rsidRDefault="00BA048F" w:rsidP="00BA048F">
      <w:pPr>
        <w:rPr>
          <w:lang w:val="en-US" w:bidi="ar-SA"/>
        </w:rPr>
      </w:pPr>
    </w:p>
    <w:p w:rsidR="00BA048F" w:rsidRPr="002B2C73" w:rsidRDefault="00BA048F" w:rsidP="00BA048F">
      <w:pPr>
        <w:pStyle w:val="ListParagraph"/>
        <w:numPr>
          <w:ilvl w:val="0"/>
          <w:numId w:val="29"/>
        </w:numPr>
        <w:rPr>
          <w:lang w:val="en-US"/>
        </w:rPr>
      </w:pPr>
      <w:r>
        <w:rPr>
          <w:lang w:val="en-US"/>
        </w:rPr>
        <w:t>In t</w:t>
      </w:r>
      <w:r w:rsidRPr="002B2C73">
        <w:rPr>
          <w:lang w:val="en-US"/>
        </w:rPr>
        <w:t>hose tables</w:t>
      </w:r>
      <w:r>
        <w:rPr>
          <w:lang w:val="en-US"/>
        </w:rPr>
        <w:t>, the were</w:t>
      </w:r>
      <w:r w:rsidRPr="002B2C73">
        <w:rPr>
          <w:lang w:val="en-US"/>
        </w:rPr>
        <w:t xml:space="preserve"> empty fields </w:t>
      </w:r>
      <w:r>
        <w:rPr>
          <w:lang w:val="en-US"/>
        </w:rPr>
        <w:t>and they</w:t>
      </w:r>
      <w:r w:rsidRPr="002B2C73">
        <w:rPr>
          <w:lang w:val="en-US"/>
        </w:rPr>
        <w:t xml:space="preserve"> have been deleted: </w:t>
      </w:r>
    </w:p>
    <w:p w:rsidR="00BA048F" w:rsidRDefault="00BA048F" w:rsidP="00BA048F">
      <w:pPr>
        <w:pStyle w:val="ListParagraph"/>
        <w:tabs>
          <w:tab w:val="left" w:pos="3690"/>
        </w:tabs>
        <w:ind w:left="360"/>
        <w:rPr>
          <w:lang w:val="en-US"/>
        </w:rPr>
      </w:pPr>
      <w:r w:rsidRPr="002B2C73">
        <w:rPr>
          <w:lang w:val="en-US"/>
        </w:rPr>
        <w:t>Livelihood_Assets_Q15</w:t>
      </w:r>
      <w:r>
        <w:rPr>
          <w:lang w:val="en-US"/>
        </w:rPr>
        <w:t xml:space="preserve"> </w:t>
      </w:r>
      <w:r>
        <w:rPr>
          <w:lang w:val="en-US"/>
        </w:rPr>
        <w:tab/>
        <w:t>trap pond information</w:t>
      </w:r>
    </w:p>
    <w:p w:rsidR="00BA048F" w:rsidRDefault="00BA048F" w:rsidP="00BA048F">
      <w:pPr>
        <w:pStyle w:val="ListParagraph"/>
        <w:tabs>
          <w:tab w:val="left" w:pos="3690"/>
        </w:tabs>
        <w:ind w:left="360"/>
        <w:rPr>
          <w:lang w:val="en-US"/>
        </w:rPr>
      </w:pPr>
      <w:r w:rsidRPr="002B2C73">
        <w:rPr>
          <w:lang w:val="en-US"/>
        </w:rPr>
        <w:t>Livelihood_Livestock_Q26</w:t>
      </w:r>
      <w:r>
        <w:rPr>
          <w:lang w:val="en-US"/>
        </w:rPr>
        <w:t xml:space="preserve"> </w:t>
      </w:r>
      <w:r>
        <w:rPr>
          <w:lang w:val="en-US"/>
        </w:rPr>
        <w:tab/>
        <w:t xml:space="preserve">household’s livestock </w:t>
      </w:r>
    </w:p>
    <w:p w:rsidR="00BA048F" w:rsidRDefault="00BA048F" w:rsidP="00BA048F">
      <w:pPr>
        <w:pStyle w:val="ListParagraph"/>
        <w:tabs>
          <w:tab w:val="left" w:pos="3690"/>
        </w:tabs>
        <w:ind w:left="360"/>
        <w:rPr>
          <w:lang w:val="en-US"/>
        </w:rPr>
      </w:pPr>
      <w:r w:rsidRPr="002B2C73">
        <w:rPr>
          <w:lang w:val="en-US"/>
        </w:rPr>
        <w:t>Livelihood_Fishing_Q31</w:t>
      </w:r>
      <w:r>
        <w:rPr>
          <w:lang w:val="en-US"/>
        </w:rPr>
        <w:t xml:space="preserve"> </w:t>
      </w:r>
      <w:r>
        <w:rPr>
          <w:lang w:val="en-US"/>
        </w:rPr>
        <w:tab/>
        <w:t>trap pond productivity</w:t>
      </w:r>
    </w:p>
    <w:p w:rsidR="00BA048F" w:rsidRDefault="00BA048F" w:rsidP="00BA048F">
      <w:pPr>
        <w:pStyle w:val="ListParagraph"/>
        <w:tabs>
          <w:tab w:val="left" w:pos="3690"/>
        </w:tabs>
        <w:ind w:left="360"/>
        <w:rPr>
          <w:lang w:val="en-US"/>
        </w:rPr>
      </w:pPr>
      <w:r w:rsidRPr="002B2C73">
        <w:rPr>
          <w:lang w:val="en-US"/>
        </w:rPr>
        <w:t>Livelihood_Fishing_Q33_2</w:t>
      </w:r>
      <w:r>
        <w:rPr>
          <w:lang w:val="en-US"/>
        </w:rPr>
        <w:t xml:space="preserve"> </w:t>
      </w:r>
      <w:r>
        <w:rPr>
          <w:lang w:val="en-US"/>
        </w:rPr>
        <w:tab/>
        <w:t>high value fish and OAA selling price</w:t>
      </w:r>
    </w:p>
    <w:p w:rsidR="00BA048F" w:rsidRDefault="00BA048F" w:rsidP="00BA048F">
      <w:pPr>
        <w:pStyle w:val="ListParagraph"/>
        <w:tabs>
          <w:tab w:val="left" w:pos="3690"/>
        </w:tabs>
        <w:ind w:left="360"/>
        <w:rPr>
          <w:lang w:val="en-US"/>
        </w:rPr>
      </w:pPr>
      <w:r w:rsidRPr="002B2C73">
        <w:rPr>
          <w:lang w:val="en-US"/>
        </w:rPr>
        <w:t>Livelihood_Fishing_Q36</w:t>
      </w:r>
      <w:r>
        <w:rPr>
          <w:lang w:val="en-US"/>
        </w:rPr>
        <w:t xml:space="preserve"> </w:t>
      </w:r>
      <w:r>
        <w:rPr>
          <w:lang w:val="en-US"/>
        </w:rPr>
        <w:tab/>
        <w:t>aquaculture productivity</w:t>
      </w:r>
    </w:p>
    <w:p w:rsidR="00BA048F" w:rsidRDefault="00BA048F" w:rsidP="00BA048F">
      <w:pPr>
        <w:pStyle w:val="ListParagraph"/>
        <w:tabs>
          <w:tab w:val="left" w:pos="3690"/>
        </w:tabs>
        <w:ind w:left="360"/>
        <w:rPr>
          <w:lang w:val="en-US"/>
        </w:rPr>
      </w:pPr>
      <w:r w:rsidRPr="002B2C73">
        <w:rPr>
          <w:lang w:val="en-US"/>
        </w:rPr>
        <w:t>Livelihood_Fishing_Q37</w:t>
      </w:r>
      <w:r>
        <w:rPr>
          <w:lang w:val="en-US"/>
        </w:rPr>
        <w:t xml:space="preserve"> </w:t>
      </w:r>
      <w:r>
        <w:rPr>
          <w:lang w:val="en-US"/>
        </w:rPr>
        <w:tab/>
        <w:t>aquaculture species</w:t>
      </w:r>
    </w:p>
    <w:p w:rsidR="00BA048F" w:rsidRDefault="00BA048F" w:rsidP="00BA048F">
      <w:pPr>
        <w:pStyle w:val="ListParagraph"/>
        <w:tabs>
          <w:tab w:val="left" w:pos="3690"/>
        </w:tabs>
        <w:ind w:left="360"/>
        <w:rPr>
          <w:lang w:val="en-US"/>
        </w:rPr>
      </w:pPr>
      <w:r w:rsidRPr="002B2C73">
        <w:rPr>
          <w:lang w:val="en-US"/>
        </w:rPr>
        <w:t>Livelihood_Shock_Q42-46</w:t>
      </w:r>
      <w:r>
        <w:rPr>
          <w:lang w:val="en-US"/>
        </w:rPr>
        <w:t xml:space="preserve"> </w:t>
      </w:r>
      <w:r>
        <w:rPr>
          <w:lang w:val="en-US"/>
        </w:rPr>
        <w:tab/>
        <w:t>shocks</w:t>
      </w:r>
    </w:p>
    <w:p w:rsidR="00BA048F" w:rsidRDefault="00BA048F" w:rsidP="00BA048F">
      <w:pPr>
        <w:pStyle w:val="ListParagraph"/>
        <w:tabs>
          <w:tab w:val="left" w:pos="3690"/>
        </w:tabs>
        <w:ind w:left="360"/>
        <w:rPr>
          <w:lang w:val="en-US"/>
        </w:rPr>
      </w:pPr>
      <w:r w:rsidRPr="002B2C73">
        <w:rPr>
          <w:lang w:val="en-US"/>
        </w:rPr>
        <w:t>Livelihood_Food_Q41</w:t>
      </w:r>
      <w:r>
        <w:rPr>
          <w:lang w:val="en-US"/>
        </w:rPr>
        <w:t xml:space="preserve"> </w:t>
      </w:r>
      <w:r>
        <w:rPr>
          <w:lang w:val="en-US"/>
        </w:rPr>
        <w:tab/>
      </w:r>
      <w:r>
        <w:rPr>
          <w:lang w:val="en-US" w:bidi="ar-SA"/>
        </w:rPr>
        <w:t>food level</w:t>
      </w:r>
      <w:r w:rsidRPr="001246A4">
        <w:rPr>
          <w:lang w:val="en-US" w:bidi="ar-SA"/>
        </w:rPr>
        <w:t xml:space="preserve"> suffiency</w:t>
      </w:r>
    </w:p>
    <w:p w:rsidR="00BA048F" w:rsidRDefault="00BA048F" w:rsidP="00BA048F">
      <w:pPr>
        <w:pStyle w:val="ListParagraph"/>
        <w:tabs>
          <w:tab w:val="left" w:pos="3690"/>
        </w:tabs>
        <w:ind w:left="360"/>
        <w:rPr>
          <w:lang w:bidi="ar-SA"/>
        </w:rPr>
      </w:pPr>
      <w:r w:rsidRPr="002B2C73">
        <w:rPr>
          <w:lang w:bidi="ar-SA"/>
        </w:rPr>
        <w:t>Livelihood_Food_Q52a</w:t>
      </w:r>
      <w:r>
        <w:rPr>
          <w:lang w:bidi="ar-SA"/>
        </w:rPr>
        <w:tab/>
        <w:t>healthy food for women</w:t>
      </w:r>
    </w:p>
    <w:p w:rsidR="00BA048F" w:rsidRDefault="00BA048F" w:rsidP="00BA048F">
      <w:pPr>
        <w:pStyle w:val="ListParagraph"/>
        <w:tabs>
          <w:tab w:val="left" w:pos="3690"/>
        </w:tabs>
        <w:ind w:left="360"/>
        <w:rPr>
          <w:lang w:bidi="ar-SA"/>
        </w:rPr>
      </w:pPr>
      <w:r>
        <w:rPr>
          <w:lang w:bidi="ar-SA"/>
        </w:rPr>
        <w:t xml:space="preserve">Livelihood_Food_Q52b </w:t>
      </w:r>
      <w:r>
        <w:rPr>
          <w:lang w:bidi="ar-SA"/>
        </w:rPr>
        <w:tab/>
        <w:t>healthy food for children</w:t>
      </w:r>
    </w:p>
    <w:p w:rsidR="00BA048F" w:rsidRDefault="00BA048F" w:rsidP="00BA048F">
      <w:pPr>
        <w:pStyle w:val="ListParagraph"/>
        <w:tabs>
          <w:tab w:val="left" w:pos="3690"/>
        </w:tabs>
        <w:ind w:left="360"/>
        <w:rPr>
          <w:lang w:bidi="ar-SA"/>
        </w:rPr>
      </w:pPr>
      <w:r>
        <w:rPr>
          <w:lang w:bidi="ar-SA"/>
        </w:rPr>
        <w:t xml:space="preserve">Livelihood_Food_Q53 </w:t>
      </w:r>
      <w:r>
        <w:rPr>
          <w:lang w:bidi="ar-SA"/>
        </w:rPr>
        <w:tab/>
        <w:t>reason why no access to healthy food</w:t>
      </w:r>
    </w:p>
    <w:p w:rsidR="00BA048F" w:rsidRDefault="00BA048F" w:rsidP="00BA048F">
      <w:pPr>
        <w:pStyle w:val="ListParagraph"/>
        <w:ind w:left="360"/>
        <w:rPr>
          <w:lang w:bidi="ar-SA"/>
        </w:rPr>
      </w:pPr>
    </w:p>
    <w:p w:rsidR="00BA048F" w:rsidRDefault="00BA048F" w:rsidP="00BA048F">
      <w:pPr>
        <w:pStyle w:val="ListParagraph"/>
        <w:numPr>
          <w:ilvl w:val="0"/>
          <w:numId w:val="29"/>
        </w:numPr>
        <w:rPr>
          <w:lang w:bidi="ar-SA"/>
        </w:rPr>
      </w:pPr>
      <w:r w:rsidRPr="0052050B">
        <w:rPr>
          <w:lang w:bidi="ar-SA"/>
        </w:rPr>
        <w:t>For some tables, the question number was not corresponding with the question number in the questionnaire so for those table the name have been changed and the variables name to:</w:t>
      </w:r>
    </w:p>
    <w:p w:rsidR="00906C3D" w:rsidRPr="00680BB3" w:rsidRDefault="00906C3D" w:rsidP="00BA048F">
      <w:pPr>
        <w:pStyle w:val="ListParagraph"/>
        <w:ind w:left="360"/>
        <w:contextualSpacing w:val="0"/>
        <w:jc w:val="left"/>
        <w:rPr>
          <w:lang w:val="en-US" w:bidi="ar-SA"/>
        </w:rPr>
        <w:sectPr w:rsidR="00906C3D" w:rsidRPr="00680BB3" w:rsidSect="006F042B">
          <w:pgSz w:w="11907" w:h="16840" w:code="9"/>
          <w:pgMar w:top="1411" w:right="1138" w:bottom="1138" w:left="1138" w:header="720" w:footer="720" w:gutter="0"/>
          <w:cols w:space="720"/>
          <w:titlePg/>
          <w:docGrid w:linePitch="326"/>
        </w:sectPr>
      </w:pPr>
    </w:p>
    <w:p w:rsidR="00BA048F" w:rsidRDefault="00BA048F" w:rsidP="00BA048F">
      <w:pPr>
        <w:pStyle w:val="ListParagraph"/>
        <w:ind w:left="360"/>
        <w:contextualSpacing w:val="0"/>
        <w:jc w:val="left"/>
        <w:rPr>
          <w:lang w:val="fr-CA" w:bidi="ar-SA"/>
        </w:rPr>
      </w:pPr>
      <w:r w:rsidRPr="00CC67BA">
        <w:rPr>
          <w:lang w:val="fr-CA" w:bidi="ar-SA"/>
        </w:rPr>
        <w:lastRenderedPageBreak/>
        <w:t>Q41-45 -&gt; Q42-46</w:t>
      </w:r>
      <w:r w:rsidRPr="00CC67BA">
        <w:rPr>
          <w:lang w:val="fr-CA" w:bidi="ar-SA"/>
        </w:rPr>
        <w:br/>
        <w:t>Q46 -&gt; Q41</w:t>
      </w:r>
      <w:r w:rsidRPr="00CC67BA">
        <w:rPr>
          <w:lang w:val="fr-CA" w:bidi="ar-SA"/>
        </w:rPr>
        <w:br/>
        <w:t>Q47 -&gt; Q49</w:t>
      </w:r>
      <w:r w:rsidRPr="00CC67BA">
        <w:rPr>
          <w:lang w:val="fr-CA" w:bidi="ar-SA"/>
        </w:rPr>
        <w:br/>
      </w:r>
      <w:r w:rsidRPr="00CC67BA">
        <w:rPr>
          <w:lang w:val="fr-CA" w:bidi="ar-SA"/>
        </w:rPr>
        <w:lastRenderedPageBreak/>
        <w:t>Q48 -&gt; Q50</w:t>
      </w:r>
      <w:r w:rsidRPr="00CC67BA">
        <w:rPr>
          <w:lang w:val="fr-CA" w:bidi="ar-SA"/>
        </w:rPr>
        <w:br/>
        <w:t>Q49 -&gt; Q51</w:t>
      </w:r>
      <w:r w:rsidRPr="00CC67BA">
        <w:rPr>
          <w:lang w:val="fr-CA" w:bidi="ar-SA"/>
        </w:rPr>
        <w:br/>
        <w:t xml:space="preserve">Q50 -&gt; Q52 </w:t>
      </w:r>
      <w:r w:rsidRPr="00CC67BA">
        <w:rPr>
          <w:lang w:val="fr-CA" w:bidi="ar-SA"/>
        </w:rPr>
        <w:br/>
      </w:r>
      <w:r w:rsidRPr="00CC67BA">
        <w:rPr>
          <w:lang w:val="fr-CA" w:bidi="ar-SA"/>
        </w:rPr>
        <w:lastRenderedPageBreak/>
        <w:t>Q51 -&gt; Q53</w:t>
      </w:r>
      <w:r w:rsidRPr="00CC67BA">
        <w:rPr>
          <w:lang w:val="fr-CA" w:bidi="ar-SA"/>
        </w:rPr>
        <w:br/>
        <w:t>Q52 -&gt; Q47</w:t>
      </w:r>
      <w:r w:rsidRPr="00CC67BA">
        <w:rPr>
          <w:lang w:val="fr-CA" w:bidi="ar-SA"/>
        </w:rPr>
        <w:br/>
        <w:t>Q53 -&gt; Q48</w:t>
      </w:r>
    </w:p>
    <w:p w:rsidR="00906C3D" w:rsidRDefault="00906C3D" w:rsidP="006F042B">
      <w:pPr>
        <w:jc w:val="left"/>
        <w:rPr>
          <w:lang w:val="fr-CA" w:bidi="ar-SA"/>
        </w:rPr>
        <w:sectPr w:rsidR="00906C3D" w:rsidSect="00906C3D">
          <w:type w:val="continuous"/>
          <w:pgSz w:w="11907" w:h="16840" w:code="9"/>
          <w:pgMar w:top="1411" w:right="1138" w:bottom="1138" w:left="1138" w:header="720" w:footer="720" w:gutter="0"/>
          <w:cols w:num="3" w:space="720"/>
          <w:titlePg/>
          <w:docGrid w:linePitch="326"/>
        </w:sectPr>
      </w:pPr>
    </w:p>
    <w:p w:rsidR="006F042B" w:rsidRDefault="006F042B" w:rsidP="006F042B">
      <w:pPr>
        <w:jc w:val="left"/>
        <w:rPr>
          <w:lang w:val="fr-CA" w:bidi="ar-SA"/>
        </w:rPr>
      </w:pPr>
    </w:p>
    <w:p w:rsidR="006F042B" w:rsidRPr="009C752B" w:rsidRDefault="009C752B" w:rsidP="006F042B">
      <w:pPr>
        <w:pStyle w:val="ListParagraph"/>
        <w:numPr>
          <w:ilvl w:val="0"/>
          <w:numId w:val="45"/>
        </w:numPr>
        <w:jc w:val="left"/>
        <w:rPr>
          <w:lang w:val="en-US" w:bidi="ar-SA"/>
        </w:rPr>
      </w:pPr>
      <w:r w:rsidRPr="009C752B">
        <w:rPr>
          <w:lang w:val="en-US" w:bidi="ar-SA"/>
        </w:rPr>
        <w:t>There</w:t>
      </w:r>
      <w:r>
        <w:rPr>
          <w:lang w:val="en-US" w:bidi="ar-SA"/>
        </w:rPr>
        <w:t xml:space="preserve"> was lots of mismatch with the household identification number and household member identification number in the</w:t>
      </w:r>
      <w:r w:rsidR="006F042B" w:rsidRPr="009C752B">
        <w:rPr>
          <w:lang w:val="en-US" w:bidi="ar-SA"/>
        </w:rPr>
        <w:t xml:space="preserve"> table Liveli</w:t>
      </w:r>
      <w:r>
        <w:rPr>
          <w:lang w:val="en-US" w:bidi="ar-SA"/>
        </w:rPr>
        <w:t>hood_PersonnalInfo_Q2. The c</w:t>
      </w:r>
      <w:r w:rsidR="00B25F1A">
        <w:rPr>
          <w:lang w:val="en-US" w:bidi="ar-SA"/>
        </w:rPr>
        <w:t xml:space="preserve">orrect data has been retraced and the </w:t>
      </w:r>
      <w:r w:rsidR="00B25F1A" w:rsidRPr="009C752B">
        <w:rPr>
          <w:lang w:val="en-US" w:bidi="ar-SA"/>
        </w:rPr>
        <w:t>table Liveli</w:t>
      </w:r>
      <w:r w:rsidR="00B25F1A">
        <w:rPr>
          <w:lang w:val="en-US" w:bidi="ar-SA"/>
        </w:rPr>
        <w:t>hood_PersonnalInfo_Q2 has been updated with the good values.</w:t>
      </w:r>
    </w:p>
    <w:p w:rsidR="00BA048F" w:rsidRDefault="00BA048F" w:rsidP="00BA048F">
      <w:pPr>
        <w:rPr>
          <w:lang w:bidi="ar-SA"/>
        </w:rPr>
      </w:pPr>
    </w:p>
    <w:p w:rsidR="00906C3D" w:rsidRDefault="00906C3D" w:rsidP="00BA048F">
      <w:pPr>
        <w:rPr>
          <w:lang w:bidi="ar-SA"/>
        </w:rPr>
      </w:pPr>
    </w:p>
    <w:p w:rsidR="00BA048F" w:rsidRPr="0043123B" w:rsidRDefault="00BA048F" w:rsidP="00BA048F">
      <w:pPr>
        <w:pStyle w:val="Heading2"/>
        <w:spacing w:after="0"/>
      </w:pPr>
      <w:bookmarkStart w:id="15" w:name="_Toc452905580"/>
      <w:bookmarkStart w:id="16" w:name="_Toc453157138"/>
      <w:bookmarkStart w:id="17" w:name="_Toc458002925"/>
      <w:r>
        <w:t>Fish_</w:t>
      </w:r>
      <w:r w:rsidRPr="0043123B">
        <w:t>perception</w:t>
      </w:r>
      <w:bookmarkEnd w:id="15"/>
      <w:r>
        <w:t xml:space="preserve"> Table</w:t>
      </w:r>
      <w:bookmarkEnd w:id="16"/>
      <w:bookmarkEnd w:id="17"/>
    </w:p>
    <w:p w:rsidR="00BA048F" w:rsidRDefault="00BA048F" w:rsidP="00BA048F">
      <w:pPr>
        <w:jc w:val="left"/>
        <w:rPr>
          <w:i/>
          <w:iCs/>
        </w:rPr>
      </w:pPr>
      <w:r w:rsidRPr="00A9668C">
        <w:rPr>
          <w:u w:val="single"/>
        </w:rPr>
        <w:t>Original file:</w:t>
      </w:r>
      <w:r w:rsidRPr="00A9668C">
        <w:rPr>
          <w:i/>
          <w:iCs/>
        </w:rPr>
        <w:t xml:space="preserve"> </w:t>
      </w:r>
      <w:r w:rsidRPr="00A9668C">
        <w:rPr>
          <w:i/>
          <w:iCs/>
        </w:rPr>
        <w:tab/>
        <w:t>Fish Perception all 400 households.xlsx</w:t>
      </w:r>
    </w:p>
    <w:p w:rsidR="00BA048F" w:rsidRPr="00A9668C" w:rsidRDefault="00BA048F" w:rsidP="00BA048F">
      <w:pPr>
        <w:jc w:val="left"/>
        <w:rPr>
          <w:i/>
          <w:iCs/>
        </w:rPr>
      </w:pPr>
    </w:p>
    <w:p w:rsidR="00BA048F" w:rsidRDefault="00BA048F" w:rsidP="00BA048F">
      <w:pPr>
        <w:pStyle w:val="ListParagraph"/>
        <w:numPr>
          <w:ilvl w:val="0"/>
          <w:numId w:val="28"/>
        </w:numPr>
        <w:spacing w:after="120"/>
        <w:jc w:val="left"/>
        <w:rPr>
          <w:lang w:bidi="ar-SA"/>
        </w:rPr>
      </w:pPr>
      <w:r w:rsidRPr="00A9668C">
        <w:t>The fish perception table has mostly stay identical as the original file except that 100 household identification number (Household_ID) were missing which has been retraced by using the Khmer name of the respondents.</w:t>
      </w:r>
      <w:r>
        <w:rPr>
          <w:lang w:bidi="ar-SA"/>
        </w:rPr>
        <w:br w:type="page"/>
      </w:r>
    </w:p>
    <w:p w:rsidR="00BA048F" w:rsidRDefault="00BA048F" w:rsidP="00BA048F">
      <w:pPr>
        <w:pStyle w:val="Heading1"/>
      </w:pPr>
      <w:bookmarkStart w:id="18" w:name="_Toc453157139"/>
      <w:bookmarkStart w:id="19" w:name="_Toc458002926"/>
      <w:r>
        <w:lastRenderedPageBreak/>
        <w:t>Remaining Errors within the Database</w:t>
      </w:r>
      <w:bookmarkEnd w:id="18"/>
      <w:bookmarkEnd w:id="19"/>
      <w:r>
        <w:t xml:space="preserve"> </w:t>
      </w:r>
    </w:p>
    <w:p w:rsidR="00BA048F" w:rsidRDefault="00BA048F" w:rsidP="00BA048F">
      <w:pPr>
        <w:rPr>
          <w:lang w:bidi="ar-SA"/>
        </w:rPr>
      </w:pPr>
      <w:r>
        <w:rPr>
          <w:lang w:bidi="ar-SA"/>
        </w:rPr>
        <w:t xml:space="preserve">Even with a strong effort of solving the errors found in the Rice Field Fishery Enhancement Project database, there are still some errors remaining among the different tables. In this section, only the tables with remaining errors are presented and the errors are described.  There are also some general errors which affect all the tables of a same survey so they are described at the beginning of each sub-section. </w:t>
      </w:r>
    </w:p>
    <w:p w:rsidR="00BA048F" w:rsidRDefault="00BA048F" w:rsidP="00BA048F">
      <w:pPr>
        <w:rPr>
          <w:lang w:bidi="ar-SA"/>
        </w:rPr>
      </w:pPr>
      <w:r w:rsidRPr="004E2E73">
        <w:rPr>
          <w:highlight w:val="red"/>
          <w:lang w:bidi="ar-SA"/>
        </w:rPr>
        <w:t xml:space="preserve">Sometime the errors </w:t>
      </w:r>
      <w:r>
        <w:rPr>
          <w:highlight w:val="red"/>
          <w:lang w:bidi="ar-SA"/>
        </w:rPr>
        <w:t xml:space="preserve">are </w:t>
      </w:r>
      <w:r w:rsidRPr="004E2E73">
        <w:rPr>
          <w:highlight w:val="red"/>
          <w:lang w:bidi="ar-SA"/>
        </w:rPr>
        <w:t>highlighted in red to help visualizing them.</w:t>
      </w:r>
      <w:r>
        <w:rPr>
          <w:lang w:bidi="ar-SA"/>
        </w:rPr>
        <w:t xml:space="preserve"> </w:t>
      </w:r>
    </w:p>
    <w:p w:rsidR="00BA048F" w:rsidRDefault="00BA048F" w:rsidP="00BA048F">
      <w:pPr>
        <w:rPr>
          <w:lang w:bidi="ar-SA"/>
        </w:rPr>
      </w:pPr>
    </w:p>
    <w:p w:rsidR="00BA048F" w:rsidRDefault="00BA048F" w:rsidP="00BA048F">
      <w:pPr>
        <w:pStyle w:val="Heading2"/>
      </w:pPr>
      <w:bookmarkStart w:id="20" w:name="_Toc453157140"/>
      <w:bookmarkStart w:id="21" w:name="_Toc458002927"/>
      <w:r>
        <w:t>Biological Monitoring Data</w:t>
      </w:r>
      <w:bookmarkEnd w:id="20"/>
      <w:bookmarkEnd w:id="21"/>
    </w:p>
    <w:p w:rsidR="00BA048F" w:rsidRPr="00E4732E" w:rsidRDefault="00BA048F" w:rsidP="00BA048F">
      <w:pPr>
        <w:rPr>
          <w:lang w:val="en-US" w:bidi="km-KH"/>
        </w:rPr>
      </w:pPr>
      <w:r>
        <w:rPr>
          <w:lang w:val="en-US" w:bidi="km-KH"/>
        </w:rPr>
        <w:t xml:space="preserve">The second and third sampling (occasion 2 &amp; 3) of the community fish refuge Boeng Tramses was impossible to conduct because the CFR was dry so there is no data for those two occasions for all the variables of the biological monitoring survey.  </w:t>
      </w:r>
    </w:p>
    <w:p w:rsidR="00BA048F" w:rsidRPr="00C25F5E" w:rsidRDefault="00BA048F" w:rsidP="00BA048F">
      <w:pPr>
        <w:rPr>
          <w:lang w:val="en-US" w:bidi="ar-SA"/>
        </w:rPr>
      </w:pPr>
    </w:p>
    <w:p w:rsidR="00BA048F" w:rsidRDefault="00BA048F" w:rsidP="00BA048F">
      <w:pPr>
        <w:pStyle w:val="Heading3"/>
      </w:pPr>
      <w:bookmarkStart w:id="22" w:name="_Toc453157141"/>
      <w:bookmarkStart w:id="23" w:name="_Toc458002928"/>
      <w:r w:rsidRPr="00EF2618">
        <w:t>Biological Monitoring_BasicInfo</w:t>
      </w:r>
      <w:bookmarkEnd w:id="22"/>
      <w:bookmarkEnd w:id="23"/>
    </w:p>
    <w:p w:rsidR="00BA048F" w:rsidRDefault="00BA048F" w:rsidP="00BA048F">
      <w:pPr>
        <w:rPr>
          <w:lang w:bidi="ar-SA"/>
        </w:rPr>
      </w:pPr>
      <w:r>
        <w:rPr>
          <w:lang w:bidi="ar-SA"/>
        </w:rPr>
        <w:t>518 records in total</w:t>
      </w:r>
    </w:p>
    <w:p w:rsidR="00BA048F" w:rsidRPr="00F02B8C" w:rsidRDefault="00BA048F" w:rsidP="00BA048F">
      <w:pPr>
        <w:rPr>
          <w:lang w:bidi="ar-SA"/>
        </w:rPr>
      </w:pPr>
    </w:p>
    <w:p w:rsidR="00BA048F" w:rsidRPr="00F02B8C" w:rsidRDefault="00BA048F" w:rsidP="00BA048F">
      <w:pPr>
        <w:rPr>
          <w:szCs w:val="24"/>
        </w:rPr>
      </w:pPr>
      <w:r w:rsidRPr="00F02B8C">
        <w:rPr>
          <w:rFonts w:eastAsia="Times New Roman" w:cs="Calibri"/>
          <w:color w:val="000000"/>
          <w:szCs w:val="24"/>
          <w:lang w:val="en-US" w:bidi="km-KH"/>
        </w:rPr>
        <w:t xml:space="preserve">In the table </w:t>
      </w:r>
      <w:r>
        <w:rPr>
          <w:szCs w:val="24"/>
        </w:rPr>
        <w:t xml:space="preserve">Biological </w:t>
      </w:r>
      <w:r w:rsidRPr="00F02B8C">
        <w:rPr>
          <w:szCs w:val="24"/>
        </w:rPr>
        <w:t>Monitoring_BasicInfo</w:t>
      </w:r>
      <w:r>
        <w:rPr>
          <w:szCs w:val="24"/>
        </w:rPr>
        <w:t xml:space="preserve">, the water temperature (WaterTem) is not available for those 7 records because the thermometer was broken. </w:t>
      </w:r>
    </w:p>
    <w:tbl>
      <w:tblPr>
        <w:tblW w:w="0" w:type="auto"/>
        <w:tblInd w:w="93" w:type="dxa"/>
        <w:tblLook w:val="04A0" w:firstRow="1" w:lastRow="0" w:firstColumn="1" w:lastColumn="0" w:noHBand="0" w:noVBand="1"/>
      </w:tblPr>
      <w:tblGrid>
        <w:gridCol w:w="1868"/>
        <w:gridCol w:w="1022"/>
        <w:gridCol w:w="1170"/>
      </w:tblGrid>
      <w:tr w:rsidR="00BA048F" w:rsidRPr="00326AD6" w:rsidTr="006F042B">
        <w:trPr>
          <w:tblHeader/>
        </w:trPr>
        <w:tc>
          <w:tcPr>
            <w:tcW w:w="0" w:type="auto"/>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BA048F" w:rsidRPr="00326AD6" w:rsidRDefault="00BA048F" w:rsidP="006F042B">
            <w:pPr>
              <w:jc w:val="center"/>
              <w:rPr>
                <w:rFonts w:eastAsia="Times New Roman" w:cs="Calibri"/>
                <w:color w:val="000000"/>
                <w:sz w:val="22"/>
                <w:szCs w:val="22"/>
                <w:lang w:val="en-US" w:bidi="km-KH"/>
              </w:rPr>
            </w:pPr>
            <w:r w:rsidRPr="00326AD6">
              <w:rPr>
                <w:rFonts w:eastAsia="Times New Roman" w:cs="Calibri"/>
                <w:color w:val="000000"/>
                <w:sz w:val="22"/>
                <w:szCs w:val="22"/>
                <w:lang w:val="en-US" w:bidi="km-KH"/>
              </w:rPr>
              <w:t>CFRName</w:t>
            </w:r>
          </w:p>
        </w:tc>
        <w:tc>
          <w:tcPr>
            <w:tcW w:w="0" w:type="auto"/>
            <w:tcBorders>
              <w:top w:val="single" w:sz="4" w:space="0" w:color="000000"/>
              <w:left w:val="nil"/>
              <w:bottom w:val="single" w:sz="4" w:space="0" w:color="000000"/>
              <w:right w:val="single" w:sz="4" w:space="0" w:color="000000"/>
            </w:tcBorders>
            <w:shd w:val="clear" w:color="000000" w:fill="C0C0C0"/>
            <w:noWrap/>
            <w:vAlign w:val="bottom"/>
            <w:hideMark/>
          </w:tcPr>
          <w:p w:rsidR="00BA048F" w:rsidRPr="00326AD6" w:rsidRDefault="00BA048F" w:rsidP="006F042B">
            <w:pPr>
              <w:jc w:val="center"/>
              <w:rPr>
                <w:rFonts w:eastAsia="Times New Roman" w:cs="Calibri"/>
                <w:color w:val="000000"/>
                <w:sz w:val="22"/>
                <w:szCs w:val="22"/>
                <w:lang w:val="en-US" w:bidi="km-KH"/>
              </w:rPr>
            </w:pPr>
            <w:r w:rsidRPr="00326AD6">
              <w:rPr>
                <w:rFonts w:eastAsia="Times New Roman" w:cs="Calibri"/>
                <w:color w:val="000000"/>
                <w:sz w:val="22"/>
                <w:szCs w:val="22"/>
                <w:lang w:val="en-US" w:bidi="km-KH"/>
              </w:rPr>
              <w:t>Occasion</w:t>
            </w:r>
          </w:p>
        </w:tc>
        <w:tc>
          <w:tcPr>
            <w:tcW w:w="0" w:type="auto"/>
            <w:tcBorders>
              <w:top w:val="single" w:sz="4" w:space="0" w:color="000000"/>
              <w:left w:val="nil"/>
              <w:bottom w:val="single" w:sz="4" w:space="0" w:color="000000"/>
              <w:right w:val="single" w:sz="4" w:space="0" w:color="000000"/>
            </w:tcBorders>
            <w:shd w:val="clear" w:color="000000" w:fill="C0C0C0"/>
            <w:noWrap/>
            <w:vAlign w:val="bottom"/>
            <w:hideMark/>
          </w:tcPr>
          <w:p w:rsidR="00BA048F" w:rsidRPr="00326AD6" w:rsidRDefault="00BA048F" w:rsidP="006F042B">
            <w:pPr>
              <w:jc w:val="center"/>
              <w:rPr>
                <w:rFonts w:eastAsia="Times New Roman" w:cs="Calibri"/>
                <w:color w:val="000000"/>
                <w:sz w:val="22"/>
                <w:szCs w:val="22"/>
                <w:lang w:val="en-US" w:bidi="km-KH"/>
              </w:rPr>
            </w:pPr>
            <w:r w:rsidRPr="00326AD6">
              <w:rPr>
                <w:rFonts w:eastAsia="Times New Roman" w:cs="Calibri"/>
                <w:color w:val="000000"/>
                <w:sz w:val="22"/>
                <w:szCs w:val="22"/>
                <w:lang w:val="en-US" w:bidi="km-KH"/>
              </w:rPr>
              <w:t>WaterTem</w:t>
            </w:r>
          </w:p>
        </w:tc>
      </w:tr>
      <w:tr w:rsidR="00BA048F" w:rsidRPr="00326AD6" w:rsidTr="006F042B">
        <w:trPr>
          <w:tblHeader/>
        </w:trPr>
        <w:tc>
          <w:tcPr>
            <w:tcW w:w="0" w:type="auto"/>
            <w:tcBorders>
              <w:top w:val="single" w:sz="4" w:space="0" w:color="C0C0C0"/>
              <w:left w:val="single" w:sz="4" w:space="0" w:color="C0C0C0"/>
              <w:bottom w:val="single" w:sz="4" w:space="0" w:color="C0C0C0"/>
              <w:right w:val="single" w:sz="4" w:space="0" w:color="C0C0C0"/>
            </w:tcBorders>
            <w:shd w:val="clear" w:color="auto" w:fill="auto"/>
            <w:vAlign w:val="bottom"/>
            <w:hideMark/>
          </w:tcPr>
          <w:p w:rsidR="00BA048F" w:rsidRPr="00326AD6" w:rsidRDefault="00BA048F" w:rsidP="006F042B">
            <w:pPr>
              <w:jc w:val="left"/>
              <w:rPr>
                <w:rFonts w:eastAsia="Times New Roman" w:cs="Calibri"/>
                <w:color w:val="000000"/>
                <w:sz w:val="22"/>
                <w:szCs w:val="22"/>
                <w:lang w:val="en-US" w:bidi="km-KH"/>
              </w:rPr>
            </w:pPr>
            <w:r w:rsidRPr="00326AD6">
              <w:rPr>
                <w:rFonts w:eastAsia="Times New Roman" w:cs="Calibri"/>
                <w:color w:val="000000"/>
                <w:sz w:val="22"/>
                <w:szCs w:val="22"/>
                <w:lang w:val="en-US" w:bidi="km-KH"/>
              </w:rPr>
              <w:t>Boeng Thmor Koul</w:t>
            </w:r>
          </w:p>
        </w:tc>
        <w:tc>
          <w:tcPr>
            <w:tcW w:w="0" w:type="auto"/>
            <w:tcBorders>
              <w:top w:val="single" w:sz="4" w:space="0" w:color="C0C0C0"/>
              <w:left w:val="nil"/>
              <w:bottom w:val="single" w:sz="4" w:space="0" w:color="C0C0C0"/>
              <w:right w:val="single" w:sz="4" w:space="0" w:color="C0C0C0"/>
            </w:tcBorders>
            <w:shd w:val="clear" w:color="auto" w:fill="auto"/>
            <w:vAlign w:val="bottom"/>
            <w:hideMark/>
          </w:tcPr>
          <w:p w:rsidR="00BA048F" w:rsidRPr="00326AD6" w:rsidRDefault="00BA048F" w:rsidP="006F042B">
            <w:pPr>
              <w:jc w:val="right"/>
              <w:rPr>
                <w:rFonts w:eastAsia="Times New Roman" w:cs="Calibri"/>
                <w:color w:val="000000"/>
                <w:sz w:val="22"/>
                <w:szCs w:val="22"/>
                <w:lang w:val="en-US" w:bidi="km-KH"/>
              </w:rPr>
            </w:pPr>
            <w:r w:rsidRPr="00326AD6">
              <w:rPr>
                <w:rFonts w:eastAsia="Times New Roman" w:cs="Calibri"/>
                <w:color w:val="000000"/>
                <w:sz w:val="22"/>
                <w:szCs w:val="22"/>
                <w:lang w:val="en-US" w:bidi="km-KH"/>
              </w:rPr>
              <w:t>1</w:t>
            </w:r>
          </w:p>
        </w:tc>
        <w:tc>
          <w:tcPr>
            <w:tcW w:w="0" w:type="auto"/>
            <w:tcBorders>
              <w:top w:val="nil"/>
              <w:left w:val="nil"/>
              <w:bottom w:val="nil"/>
              <w:right w:val="nil"/>
            </w:tcBorders>
            <w:shd w:val="clear" w:color="auto" w:fill="FF0000"/>
            <w:noWrap/>
            <w:vAlign w:val="bottom"/>
            <w:hideMark/>
          </w:tcPr>
          <w:p w:rsidR="00BA048F" w:rsidRPr="00326AD6" w:rsidRDefault="00BA048F" w:rsidP="006F042B">
            <w:pPr>
              <w:jc w:val="left"/>
              <w:rPr>
                <w:rFonts w:ascii="Arial" w:eastAsia="Times New Roman" w:hAnsi="Arial" w:cs="Arial"/>
                <w:color w:val="000000"/>
                <w:sz w:val="20"/>
                <w:lang w:val="en-US" w:bidi="km-KH"/>
              </w:rPr>
            </w:pPr>
          </w:p>
        </w:tc>
      </w:tr>
      <w:tr w:rsidR="00BA048F" w:rsidRPr="00326AD6" w:rsidTr="006F042B">
        <w:trPr>
          <w:tblHeader/>
        </w:trPr>
        <w:tc>
          <w:tcPr>
            <w:tcW w:w="0" w:type="auto"/>
            <w:tcBorders>
              <w:top w:val="nil"/>
              <w:left w:val="single" w:sz="4" w:space="0" w:color="C0C0C0"/>
              <w:bottom w:val="single" w:sz="4" w:space="0" w:color="C0C0C0"/>
              <w:right w:val="single" w:sz="4" w:space="0" w:color="C0C0C0"/>
            </w:tcBorders>
            <w:shd w:val="clear" w:color="auto" w:fill="auto"/>
            <w:vAlign w:val="bottom"/>
            <w:hideMark/>
          </w:tcPr>
          <w:p w:rsidR="00BA048F" w:rsidRPr="00326AD6" w:rsidRDefault="00BA048F" w:rsidP="006F042B">
            <w:pPr>
              <w:jc w:val="left"/>
              <w:rPr>
                <w:rFonts w:eastAsia="Times New Roman" w:cs="Calibri"/>
                <w:color w:val="000000"/>
                <w:sz w:val="22"/>
                <w:szCs w:val="22"/>
                <w:lang w:val="en-US" w:bidi="km-KH"/>
              </w:rPr>
            </w:pPr>
            <w:r w:rsidRPr="00326AD6">
              <w:rPr>
                <w:rFonts w:eastAsia="Times New Roman" w:cs="Calibri"/>
                <w:color w:val="000000"/>
                <w:sz w:val="22"/>
                <w:szCs w:val="22"/>
                <w:lang w:val="en-US" w:bidi="km-KH"/>
              </w:rPr>
              <w:t>Othom Sranal</w:t>
            </w:r>
          </w:p>
        </w:tc>
        <w:tc>
          <w:tcPr>
            <w:tcW w:w="0" w:type="auto"/>
            <w:tcBorders>
              <w:top w:val="nil"/>
              <w:left w:val="nil"/>
              <w:bottom w:val="single" w:sz="4" w:space="0" w:color="C0C0C0"/>
              <w:right w:val="single" w:sz="4" w:space="0" w:color="C0C0C0"/>
            </w:tcBorders>
            <w:shd w:val="clear" w:color="auto" w:fill="auto"/>
            <w:vAlign w:val="bottom"/>
            <w:hideMark/>
          </w:tcPr>
          <w:p w:rsidR="00BA048F" w:rsidRPr="00326AD6" w:rsidRDefault="00BA048F" w:rsidP="006F042B">
            <w:pPr>
              <w:jc w:val="right"/>
              <w:rPr>
                <w:rFonts w:eastAsia="Times New Roman" w:cs="Calibri"/>
                <w:color w:val="000000"/>
                <w:sz w:val="22"/>
                <w:szCs w:val="22"/>
                <w:lang w:val="en-US" w:bidi="km-KH"/>
              </w:rPr>
            </w:pPr>
            <w:r w:rsidRPr="00326AD6">
              <w:rPr>
                <w:rFonts w:eastAsia="Times New Roman" w:cs="Calibri"/>
                <w:color w:val="000000"/>
                <w:sz w:val="22"/>
                <w:szCs w:val="22"/>
                <w:lang w:val="en-US" w:bidi="km-KH"/>
              </w:rPr>
              <w:t>1</w:t>
            </w:r>
          </w:p>
        </w:tc>
        <w:tc>
          <w:tcPr>
            <w:tcW w:w="0" w:type="auto"/>
            <w:tcBorders>
              <w:top w:val="nil"/>
              <w:left w:val="nil"/>
              <w:bottom w:val="nil"/>
              <w:right w:val="nil"/>
            </w:tcBorders>
            <w:shd w:val="clear" w:color="auto" w:fill="FF0000"/>
            <w:noWrap/>
            <w:vAlign w:val="bottom"/>
            <w:hideMark/>
          </w:tcPr>
          <w:p w:rsidR="00BA048F" w:rsidRPr="00326AD6" w:rsidRDefault="00BA048F" w:rsidP="006F042B">
            <w:pPr>
              <w:jc w:val="left"/>
              <w:rPr>
                <w:rFonts w:ascii="Arial" w:eastAsia="Times New Roman" w:hAnsi="Arial" w:cs="Arial"/>
                <w:color w:val="000000"/>
                <w:sz w:val="20"/>
                <w:lang w:val="en-US" w:bidi="km-KH"/>
              </w:rPr>
            </w:pPr>
          </w:p>
        </w:tc>
      </w:tr>
      <w:tr w:rsidR="00BA048F" w:rsidRPr="00326AD6" w:rsidTr="006F042B">
        <w:trPr>
          <w:tblHeader/>
        </w:trPr>
        <w:tc>
          <w:tcPr>
            <w:tcW w:w="0" w:type="auto"/>
            <w:tcBorders>
              <w:top w:val="nil"/>
              <w:left w:val="single" w:sz="4" w:space="0" w:color="C0C0C0"/>
              <w:bottom w:val="single" w:sz="4" w:space="0" w:color="C0C0C0"/>
              <w:right w:val="single" w:sz="4" w:space="0" w:color="C0C0C0"/>
            </w:tcBorders>
            <w:shd w:val="clear" w:color="auto" w:fill="auto"/>
            <w:vAlign w:val="bottom"/>
            <w:hideMark/>
          </w:tcPr>
          <w:p w:rsidR="00BA048F" w:rsidRPr="00326AD6" w:rsidRDefault="00BA048F" w:rsidP="006F042B">
            <w:pPr>
              <w:jc w:val="left"/>
              <w:rPr>
                <w:rFonts w:eastAsia="Times New Roman" w:cs="Calibri"/>
                <w:color w:val="000000"/>
                <w:sz w:val="22"/>
                <w:szCs w:val="22"/>
                <w:lang w:val="en-US" w:bidi="km-KH"/>
              </w:rPr>
            </w:pPr>
            <w:r w:rsidRPr="00326AD6">
              <w:rPr>
                <w:rFonts w:eastAsia="Times New Roman" w:cs="Calibri"/>
                <w:color w:val="000000"/>
                <w:sz w:val="22"/>
                <w:szCs w:val="22"/>
                <w:lang w:val="en-US" w:bidi="km-KH"/>
              </w:rPr>
              <w:t>Pur Sdey</w:t>
            </w:r>
          </w:p>
        </w:tc>
        <w:tc>
          <w:tcPr>
            <w:tcW w:w="0" w:type="auto"/>
            <w:tcBorders>
              <w:top w:val="nil"/>
              <w:left w:val="nil"/>
              <w:bottom w:val="single" w:sz="4" w:space="0" w:color="C0C0C0"/>
              <w:right w:val="single" w:sz="4" w:space="0" w:color="C0C0C0"/>
            </w:tcBorders>
            <w:shd w:val="clear" w:color="auto" w:fill="auto"/>
            <w:vAlign w:val="bottom"/>
            <w:hideMark/>
          </w:tcPr>
          <w:p w:rsidR="00BA048F" w:rsidRPr="00326AD6" w:rsidRDefault="00BA048F" w:rsidP="006F042B">
            <w:pPr>
              <w:jc w:val="right"/>
              <w:rPr>
                <w:rFonts w:eastAsia="Times New Roman" w:cs="Calibri"/>
                <w:color w:val="000000"/>
                <w:sz w:val="22"/>
                <w:szCs w:val="22"/>
                <w:lang w:val="en-US" w:bidi="km-KH"/>
              </w:rPr>
            </w:pPr>
            <w:r w:rsidRPr="00326AD6">
              <w:rPr>
                <w:rFonts w:eastAsia="Times New Roman" w:cs="Calibri"/>
                <w:color w:val="000000"/>
                <w:sz w:val="22"/>
                <w:szCs w:val="22"/>
                <w:lang w:val="en-US" w:bidi="km-KH"/>
              </w:rPr>
              <w:t>1</w:t>
            </w:r>
          </w:p>
        </w:tc>
        <w:tc>
          <w:tcPr>
            <w:tcW w:w="0" w:type="auto"/>
            <w:tcBorders>
              <w:top w:val="nil"/>
              <w:left w:val="nil"/>
              <w:bottom w:val="nil"/>
              <w:right w:val="nil"/>
            </w:tcBorders>
            <w:shd w:val="clear" w:color="auto" w:fill="FF0000"/>
            <w:noWrap/>
            <w:vAlign w:val="bottom"/>
            <w:hideMark/>
          </w:tcPr>
          <w:p w:rsidR="00BA048F" w:rsidRPr="00326AD6" w:rsidRDefault="00BA048F" w:rsidP="006F042B">
            <w:pPr>
              <w:jc w:val="left"/>
              <w:rPr>
                <w:rFonts w:ascii="Arial" w:eastAsia="Times New Roman" w:hAnsi="Arial" w:cs="Arial"/>
                <w:color w:val="000000"/>
                <w:sz w:val="20"/>
                <w:lang w:val="en-US" w:bidi="km-KH"/>
              </w:rPr>
            </w:pPr>
          </w:p>
        </w:tc>
      </w:tr>
      <w:tr w:rsidR="00BA048F" w:rsidRPr="00326AD6" w:rsidTr="006F042B">
        <w:trPr>
          <w:tblHeader/>
        </w:trPr>
        <w:tc>
          <w:tcPr>
            <w:tcW w:w="0" w:type="auto"/>
            <w:tcBorders>
              <w:top w:val="nil"/>
              <w:left w:val="single" w:sz="4" w:space="0" w:color="C0C0C0"/>
              <w:bottom w:val="single" w:sz="4" w:space="0" w:color="C0C0C0"/>
              <w:right w:val="single" w:sz="4" w:space="0" w:color="C0C0C0"/>
            </w:tcBorders>
            <w:shd w:val="clear" w:color="auto" w:fill="auto"/>
            <w:vAlign w:val="bottom"/>
            <w:hideMark/>
          </w:tcPr>
          <w:p w:rsidR="00BA048F" w:rsidRPr="00326AD6" w:rsidRDefault="00BA048F" w:rsidP="006F042B">
            <w:pPr>
              <w:jc w:val="left"/>
              <w:rPr>
                <w:rFonts w:eastAsia="Times New Roman" w:cs="Calibri"/>
                <w:color w:val="000000"/>
                <w:sz w:val="22"/>
                <w:szCs w:val="22"/>
                <w:lang w:val="en-US" w:bidi="km-KH"/>
              </w:rPr>
            </w:pPr>
            <w:r w:rsidRPr="00326AD6">
              <w:rPr>
                <w:rFonts w:eastAsia="Times New Roman" w:cs="Calibri"/>
                <w:color w:val="000000"/>
                <w:sz w:val="22"/>
                <w:szCs w:val="22"/>
                <w:lang w:val="en-US" w:bidi="km-KH"/>
              </w:rPr>
              <w:t>Trapaing Thlong</w:t>
            </w:r>
          </w:p>
        </w:tc>
        <w:tc>
          <w:tcPr>
            <w:tcW w:w="0" w:type="auto"/>
            <w:tcBorders>
              <w:top w:val="nil"/>
              <w:left w:val="nil"/>
              <w:bottom w:val="single" w:sz="4" w:space="0" w:color="C0C0C0"/>
              <w:right w:val="single" w:sz="4" w:space="0" w:color="C0C0C0"/>
            </w:tcBorders>
            <w:shd w:val="clear" w:color="auto" w:fill="auto"/>
            <w:vAlign w:val="bottom"/>
            <w:hideMark/>
          </w:tcPr>
          <w:p w:rsidR="00BA048F" w:rsidRPr="00326AD6" w:rsidRDefault="00BA048F" w:rsidP="006F042B">
            <w:pPr>
              <w:jc w:val="right"/>
              <w:rPr>
                <w:rFonts w:eastAsia="Times New Roman" w:cs="Calibri"/>
                <w:color w:val="000000"/>
                <w:sz w:val="22"/>
                <w:szCs w:val="22"/>
                <w:lang w:val="en-US" w:bidi="km-KH"/>
              </w:rPr>
            </w:pPr>
            <w:r w:rsidRPr="00326AD6">
              <w:rPr>
                <w:rFonts w:eastAsia="Times New Roman" w:cs="Calibri"/>
                <w:color w:val="000000"/>
                <w:sz w:val="22"/>
                <w:szCs w:val="22"/>
                <w:lang w:val="en-US" w:bidi="km-KH"/>
              </w:rPr>
              <w:t>1</w:t>
            </w:r>
          </w:p>
        </w:tc>
        <w:tc>
          <w:tcPr>
            <w:tcW w:w="0" w:type="auto"/>
            <w:tcBorders>
              <w:top w:val="nil"/>
              <w:left w:val="nil"/>
              <w:bottom w:val="nil"/>
              <w:right w:val="nil"/>
            </w:tcBorders>
            <w:shd w:val="clear" w:color="auto" w:fill="FF0000"/>
            <w:noWrap/>
            <w:vAlign w:val="bottom"/>
            <w:hideMark/>
          </w:tcPr>
          <w:p w:rsidR="00BA048F" w:rsidRPr="00326AD6" w:rsidRDefault="00BA048F" w:rsidP="006F042B">
            <w:pPr>
              <w:jc w:val="left"/>
              <w:rPr>
                <w:rFonts w:ascii="Arial" w:eastAsia="Times New Roman" w:hAnsi="Arial" w:cs="Arial"/>
                <w:color w:val="000000"/>
                <w:sz w:val="20"/>
                <w:lang w:val="en-US" w:bidi="km-KH"/>
              </w:rPr>
            </w:pPr>
          </w:p>
        </w:tc>
      </w:tr>
      <w:tr w:rsidR="00BA048F" w:rsidRPr="00326AD6" w:rsidTr="006F042B">
        <w:trPr>
          <w:tblHeader/>
        </w:trPr>
        <w:tc>
          <w:tcPr>
            <w:tcW w:w="0" w:type="auto"/>
            <w:tcBorders>
              <w:top w:val="nil"/>
              <w:left w:val="single" w:sz="4" w:space="0" w:color="C0C0C0"/>
              <w:bottom w:val="single" w:sz="4" w:space="0" w:color="C0C0C0"/>
              <w:right w:val="single" w:sz="4" w:space="0" w:color="C0C0C0"/>
            </w:tcBorders>
            <w:shd w:val="clear" w:color="auto" w:fill="auto"/>
            <w:vAlign w:val="bottom"/>
            <w:hideMark/>
          </w:tcPr>
          <w:p w:rsidR="00BA048F" w:rsidRPr="00326AD6" w:rsidRDefault="00BA048F" w:rsidP="006F042B">
            <w:pPr>
              <w:jc w:val="left"/>
              <w:rPr>
                <w:rFonts w:eastAsia="Times New Roman" w:cs="Calibri"/>
                <w:color w:val="000000"/>
                <w:sz w:val="22"/>
                <w:szCs w:val="22"/>
                <w:lang w:val="en-US" w:bidi="km-KH"/>
              </w:rPr>
            </w:pPr>
            <w:r w:rsidRPr="00326AD6">
              <w:rPr>
                <w:rFonts w:eastAsia="Times New Roman" w:cs="Calibri"/>
                <w:color w:val="000000"/>
                <w:sz w:val="22"/>
                <w:szCs w:val="22"/>
                <w:lang w:val="en-US" w:bidi="km-KH"/>
              </w:rPr>
              <w:t>Tumnub Kandole</w:t>
            </w:r>
          </w:p>
        </w:tc>
        <w:tc>
          <w:tcPr>
            <w:tcW w:w="0" w:type="auto"/>
            <w:tcBorders>
              <w:top w:val="nil"/>
              <w:left w:val="nil"/>
              <w:bottom w:val="single" w:sz="4" w:space="0" w:color="C0C0C0"/>
              <w:right w:val="single" w:sz="4" w:space="0" w:color="C0C0C0"/>
            </w:tcBorders>
            <w:shd w:val="clear" w:color="auto" w:fill="auto"/>
            <w:vAlign w:val="bottom"/>
            <w:hideMark/>
          </w:tcPr>
          <w:p w:rsidR="00BA048F" w:rsidRPr="00326AD6" w:rsidRDefault="00BA048F" w:rsidP="006F042B">
            <w:pPr>
              <w:jc w:val="right"/>
              <w:rPr>
                <w:rFonts w:eastAsia="Times New Roman" w:cs="Calibri"/>
                <w:color w:val="000000"/>
                <w:sz w:val="22"/>
                <w:szCs w:val="22"/>
                <w:lang w:val="en-US" w:bidi="km-KH"/>
              </w:rPr>
            </w:pPr>
            <w:r w:rsidRPr="00326AD6">
              <w:rPr>
                <w:rFonts w:eastAsia="Times New Roman" w:cs="Calibri"/>
                <w:color w:val="000000"/>
                <w:sz w:val="22"/>
                <w:szCs w:val="22"/>
                <w:lang w:val="en-US" w:bidi="km-KH"/>
              </w:rPr>
              <w:t>1</w:t>
            </w:r>
          </w:p>
        </w:tc>
        <w:tc>
          <w:tcPr>
            <w:tcW w:w="0" w:type="auto"/>
            <w:tcBorders>
              <w:top w:val="nil"/>
              <w:left w:val="nil"/>
              <w:bottom w:val="nil"/>
              <w:right w:val="nil"/>
            </w:tcBorders>
            <w:shd w:val="clear" w:color="auto" w:fill="FF0000"/>
            <w:noWrap/>
            <w:vAlign w:val="bottom"/>
            <w:hideMark/>
          </w:tcPr>
          <w:p w:rsidR="00BA048F" w:rsidRPr="00326AD6" w:rsidRDefault="00BA048F" w:rsidP="006F042B">
            <w:pPr>
              <w:jc w:val="left"/>
              <w:rPr>
                <w:rFonts w:ascii="Arial" w:eastAsia="Times New Roman" w:hAnsi="Arial" w:cs="Arial"/>
                <w:color w:val="000000"/>
                <w:sz w:val="20"/>
                <w:lang w:val="en-US" w:bidi="km-KH"/>
              </w:rPr>
            </w:pPr>
          </w:p>
        </w:tc>
      </w:tr>
      <w:tr w:rsidR="00BA048F" w:rsidRPr="00326AD6" w:rsidTr="006F042B">
        <w:trPr>
          <w:tblHeader/>
        </w:trPr>
        <w:tc>
          <w:tcPr>
            <w:tcW w:w="0" w:type="auto"/>
            <w:tcBorders>
              <w:top w:val="nil"/>
              <w:left w:val="single" w:sz="4" w:space="0" w:color="C0C0C0"/>
              <w:bottom w:val="single" w:sz="4" w:space="0" w:color="C0C0C0"/>
              <w:right w:val="single" w:sz="4" w:space="0" w:color="C0C0C0"/>
            </w:tcBorders>
            <w:shd w:val="clear" w:color="auto" w:fill="auto"/>
            <w:vAlign w:val="bottom"/>
            <w:hideMark/>
          </w:tcPr>
          <w:p w:rsidR="00BA048F" w:rsidRPr="00326AD6" w:rsidRDefault="00BA048F" w:rsidP="006F042B">
            <w:pPr>
              <w:jc w:val="left"/>
              <w:rPr>
                <w:rFonts w:eastAsia="Times New Roman" w:cs="Calibri"/>
                <w:color w:val="000000"/>
                <w:sz w:val="22"/>
                <w:szCs w:val="22"/>
                <w:lang w:val="en-US" w:bidi="km-KH"/>
              </w:rPr>
            </w:pPr>
            <w:r w:rsidRPr="00326AD6">
              <w:rPr>
                <w:rFonts w:eastAsia="Times New Roman" w:cs="Calibri"/>
                <w:color w:val="000000"/>
                <w:sz w:val="22"/>
                <w:szCs w:val="22"/>
                <w:lang w:val="en-US" w:bidi="km-KH"/>
              </w:rPr>
              <w:t>Tumnub Mkak</w:t>
            </w:r>
          </w:p>
        </w:tc>
        <w:tc>
          <w:tcPr>
            <w:tcW w:w="0" w:type="auto"/>
            <w:tcBorders>
              <w:top w:val="nil"/>
              <w:left w:val="nil"/>
              <w:bottom w:val="single" w:sz="4" w:space="0" w:color="C0C0C0"/>
              <w:right w:val="single" w:sz="4" w:space="0" w:color="C0C0C0"/>
            </w:tcBorders>
            <w:shd w:val="clear" w:color="auto" w:fill="auto"/>
            <w:vAlign w:val="bottom"/>
            <w:hideMark/>
          </w:tcPr>
          <w:p w:rsidR="00BA048F" w:rsidRPr="00326AD6" w:rsidRDefault="00BA048F" w:rsidP="006F042B">
            <w:pPr>
              <w:jc w:val="right"/>
              <w:rPr>
                <w:rFonts w:eastAsia="Times New Roman" w:cs="Calibri"/>
                <w:color w:val="000000"/>
                <w:sz w:val="22"/>
                <w:szCs w:val="22"/>
                <w:lang w:val="en-US" w:bidi="km-KH"/>
              </w:rPr>
            </w:pPr>
            <w:r w:rsidRPr="00326AD6">
              <w:rPr>
                <w:rFonts w:eastAsia="Times New Roman" w:cs="Calibri"/>
                <w:color w:val="000000"/>
                <w:sz w:val="22"/>
                <w:szCs w:val="22"/>
                <w:lang w:val="en-US" w:bidi="km-KH"/>
              </w:rPr>
              <w:t>1</w:t>
            </w:r>
          </w:p>
        </w:tc>
        <w:tc>
          <w:tcPr>
            <w:tcW w:w="0" w:type="auto"/>
            <w:tcBorders>
              <w:top w:val="nil"/>
              <w:left w:val="nil"/>
              <w:bottom w:val="nil"/>
              <w:right w:val="nil"/>
            </w:tcBorders>
            <w:shd w:val="clear" w:color="auto" w:fill="FF0000"/>
            <w:noWrap/>
            <w:vAlign w:val="bottom"/>
            <w:hideMark/>
          </w:tcPr>
          <w:p w:rsidR="00BA048F" w:rsidRPr="00326AD6" w:rsidRDefault="00BA048F" w:rsidP="006F042B">
            <w:pPr>
              <w:jc w:val="left"/>
              <w:rPr>
                <w:rFonts w:ascii="Arial" w:eastAsia="Times New Roman" w:hAnsi="Arial" w:cs="Arial"/>
                <w:color w:val="000000"/>
                <w:sz w:val="20"/>
                <w:lang w:val="en-US" w:bidi="km-KH"/>
              </w:rPr>
            </w:pPr>
          </w:p>
        </w:tc>
      </w:tr>
      <w:tr w:rsidR="00BA048F" w:rsidRPr="00326AD6" w:rsidTr="006F042B">
        <w:trPr>
          <w:tblHeader/>
        </w:trPr>
        <w:tc>
          <w:tcPr>
            <w:tcW w:w="0" w:type="auto"/>
            <w:tcBorders>
              <w:top w:val="nil"/>
              <w:left w:val="single" w:sz="4" w:space="0" w:color="C0C0C0"/>
              <w:bottom w:val="single" w:sz="4" w:space="0" w:color="C0C0C0"/>
              <w:right w:val="single" w:sz="4" w:space="0" w:color="C0C0C0"/>
            </w:tcBorders>
            <w:shd w:val="clear" w:color="auto" w:fill="auto"/>
            <w:vAlign w:val="bottom"/>
            <w:hideMark/>
          </w:tcPr>
          <w:p w:rsidR="00BA048F" w:rsidRPr="00326AD6" w:rsidRDefault="00BA048F" w:rsidP="006F042B">
            <w:pPr>
              <w:jc w:val="left"/>
              <w:rPr>
                <w:rFonts w:eastAsia="Times New Roman" w:cs="Calibri"/>
                <w:color w:val="000000"/>
                <w:sz w:val="22"/>
                <w:szCs w:val="22"/>
                <w:lang w:val="en-US" w:bidi="km-KH"/>
              </w:rPr>
            </w:pPr>
            <w:r w:rsidRPr="00326AD6">
              <w:rPr>
                <w:rFonts w:eastAsia="Times New Roman" w:cs="Calibri"/>
                <w:color w:val="000000"/>
                <w:sz w:val="22"/>
                <w:szCs w:val="22"/>
                <w:lang w:val="en-US" w:bidi="km-KH"/>
              </w:rPr>
              <w:t>Tumnub Rumdeng</w:t>
            </w:r>
          </w:p>
        </w:tc>
        <w:tc>
          <w:tcPr>
            <w:tcW w:w="0" w:type="auto"/>
            <w:tcBorders>
              <w:top w:val="nil"/>
              <w:left w:val="nil"/>
              <w:bottom w:val="single" w:sz="4" w:space="0" w:color="C0C0C0"/>
              <w:right w:val="single" w:sz="4" w:space="0" w:color="C0C0C0"/>
            </w:tcBorders>
            <w:shd w:val="clear" w:color="auto" w:fill="auto"/>
            <w:vAlign w:val="bottom"/>
            <w:hideMark/>
          </w:tcPr>
          <w:p w:rsidR="00BA048F" w:rsidRPr="00326AD6" w:rsidRDefault="00BA048F" w:rsidP="006F042B">
            <w:pPr>
              <w:jc w:val="right"/>
              <w:rPr>
                <w:rFonts w:eastAsia="Times New Roman" w:cs="Calibri"/>
                <w:color w:val="000000"/>
                <w:sz w:val="22"/>
                <w:szCs w:val="22"/>
                <w:lang w:val="en-US" w:bidi="km-KH"/>
              </w:rPr>
            </w:pPr>
            <w:r w:rsidRPr="00326AD6">
              <w:rPr>
                <w:rFonts w:eastAsia="Times New Roman" w:cs="Calibri"/>
                <w:color w:val="000000"/>
                <w:sz w:val="22"/>
                <w:szCs w:val="22"/>
                <w:lang w:val="en-US" w:bidi="km-KH"/>
              </w:rPr>
              <w:t>1</w:t>
            </w:r>
          </w:p>
        </w:tc>
        <w:tc>
          <w:tcPr>
            <w:tcW w:w="0" w:type="auto"/>
            <w:tcBorders>
              <w:top w:val="nil"/>
              <w:left w:val="nil"/>
              <w:bottom w:val="nil"/>
              <w:right w:val="nil"/>
            </w:tcBorders>
            <w:shd w:val="clear" w:color="auto" w:fill="FF0000"/>
            <w:noWrap/>
            <w:vAlign w:val="bottom"/>
            <w:hideMark/>
          </w:tcPr>
          <w:p w:rsidR="00BA048F" w:rsidRPr="00326AD6" w:rsidRDefault="00BA048F" w:rsidP="006F042B">
            <w:pPr>
              <w:jc w:val="left"/>
              <w:rPr>
                <w:rFonts w:ascii="Arial" w:eastAsia="Times New Roman" w:hAnsi="Arial" w:cs="Arial"/>
                <w:color w:val="000000"/>
                <w:sz w:val="20"/>
                <w:lang w:val="en-US" w:bidi="km-KH"/>
              </w:rPr>
            </w:pPr>
          </w:p>
        </w:tc>
      </w:tr>
    </w:tbl>
    <w:p w:rsidR="00BA048F" w:rsidRDefault="00BA048F" w:rsidP="00BA048F">
      <w:pPr>
        <w:rPr>
          <w:lang w:val="en-US" w:bidi="ar-SA"/>
        </w:rPr>
      </w:pPr>
    </w:p>
    <w:p w:rsidR="00BA048F" w:rsidRPr="003816C8" w:rsidRDefault="00BA048F" w:rsidP="00BA048F">
      <w:pPr>
        <w:rPr>
          <w:lang w:val="en-US" w:bidi="ar-SA"/>
        </w:rPr>
      </w:pPr>
      <w:r>
        <w:rPr>
          <w:lang w:val="en-US" w:bidi="ar-SA"/>
        </w:rPr>
        <w:t>The water flow in and out (variables: Inflow &amp; Outflow) of the</w:t>
      </w:r>
      <w:r w:rsidRPr="003816C8">
        <w:rPr>
          <w:lang w:val="en-US" w:bidi="ar-SA"/>
        </w:rPr>
        <w:t xml:space="preserve"> community fish refuges (CFR) </w:t>
      </w:r>
      <w:r>
        <w:rPr>
          <w:lang w:val="en-US" w:bidi="ar-SA"/>
        </w:rPr>
        <w:t xml:space="preserve">are not available for all the sampling of the CFR </w:t>
      </w:r>
      <w:r w:rsidRPr="003816C8">
        <w:rPr>
          <w:lang w:val="en-US" w:bidi="ar-SA"/>
        </w:rPr>
        <w:t xml:space="preserve">located in Siem Reap </w:t>
      </w:r>
      <w:r>
        <w:rPr>
          <w:lang w:val="en-US" w:bidi="ar-SA"/>
        </w:rPr>
        <w:t>or</w:t>
      </w:r>
      <w:r w:rsidRPr="003816C8">
        <w:rPr>
          <w:lang w:val="en-US" w:bidi="ar-SA"/>
        </w:rPr>
        <w:t xml:space="preserve"> Kampong Thom </w:t>
      </w:r>
      <w:r>
        <w:rPr>
          <w:lang w:val="en-US" w:bidi="ar-SA"/>
        </w:rPr>
        <w:t>province (23 CFR), because the field crew responsible of those two provinces were not equipped and formed to measure this data.</w:t>
      </w:r>
    </w:p>
    <w:p w:rsidR="00BA048F" w:rsidRDefault="00BA048F" w:rsidP="00BA048F">
      <w:pPr>
        <w:rPr>
          <w:lang w:val="en-US" w:bidi="ar-SA"/>
        </w:rPr>
      </w:pPr>
    </w:p>
    <w:p w:rsidR="0088361E" w:rsidRDefault="0088361E" w:rsidP="00BA048F">
      <w:pPr>
        <w:rPr>
          <w:lang w:val="en-US" w:bidi="ar-SA"/>
        </w:rPr>
      </w:pPr>
      <w:r>
        <w:rPr>
          <w:lang w:val="en-US" w:bidi="ar-SA"/>
        </w:rPr>
        <w:t>The variable ‘BrushPark</w:t>
      </w:r>
      <w:r w:rsidR="00895F22">
        <w:rPr>
          <w:lang w:val="en-US" w:bidi="ar-SA"/>
        </w:rPr>
        <w:t xml:space="preserve">’ was measured at the beginning of the project </w:t>
      </w:r>
      <w:r w:rsidR="00A6726E">
        <w:rPr>
          <w:lang w:val="en-US" w:bidi="ar-SA"/>
        </w:rPr>
        <w:t xml:space="preserve">for some CFR’s </w:t>
      </w:r>
      <w:r w:rsidR="00895F22">
        <w:rPr>
          <w:lang w:val="en-US" w:bidi="ar-SA"/>
        </w:rPr>
        <w:t xml:space="preserve">by the number of branches </w:t>
      </w:r>
      <w:r w:rsidR="00A6726E">
        <w:rPr>
          <w:lang w:val="en-US" w:bidi="ar-SA"/>
        </w:rPr>
        <w:t>composing Brush Parks in the CFR’s instead of the area (</w:t>
      </w:r>
      <w:r w:rsidR="00A6726E" w:rsidRPr="00A6726E">
        <w:rPr>
          <w:lang w:val="en-US" w:bidi="ar-SA"/>
        </w:rPr>
        <w:t>m</w:t>
      </w:r>
      <w:r w:rsidR="00A6726E">
        <w:rPr>
          <w:vertAlign w:val="superscript"/>
          <w:lang w:val="en-US" w:bidi="ar-SA"/>
        </w:rPr>
        <w:t>2</w:t>
      </w:r>
      <w:r w:rsidR="00A6726E">
        <w:rPr>
          <w:lang w:val="en-US" w:bidi="ar-SA"/>
        </w:rPr>
        <w:t xml:space="preserve">) </w:t>
      </w:r>
      <w:r w:rsidR="00A6726E" w:rsidRPr="00A6726E">
        <w:rPr>
          <w:lang w:val="en-US" w:bidi="ar-SA"/>
        </w:rPr>
        <w:t>cover</w:t>
      </w:r>
      <w:r w:rsidR="00A6726E">
        <w:rPr>
          <w:lang w:val="en-US" w:bidi="ar-SA"/>
        </w:rPr>
        <w:t xml:space="preserve">ed by them. </w:t>
      </w:r>
    </w:p>
    <w:p w:rsidR="0088361E" w:rsidRDefault="0088361E" w:rsidP="00BA048F">
      <w:pPr>
        <w:rPr>
          <w:lang w:val="en-US" w:bidi="ar-SA"/>
        </w:rPr>
      </w:pPr>
    </w:p>
    <w:p w:rsidR="00BA048F" w:rsidRDefault="00BA048F" w:rsidP="00BA048F">
      <w:pPr>
        <w:pStyle w:val="Heading3"/>
      </w:pPr>
      <w:bookmarkStart w:id="24" w:name="_Toc453157142"/>
      <w:bookmarkStart w:id="25" w:name="_Toc458002929"/>
      <w:r w:rsidRPr="00EF2618">
        <w:t>Biological Monitoring_</w:t>
      </w:r>
      <w:r>
        <w:t>FormB</w:t>
      </w:r>
      <w:bookmarkEnd w:id="24"/>
      <w:bookmarkEnd w:id="25"/>
    </w:p>
    <w:p w:rsidR="00BA048F" w:rsidRDefault="00BA048F" w:rsidP="00BA048F">
      <w:pPr>
        <w:rPr>
          <w:szCs w:val="24"/>
          <w:lang w:bidi="ar-SA"/>
        </w:rPr>
      </w:pPr>
      <w:r w:rsidRPr="002A20B2">
        <w:rPr>
          <w:szCs w:val="24"/>
          <w:lang w:bidi="ar-SA"/>
        </w:rPr>
        <w:t>28,220 records</w:t>
      </w:r>
      <w:r>
        <w:rPr>
          <w:szCs w:val="24"/>
          <w:lang w:bidi="ar-SA"/>
        </w:rPr>
        <w:t xml:space="preserve"> total</w:t>
      </w:r>
      <w:r w:rsidRPr="002A20B2">
        <w:rPr>
          <w:szCs w:val="24"/>
          <w:lang w:bidi="ar-SA"/>
        </w:rPr>
        <w:t xml:space="preserve"> </w:t>
      </w:r>
    </w:p>
    <w:p w:rsidR="00BA048F" w:rsidRPr="002A20B2" w:rsidRDefault="00BA048F" w:rsidP="00BA048F">
      <w:pPr>
        <w:rPr>
          <w:szCs w:val="24"/>
          <w:lang w:bidi="ar-SA"/>
        </w:rPr>
      </w:pPr>
    </w:p>
    <w:p w:rsidR="00BA048F" w:rsidRPr="002A20B2" w:rsidRDefault="00BA048F" w:rsidP="00BA048F">
      <w:pPr>
        <w:rPr>
          <w:szCs w:val="24"/>
          <w:lang w:bidi="ar-SA"/>
        </w:rPr>
      </w:pPr>
      <w:r w:rsidRPr="002A20B2">
        <w:rPr>
          <w:szCs w:val="24"/>
          <w:lang w:bidi="ar-SA"/>
        </w:rPr>
        <w:t xml:space="preserve">During the first sampling (occasion 1) of the community fish refuges, the scale used was not precise enough to weight fish below 1g so 300 records don’t have value in the field ‘Total weight’ which </w:t>
      </w:r>
      <w:r>
        <w:rPr>
          <w:szCs w:val="24"/>
          <w:lang w:bidi="ar-SA"/>
        </w:rPr>
        <w:t>provide</w:t>
      </w:r>
      <w:r w:rsidRPr="002A20B2">
        <w:rPr>
          <w:szCs w:val="24"/>
          <w:lang w:bidi="ar-SA"/>
        </w:rPr>
        <w:t xml:space="preserve"> the weight of all the specimen of same species caught by a fishing gear. </w:t>
      </w:r>
    </w:p>
    <w:p w:rsidR="00BA048F" w:rsidRPr="002A20B2" w:rsidRDefault="00BA048F" w:rsidP="00BA048F">
      <w:pPr>
        <w:rPr>
          <w:szCs w:val="24"/>
          <w:lang w:bidi="ar-SA"/>
        </w:rPr>
      </w:pPr>
    </w:p>
    <w:p w:rsidR="00BA048F" w:rsidRPr="002A20B2" w:rsidRDefault="00BA048F" w:rsidP="00BA048F">
      <w:pPr>
        <w:rPr>
          <w:rFonts w:asciiTheme="minorHAnsi" w:hAnsiTheme="minorHAnsi" w:cstheme="minorHAnsi"/>
          <w:color w:val="000000"/>
          <w:szCs w:val="24"/>
        </w:rPr>
      </w:pPr>
      <w:r w:rsidRPr="002A20B2">
        <w:rPr>
          <w:szCs w:val="24"/>
          <w:lang w:bidi="ar-SA"/>
        </w:rPr>
        <w:t xml:space="preserve">For the same reason as above and also because </w:t>
      </w:r>
      <w:r w:rsidRPr="002A20B2">
        <w:rPr>
          <w:rFonts w:asciiTheme="minorHAnsi" w:hAnsiTheme="minorHAnsi" w:cstheme="minorHAnsi"/>
          <w:color w:val="000000"/>
          <w:szCs w:val="24"/>
        </w:rPr>
        <w:t>before the occasion 9 field staff didn’t weight individually the shrimp species (Macrobrachium spp., species #087), 1373 records</w:t>
      </w:r>
      <w:r>
        <w:rPr>
          <w:rFonts w:asciiTheme="minorHAnsi" w:hAnsiTheme="minorHAnsi" w:cstheme="minorHAnsi"/>
          <w:color w:val="000000"/>
          <w:szCs w:val="24"/>
        </w:rPr>
        <w:t xml:space="preserve"> don’t</w:t>
      </w:r>
      <w:r w:rsidRPr="002A20B2">
        <w:rPr>
          <w:rFonts w:asciiTheme="minorHAnsi" w:hAnsiTheme="minorHAnsi" w:cstheme="minorHAnsi"/>
          <w:color w:val="000000"/>
          <w:szCs w:val="24"/>
        </w:rPr>
        <w:t xml:space="preserve"> have value in the field ‘Min_weight’ and 879 records don’t have records in the field ‘Max_weight’. </w:t>
      </w:r>
    </w:p>
    <w:p w:rsidR="00BA048F" w:rsidRPr="002A20B2" w:rsidRDefault="00BA048F" w:rsidP="00BA048F">
      <w:pPr>
        <w:rPr>
          <w:szCs w:val="24"/>
          <w:lang w:bidi="ar-SA"/>
        </w:rPr>
      </w:pPr>
    </w:p>
    <w:p w:rsidR="00BA048F" w:rsidRPr="002A20B2" w:rsidRDefault="00BA048F" w:rsidP="00BA048F">
      <w:pPr>
        <w:rPr>
          <w:szCs w:val="24"/>
          <w:lang w:bidi="ar-SA"/>
        </w:rPr>
      </w:pPr>
      <w:r w:rsidRPr="002A20B2">
        <w:rPr>
          <w:szCs w:val="24"/>
          <w:lang w:bidi="ar-SA"/>
        </w:rPr>
        <w:t>434 records don’t have value in the field ‘</w:t>
      </w:r>
      <w:r w:rsidRPr="002A20B2">
        <w:rPr>
          <w:rFonts w:asciiTheme="minorHAnsi" w:hAnsiTheme="minorHAnsi" w:cstheme="minorHAnsi"/>
          <w:color w:val="000000"/>
          <w:szCs w:val="24"/>
        </w:rPr>
        <w:t xml:space="preserve">Min_length’ and 346 records don’t have value in the field ‘Max_length’, because before the occasion 9 the field staffs didn’t measure individually the length </w:t>
      </w:r>
      <w:r w:rsidRPr="002A20B2">
        <w:rPr>
          <w:rFonts w:asciiTheme="minorHAnsi" w:hAnsiTheme="minorHAnsi" w:cstheme="minorHAnsi"/>
          <w:color w:val="000000"/>
          <w:szCs w:val="24"/>
        </w:rPr>
        <w:lastRenderedPageBreak/>
        <w:t>of the shrimp species (Macrobrachium spp., species #087)and also because some fish specimens were damaged so it was not possible to measure them.</w:t>
      </w:r>
    </w:p>
    <w:p w:rsidR="00BA048F" w:rsidRDefault="00BA048F" w:rsidP="00BA048F">
      <w:pPr>
        <w:jc w:val="left"/>
        <w:rPr>
          <w:lang w:bidi="ar-SA"/>
        </w:rPr>
      </w:pPr>
    </w:p>
    <w:p w:rsidR="00BA048F" w:rsidRDefault="00BA048F" w:rsidP="00BA048F">
      <w:pPr>
        <w:pStyle w:val="Heading2"/>
      </w:pPr>
      <w:bookmarkStart w:id="26" w:name="_Toc453157143"/>
      <w:bookmarkStart w:id="27" w:name="_Toc458002930"/>
      <w:r w:rsidRPr="002C4459">
        <w:t>Catch &amp; Consumption</w:t>
      </w:r>
      <w:r>
        <w:t xml:space="preserve"> Data</w:t>
      </w:r>
      <w:bookmarkEnd w:id="26"/>
      <w:bookmarkEnd w:id="27"/>
    </w:p>
    <w:p w:rsidR="00BA048F" w:rsidRDefault="00BA048F" w:rsidP="00BA048F">
      <w:pPr>
        <w:rPr>
          <w:sz w:val="22"/>
          <w:szCs w:val="22"/>
          <w:lang w:bidi="ar-SA"/>
        </w:rPr>
      </w:pPr>
      <w:r>
        <w:rPr>
          <w:sz w:val="22"/>
          <w:szCs w:val="22"/>
          <w:lang w:bidi="ar-SA"/>
        </w:rPr>
        <w:t xml:space="preserve">It was not always the same households that have been interviewed during the 19 catch and consumption surveys, but there were always ten households interviewed per community fish refuge. </w:t>
      </w:r>
    </w:p>
    <w:p w:rsidR="00BA048F" w:rsidRPr="00B425C5" w:rsidRDefault="00BA048F" w:rsidP="00BA048F">
      <w:pPr>
        <w:rPr>
          <w:lang w:bidi="ar-SA"/>
        </w:rPr>
      </w:pPr>
    </w:p>
    <w:p w:rsidR="00BA048F" w:rsidRPr="002C4459" w:rsidRDefault="00BA048F" w:rsidP="00BA048F">
      <w:pPr>
        <w:pStyle w:val="Heading3"/>
      </w:pPr>
      <w:bookmarkStart w:id="28" w:name="_Toc452905588"/>
      <w:bookmarkStart w:id="29" w:name="_Toc453157144"/>
      <w:bookmarkStart w:id="30" w:name="_Toc458002931"/>
      <w:r w:rsidRPr="002C4459">
        <w:t>Catch &amp; Consumption_Q3</w:t>
      </w:r>
      <w:bookmarkEnd w:id="28"/>
      <w:bookmarkEnd w:id="29"/>
      <w:bookmarkEnd w:id="30"/>
    </w:p>
    <w:p w:rsidR="00BA048F" w:rsidRPr="00B86746" w:rsidRDefault="00BA048F" w:rsidP="00BA048F">
      <w:pPr>
        <w:rPr>
          <w:u w:val="single"/>
          <w:lang w:bidi="ar-SA"/>
        </w:rPr>
      </w:pPr>
      <w:r w:rsidRPr="00B86746">
        <w:rPr>
          <w:u w:val="single"/>
          <w:lang w:bidi="ar-SA"/>
        </w:rPr>
        <w:t>Q 3 - How many days did your family members go to fish in last seven days?</w:t>
      </w:r>
    </w:p>
    <w:p w:rsidR="00BA048F" w:rsidRDefault="00BA048F" w:rsidP="00BA048F">
      <w:pPr>
        <w:rPr>
          <w:lang w:bidi="ar-SA"/>
        </w:rPr>
      </w:pPr>
      <w:r>
        <w:rPr>
          <w:lang w:bidi="ar-SA"/>
        </w:rPr>
        <w:t>12 errors on a total of 6917 records</w:t>
      </w:r>
    </w:p>
    <w:p w:rsidR="00BA048F" w:rsidRPr="00627915" w:rsidRDefault="00BA048F" w:rsidP="00BA048F">
      <w:pPr>
        <w:rPr>
          <w:lang w:bidi="ar-SA"/>
        </w:rPr>
      </w:pPr>
      <w:r w:rsidRPr="00627915">
        <w:rPr>
          <w:lang w:bidi="ar-SA"/>
        </w:rPr>
        <w:t xml:space="preserve">For those </w:t>
      </w:r>
      <w:r>
        <w:rPr>
          <w:lang w:bidi="ar-SA"/>
        </w:rPr>
        <w:t>7 records, it is impossible to know how many days household member has went fishing.</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402"/>
        <w:gridCol w:w="2103"/>
        <w:gridCol w:w="693"/>
        <w:gridCol w:w="693"/>
        <w:gridCol w:w="693"/>
        <w:gridCol w:w="693"/>
        <w:gridCol w:w="693"/>
        <w:gridCol w:w="693"/>
        <w:gridCol w:w="685"/>
      </w:tblGrid>
      <w:tr w:rsidR="00BA048F" w:rsidRPr="003E6354" w:rsidTr="006F042B">
        <w:trPr>
          <w:trHeight w:val="256"/>
          <w:tblHeader/>
        </w:trPr>
        <w:tc>
          <w:tcPr>
            <w:tcW w:w="666"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HouseHoldID</w:t>
            </w:r>
          </w:p>
        </w:tc>
        <w:tc>
          <w:tcPr>
            <w:tcW w:w="725"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DateInter</w:t>
            </w:r>
          </w:p>
        </w:tc>
        <w:tc>
          <w:tcPr>
            <w:tcW w:w="1085"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Family Member</w:t>
            </w:r>
          </w:p>
        </w:tc>
        <w:tc>
          <w:tcPr>
            <w:tcW w:w="361"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1day</w:t>
            </w:r>
          </w:p>
        </w:tc>
        <w:tc>
          <w:tcPr>
            <w:tcW w:w="361"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2day</w:t>
            </w:r>
          </w:p>
        </w:tc>
        <w:tc>
          <w:tcPr>
            <w:tcW w:w="361"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3day</w:t>
            </w:r>
          </w:p>
        </w:tc>
        <w:tc>
          <w:tcPr>
            <w:tcW w:w="361"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4day</w:t>
            </w:r>
          </w:p>
        </w:tc>
        <w:tc>
          <w:tcPr>
            <w:tcW w:w="361"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5day</w:t>
            </w:r>
          </w:p>
        </w:tc>
        <w:tc>
          <w:tcPr>
            <w:tcW w:w="361"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6day</w:t>
            </w:r>
          </w:p>
        </w:tc>
        <w:tc>
          <w:tcPr>
            <w:tcW w:w="357" w:type="pct"/>
            <w:shd w:val="clear" w:color="000000" w:fill="C0C0C0"/>
            <w:noWrap/>
            <w:vAlign w:val="bottom"/>
            <w:hideMark/>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7day</w:t>
            </w:r>
          </w:p>
        </w:tc>
      </w:tr>
      <w:tr w:rsidR="00BA048F" w:rsidRPr="003E6354" w:rsidTr="006F042B">
        <w:trPr>
          <w:trHeight w:val="600"/>
        </w:trPr>
        <w:tc>
          <w:tcPr>
            <w:tcW w:w="666" w:type="pct"/>
            <w:shd w:val="clear" w:color="auto" w:fill="auto"/>
            <w:vAlign w:val="bottom"/>
            <w:hideMark/>
          </w:tcPr>
          <w:p w:rsidR="00BA048F" w:rsidRPr="00C25F5E" w:rsidRDefault="00BA048F" w:rsidP="006F042B">
            <w:pPr>
              <w:ind w:left="-817" w:firstLine="817"/>
              <w:jc w:val="right"/>
              <w:rPr>
                <w:rFonts w:eastAsia="Times New Roman" w:cs="Calibri"/>
                <w:color w:val="000000"/>
                <w:sz w:val="22"/>
                <w:szCs w:val="22"/>
              </w:rPr>
            </w:pPr>
            <w:r w:rsidRPr="00C25F5E">
              <w:rPr>
                <w:rFonts w:eastAsia="Times New Roman" w:cs="Calibri"/>
                <w:color w:val="000000"/>
                <w:sz w:val="22"/>
                <w:szCs w:val="22"/>
              </w:rPr>
              <w:t>040</w:t>
            </w:r>
          </w:p>
        </w:tc>
        <w:tc>
          <w:tcPr>
            <w:tcW w:w="725"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8/23/2013</w:t>
            </w:r>
          </w:p>
        </w:tc>
        <w:tc>
          <w:tcPr>
            <w:tcW w:w="1085" w:type="pct"/>
            <w:shd w:val="clear" w:color="auto" w:fill="auto"/>
            <w:vAlign w:val="bottom"/>
            <w:hideMark/>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Son&gt;5yrs(Nr.)</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57"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r>
      <w:tr w:rsidR="00BA048F" w:rsidRPr="003E6354" w:rsidTr="006F042B">
        <w:trPr>
          <w:trHeight w:val="693"/>
        </w:trPr>
        <w:tc>
          <w:tcPr>
            <w:tcW w:w="666"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064</w:t>
            </w:r>
          </w:p>
        </w:tc>
        <w:tc>
          <w:tcPr>
            <w:tcW w:w="725"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3/14/2014</w:t>
            </w:r>
          </w:p>
        </w:tc>
        <w:tc>
          <w:tcPr>
            <w:tcW w:w="1085" w:type="pct"/>
            <w:shd w:val="clear" w:color="auto" w:fill="auto"/>
            <w:vAlign w:val="bottom"/>
            <w:hideMark/>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Other member family (son-in-law,28)</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57"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r>
      <w:tr w:rsidR="00BA048F" w:rsidRPr="003E6354" w:rsidTr="006F042B">
        <w:trPr>
          <w:trHeight w:val="300"/>
        </w:trPr>
        <w:tc>
          <w:tcPr>
            <w:tcW w:w="666"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079</w:t>
            </w:r>
          </w:p>
        </w:tc>
        <w:tc>
          <w:tcPr>
            <w:tcW w:w="725"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3/18/2014</w:t>
            </w:r>
          </w:p>
        </w:tc>
        <w:tc>
          <w:tcPr>
            <w:tcW w:w="1085" w:type="pct"/>
            <w:shd w:val="clear" w:color="auto" w:fill="auto"/>
            <w:vAlign w:val="bottom"/>
            <w:hideMark/>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Spouse</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57"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r>
      <w:tr w:rsidR="00BA048F" w:rsidRPr="003E6354" w:rsidTr="006F042B">
        <w:trPr>
          <w:trHeight w:val="300"/>
        </w:trPr>
        <w:tc>
          <w:tcPr>
            <w:tcW w:w="666"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120</w:t>
            </w:r>
          </w:p>
        </w:tc>
        <w:tc>
          <w:tcPr>
            <w:tcW w:w="725"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5/24/2013</w:t>
            </w:r>
          </w:p>
        </w:tc>
        <w:tc>
          <w:tcPr>
            <w:tcW w:w="1085" w:type="pct"/>
            <w:shd w:val="clear" w:color="auto" w:fill="auto"/>
            <w:vAlign w:val="bottom"/>
            <w:hideMark/>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Husband</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57"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r>
      <w:tr w:rsidR="00BA048F" w:rsidRPr="003E6354" w:rsidTr="006F042B">
        <w:trPr>
          <w:trHeight w:val="300"/>
        </w:trPr>
        <w:tc>
          <w:tcPr>
            <w:tcW w:w="666"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135</w:t>
            </w:r>
          </w:p>
        </w:tc>
        <w:tc>
          <w:tcPr>
            <w:tcW w:w="725"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9/16/2013</w:t>
            </w:r>
          </w:p>
        </w:tc>
        <w:tc>
          <w:tcPr>
            <w:tcW w:w="1085" w:type="pct"/>
            <w:shd w:val="clear" w:color="auto" w:fill="auto"/>
            <w:vAlign w:val="bottom"/>
            <w:hideMark/>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Husband</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57"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r>
      <w:tr w:rsidR="00BA048F" w:rsidRPr="003E6354" w:rsidTr="006F042B">
        <w:trPr>
          <w:trHeight w:val="300"/>
        </w:trPr>
        <w:tc>
          <w:tcPr>
            <w:tcW w:w="666"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462</w:t>
            </w:r>
          </w:p>
        </w:tc>
        <w:tc>
          <w:tcPr>
            <w:tcW w:w="725"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8/19/2013</w:t>
            </w:r>
          </w:p>
        </w:tc>
        <w:tc>
          <w:tcPr>
            <w:tcW w:w="1085" w:type="pct"/>
            <w:shd w:val="clear" w:color="auto" w:fill="auto"/>
            <w:vAlign w:val="bottom"/>
            <w:hideMark/>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Husband</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57"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r>
      <w:tr w:rsidR="00BA048F" w:rsidRPr="003E6354" w:rsidTr="006F042B">
        <w:trPr>
          <w:trHeight w:val="300"/>
        </w:trPr>
        <w:tc>
          <w:tcPr>
            <w:tcW w:w="666"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620</w:t>
            </w:r>
          </w:p>
        </w:tc>
        <w:tc>
          <w:tcPr>
            <w:tcW w:w="725"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11/29/2012</w:t>
            </w:r>
          </w:p>
        </w:tc>
        <w:tc>
          <w:tcPr>
            <w:tcW w:w="1085" w:type="pct"/>
            <w:shd w:val="clear" w:color="auto" w:fill="auto"/>
            <w:vAlign w:val="bottom"/>
            <w:hideMark/>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Husband</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highlight w:val="red"/>
              </w:rPr>
              <w:t>YES</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61"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c>
          <w:tcPr>
            <w:tcW w:w="357" w:type="pct"/>
            <w:shd w:val="clear" w:color="auto" w:fill="auto"/>
            <w:vAlign w:val="bottom"/>
            <w:hideMark/>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NO</w:t>
            </w:r>
          </w:p>
        </w:tc>
      </w:tr>
    </w:tbl>
    <w:p w:rsidR="00A6726E" w:rsidRDefault="00A6726E" w:rsidP="00BA048F">
      <w:pPr>
        <w:rPr>
          <w:lang w:bidi="ar-SA"/>
        </w:rPr>
      </w:pPr>
    </w:p>
    <w:p w:rsidR="00BA048F" w:rsidRPr="00627915" w:rsidRDefault="00BA048F" w:rsidP="00BA048F">
      <w:pPr>
        <w:rPr>
          <w:lang w:bidi="ar-SA"/>
        </w:rPr>
      </w:pPr>
      <w:r w:rsidRPr="00627915">
        <w:rPr>
          <w:lang w:bidi="ar-SA"/>
        </w:rPr>
        <w:t>The number of fishing day per household member is not available for those 5 records.</w:t>
      </w:r>
    </w:p>
    <w:tbl>
      <w:tblPr>
        <w:tblW w:w="492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397"/>
        <w:gridCol w:w="1946"/>
        <w:gridCol w:w="697"/>
        <w:gridCol w:w="697"/>
        <w:gridCol w:w="697"/>
        <w:gridCol w:w="697"/>
        <w:gridCol w:w="697"/>
        <w:gridCol w:w="697"/>
        <w:gridCol w:w="693"/>
      </w:tblGrid>
      <w:tr w:rsidR="00BA048F" w:rsidRPr="003E6354" w:rsidTr="006F042B">
        <w:trPr>
          <w:trHeight w:val="300"/>
        </w:trPr>
        <w:tc>
          <w:tcPr>
            <w:tcW w:w="765"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HouseHoldID</w:t>
            </w:r>
          </w:p>
        </w:tc>
        <w:tc>
          <w:tcPr>
            <w:tcW w:w="720"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DateInter</w:t>
            </w:r>
          </w:p>
        </w:tc>
        <w:tc>
          <w:tcPr>
            <w:tcW w:w="1003"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Family Member</w:t>
            </w:r>
          </w:p>
        </w:tc>
        <w:tc>
          <w:tcPr>
            <w:tcW w:w="359"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1day</w:t>
            </w:r>
          </w:p>
        </w:tc>
        <w:tc>
          <w:tcPr>
            <w:tcW w:w="359"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2day</w:t>
            </w:r>
          </w:p>
        </w:tc>
        <w:tc>
          <w:tcPr>
            <w:tcW w:w="359"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3day</w:t>
            </w:r>
          </w:p>
        </w:tc>
        <w:tc>
          <w:tcPr>
            <w:tcW w:w="359"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4day</w:t>
            </w:r>
          </w:p>
        </w:tc>
        <w:tc>
          <w:tcPr>
            <w:tcW w:w="359"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5day</w:t>
            </w:r>
          </w:p>
        </w:tc>
        <w:tc>
          <w:tcPr>
            <w:tcW w:w="359"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6day</w:t>
            </w:r>
          </w:p>
        </w:tc>
        <w:tc>
          <w:tcPr>
            <w:tcW w:w="357" w:type="pct"/>
            <w:shd w:val="clear" w:color="auto" w:fill="BFBFBF" w:themeFill="background1" w:themeFillShade="BF"/>
            <w:vAlign w:val="bottom"/>
          </w:tcPr>
          <w:p w:rsidR="00BA048F" w:rsidRPr="00C25F5E" w:rsidRDefault="00BA048F" w:rsidP="006F042B">
            <w:pPr>
              <w:jc w:val="center"/>
              <w:rPr>
                <w:rFonts w:eastAsia="Times New Roman" w:cs="Calibri"/>
                <w:color w:val="000000"/>
                <w:sz w:val="22"/>
                <w:szCs w:val="22"/>
              </w:rPr>
            </w:pPr>
            <w:r w:rsidRPr="00C25F5E">
              <w:rPr>
                <w:rFonts w:eastAsia="Times New Roman" w:cs="Calibri"/>
                <w:color w:val="000000"/>
                <w:sz w:val="22"/>
                <w:szCs w:val="22"/>
              </w:rPr>
              <w:t>7day</w:t>
            </w:r>
          </w:p>
        </w:tc>
      </w:tr>
      <w:tr w:rsidR="00BA048F" w:rsidRPr="007C14FF" w:rsidTr="006F042B">
        <w:trPr>
          <w:trHeight w:val="300"/>
        </w:trPr>
        <w:tc>
          <w:tcPr>
            <w:tcW w:w="765"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180</w:t>
            </w:r>
          </w:p>
        </w:tc>
        <w:tc>
          <w:tcPr>
            <w:tcW w:w="720"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3/20/2014</w:t>
            </w:r>
          </w:p>
        </w:tc>
        <w:tc>
          <w:tcPr>
            <w:tcW w:w="1003" w:type="pct"/>
            <w:shd w:val="clear" w:color="auto" w:fill="auto"/>
            <w:vAlign w:val="bottom"/>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Son&gt;5yrs(Nr.)</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7"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r>
      <w:tr w:rsidR="00BA048F" w:rsidRPr="007C14FF" w:rsidTr="006F042B">
        <w:trPr>
          <w:trHeight w:val="300"/>
        </w:trPr>
        <w:tc>
          <w:tcPr>
            <w:tcW w:w="765"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192</w:t>
            </w:r>
          </w:p>
        </w:tc>
        <w:tc>
          <w:tcPr>
            <w:tcW w:w="720"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11/28/2012</w:t>
            </w:r>
          </w:p>
        </w:tc>
        <w:tc>
          <w:tcPr>
            <w:tcW w:w="1003" w:type="pct"/>
            <w:shd w:val="clear" w:color="auto" w:fill="auto"/>
            <w:vAlign w:val="bottom"/>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Daughter&gt;5yrs(Nr.)</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7"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r>
      <w:tr w:rsidR="00BA048F" w:rsidRPr="007C14FF" w:rsidTr="006F042B">
        <w:trPr>
          <w:trHeight w:val="300"/>
        </w:trPr>
        <w:tc>
          <w:tcPr>
            <w:tcW w:w="765"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306</w:t>
            </w:r>
          </w:p>
        </w:tc>
        <w:tc>
          <w:tcPr>
            <w:tcW w:w="720"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3/14/2013</w:t>
            </w:r>
          </w:p>
        </w:tc>
        <w:tc>
          <w:tcPr>
            <w:tcW w:w="1003" w:type="pct"/>
            <w:shd w:val="clear" w:color="auto" w:fill="auto"/>
            <w:vAlign w:val="bottom"/>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Daughter&gt;5yrs(Nr.)</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7"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r>
      <w:tr w:rsidR="00BA048F" w:rsidRPr="007C14FF" w:rsidTr="006F042B">
        <w:trPr>
          <w:trHeight w:val="300"/>
        </w:trPr>
        <w:tc>
          <w:tcPr>
            <w:tcW w:w="765"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318</w:t>
            </w:r>
          </w:p>
        </w:tc>
        <w:tc>
          <w:tcPr>
            <w:tcW w:w="720"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1/15/2013</w:t>
            </w:r>
          </w:p>
        </w:tc>
        <w:tc>
          <w:tcPr>
            <w:tcW w:w="1003" w:type="pct"/>
            <w:shd w:val="clear" w:color="auto" w:fill="auto"/>
            <w:vAlign w:val="bottom"/>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Husband</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7"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r>
      <w:tr w:rsidR="00BA048F" w:rsidRPr="007C14FF" w:rsidTr="006F042B">
        <w:trPr>
          <w:trHeight w:val="300"/>
        </w:trPr>
        <w:tc>
          <w:tcPr>
            <w:tcW w:w="765"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551</w:t>
            </w:r>
          </w:p>
        </w:tc>
        <w:tc>
          <w:tcPr>
            <w:tcW w:w="720" w:type="pct"/>
            <w:shd w:val="clear" w:color="auto" w:fill="auto"/>
            <w:vAlign w:val="bottom"/>
          </w:tcPr>
          <w:p w:rsidR="00BA048F" w:rsidRPr="00C25F5E" w:rsidRDefault="00BA048F" w:rsidP="006F042B">
            <w:pPr>
              <w:jc w:val="right"/>
              <w:rPr>
                <w:rFonts w:eastAsia="Times New Roman" w:cs="Calibri"/>
                <w:color w:val="000000"/>
                <w:sz w:val="22"/>
                <w:szCs w:val="22"/>
              </w:rPr>
            </w:pPr>
            <w:r w:rsidRPr="00C25F5E">
              <w:rPr>
                <w:rFonts w:eastAsia="Times New Roman" w:cs="Calibri"/>
                <w:color w:val="000000"/>
                <w:sz w:val="22"/>
                <w:szCs w:val="22"/>
              </w:rPr>
              <w:t>3/21/2014</w:t>
            </w:r>
          </w:p>
        </w:tc>
        <w:tc>
          <w:tcPr>
            <w:tcW w:w="1003" w:type="pct"/>
            <w:shd w:val="clear" w:color="auto" w:fill="auto"/>
            <w:vAlign w:val="bottom"/>
          </w:tcPr>
          <w:p w:rsidR="00BA048F" w:rsidRPr="00C25F5E" w:rsidRDefault="00BA048F" w:rsidP="006F042B">
            <w:pPr>
              <w:rPr>
                <w:rFonts w:eastAsia="Times New Roman" w:cs="Calibri"/>
                <w:color w:val="000000"/>
                <w:sz w:val="22"/>
                <w:szCs w:val="22"/>
              </w:rPr>
            </w:pPr>
            <w:r w:rsidRPr="00C25F5E">
              <w:rPr>
                <w:rFonts w:eastAsia="Times New Roman" w:cs="Calibri"/>
                <w:color w:val="000000"/>
                <w:sz w:val="22"/>
                <w:szCs w:val="22"/>
              </w:rPr>
              <w:t>Son&gt;5yrs(Nr.)</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9"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c>
          <w:tcPr>
            <w:tcW w:w="357" w:type="pct"/>
            <w:shd w:val="clear" w:color="auto" w:fill="auto"/>
            <w:vAlign w:val="bottom"/>
          </w:tcPr>
          <w:p w:rsidR="00BA048F" w:rsidRPr="00C25F5E" w:rsidRDefault="00BA048F" w:rsidP="006F042B">
            <w:pPr>
              <w:jc w:val="right"/>
              <w:rPr>
                <w:rFonts w:eastAsia="Times New Roman" w:cs="Calibri"/>
                <w:color w:val="000000"/>
                <w:sz w:val="22"/>
                <w:szCs w:val="22"/>
                <w:highlight w:val="red"/>
              </w:rPr>
            </w:pPr>
            <w:r w:rsidRPr="00C25F5E">
              <w:rPr>
                <w:rFonts w:eastAsia="Times New Roman" w:cs="Calibri"/>
                <w:color w:val="000000"/>
                <w:sz w:val="22"/>
                <w:szCs w:val="22"/>
                <w:highlight w:val="red"/>
              </w:rPr>
              <w:t>NO</w:t>
            </w:r>
          </w:p>
        </w:tc>
      </w:tr>
    </w:tbl>
    <w:p w:rsidR="00BA048F" w:rsidRDefault="00BA048F" w:rsidP="00BA048F">
      <w:pPr>
        <w:rPr>
          <w:lang w:bidi="ar-SA"/>
        </w:rPr>
      </w:pPr>
    </w:p>
    <w:p w:rsidR="00BA048F" w:rsidRPr="002C4459" w:rsidRDefault="00BA048F" w:rsidP="00BA048F">
      <w:pPr>
        <w:pStyle w:val="Heading3"/>
      </w:pPr>
      <w:bookmarkStart w:id="31" w:name="_Toc452905589"/>
      <w:bookmarkStart w:id="32" w:name="_Toc453157145"/>
      <w:bookmarkStart w:id="33" w:name="_Toc458002932"/>
      <w:r w:rsidRPr="002C4459">
        <w:t>Catch &amp; Consumption_Q4</w:t>
      </w:r>
      <w:bookmarkEnd w:id="31"/>
      <w:bookmarkEnd w:id="32"/>
      <w:bookmarkEnd w:id="33"/>
    </w:p>
    <w:p w:rsidR="00BA048F" w:rsidRDefault="00BA048F" w:rsidP="00BA048F">
      <w:pPr>
        <w:rPr>
          <w:lang w:bidi="ar-SA"/>
        </w:rPr>
      </w:pPr>
      <w:r w:rsidRPr="00B86746">
        <w:rPr>
          <w:u w:val="single"/>
          <w:lang w:bidi="ar-SA"/>
        </w:rPr>
        <w:t>Q 4 - In average how long did you spend fishing per outing</w:t>
      </w:r>
      <w:r w:rsidRPr="007C14FF">
        <w:rPr>
          <w:lang w:bidi="ar-SA"/>
        </w:rPr>
        <w:t>?</w:t>
      </w:r>
      <w:r>
        <w:rPr>
          <w:lang w:bidi="ar-SA"/>
        </w:rPr>
        <w:t xml:space="preserve"> </w:t>
      </w:r>
    </w:p>
    <w:p w:rsidR="00BA048F" w:rsidRDefault="00BA048F" w:rsidP="00BA048F">
      <w:pPr>
        <w:rPr>
          <w:lang w:bidi="ar-SA"/>
        </w:rPr>
      </w:pPr>
      <w:r>
        <w:rPr>
          <w:lang w:bidi="ar-SA"/>
        </w:rPr>
        <w:t>9 errors on a total of 6920 records</w:t>
      </w:r>
    </w:p>
    <w:p w:rsidR="00BA048F" w:rsidRDefault="00BA048F" w:rsidP="00BA048F">
      <w:pPr>
        <w:spacing w:line="276" w:lineRule="auto"/>
        <w:rPr>
          <w:szCs w:val="24"/>
          <w:lang w:bidi="ar-SA"/>
        </w:rPr>
      </w:pPr>
      <w:r w:rsidRPr="005D1C9E">
        <w:rPr>
          <w:szCs w:val="24"/>
          <w:lang w:bidi="ar-SA"/>
        </w:rPr>
        <w:t>The fishing frequency for t</w:t>
      </w:r>
      <w:r>
        <w:rPr>
          <w:szCs w:val="24"/>
          <w:lang w:bidi="ar-SA"/>
        </w:rPr>
        <w:t>hose 9 records is not available.</w:t>
      </w:r>
    </w:p>
    <w:tbl>
      <w:tblPr>
        <w:tblpPr w:leftFromText="180" w:rightFromText="180" w:vertAnchor="text" w:horzAnchor="margin" w:tblpX="108" w:tblpY="150"/>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299"/>
        <w:gridCol w:w="1981"/>
        <w:gridCol w:w="1129"/>
        <w:gridCol w:w="1022"/>
        <w:gridCol w:w="1476"/>
        <w:gridCol w:w="1441"/>
      </w:tblGrid>
      <w:tr w:rsidR="00BA048F" w:rsidRPr="00CE5694" w:rsidTr="006F042B">
        <w:trPr>
          <w:trHeight w:val="300"/>
        </w:trPr>
        <w:tc>
          <w:tcPr>
            <w:tcW w:w="677"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HouseHoldID</w:t>
            </w:r>
          </w:p>
        </w:tc>
        <w:tc>
          <w:tcPr>
            <w:tcW w:w="673"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DateInter</w:t>
            </w:r>
          </w:p>
        </w:tc>
        <w:tc>
          <w:tcPr>
            <w:tcW w:w="1023"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Family Member</w:t>
            </w:r>
          </w:p>
        </w:tc>
        <w:tc>
          <w:tcPr>
            <w:tcW w:w="586"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OnlyNight</w:t>
            </w:r>
          </w:p>
        </w:tc>
        <w:tc>
          <w:tcPr>
            <w:tcW w:w="531"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OnlyDay</w:t>
            </w:r>
          </w:p>
        </w:tc>
        <w:tc>
          <w:tcPr>
            <w:tcW w:w="764"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FullOverNight</w:t>
            </w:r>
          </w:p>
        </w:tc>
        <w:tc>
          <w:tcPr>
            <w:tcW w:w="746"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MoreOneDay</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180</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3/20/2014</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Son&gt;5yrs(Nr.)</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192</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11/28/2012</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Daughter&gt;5yrs(Nr.)</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195</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11/27/2013</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Son&gt;5yrs(Nr.)</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211</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11/20/2015</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Husband</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231</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3/26/2014</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Spouse</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326</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8/15/2013</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Son&gt;5yrs(Nr.)</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326</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3/19/2014</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Husband</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326</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3/19/2014</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Son&gt;5yrs(Nr.)</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CE5694" w:rsidTr="006F042B">
        <w:trPr>
          <w:trHeight w:val="300"/>
        </w:trPr>
        <w:tc>
          <w:tcPr>
            <w:tcW w:w="677"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389</w:t>
            </w:r>
          </w:p>
        </w:tc>
        <w:tc>
          <w:tcPr>
            <w:tcW w:w="673"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3/20/2014</w:t>
            </w:r>
          </w:p>
        </w:tc>
        <w:tc>
          <w:tcPr>
            <w:tcW w:w="1023"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Husband</w:t>
            </w:r>
          </w:p>
        </w:tc>
        <w:tc>
          <w:tcPr>
            <w:tcW w:w="58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531"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64"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746"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bl>
    <w:p w:rsidR="00BA048F" w:rsidRDefault="00BA048F" w:rsidP="00BA048F">
      <w:pPr>
        <w:spacing w:line="276" w:lineRule="auto"/>
        <w:rPr>
          <w:szCs w:val="24"/>
          <w:lang w:bidi="ar-SA"/>
        </w:rPr>
      </w:pPr>
    </w:p>
    <w:p w:rsidR="00BA048F" w:rsidRPr="002C4459" w:rsidRDefault="00BA048F" w:rsidP="00BA048F">
      <w:pPr>
        <w:pStyle w:val="Heading3"/>
      </w:pPr>
      <w:bookmarkStart w:id="34" w:name="_Toc452905592"/>
      <w:bookmarkStart w:id="35" w:name="_Toc453157146"/>
      <w:bookmarkStart w:id="36" w:name="_Toc458002933"/>
      <w:r w:rsidRPr="002C4459">
        <w:lastRenderedPageBreak/>
        <w:t>Catch &amp; Consumption_Q9</w:t>
      </w:r>
      <w:bookmarkEnd w:id="34"/>
      <w:bookmarkEnd w:id="35"/>
      <w:bookmarkEnd w:id="36"/>
    </w:p>
    <w:p w:rsidR="00BA048F" w:rsidRDefault="00BA048F" w:rsidP="00BA048F">
      <w:pPr>
        <w:rPr>
          <w:sz w:val="22"/>
          <w:szCs w:val="22"/>
          <w:u w:val="single"/>
          <w:lang w:bidi="ar-SA"/>
        </w:rPr>
      </w:pPr>
      <w:r>
        <w:rPr>
          <w:sz w:val="22"/>
          <w:szCs w:val="22"/>
          <w:u w:val="single"/>
          <w:lang w:bidi="ar-SA"/>
        </w:rPr>
        <w:t>Q9: How often did your family consumed fish (fresh or processed) for last seven days</w:t>
      </w:r>
      <w:r w:rsidRPr="00716A58">
        <w:rPr>
          <w:sz w:val="22"/>
          <w:szCs w:val="22"/>
          <w:lang w:bidi="ar-SA"/>
        </w:rPr>
        <w:t xml:space="preserve">? </w:t>
      </w:r>
      <w:r>
        <w:rPr>
          <w:sz w:val="22"/>
          <w:szCs w:val="22"/>
          <w:lang w:bidi="ar-SA"/>
        </w:rPr>
        <w:t xml:space="preserve"> </w:t>
      </w:r>
    </w:p>
    <w:p w:rsidR="00BA048F" w:rsidRDefault="00BA048F" w:rsidP="00BA048F">
      <w:pPr>
        <w:tabs>
          <w:tab w:val="left" w:pos="720"/>
        </w:tabs>
        <w:rPr>
          <w:lang w:bidi="ar-SA"/>
        </w:rPr>
      </w:pPr>
      <w:r w:rsidRPr="00746FA3">
        <w:rPr>
          <w:lang w:bidi="ar-SA"/>
        </w:rPr>
        <w:t>45 errors on a total of 21,670 records</w:t>
      </w:r>
    </w:p>
    <w:p w:rsidR="00BA048F" w:rsidRPr="00FB65BD" w:rsidRDefault="00BA048F" w:rsidP="00BA048F">
      <w:pPr>
        <w:tabs>
          <w:tab w:val="left" w:pos="720"/>
        </w:tabs>
        <w:rPr>
          <w:lang w:bidi="ar-SA"/>
        </w:rPr>
      </w:pPr>
      <w:r w:rsidRPr="00931AEE">
        <w:rPr>
          <w:lang w:bidi="ar-SA"/>
        </w:rPr>
        <w:t xml:space="preserve">For those </w:t>
      </w:r>
      <w:r>
        <w:rPr>
          <w:lang w:bidi="ar-SA"/>
        </w:rPr>
        <w:t xml:space="preserve">38 </w:t>
      </w:r>
      <w:r w:rsidRPr="00931AEE">
        <w:rPr>
          <w:lang w:bidi="ar-SA"/>
        </w:rPr>
        <w:t>records, the consummation frequency</w:t>
      </w:r>
      <w:r>
        <w:rPr>
          <w:lang w:bidi="ar-SA"/>
        </w:rPr>
        <w:t xml:space="preserve"> of fish and OAA</w:t>
      </w:r>
      <w:r w:rsidRPr="00931AEE">
        <w:rPr>
          <w:lang w:bidi="ar-SA"/>
        </w:rPr>
        <w:t xml:space="preserve"> is not available.</w:t>
      </w:r>
      <w:r>
        <w:rPr>
          <w:lang w:bidi="ar-SA"/>
        </w:rPr>
        <w:t xml:space="preserve"> </w:t>
      </w:r>
    </w:p>
    <w:tbl>
      <w:tblPr>
        <w:tblW w:w="493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1349"/>
        <w:gridCol w:w="2477"/>
        <w:gridCol w:w="1305"/>
        <w:gridCol w:w="840"/>
        <w:gridCol w:w="801"/>
        <w:gridCol w:w="803"/>
        <w:gridCol w:w="887"/>
      </w:tblGrid>
      <w:tr w:rsidR="00BA048F" w:rsidRPr="0083028D" w:rsidTr="006F042B">
        <w:trPr>
          <w:trHeight w:val="300"/>
          <w:tblHeader/>
        </w:trPr>
        <w:tc>
          <w:tcPr>
            <w:tcW w:w="648"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HouseHold ID</w:t>
            </w:r>
          </w:p>
        </w:tc>
        <w:tc>
          <w:tcPr>
            <w:tcW w:w="694"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DateInter</w:t>
            </w:r>
          </w:p>
        </w:tc>
        <w:tc>
          <w:tcPr>
            <w:tcW w:w="1274" w:type="pct"/>
            <w:shd w:val="clear" w:color="000000" w:fill="C0C0C0"/>
            <w:noWrap/>
            <w:vAlign w:val="bottom"/>
            <w:hideMark/>
          </w:tcPr>
          <w:p w:rsidR="00BA048F" w:rsidRPr="00C25F5E" w:rsidRDefault="00BA048F" w:rsidP="006F042B">
            <w:pPr>
              <w:ind w:left="-19" w:firstLine="19"/>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Source_Fish_OAA</w:t>
            </w:r>
          </w:p>
        </w:tc>
        <w:tc>
          <w:tcPr>
            <w:tcW w:w="671"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Type_Fish_OAA</w:t>
            </w:r>
          </w:p>
        </w:tc>
        <w:tc>
          <w:tcPr>
            <w:tcW w:w="432"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Daily</w:t>
            </w:r>
          </w:p>
        </w:tc>
        <w:tc>
          <w:tcPr>
            <w:tcW w:w="412"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Day5-6</w:t>
            </w:r>
          </w:p>
        </w:tc>
        <w:tc>
          <w:tcPr>
            <w:tcW w:w="413"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Day3-4</w:t>
            </w:r>
          </w:p>
        </w:tc>
        <w:tc>
          <w:tcPr>
            <w:tcW w:w="457" w:type="pct"/>
            <w:shd w:val="clear" w:color="000000" w:fill="C0C0C0"/>
            <w:noWrap/>
            <w:vAlign w:val="bottom"/>
            <w:hideMark/>
          </w:tcPr>
          <w:p w:rsidR="00BA048F" w:rsidRPr="00C25F5E" w:rsidRDefault="00BA048F" w:rsidP="006F042B">
            <w:pPr>
              <w:jc w:val="center"/>
              <w:rPr>
                <w:rFonts w:eastAsia="Times New Roman" w:cs="Calibri"/>
                <w:color w:val="000000"/>
                <w:sz w:val="22"/>
                <w:szCs w:val="22"/>
                <w:lang w:val="en-US" w:bidi="km-KH"/>
              </w:rPr>
            </w:pPr>
            <w:r w:rsidRPr="00C25F5E">
              <w:rPr>
                <w:rFonts w:eastAsia="Times New Roman" w:cs="Calibri"/>
                <w:color w:val="000000"/>
                <w:sz w:val="22"/>
                <w:szCs w:val="22"/>
                <w:lang w:val="en-US" w:bidi="km-KH"/>
              </w:rPr>
              <w:t>Day1-2</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074</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11/28/2013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1/23/2014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Prahoc</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123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3/19/2014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132</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9/16/2013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Grey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135</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1/22/2014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Grey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174</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1/24/2014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180</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11/25/2013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OAA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Watersnake</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183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9/19/2013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OAA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Frogs</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193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11/27/2013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Aquatic plant Collected</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 </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194</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9/18/2013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Grey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211</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5/6/2014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217</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1/28/2014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Aquatic plant Collected</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 </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225</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3/25/2014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OAA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Other (specify)</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cantSplit/>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233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3/26/2014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Smoked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252</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3/19/2014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Grey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253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3/20/2014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OAA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Shrimps</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259</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5/8/2014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OAA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Frogs</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265</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5/8/2014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Fish fillet</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271</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7/22/2015</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Fish fillet</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363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3/21/2014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381</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3/19/2014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381</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3/19/2014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Wild Catch Fish*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Grey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387</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5/24/2015</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Other (from neighbour /gift)</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Grey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401</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9/18/2013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Aquatic plant Collected</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 </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452</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3/25/2014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Prahoc</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454</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9/20/2013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Aquatic plant Collected</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 </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473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11/19/2013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lastRenderedPageBreak/>
              <w:t>473</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11/19/2013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White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494</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3/20/2014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Fish fillet</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494</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3/20/2014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Prahoc</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515</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9/11/2013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515</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9/11/2013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White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519</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9/11/2013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Black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519</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9/11/2013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White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519</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5/7/2014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Market Fish and OAA and Process</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Grey Fish</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547</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9/17/2013</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Prahoc</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597</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5/7/2014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Fermented Fish (Pa ork, Maim, …)</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r w:rsidR="00BA048F" w:rsidRPr="0083028D" w:rsidTr="006F042B">
        <w:trPr>
          <w:trHeight w:val="300"/>
        </w:trPr>
        <w:tc>
          <w:tcPr>
            <w:tcW w:w="648"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597</w:t>
            </w:r>
          </w:p>
        </w:tc>
        <w:tc>
          <w:tcPr>
            <w:tcW w:w="694" w:type="pct"/>
            <w:shd w:val="clear" w:color="auto" w:fill="auto"/>
            <w:noWrap/>
            <w:vAlign w:val="bottom"/>
            <w:hideMark/>
          </w:tcPr>
          <w:p w:rsidR="00BA048F" w:rsidRPr="00C25F5E" w:rsidRDefault="00BA048F" w:rsidP="006F042B">
            <w:pPr>
              <w:jc w:val="right"/>
              <w:rPr>
                <w:rFonts w:eastAsia="Times New Roman" w:cs="Calibri"/>
                <w:color w:val="000000"/>
                <w:sz w:val="22"/>
                <w:szCs w:val="22"/>
                <w:lang w:val="en-US" w:bidi="km-KH"/>
              </w:rPr>
            </w:pPr>
            <w:r w:rsidRPr="00C25F5E">
              <w:rPr>
                <w:rFonts w:eastAsia="Times New Roman" w:cs="Calibri"/>
                <w:color w:val="000000"/>
                <w:sz w:val="22"/>
                <w:szCs w:val="22"/>
                <w:lang w:val="en-US" w:bidi="km-KH"/>
              </w:rPr>
              <w:t>5/7/2014</w:t>
            </w:r>
          </w:p>
        </w:tc>
        <w:tc>
          <w:tcPr>
            <w:tcW w:w="1274"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Processed Fish Home produced from their  wild catch</w:t>
            </w:r>
          </w:p>
        </w:tc>
        <w:tc>
          <w:tcPr>
            <w:tcW w:w="671" w:type="pct"/>
            <w:shd w:val="clear" w:color="auto" w:fill="auto"/>
            <w:noWrap/>
            <w:vAlign w:val="bottom"/>
            <w:hideMark/>
          </w:tcPr>
          <w:p w:rsidR="00BA048F" w:rsidRPr="00C25F5E" w:rsidRDefault="00BA048F" w:rsidP="006F042B">
            <w:pPr>
              <w:jc w:val="left"/>
              <w:rPr>
                <w:rFonts w:eastAsia="Times New Roman" w:cs="Calibri"/>
                <w:color w:val="000000"/>
                <w:sz w:val="22"/>
                <w:szCs w:val="22"/>
                <w:lang w:val="en-US" w:bidi="km-KH"/>
              </w:rPr>
            </w:pPr>
            <w:r w:rsidRPr="00C25F5E">
              <w:rPr>
                <w:rFonts w:eastAsia="Times New Roman" w:cs="Calibri"/>
                <w:color w:val="000000"/>
                <w:sz w:val="22"/>
                <w:szCs w:val="22"/>
                <w:lang w:val="en-US" w:bidi="km-KH"/>
              </w:rPr>
              <w:t>Prahoc</w:t>
            </w:r>
          </w:p>
        </w:tc>
        <w:tc>
          <w:tcPr>
            <w:tcW w:w="43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2"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13"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c>
          <w:tcPr>
            <w:tcW w:w="457" w:type="pct"/>
            <w:shd w:val="clear" w:color="auto" w:fill="auto"/>
            <w:noWrap/>
            <w:vAlign w:val="bottom"/>
            <w:hideMark/>
          </w:tcPr>
          <w:p w:rsidR="00BA048F" w:rsidRPr="00C25F5E" w:rsidRDefault="00BA048F" w:rsidP="006F042B">
            <w:pPr>
              <w:jc w:val="right"/>
              <w:rPr>
                <w:rFonts w:eastAsia="Times New Roman" w:cs="Calibri"/>
                <w:color w:val="000000"/>
                <w:sz w:val="22"/>
                <w:szCs w:val="22"/>
                <w:highlight w:val="red"/>
                <w:lang w:val="en-US" w:bidi="km-KH"/>
              </w:rPr>
            </w:pPr>
            <w:r w:rsidRPr="00C25F5E">
              <w:rPr>
                <w:rFonts w:eastAsia="Times New Roman" w:cs="Calibri"/>
                <w:color w:val="000000"/>
                <w:sz w:val="22"/>
                <w:szCs w:val="22"/>
                <w:highlight w:val="red"/>
                <w:lang w:val="en-US" w:bidi="km-KH"/>
              </w:rPr>
              <w:t>FALSE</w:t>
            </w:r>
          </w:p>
        </w:tc>
      </w:tr>
    </w:tbl>
    <w:p w:rsidR="00BA048F" w:rsidRDefault="00BA048F" w:rsidP="00BA048F">
      <w:pPr>
        <w:jc w:val="left"/>
        <w:rPr>
          <w:lang w:bidi="ar-SA"/>
        </w:rPr>
      </w:pPr>
    </w:p>
    <w:p w:rsidR="00BA048F" w:rsidRPr="00FB65BD" w:rsidRDefault="00BA048F" w:rsidP="00BA048F">
      <w:pPr>
        <w:rPr>
          <w:lang w:bidi="ar-SA"/>
        </w:rPr>
      </w:pPr>
      <w:r>
        <w:rPr>
          <w:lang w:bidi="ar-SA"/>
        </w:rPr>
        <w:t xml:space="preserve">In those 7 records, household has consumed fish, but the weight is not available. </w:t>
      </w:r>
    </w:p>
    <w:tbl>
      <w:tblPr>
        <w:tblW w:w="49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gridCol w:w="1328"/>
        <w:gridCol w:w="1801"/>
        <w:gridCol w:w="1169"/>
        <w:gridCol w:w="813"/>
        <w:gridCol w:w="806"/>
        <w:gridCol w:w="809"/>
        <w:gridCol w:w="811"/>
        <w:gridCol w:w="899"/>
      </w:tblGrid>
      <w:tr w:rsidR="00BA048F" w:rsidRPr="009B41BD" w:rsidTr="006F042B">
        <w:trPr>
          <w:trHeight w:val="300"/>
        </w:trPr>
        <w:tc>
          <w:tcPr>
            <w:tcW w:w="664"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HouseHoldID</w:t>
            </w:r>
          </w:p>
        </w:tc>
        <w:tc>
          <w:tcPr>
            <w:tcW w:w="682"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DateInter</w:t>
            </w:r>
          </w:p>
        </w:tc>
        <w:tc>
          <w:tcPr>
            <w:tcW w:w="925"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Source_Fish_</w:t>
            </w:r>
            <w:r>
              <w:rPr>
                <w:rFonts w:eastAsia="Times New Roman" w:cs="Calibri"/>
                <w:color w:val="000000"/>
                <w:sz w:val="22"/>
                <w:szCs w:val="22"/>
                <w:lang w:val="en-US" w:bidi="km-KH"/>
              </w:rPr>
              <w:br/>
            </w:r>
            <w:r w:rsidRPr="009B41BD">
              <w:rPr>
                <w:rFonts w:eastAsia="Times New Roman" w:cs="Calibri"/>
                <w:color w:val="000000"/>
                <w:sz w:val="22"/>
                <w:szCs w:val="22"/>
                <w:lang w:val="en-US" w:bidi="km-KH"/>
              </w:rPr>
              <w:t>OAA</w:t>
            </w:r>
          </w:p>
        </w:tc>
        <w:tc>
          <w:tcPr>
            <w:tcW w:w="601"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Type_Fish_OAA</w:t>
            </w:r>
          </w:p>
        </w:tc>
        <w:tc>
          <w:tcPr>
            <w:tcW w:w="418"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Daily</w:t>
            </w:r>
          </w:p>
        </w:tc>
        <w:tc>
          <w:tcPr>
            <w:tcW w:w="414"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Day5-6</w:t>
            </w:r>
          </w:p>
        </w:tc>
        <w:tc>
          <w:tcPr>
            <w:tcW w:w="416"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Day3-4</w:t>
            </w:r>
          </w:p>
        </w:tc>
        <w:tc>
          <w:tcPr>
            <w:tcW w:w="417"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Day1-2</w:t>
            </w:r>
          </w:p>
        </w:tc>
        <w:tc>
          <w:tcPr>
            <w:tcW w:w="462" w:type="pct"/>
            <w:shd w:val="clear" w:color="auto" w:fill="D9D9D9" w:themeFill="background1" w:themeFillShade="D9"/>
            <w:noWrap/>
            <w:vAlign w:val="bottom"/>
          </w:tcPr>
          <w:p w:rsidR="00BA048F" w:rsidRPr="009B41BD" w:rsidRDefault="00BA048F" w:rsidP="006F042B">
            <w:pPr>
              <w:jc w:val="center"/>
              <w:rPr>
                <w:rFonts w:eastAsia="Times New Roman" w:cs="Calibri"/>
                <w:color w:val="000000"/>
                <w:sz w:val="22"/>
                <w:szCs w:val="22"/>
                <w:lang w:val="en-US" w:bidi="km-KH"/>
              </w:rPr>
            </w:pPr>
            <w:r w:rsidRPr="009B41BD">
              <w:rPr>
                <w:rFonts w:eastAsia="Times New Roman" w:cs="Calibri"/>
                <w:color w:val="000000"/>
                <w:sz w:val="22"/>
                <w:szCs w:val="22"/>
                <w:lang w:val="en-US" w:bidi="km-KH"/>
              </w:rPr>
              <w:t>Total</w:t>
            </w:r>
            <w:r>
              <w:rPr>
                <w:rFonts w:eastAsia="Times New Roman" w:cs="Calibri"/>
                <w:color w:val="000000"/>
                <w:sz w:val="22"/>
                <w:szCs w:val="22"/>
                <w:lang w:val="en-US" w:bidi="km-KH"/>
              </w:rPr>
              <w:br/>
            </w:r>
            <w:r w:rsidRPr="009B41BD">
              <w:rPr>
                <w:rFonts w:eastAsia="Times New Roman" w:cs="Calibri"/>
                <w:color w:val="000000"/>
                <w:sz w:val="22"/>
                <w:szCs w:val="22"/>
                <w:lang w:val="en-US" w:bidi="km-KH"/>
              </w:rPr>
              <w:t>Weight</w:t>
            </w:r>
          </w:p>
        </w:tc>
      </w:tr>
      <w:tr w:rsidR="00BA048F" w:rsidRPr="009B41BD" w:rsidTr="006F042B">
        <w:trPr>
          <w:trHeight w:val="300"/>
        </w:trPr>
        <w:tc>
          <w:tcPr>
            <w:tcW w:w="66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412</w:t>
            </w:r>
          </w:p>
        </w:tc>
        <w:tc>
          <w:tcPr>
            <w:tcW w:w="682"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9/24/2015</w:t>
            </w:r>
          </w:p>
        </w:tc>
        <w:tc>
          <w:tcPr>
            <w:tcW w:w="925"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Market Fish and OAA and Process</w:t>
            </w:r>
          </w:p>
        </w:tc>
        <w:tc>
          <w:tcPr>
            <w:tcW w:w="601"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Black fish</w:t>
            </w:r>
          </w:p>
        </w:tc>
        <w:tc>
          <w:tcPr>
            <w:tcW w:w="418"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6"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7"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TRUE</w:t>
            </w:r>
          </w:p>
        </w:tc>
        <w:tc>
          <w:tcPr>
            <w:tcW w:w="462" w:type="pct"/>
            <w:shd w:val="clear" w:color="auto" w:fill="FF0000"/>
            <w:noWrap/>
            <w:vAlign w:val="bottom"/>
            <w:hideMark/>
          </w:tcPr>
          <w:p w:rsidR="00BA048F" w:rsidRPr="009B41BD" w:rsidRDefault="00BA048F" w:rsidP="006F042B">
            <w:pPr>
              <w:jc w:val="left"/>
              <w:rPr>
                <w:rFonts w:ascii="Arial" w:eastAsia="Times New Roman" w:hAnsi="Arial" w:cs="Arial"/>
                <w:color w:val="000000"/>
                <w:sz w:val="22"/>
                <w:szCs w:val="22"/>
                <w:highlight w:val="red"/>
                <w:lang w:val="en-US" w:bidi="km-KH"/>
              </w:rPr>
            </w:pPr>
            <w:r w:rsidRPr="009B41BD">
              <w:rPr>
                <w:rFonts w:ascii="Arial" w:eastAsia="Times New Roman" w:hAnsi="Arial" w:cs="Arial"/>
                <w:color w:val="000000"/>
                <w:sz w:val="22"/>
                <w:szCs w:val="22"/>
                <w:highlight w:val="red"/>
                <w:lang w:val="en-US" w:bidi="km-KH"/>
              </w:rPr>
              <w:t> </w:t>
            </w:r>
          </w:p>
        </w:tc>
      </w:tr>
      <w:tr w:rsidR="00BA048F" w:rsidRPr="009B41BD" w:rsidTr="006F042B">
        <w:trPr>
          <w:trHeight w:val="300"/>
        </w:trPr>
        <w:tc>
          <w:tcPr>
            <w:tcW w:w="66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412</w:t>
            </w:r>
          </w:p>
        </w:tc>
        <w:tc>
          <w:tcPr>
            <w:tcW w:w="682"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9/24/2015</w:t>
            </w:r>
          </w:p>
        </w:tc>
        <w:tc>
          <w:tcPr>
            <w:tcW w:w="925"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Market Fish and OAA and Process</w:t>
            </w:r>
          </w:p>
        </w:tc>
        <w:tc>
          <w:tcPr>
            <w:tcW w:w="601"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Grey Fish</w:t>
            </w:r>
          </w:p>
        </w:tc>
        <w:tc>
          <w:tcPr>
            <w:tcW w:w="418"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6"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TRUE</w:t>
            </w:r>
          </w:p>
        </w:tc>
        <w:tc>
          <w:tcPr>
            <w:tcW w:w="417"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62" w:type="pct"/>
            <w:shd w:val="clear" w:color="auto" w:fill="FF0000"/>
            <w:noWrap/>
            <w:vAlign w:val="bottom"/>
            <w:hideMark/>
          </w:tcPr>
          <w:p w:rsidR="00BA048F" w:rsidRPr="009B41BD" w:rsidRDefault="00BA048F" w:rsidP="006F042B">
            <w:pPr>
              <w:jc w:val="left"/>
              <w:rPr>
                <w:rFonts w:ascii="Arial" w:eastAsia="Times New Roman" w:hAnsi="Arial" w:cs="Arial"/>
                <w:color w:val="000000"/>
                <w:sz w:val="22"/>
                <w:szCs w:val="22"/>
                <w:highlight w:val="red"/>
                <w:lang w:val="en-US" w:bidi="km-KH"/>
              </w:rPr>
            </w:pPr>
            <w:r w:rsidRPr="009B41BD">
              <w:rPr>
                <w:rFonts w:ascii="Arial" w:eastAsia="Times New Roman" w:hAnsi="Arial" w:cs="Arial"/>
                <w:color w:val="000000"/>
                <w:sz w:val="22"/>
                <w:szCs w:val="22"/>
                <w:highlight w:val="red"/>
                <w:lang w:val="en-US" w:bidi="km-KH"/>
              </w:rPr>
              <w:t> </w:t>
            </w:r>
          </w:p>
        </w:tc>
      </w:tr>
      <w:tr w:rsidR="00BA048F" w:rsidRPr="009B41BD" w:rsidTr="006F042B">
        <w:trPr>
          <w:trHeight w:val="300"/>
        </w:trPr>
        <w:tc>
          <w:tcPr>
            <w:tcW w:w="66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414</w:t>
            </w:r>
          </w:p>
        </w:tc>
        <w:tc>
          <w:tcPr>
            <w:tcW w:w="682"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11/20/2015</w:t>
            </w:r>
          </w:p>
        </w:tc>
        <w:tc>
          <w:tcPr>
            <w:tcW w:w="925"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Market Fish and OAA and Process</w:t>
            </w:r>
          </w:p>
        </w:tc>
        <w:tc>
          <w:tcPr>
            <w:tcW w:w="601"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Black fish</w:t>
            </w:r>
          </w:p>
        </w:tc>
        <w:tc>
          <w:tcPr>
            <w:tcW w:w="418"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TRUE</w:t>
            </w:r>
          </w:p>
        </w:tc>
        <w:tc>
          <w:tcPr>
            <w:tcW w:w="416"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7"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62" w:type="pct"/>
            <w:shd w:val="clear" w:color="auto" w:fill="FF0000"/>
            <w:noWrap/>
            <w:vAlign w:val="bottom"/>
            <w:hideMark/>
          </w:tcPr>
          <w:p w:rsidR="00BA048F" w:rsidRPr="009B41BD" w:rsidRDefault="00BA048F" w:rsidP="006F042B">
            <w:pPr>
              <w:jc w:val="left"/>
              <w:rPr>
                <w:rFonts w:ascii="Arial" w:eastAsia="Times New Roman" w:hAnsi="Arial" w:cs="Arial"/>
                <w:color w:val="000000"/>
                <w:sz w:val="22"/>
                <w:szCs w:val="22"/>
                <w:highlight w:val="red"/>
                <w:lang w:val="en-US" w:bidi="km-KH"/>
              </w:rPr>
            </w:pPr>
            <w:r w:rsidRPr="009B41BD">
              <w:rPr>
                <w:rFonts w:ascii="Arial" w:eastAsia="Times New Roman" w:hAnsi="Arial" w:cs="Arial"/>
                <w:color w:val="000000"/>
                <w:sz w:val="22"/>
                <w:szCs w:val="22"/>
                <w:highlight w:val="red"/>
                <w:lang w:val="en-US" w:bidi="km-KH"/>
              </w:rPr>
              <w:t> </w:t>
            </w:r>
          </w:p>
        </w:tc>
      </w:tr>
      <w:tr w:rsidR="00BA048F" w:rsidRPr="009B41BD" w:rsidTr="006F042B">
        <w:trPr>
          <w:trHeight w:val="300"/>
        </w:trPr>
        <w:tc>
          <w:tcPr>
            <w:tcW w:w="66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414</w:t>
            </w:r>
          </w:p>
        </w:tc>
        <w:tc>
          <w:tcPr>
            <w:tcW w:w="682"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11/20/2015</w:t>
            </w:r>
          </w:p>
        </w:tc>
        <w:tc>
          <w:tcPr>
            <w:tcW w:w="925"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Market Fish and OAA and Process</w:t>
            </w:r>
          </w:p>
        </w:tc>
        <w:tc>
          <w:tcPr>
            <w:tcW w:w="601"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White Fish</w:t>
            </w:r>
          </w:p>
        </w:tc>
        <w:tc>
          <w:tcPr>
            <w:tcW w:w="418"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6"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7"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TRUE</w:t>
            </w:r>
          </w:p>
        </w:tc>
        <w:tc>
          <w:tcPr>
            <w:tcW w:w="462" w:type="pct"/>
            <w:shd w:val="clear" w:color="auto" w:fill="FF0000"/>
            <w:noWrap/>
            <w:vAlign w:val="bottom"/>
            <w:hideMark/>
          </w:tcPr>
          <w:p w:rsidR="00BA048F" w:rsidRPr="009B41BD" w:rsidRDefault="00BA048F" w:rsidP="006F042B">
            <w:pPr>
              <w:jc w:val="left"/>
              <w:rPr>
                <w:rFonts w:ascii="Arial" w:eastAsia="Times New Roman" w:hAnsi="Arial" w:cs="Arial"/>
                <w:color w:val="000000"/>
                <w:sz w:val="22"/>
                <w:szCs w:val="22"/>
                <w:highlight w:val="red"/>
                <w:lang w:val="en-US" w:bidi="km-KH"/>
              </w:rPr>
            </w:pPr>
            <w:r w:rsidRPr="009B41BD">
              <w:rPr>
                <w:rFonts w:ascii="Arial" w:eastAsia="Times New Roman" w:hAnsi="Arial" w:cs="Arial"/>
                <w:color w:val="000000"/>
                <w:sz w:val="22"/>
                <w:szCs w:val="22"/>
                <w:highlight w:val="red"/>
                <w:lang w:val="en-US" w:bidi="km-KH"/>
              </w:rPr>
              <w:t> </w:t>
            </w:r>
          </w:p>
        </w:tc>
      </w:tr>
      <w:tr w:rsidR="00BA048F" w:rsidRPr="009B41BD" w:rsidTr="006F042B">
        <w:trPr>
          <w:trHeight w:val="300"/>
        </w:trPr>
        <w:tc>
          <w:tcPr>
            <w:tcW w:w="66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414</w:t>
            </w:r>
          </w:p>
        </w:tc>
        <w:tc>
          <w:tcPr>
            <w:tcW w:w="682"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11/20/2015</w:t>
            </w:r>
          </w:p>
        </w:tc>
        <w:tc>
          <w:tcPr>
            <w:tcW w:w="925"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Market Fish and OAA and Process</w:t>
            </w:r>
          </w:p>
        </w:tc>
        <w:tc>
          <w:tcPr>
            <w:tcW w:w="601"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Processed</w:t>
            </w:r>
          </w:p>
        </w:tc>
        <w:tc>
          <w:tcPr>
            <w:tcW w:w="418"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6"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TRUE</w:t>
            </w:r>
          </w:p>
        </w:tc>
        <w:tc>
          <w:tcPr>
            <w:tcW w:w="417"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62" w:type="pct"/>
            <w:shd w:val="clear" w:color="auto" w:fill="FF0000"/>
            <w:noWrap/>
            <w:vAlign w:val="bottom"/>
            <w:hideMark/>
          </w:tcPr>
          <w:p w:rsidR="00BA048F" w:rsidRPr="009B41BD" w:rsidRDefault="00BA048F" w:rsidP="006F042B">
            <w:pPr>
              <w:jc w:val="left"/>
              <w:rPr>
                <w:rFonts w:ascii="Arial" w:eastAsia="Times New Roman" w:hAnsi="Arial" w:cs="Arial"/>
                <w:color w:val="000000"/>
                <w:sz w:val="22"/>
                <w:szCs w:val="22"/>
                <w:highlight w:val="red"/>
                <w:lang w:val="en-US" w:bidi="km-KH"/>
              </w:rPr>
            </w:pPr>
            <w:r w:rsidRPr="009B41BD">
              <w:rPr>
                <w:rFonts w:ascii="Arial" w:eastAsia="Times New Roman" w:hAnsi="Arial" w:cs="Arial"/>
                <w:color w:val="000000"/>
                <w:sz w:val="22"/>
                <w:szCs w:val="22"/>
                <w:highlight w:val="red"/>
                <w:lang w:val="en-US" w:bidi="km-KH"/>
              </w:rPr>
              <w:t> </w:t>
            </w:r>
          </w:p>
        </w:tc>
      </w:tr>
      <w:tr w:rsidR="00BA048F" w:rsidRPr="009B41BD" w:rsidTr="006F042B">
        <w:trPr>
          <w:trHeight w:val="300"/>
        </w:trPr>
        <w:tc>
          <w:tcPr>
            <w:tcW w:w="66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546</w:t>
            </w:r>
          </w:p>
        </w:tc>
        <w:tc>
          <w:tcPr>
            <w:tcW w:w="682"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7/15/2014</w:t>
            </w:r>
          </w:p>
        </w:tc>
        <w:tc>
          <w:tcPr>
            <w:tcW w:w="925"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Processed Fish Home produced from their  wild catch</w:t>
            </w:r>
          </w:p>
        </w:tc>
        <w:tc>
          <w:tcPr>
            <w:tcW w:w="601"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Fish fillet</w:t>
            </w:r>
          </w:p>
        </w:tc>
        <w:tc>
          <w:tcPr>
            <w:tcW w:w="418"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6"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TRUE</w:t>
            </w:r>
          </w:p>
        </w:tc>
        <w:tc>
          <w:tcPr>
            <w:tcW w:w="417"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62" w:type="pct"/>
            <w:shd w:val="clear" w:color="auto" w:fill="FF0000"/>
            <w:noWrap/>
            <w:vAlign w:val="bottom"/>
            <w:hideMark/>
          </w:tcPr>
          <w:p w:rsidR="00BA048F" w:rsidRPr="009B41BD" w:rsidRDefault="00BA048F" w:rsidP="006F042B">
            <w:pPr>
              <w:jc w:val="left"/>
              <w:rPr>
                <w:rFonts w:ascii="Arial" w:eastAsia="Times New Roman" w:hAnsi="Arial" w:cs="Arial"/>
                <w:color w:val="000000"/>
                <w:sz w:val="22"/>
                <w:szCs w:val="22"/>
                <w:highlight w:val="red"/>
                <w:lang w:val="en-US" w:bidi="km-KH"/>
              </w:rPr>
            </w:pPr>
            <w:r w:rsidRPr="009B41BD">
              <w:rPr>
                <w:rFonts w:ascii="Arial" w:eastAsia="Times New Roman" w:hAnsi="Arial" w:cs="Arial"/>
                <w:color w:val="000000"/>
                <w:sz w:val="22"/>
                <w:szCs w:val="22"/>
                <w:highlight w:val="red"/>
                <w:lang w:val="en-US" w:bidi="km-KH"/>
              </w:rPr>
              <w:t> </w:t>
            </w:r>
          </w:p>
        </w:tc>
      </w:tr>
      <w:tr w:rsidR="00BA048F" w:rsidRPr="009B41BD" w:rsidTr="006F042B">
        <w:trPr>
          <w:trHeight w:val="300"/>
        </w:trPr>
        <w:tc>
          <w:tcPr>
            <w:tcW w:w="66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601</w:t>
            </w:r>
          </w:p>
        </w:tc>
        <w:tc>
          <w:tcPr>
            <w:tcW w:w="682"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7/18/2014</w:t>
            </w:r>
          </w:p>
        </w:tc>
        <w:tc>
          <w:tcPr>
            <w:tcW w:w="925"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Processed Fish Home produced from their  wild catch</w:t>
            </w:r>
          </w:p>
        </w:tc>
        <w:tc>
          <w:tcPr>
            <w:tcW w:w="601" w:type="pct"/>
            <w:shd w:val="clear" w:color="auto" w:fill="auto"/>
            <w:noWrap/>
            <w:vAlign w:val="bottom"/>
            <w:hideMark/>
          </w:tcPr>
          <w:p w:rsidR="00BA048F" w:rsidRPr="009B41BD" w:rsidRDefault="00BA048F" w:rsidP="006F042B">
            <w:pPr>
              <w:jc w:val="left"/>
              <w:rPr>
                <w:rFonts w:eastAsia="Times New Roman" w:cs="Calibri"/>
                <w:color w:val="000000"/>
                <w:sz w:val="22"/>
                <w:szCs w:val="22"/>
                <w:lang w:val="en-US" w:bidi="km-KH"/>
              </w:rPr>
            </w:pPr>
            <w:r w:rsidRPr="009B41BD">
              <w:rPr>
                <w:rFonts w:eastAsia="Times New Roman" w:cs="Calibri"/>
                <w:color w:val="000000"/>
                <w:sz w:val="22"/>
                <w:szCs w:val="22"/>
                <w:lang w:val="en-US" w:bidi="km-KH"/>
              </w:rPr>
              <w:t>Fish fillet</w:t>
            </w:r>
          </w:p>
        </w:tc>
        <w:tc>
          <w:tcPr>
            <w:tcW w:w="418"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4"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TRUE</w:t>
            </w:r>
          </w:p>
        </w:tc>
        <w:tc>
          <w:tcPr>
            <w:tcW w:w="416"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17" w:type="pct"/>
            <w:shd w:val="clear" w:color="auto" w:fill="auto"/>
            <w:noWrap/>
            <w:vAlign w:val="bottom"/>
            <w:hideMark/>
          </w:tcPr>
          <w:p w:rsidR="00BA048F" w:rsidRPr="009B41BD" w:rsidRDefault="00BA048F" w:rsidP="006F042B">
            <w:pPr>
              <w:jc w:val="right"/>
              <w:rPr>
                <w:rFonts w:eastAsia="Times New Roman" w:cs="Calibri"/>
                <w:color w:val="000000"/>
                <w:sz w:val="22"/>
                <w:szCs w:val="22"/>
                <w:lang w:val="en-US" w:bidi="km-KH"/>
              </w:rPr>
            </w:pPr>
            <w:r w:rsidRPr="009B41BD">
              <w:rPr>
                <w:rFonts w:eastAsia="Times New Roman" w:cs="Calibri"/>
                <w:color w:val="000000"/>
                <w:sz w:val="22"/>
                <w:szCs w:val="22"/>
                <w:lang w:val="en-US" w:bidi="km-KH"/>
              </w:rPr>
              <w:t>FALSE</w:t>
            </w:r>
          </w:p>
        </w:tc>
        <w:tc>
          <w:tcPr>
            <w:tcW w:w="462" w:type="pct"/>
            <w:shd w:val="clear" w:color="auto" w:fill="FF0000"/>
            <w:noWrap/>
            <w:vAlign w:val="bottom"/>
            <w:hideMark/>
          </w:tcPr>
          <w:p w:rsidR="00BA048F" w:rsidRPr="009B41BD" w:rsidRDefault="00BA048F" w:rsidP="006F042B">
            <w:pPr>
              <w:jc w:val="left"/>
              <w:rPr>
                <w:rFonts w:ascii="Arial" w:eastAsia="Times New Roman" w:hAnsi="Arial" w:cs="Arial"/>
                <w:color w:val="000000"/>
                <w:sz w:val="22"/>
                <w:szCs w:val="22"/>
                <w:lang w:val="en-US" w:bidi="km-KH"/>
              </w:rPr>
            </w:pPr>
            <w:r w:rsidRPr="009B41BD">
              <w:rPr>
                <w:rFonts w:ascii="Arial" w:eastAsia="Times New Roman" w:hAnsi="Arial" w:cs="Arial"/>
                <w:color w:val="000000"/>
                <w:sz w:val="22"/>
                <w:szCs w:val="22"/>
                <w:lang w:val="en-US" w:bidi="km-KH"/>
              </w:rPr>
              <w:t> </w:t>
            </w:r>
          </w:p>
        </w:tc>
      </w:tr>
    </w:tbl>
    <w:p w:rsidR="00BA048F" w:rsidRDefault="00BA048F" w:rsidP="00BA048F">
      <w:pPr>
        <w:pStyle w:val="Heading3"/>
      </w:pPr>
      <w:bookmarkStart w:id="37" w:name="_Toc452905593"/>
      <w:bookmarkStart w:id="38" w:name="_Toc453157147"/>
      <w:bookmarkStart w:id="39" w:name="_Toc458002934"/>
      <w:r>
        <w:lastRenderedPageBreak/>
        <w:t>Catch &amp; Consumption_Q12</w:t>
      </w:r>
      <w:bookmarkEnd w:id="37"/>
      <w:bookmarkEnd w:id="38"/>
      <w:bookmarkEnd w:id="39"/>
    </w:p>
    <w:p w:rsidR="00BA048F" w:rsidRPr="009C35EB" w:rsidRDefault="00BA048F" w:rsidP="00BA048F">
      <w:pPr>
        <w:rPr>
          <w:rFonts w:asciiTheme="minorHAnsi" w:hAnsiTheme="minorHAnsi" w:cstheme="minorHAnsi"/>
          <w:szCs w:val="24"/>
          <w:lang w:bidi="ar-SA"/>
        </w:rPr>
      </w:pPr>
      <w:r w:rsidRPr="009C35EB">
        <w:rPr>
          <w:szCs w:val="24"/>
          <w:u w:val="single"/>
          <w:lang w:bidi="ar-SA"/>
        </w:rPr>
        <w:t>Q12: For those MN rich species consumed, give approximate proportions for different types and consumption frequency</w:t>
      </w:r>
      <w:r w:rsidRPr="009C35EB">
        <w:rPr>
          <w:szCs w:val="24"/>
          <w:lang w:bidi="ar-SA"/>
        </w:rPr>
        <w:t xml:space="preserve">.  </w:t>
      </w:r>
    </w:p>
    <w:p w:rsidR="00BA048F" w:rsidRPr="009C35EB" w:rsidRDefault="00BA048F" w:rsidP="00BA048F">
      <w:pPr>
        <w:rPr>
          <w:szCs w:val="24"/>
          <w:lang w:bidi="ar-SA"/>
        </w:rPr>
      </w:pPr>
      <w:r w:rsidRPr="009C35EB">
        <w:rPr>
          <w:rFonts w:asciiTheme="minorHAnsi" w:hAnsiTheme="minorHAnsi" w:cstheme="minorHAnsi"/>
          <w:szCs w:val="24"/>
          <w:lang w:bidi="ar-SA"/>
        </w:rPr>
        <w:t xml:space="preserve">51 errors </w:t>
      </w:r>
      <w:r w:rsidRPr="009C35EB">
        <w:rPr>
          <w:szCs w:val="24"/>
          <w:lang w:bidi="ar-SA"/>
        </w:rPr>
        <w:t xml:space="preserve">on a total of </w:t>
      </w:r>
      <w:r w:rsidRPr="009C35EB">
        <w:rPr>
          <w:rFonts w:asciiTheme="minorHAnsi" w:hAnsiTheme="minorHAnsi" w:cstheme="minorHAnsi"/>
          <w:szCs w:val="24"/>
          <w:lang w:bidi="ar-SA"/>
        </w:rPr>
        <w:t>3261 records</w:t>
      </w:r>
    </w:p>
    <w:p w:rsidR="00BA048F" w:rsidRPr="00FB65BD" w:rsidRDefault="00BA048F" w:rsidP="00BA048F">
      <w:pPr>
        <w:rPr>
          <w:lang w:bidi="ar-SA"/>
        </w:rPr>
      </w:pPr>
      <w:r w:rsidRPr="00931AEE">
        <w:rPr>
          <w:lang w:bidi="ar-SA"/>
        </w:rPr>
        <w:t xml:space="preserve">For those </w:t>
      </w:r>
      <w:r>
        <w:rPr>
          <w:lang w:bidi="ar-SA"/>
        </w:rPr>
        <w:t xml:space="preserve">19 </w:t>
      </w:r>
      <w:r w:rsidRPr="00931AEE">
        <w:rPr>
          <w:lang w:bidi="ar-SA"/>
        </w:rPr>
        <w:t>records, the consummation frequency</w:t>
      </w:r>
      <w:r>
        <w:rPr>
          <w:lang w:bidi="ar-SA"/>
        </w:rPr>
        <w:t xml:space="preserve"> of Esomus group</w:t>
      </w:r>
      <w:r w:rsidRPr="00931AEE">
        <w:rPr>
          <w:lang w:bidi="ar-SA"/>
        </w:rPr>
        <w:t xml:space="preserve"> is not available.</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1353"/>
        <w:gridCol w:w="1172"/>
        <w:gridCol w:w="1172"/>
        <w:gridCol w:w="1170"/>
        <w:gridCol w:w="1179"/>
        <w:gridCol w:w="1244"/>
        <w:gridCol w:w="1203"/>
      </w:tblGrid>
      <w:tr w:rsidR="00BA048F" w:rsidRPr="00697685" w:rsidTr="006F042B">
        <w:trPr>
          <w:tblHeader/>
        </w:trPr>
        <w:tc>
          <w:tcPr>
            <w:tcW w:w="643"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HouseHold</w:t>
            </w:r>
            <w:r>
              <w:rPr>
                <w:rFonts w:eastAsia="Times New Roman" w:cs="Calibri"/>
                <w:color w:val="000000"/>
                <w:sz w:val="22"/>
                <w:szCs w:val="22"/>
                <w:lang w:val="en-US" w:bidi="km-KH"/>
              </w:rPr>
              <w:t xml:space="preserve"> </w:t>
            </w:r>
            <w:r w:rsidRPr="00697685">
              <w:rPr>
                <w:rFonts w:eastAsia="Times New Roman" w:cs="Calibri"/>
                <w:color w:val="000000"/>
                <w:sz w:val="22"/>
                <w:szCs w:val="22"/>
                <w:lang w:val="en-US" w:bidi="km-KH"/>
              </w:rPr>
              <w:t>ID</w:t>
            </w:r>
          </w:p>
        </w:tc>
        <w:tc>
          <w:tcPr>
            <w:tcW w:w="694"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DateInter</w:t>
            </w:r>
          </w:p>
        </w:tc>
        <w:tc>
          <w:tcPr>
            <w:tcW w:w="601" w:type="pct"/>
            <w:shd w:val="clear" w:color="000000" w:fill="C0C0C0"/>
            <w:noWrap/>
            <w:vAlign w:val="bottom"/>
            <w:hideMark/>
          </w:tcPr>
          <w:p w:rsidR="00BA048F" w:rsidRPr="00697685" w:rsidRDefault="00BA048F" w:rsidP="006F042B">
            <w:pPr>
              <w:ind w:right="-88"/>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EsomusGp_</w:t>
            </w:r>
            <w:r>
              <w:rPr>
                <w:rFonts w:eastAsia="Times New Roman" w:cs="Calibri"/>
                <w:color w:val="000000"/>
                <w:sz w:val="22"/>
                <w:szCs w:val="22"/>
                <w:lang w:val="en-US" w:bidi="km-KH"/>
              </w:rPr>
              <w:br/>
            </w:r>
            <w:r w:rsidRPr="00697685">
              <w:rPr>
                <w:rFonts w:eastAsia="Times New Roman" w:cs="Calibri"/>
                <w:color w:val="000000"/>
                <w:sz w:val="22"/>
                <w:szCs w:val="22"/>
                <w:lang w:val="en-US" w:bidi="km-KH"/>
              </w:rPr>
              <w:t>percenage</w:t>
            </w:r>
          </w:p>
        </w:tc>
        <w:tc>
          <w:tcPr>
            <w:tcW w:w="601"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EsomusGp_</w:t>
            </w:r>
            <w:r>
              <w:rPr>
                <w:rFonts w:eastAsia="Times New Roman" w:cs="Calibri"/>
                <w:color w:val="000000"/>
                <w:sz w:val="22"/>
                <w:szCs w:val="22"/>
                <w:lang w:val="en-US" w:bidi="km-KH"/>
              </w:rPr>
              <w:br/>
            </w:r>
            <w:r w:rsidRPr="00697685">
              <w:rPr>
                <w:rFonts w:eastAsia="Times New Roman" w:cs="Calibri"/>
                <w:color w:val="000000"/>
                <w:sz w:val="22"/>
                <w:szCs w:val="22"/>
                <w:lang w:val="en-US" w:bidi="km-KH"/>
              </w:rPr>
              <w:t>weight</w:t>
            </w:r>
          </w:p>
        </w:tc>
        <w:tc>
          <w:tcPr>
            <w:tcW w:w="600"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EsomusGp_</w:t>
            </w:r>
            <w:r>
              <w:rPr>
                <w:rFonts w:eastAsia="Times New Roman" w:cs="Calibri"/>
                <w:color w:val="000000"/>
                <w:sz w:val="22"/>
                <w:szCs w:val="22"/>
                <w:lang w:val="en-US" w:bidi="km-KH"/>
              </w:rPr>
              <w:br/>
            </w:r>
            <w:r w:rsidRPr="00697685">
              <w:rPr>
                <w:rFonts w:eastAsia="Times New Roman" w:cs="Calibri"/>
                <w:color w:val="000000"/>
                <w:sz w:val="22"/>
                <w:szCs w:val="22"/>
                <w:lang w:val="en-US" w:bidi="km-KH"/>
              </w:rPr>
              <w:t>Daily</w:t>
            </w:r>
          </w:p>
        </w:tc>
        <w:tc>
          <w:tcPr>
            <w:tcW w:w="605"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EsomusGp_</w:t>
            </w:r>
            <w:r>
              <w:rPr>
                <w:rFonts w:eastAsia="Times New Roman" w:cs="Calibri"/>
                <w:color w:val="000000"/>
                <w:sz w:val="22"/>
                <w:szCs w:val="22"/>
                <w:lang w:val="en-US" w:bidi="km-KH"/>
              </w:rPr>
              <w:br/>
            </w:r>
            <w:r w:rsidRPr="00697685">
              <w:rPr>
                <w:rFonts w:eastAsia="Times New Roman" w:cs="Calibri"/>
                <w:color w:val="000000"/>
                <w:sz w:val="22"/>
                <w:szCs w:val="22"/>
                <w:lang w:val="en-US" w:bidi="km-KH"/>
              </w:rPr>
              <w:t>5-6days</w:t>
            </w:r>
          </w:p>
        </w:tc>
        <w:tc>
          <w:tcPr>
            <w:tcW w:w="638"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EsomusGp_</w:t>
            </w:r>
            <w:r>
              <w:rPr>
                <w:rFonts w:eastAsia="Times New Roman" w:cs="Calibri"/>
                <w:color w:val="000000"/>
                <w:sz w:val="22"/>
                <w:szCs w:val="22"/>
                <w:lang w:val="en-US" w:bidi="km-KH"/>
              </w:rPr>
              <w:br/>
            </w:r>
            <w:r w:rsidRPr="00697685">
              <w:rPr>
                <w:rFonts w:eastAsia="Times New Roman" w:cs="Calibri"/>
                <w:color w:val="000000"/>
                <w:sz w:val="22"/>
                <w:szCs w:val="22"/>
                <w:lang w:val="en-US" w:bidi="km-KH"/>
              </w:rPr>
              <w:t>3-4days</w:t>
            </w:r>
          </w:p>
        </w:tc>
        <w:tc>
          <w:tcPr>
            <w:tcW w:w="617"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EsomusGp</w:t>
            </w:r>
            <w:r>
              <w:rPr>
                <w:rFonts w:eastAsia="Times New Roman" w:cs="Calibri"/>
                <w:color w:val="000000"/>
                <w:sz w:val="22"/>
                <w:szCs w:val="22"/>
                <w:lang w:val="en-US" w:bidi="km-KH"/>
              </w:rPr>
              <w:br/>
            </w:r>
            <w:r w:rsidRPr="00697685">
              <w:rPr>
                <w:rFonts w:eastAsia="Times New Roman" w:cs="Calibri"/>
                <w:color w:val="000000"/>
                <w:sz w:val="22"/>
                <w:szCs w:val="22"/>
                <w:lang w:val="en-US" w:bidi="km-KH"/>
              </w:rPr>
              <w:t>2days</w:t>
            </w:r>
          </w:p>
        </w:tc>
      </w:tr>
      <w:tr w:rsidR="00BA048F" w:rsidRPr="00697685" w:rsidTr="006F042B">
        <w:trPr>
          <w:tblHeader/>
        </w:trPr>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474</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8/13/2013</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0.6</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blHeader/>
        </w:trPr>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113</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11/26/2013</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2.7</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188</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9/14/2015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0.4</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190</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9/14/2015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371</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9/25/2015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0.48</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312</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11/18/2015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0.38</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318</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11/18/2015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0.35</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348</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11/18/2015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0.5</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458</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11/20/2015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380</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11/28/2015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336</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11/19/2015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94</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3.995</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460</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11/27/2015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78</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0.2808</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278</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11/18/2015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67</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0.1809</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638</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9/19/2013</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60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0.624</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567</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9/9/2013</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0.145</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532</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8/16/2013</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0.5265</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394</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11/30/2015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44</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1.496</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516</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9/11/2013</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40</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1.196</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c>
          <w:tcPr>
            <w:tcW w:w="643"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462</w:t>
            </w:r>
          </w:p>
        </w:tc>
        <w:tc>
          <w:tcPr>
            <w:tcW w:w="69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11/27/2015</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17</w:t>
            </w:r>
          </w:p>
        </w:tc>
        <w:tc>
          <w:tcPr>
            <w:tcW w:w="60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0.102</w:t>
            </w:r>
          </w:p>
        </w:tc>
        <w:tc>
          <w:tcPr>
            <w:tcW w:w="600"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5"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38"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17"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bl>
    <w:p w:rsidR="00BA048F" w:rsidRDefault="00BA048F" w:rsidP="00BA048F">
      <w:pPr>
        <w:jc w:val="left"/>
        <w:rPr>
          <w:lang w:bidi="ar-SA"/>
        </w:rPr>
      </w:pPr>
    </w:p>
    <w:p w:rsidR="00BA048F" w:rsidRPr="00326AD6" w:rsidRDefault="00BA048F" w:rsidP="00BA048F">
      <w:pPr>
        <w:rPr>
          <w:lang w:bidi="ar-SA"/>
        </w:rPr>
      </w:pPr>
      <w:r w:rsidRPr="00931AEE">
        <w:rPr>
          <w:lang w:bidi="ar-SA"/>
        </w:rPr>
        <w:t>For those</w:t>
      </w:r>
      <w:r>
        <w:rPr>
          <w:lang w:bidi="ar-SA"/>
        </w:rPr>
        <w:t xml:space="preserve"> 31</w:t>
      </w:r>
      <w:r w:rsidRPr="00931AEE">
        <w:rPr>
          <w:lang w:bidi="ar-SA"/>
        </w:rPr>
        <w:t xml:space="preserve"> records, the consummation frequency</w:t>
      </w:r>
      <w:r>
        <w:rPr>
          <w:lang w:bidi="ar-SA"/>
        </w:rPr>
        <w:t xml:space="preserve"> of Gouramis group</w:t>
      </w:r>
      <w:r w:rsidRPr="00931AEE">
        <w:rPr>
          <w:lang w:bidi="ar-SA"/>
        </w:rPr>
        <w:t xml:space="preserve"> is not available.</w:t>
      </w:r>
      <w:r>
        <w:rPr>
          <w:lang w:bidi="ar-SA"/>
        </w:rPr>
        <w:t xml:space="preserve"> </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278"/>
        <w:gridCol w:w="1191"/>
        <w:gridCol w:w="1191"/>
        <w:gridCol w:w="1191"/>
        <w:gridCol w:w="1191"/>
        <w:gridCol w:w="1191"/>
        <w:gridCol w:w="1191"/>
      </w:tblGrid>
      <w:tr w:rsidR="00BA048F" w:rsidRPr="00697685" w:rsidTr="006F042B">
        <w:trPr>
          <w:trHeight w:val="300"/>
          <w:tblHeader/>
        </w:trPr>
        <w:tc>
          <w:tcPr>
            <w:tcW w:w="675"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HouseHoldID</w:t>
            </w:r>
          </w:p>
        </w:tc>
        <w:tc>
          <w:tcPr>
            <w:tcW w:w="661"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en-US" w:bidi="km-KH"/>
              </w:rPr>
            </w:pPr>
            <w:r w:rsidRPr="00697685">
              <w:rPr>
                <w:rFonts w:eastAsia="Times New Roman" w:cs="Calibri"/>
                <w:color w:val="000000"/>
                <w:sz w:val="22"/>
                <w:szCs w:val="22"/>
                <w:lang w:val="en-US" w:bidi="km-KH"/>
              </w:rPr>
              <w:t>DateInter</w:t>
            </w:r>
          </w:p>
        </w:tc>
        <w:tc>
          <w:tcPr>
            <w:tcW w:w="645"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fr-CA" w:bidi="km-KH"/>
              </w:rPr>
            </w:pPr>
            <w:r w:rsidRPr="00697685">
              <w:rPr>
                <w:rFonts w:eastAsia="Times New Roman" w:cs="Calibri"/>
                <w:color w:val="000000"/>
                <w:sz w:val="22"/>
                <w:szCs w:val="22"/>
                <w:lang w:val="fr-CA" w:bidi="km-KH"/>
              </w:rPr>
              <w:t>Gouramis_</w:t>
            </w:r>
            <w:r w:rsidRPr="00697685">
              <w:rPr>
                <w:rFonts w:eastAsia="Times New Roman" w:cs="Calibri"/>
                <w:color w:val="000000"/>
                <w:sz w:val="22"/>
                <w:szCs w:val="22"/>
                <w:lang w:val="fr-CA" w:bidi="km-KH"/>
              </w:rPr>
              <w:br/>
              <w:t>percenage</w:t>
            </w:r>
          </w:p>
        </w:tc>
        <w:tc>
          <w:tcPr>
            <w:tcW w:w="604"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fr-CA" w:bidi="km-KH"/>
              </w:rPr>
            </w:pPr>
            <w:r w:rsidRPr="00697685">
              <w:rPr>
                <w:rFonts w:eastAsia="Times New Roman" w:cs="Calibri"/>
                <w:color w:val="000000"/>
                <w:sz w:val="22"/>
                <w:szCs w:val="22"/>
                <w:lang w:val="fr-CA" w:bidi="km-KH"/>
              </w:rPr>
              <w:t>Gouramis_</w:t>
            </w:r>
            <w:r>
              <w:rPr>
                <w:rFonts w:eastAsia="Times New Roman" w:cs="Calibri"/>
                <w:color w:val="000000"/>
                <w:sz w:val="22"/>
                <w:szCs w:val="22"/>
                <w:lang w:val="fr-CA" w:bidi="km-KH"/>
              </w:rPr>
              <w:br/>
            </w:r>
            <w:r w:rsidRPr="00697685">
              <w:rPr>
                <w:rFonts w:eastAsia="Times New Roman" w:cs="Calibri"/>
                <w:color w:val="000000"/>
                <w:sz w:val="22"/>
                <w:szCs w:val="22"/>
                <w:lang w:val="fr-CA" w:bidi="km-KH"/>
              </w:rPr>
              <w:t>weight</w:t>
            </w:r>
          </w:p>
        </w:tc>
        <w:tc>
          <w:tcPr>
            <w:tcW w:w="604"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fr-CA" w:bidi="km-KH"/>
              </w:rPr>
            </w:pPr>
            <w:r w:rsidRPr="00697685">
              <w:rPr>
                <w:rFonts w:eastAsia="Times New Roman" w:cs="Calibri"/>
                <w:color w:val="000000"/>
                <w:sz w:val="22"/>
                <w:szCs w:val="22"/>
                <w:lang w:val="fr-CA" w:bidi="km-KH"/>
              </w:rPr>
              <w:t>Gouramis_</w:t>
            </w:r>
            <w:r>
              <w:rPr>
                <w:rFonts w:eastAsia="Times New Roman" w:cs="Calibri"/>
                <w:color w:val="000000"/>
                <w:sz w:val="22"/>
                <w:szCs w:val="22"/>
                <w:lang w:val="fr-CA" w:bidi="km-KH"/>
              </w:rPr>
              <w:br/>
            </w:r>
            <w:r w:rsidRPr="00697685">
              <w:rPr>
                <w:rFonts w:eastAsia="Times New Roman" w:cs="Calibri"/>
                <w:color w:val="000000"/>
                <w:sz w:val="22"/>
                <w:szCs w:val="22"/>
                <w:lang w:val="fr-CA" w:bidi="km-KH"/>
              </w:rPr>
              <w:t>Daily</w:t>
            </w:r>
          </w:p>
        </w:tc>
        <w:tc>
          <w:tcPr>
            <w:tcW w:w="604"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fr-CA" w:bidi="km-KH"/>
              </w:rPr>
            </w:pPr>
            <w:r w:rsidRPr="00697685">
              <w:rPr>
                <w:rFonts w:eastAsia="Times New Roman" w:cs="Calibri"/>
                <w:color w:val="000000"/>
                <w:sz w:val="22"/>
                <w:szCs w:val="22"/>
                <w:lang w:val="fr-CA" w:bidi="km-KH"/>
              </w:rPr>
              <w:t>Gouramis_</w:t>
            </w:r>
            <w:r>
              <w:rPr>
                <w:rFonts w:eastAsia="Times New Roman" w:cs="Calibri"/>
                <w:color w:val="000000"/>
                <w:sz w:val="22"/>
                <w:szCs w:val="22"/>
                <w:lang w:val="fr-CA" w:bidi="km-KH"/>
              </w:rPr>
              <w:br/>
            </w:r>
            <w:r w:rsidRPr="00697685">
              <w:rPr>
                <w:rFonts w:eastAsia="Times New Roman" w:cs="Calibri"/>
                <w:color w:val="000000"/>
                <w:sz w:val="22"/>
                <w:szCs w:val="22"/>
                <w:lang w:val="fr-CA" w:bidi="km-KH"/>
              </w:rPr>
              <w:t>5-6days</w:t>
            </w:r>
          </w:p>
        </w:tc>
        <w:tc>
          <w:tcPr>
            <w:tcW w:w="604"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fr-CA" w:bidi="km-KH"/>
              </w:rPr>
            </w:pPr>
            <w:r w:rsidRPr="00697685">
              <w:rPr>
                <w:rFonts w:eastAsia="Times New Roman" w:cs="Calibri"/>
                <w:color w:val="000000"/>
                <w:sz w:val="22"/>
                <w:szCs w:val="22"/>
                <w:lang w:val="fr-CA" w:bidi="km-KH"/>
              </w:rPr>
              <w:t>Gouramis_</w:t>
            </w:r>
            <w:r>
              <w:rPr>
                <w:rFonts w:eastAsia="Times New Roman" w:cs="Calibri"/>
                <w:color w:val="000000"/>
                <w:sz w:val="22"/>
                <w:szCs w:val="22"/>
                <w:lang w:val="fr-CA" w:bidi="km-KH"/>
              </w:rPr>
              <w:br/>
            </w:r>
            <w:r w:rsidRPr="00697685">
              <w:rPr>
                <w:rFonts w:eastAsia="Times New Roman" w:cs="Calibri"/>
                <w:color w:val="000000"/>
                <w:sz w:val="22"/>
                <w:szCs w:val="22"/>
                <w:lang w:val="fr-CA" w:bidi="km-KH"/>
              </w:rPr>
              <w:t>3-4days</w:t>
            </w:r>
          </w:p>
        </w:tc>
        <w:tc>
          <w:tcPr>
            <w:tcW w:w="602" w:type="pct"/>
            <w:shd w:val="clear" w:color="000000" w:fill="C0C0C0"/>
            <w:noWrap/>
            <w:vAlign w:val="bottom"/>
            <w:hideMark/>
          </w:tcPr>
          <w:p w:rsidR="00BA048F" w:rsidRPr="00697685" w:rsidRDefault="00BA048F" w:rsidP="006F042B">
            <w:pPr>
              <w:jc w:val="center"/>
              <w:rPr>
                <w:rFonts w:eastAsia="Times New Roman" w:cs="Calibri"/>
                <w:color w:val="000000"/>
                <w:sz w:val="22"/>
                <w:szCs w:val="22"/>
                <w:lang w:val="fr-CA" w:bidi="km-KH"/>
              </w:rPr>
            </w:pPr>
            <w:r w:rsidRPr="00697685">
              <w:rPr>
                <w:rFonts w:eastAsia="Times New Roman" w:cs="Calibri"/>
                <w:color w:val="000000"/>
                <w:sz w:val="22"/>
                <w:szCs w:val="22"/>
                <w:lang w:val="fr-CA" w:bidi="km-KH"/>
              </w:rPr>
              <w:t>Gouramis_</w:t>
            </w:r>
            <w:r>
              <w:rPr>
                <w:rFonts w:eastAsia="Times New Roman" w:cs="Calibri"/>
                <w:color w:val="000000"/>
                <w:sz w:val="22"/>
                <w:szCs w:val="22"/>
                <w:lang w:val="fr-CA" w:bidi="km-KH"/>
              </w:rPr>
              <w:br/>
            </w:r>
            <w:r w:rsidRPr="00697685">
              <w:rPr>
                <w:rFonts w:eastAsia="Times New Roman" w:cs="Calibri"/>
                <w:color w:val="000000"/>
                <w:sz w:val="22"/>
                <w:szCs w:val="22"/>
                <w:lang w:val="fr-CA" w:bidi="km-KH"/>
              </w:rPr>
              <w:t>2days</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012</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9/17/2015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74.29</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2.60015</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fr-CA" w:bidi="km-KH"/>
              </w:rPr>
            </w:pPr>
            <w:r w:rsidRPr="00697685">
              <w:rPr>
                <w:rFonts w:eastAsia="Times New Roman" w:cs="Calibri"/>
                <w:color w:val="000000"/>
                <w:sz w:val="22"/>
                <w:szCs w:val="22"/>
                <w:highlight w:val="red"/>
                <w:lang w:val="fr-CA"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fr-CA" w:bidi="km-KH"/>
              </w:rPr>
            </w:pPr>
            <w:r w:rsidRPr="00697685">
              <w:rPr>
                <w:rFonts w:eastAsia="Times New Roman" w:cs="Calibri"/>
                <w:color w:val="000000"/>
                <w:sz w:val="22"/>
                <w:szCs w:val="22"/>
                <w:highlight w:val="red"/>
                <w:lang w:val="fr-CA"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fr-CA" w:bidi="km-KH"/>
              </w:rPr>
            </w:pPr>
            <w:r w:rsidRPr="00697685">
              <w:rPr>
                <w:rFonts w:eastAsia="Times New Roman" w:cs="Calibri"/>
                <w:color w:val="000000"/>
                <w:sz w:val="22"/>
                <w:szCs w:val="22"/>
                <w:highlight w:val="red"/>
                <w:lang w:val="fr-CA"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fr-CA" w:bidi="km-KH"/>
              </w:rPr>
            </w:pPr>
            <w:r w:rsidRPr="00697685">
              <w:rPr>
                <w:rFonts w:eastAsia="Times New Roman" w:cs="Calibri"/>
                <w:color w:val="000000"/>
                <w:sz w:val="22"/>
                <w:szCs w:val="22"/>
                <w:highlight w:val="red"/>
                <w:lang w:val="fr-CA"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590</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3/13/2013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fr-CA" w:bidi="km-KH"/>
              </w:rPr>
            </w:pPr>
            <w:r w:rsidRPr="00697685">
              <w:rPr>
                <w:rFonts w:eastAsia="Times New Roman" w:cs="Calibri"/>
                <w:color w:val="000000"/>
                <w:sz w:val="22"/>
                <w:szCs w:val="22"/>
                <w:lang w:val="fr-CA" w:bidi="km-KH"/>
              </w:rPr>
              <w:t>2</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fr-CA" w:bidi="km-KH"/>
              </w:rPr>
              <w:t>FALS</w:t>
            </w:r>
            <w:r w:rsidRPr="00697685">
              <w:rPr>
                <w:rFonts w:eastAsia="Times New Roman" w:cs="Calibri"/>
                <w:color w:val="000000"/>
                <w:sz w:val="22"/>
                <w:szCs w:val="22"/>
                <w:highlight w:val="red"/>
                <w:lang w:val="en-US" w:bidi="km-KH"/>
              </w:rPr>
              <w:t>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394</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11/30/2015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56</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1.904</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058</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11/19/2015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1.8</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516</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9/11/2013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60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1.794</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529</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1/30/2013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577</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1/31/2013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396</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3/24/2014</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451</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3/25/2014</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470</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1/30/2013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0.9</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386</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9/19/2013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0.82</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329</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11/19/2015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0.8</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blHeader/>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385</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3/20/2014</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0.45</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638</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9/19/2013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0.416</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151</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11/28/2012</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0.4</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400</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3/24/2014</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0.4</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462</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11/27/2015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64</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0.384</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lastRenderedPageBreak/>
              <w:t>507</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8/14/2013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0.33</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424</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5/16/2013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087</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11/23/2015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0.3</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117</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3/20/2014</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0.28</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162</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9/17/2015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58.06</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0.269979</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336</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11/19/2015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6</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0.255</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293</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11/30/2015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0.25</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083</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8/22/2013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0.2</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226</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9/14/2015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28.58</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0.180054</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567</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9/9/2013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0.145</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463</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11/27/2015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0.1</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103</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5/21/2013</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100</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0.095</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278</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11/18/2015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33</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0.0891</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r w:rsidR="00BA048F" w:rsidRPr="00697685" w:rsidTr="006F042B">
        <w:trPr>
          <w:trHeight w:val="300"/>
        </w:trPr>
        <w:tc>
          <w:tcPr>
            <w:tcW w:w="67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460</w:t>
            </w:r>
          </w:p>
        </w:tc>
        <w:tc>
          <w:tcPr>
            <w:tcW w:w="661"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11/27/2015</w:t>
            </w:r>
          </w:p>
        </w:tc>
        <w:tc>
          <w:tcPr>
            <w:tcW w:w="645"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22</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lang w:val="en-US" w:bidi="km-KH"/>
              </w:rPr>
            </w:pPr>
            <w:r w:rsidRPr="00697685">
              <w:rPr>
                <w:rFonts w:eastAsia="Times New Roman" w:cs="Calibri"/>
                <w:color w:val="000000"/>
                <w:sz w:val="22"/>
                <w:szCs w:val="22"/>
                <w:lang w:val="en-US" w:bidi="km-KH"/>
              </w:rPr>
              <w:t>0.0792</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4"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c>
          <w:tcPr>
            <w:tcW w:w="602" w:type="pct"/>
            <w:shd w:val="clear" w:color="auto" w:fill="auto"/>
            <w:vAlign w:val="bottom"/>
            <w:hideMark/>
          </w:tcPr>
          <w:p w:rsidR="00BA048F" w:rsidRPr="00697685" w:rsidRDefault="00BA048F" w:rsidP="006F042B">
            <w:pPr>
              <w:jc w:val="right"/>
              <w:rPr>
                <w:rFonts w:eastAsia="Times New Roman" w:cs="Calibri"/>
                <w:color w:val="000000"/>
                <w:sz w:val="22"/>
                <w:szCs w:val="22"/>
                <w:highlight w:val="red"/>
                <w:lang w:val="en-US" w:bidi="km-KH"/>
              </w:rPr>
            </w:pPr>
            <w:r w:rsidRPr="00697685">
              <w:rPr>
                <w:rFonts w:eastAsia="Times New Roman" w:cs="Calibri"/>
                <w:color w:val="000000"/>
                <w:sz w:val="22"/>
                <w:szCs w:val="22"/>
                <w:highlight w:val="red"/>
                <w:lang w:val="en-US" w:bidi="km-KH"/>
              </w:rPr>
              <w:t>FALSE</w:t>
            </w:r>
          </w:p>
        </w:tc>
      </w:tr>
    </w:tbl>
    <w:p w:rsidR="00BA048F" w:rsidRDefault="00BA048F" w:rsidP="00BA048F">
      <w:pPr>
        <w:jc w:val="left"/>
        <w:rPr>
          <w:lang w:bidi="ar-SA"/>
        </w:rPr>
      </w:pPr>
    </w:p>
    <w:p w:rsidR="00BA048F" w:rsidRPr="00FB65BD" w:rsidRDefault="00BA048F" w:rsidP="00BA048F">
      <w:pPr>
        <w:rPr>
          <w:lang w:bidi="ar-SA"/>
        </w:rPr>
      </w:pPr>
      <w:r w:rsidRPr="00931AEE">
        <w:rPr>
          <w:lang w:bidi="ar-SA"/>
        </w:rPr>
        <w:t>For th</w:t>
      </w:r>
      <w:r>
        <w:rPr>
          <w:lang w:bidi="ar-SA"/>
        </w:rPr>
        <w:t>is record</w:t>
      </w:r>
      <w:r w:rsidRPr="00931AEE">
        <w:rPr>
          <w:lang w:bidi="ar-SA"/>
        </w:rPr>
        <w:t>, the consummation frequency</w:t>
      </w:r>
      <w:r>
        <w:rPr>
          <w:lang w:bidi="ar-SA"/>
        </w:rPr>
        <w:t xml:space="preserve"> of Trichopis group</w:t>
      </w:r>
      <w:r w:rsidRPr="00931AEE">
        <w:rPr>
          <w:lang w:bidi="ar-SA"/>
        </w:rPr>
        <w:t xml:space="preserve"> is not available.</w:t>
      </w:r>
      <w:r>
        <w:rPr>
          <w:lang w:bidi="ar-SA"/>
        </w:rPr>
        <w:t xml:space="preserve"> </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315"/>
        <w:gridCol w:w="1187"/>
        <w:gridCol w:w="1170"/>
        <w:gridCol w:w="1170"/>
        <w:gridCol w:w="1170"/>
        <w:gridCol w:w="1170"/>
        <w:gridCol w:w="1168"/>
      </w:tblGrid>
      <w:tr w:rsidR="00BA048F" w:rsidRPr="004F5AC8" w:rsidTr="006F042B">
        <w:trPr>
          <w:trHeight w:val="300"/>
        </w:trPr>
        <w:tc>
          <w:tcPr>
            <w:tcW w:w="717"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HouseHoldID</w:t>
            </w:r>
          </w:p>
        </w:tc>
        <w:tc>
          <w:tcPr>
            <w:tcW w:w="675"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DateInter</w:t>
            </w:r>
          </w:p>
        </w:tc>
        <w:tc>
          <w:tcPr>
            <w:tcW w:w="609"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Trichopis_</w:t>
            </w:r>
            <w:r>
              <w:rPr>
                <w:rFonts w:eastAsia="Times New Roman" w:cs="Calibri"/>
                <w:color w:val="000000"/>
                <w:sz w:val="22"/>
                <w:szCs w:val="22"/>
                <w:lang w:val="en-US" w:bidi="km-KH"/>
              </w:rPr>
              <w:br/>
            </w:r>
            <w:r w:rsidRPr="004F5AC8">
              <w:rPr>
                <w:rFonts w:eastAsia="Times New Roman" w:cs="Calibri"/>
                <w:color w:val="000000"/>
                <w:sz w:val="22"/>
                <w:szCs w:val="22"/>
                <w:lang w:val="en-US" w:bidi="km-KH"/>
              </w:rPr>
              <w:t>percenage</w:t>
            </w:r>
          </w:p>
        </w:tc>
        <w:tc>
          <w:tcPr>
            <w:tcW w:w="600"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Trichopis_</w:t>
            </w:r>
            <w:r>
              <w:rPr>
                <w:rFonts w:eastAsia="Times New Roman" w:cs="Calibri"/>
                <w:color w:val="000000"/>
                <w:sz w:val="22"/>
                <w:szCs w:val="22"/>
                <w:lang w:val="en-US" w:bidi="km-KH"/>
              </w:rPr>
              <w:br/>
            </w:r>
            <w:r w:rsidRPr="004F5AC8">
              <w:rPr>
                <w:rFonts w:eastAsia="Times New Roman" w:cs="Calibri"/>
                <w:color w:val="000000"/>
                <w:sz w:val="22"/>
                <w:szCs w:val="22"/>
                <w:lang w:val="en-US" w:bidi="km-KH"/>
              </w:rPr>
              <w:t>weight</w:t>
            </w:r>
          </w:p>
        </w:tc>
        <w:tc>
          <w:tcPr>
            <w:tcW w:w="600"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Trichopis_</w:t>
            </w:r>
            <w:r>
              <w:rPr>
                <w:rFonts w:eastAsia="Times New Roman" w:cs="Calibri"/>
                <w:color w:val="000000"/>
                <w:sz w:val="22"/>
                <w:szCs w:val="22"/>
                <w:lang w:val="en-US" w:bidi="km-KH"/>
              </w:rPr>
              <w:br/>
            </w:r>
            <w:r w:rsidRPr="004F5AC8">
              <w:rPr>
                <w:rFonts w:eastAsia="Times New Roman" w:cs="Calibri"/>
                <w:color w:val="000000"/>
                <w:sz w:val="22"/>
                <w:szCs w:val="22"/>
                <w:lang w:val="en-US" w:bidi="km-KH"/>
              </w:rPr>
              <w:t>Daily</w:t>
            </w:r>
          </w:p>
        </w:tc>
        <w:tc>
          <w:tcPr>
            <w:tcW w:w="600"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Trichopis_</w:t>
            </w:r>
            <w:r>
              <w:rPr>
                <w:rFonts w:eastAsia="Times New Roman" w:cs="Calibri"/>
                <w:color w:val="000000"/>
                <w:sz w:val="22"/>
                <w:szCs w:val="22"/>
                <w:lang w:val="en-US" w:bidi="km-KH"/>
              </w:rPr>
              <w:br/>
            </w:r>
            <w:r w:rsidRPr="004F5AC8">
              <w:rPr>
                <w:rFonts w:eastAsia="Times New Roman" w:cs="Calibri"/>
                <w:color w:val="000000"/>
                <w:sz w:val="22"/>
                <w:szCs w:val="22"/>
                <w:lang w:val="en-US" w:bidi="km-KH"/>
              </w:rPr>
              <w:t>5-6days</w:t>
            </w:r>
          </w:p>
        </w:tc>
        <w:tc>
          <w:tcPr>
            <w:tcW w:w="600"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Trichopis_</w:t>
            </w:r>
            <w:r>
              <w:rPr>
                <w:rFonts w:eastAsia="Times New Roman" w:cs="Calibri"/>
                <w:color w:val="000000"/>
                <w:sz w:val="22"/>
                <w:szCs w:val="22"/>
                <w:lang w:val="en-US" w:bidi="km-KH"/>
              </w:rPr>
              <w:br/>
            </w:r>
            <w:r w:rsidRPr="004F5AC8">
              <w:rPr>
                <w:rFonts w:eastAsia="Times New Roman" w:cs="Calibri"/>
                <w:color w:val="000000"/>
                <w:sz w:val="22"/>
                <w:szCs w:val="22"/>
                <w:lang w:val="en-US" w:bidi="km-KH"/>
              </w:rPr>
              <w:t>3-4days</w:t>
            </w:r>
          </w:p>
        </w:tc>
        <w:tc>
          <w:tcPr>
            <w:tcW w:w="599" w:type="pct"/>
            <w:shd w:val="clear" w:color="000000" w:fill="C0C0C0"/>
            <w:noWrap/>
            <w:vAlign w:val="bottom"/>
            <w:hideMark/>
          </w:tcPr>
          <w:p w:rsidR="00BA048F" w:rsidRPr="004F5AC8" w:rsidRDefault="00BA048F" w:rsidP="006F042B">
            <w:pPr>
              <w:jc w:val="center"/>
              <w:rPr>
                <w:rFonts w:eastAsia="Times New Roman" w:cs="Calibri"/>
                <w:color w:val="000000"/>
                <w:sz w:val="22"/>
                <w:szCs w:val="22"/>
                <w:lang w:val="en-US" w:bidi="km-KH"/>
              </w:rPr>
            </w:pPr>
            <w:r w:rsidRPr="004F5AC8">
              <w:rPr>
                <w:rFonts w:eastAsia="Times New Roman" w:cs="Calibri"/>
                <w:color w:val="000000"/>
                <w:sz w:val="22"/>
                <w:szCs w:val="22"/>
                <w:lang w:val="en-US" w:bidi="km-KH"/>
              </w:rPr>
              <w:t>Trichopis_</w:t>
            </w:r>
            <w:r>
              <w:rPr>
                <w:rFonts w:eastAsia="Times New Roman" w:cs="Calibri"/>
                <w:color w:val="000000"/>
                <w:sz w:val="22"/>
                <w:szCs w:val="22"/>
                <w:lang w:val="en-US" w:bidi="km-KH"/>
              </w:rPr>
              <w:br/>
            </w:r>
            <w:r w:rsidRPr="004F5AC8">
              <w:rPr>
                <w:rFonts w:eastAsia="Times New Roman" w:cs="Calibri"/>
                <w:color w:val="000000"/>
                <w:sz w:val="22"/>
                <w:szCs w:val="22"/>
                <w:lang w:val="en-US" w:bidi="km-KH"/>
              </w:rPr>
              <w:t>2days</w:t>
            </w:r>
          </w:p>
        </w:tc>
      </w:tr>
      <w:tr w:rsidR="00BA048F" w:rsidRPr="004F5AC8" w:rsidTr="006F042B">
        <w:trPr>
          <w:trHeight w:val="300"/>
        </w:trPr>
        <w:tc>
          <w:tcPr>
            <w:tcW w:w="717" w:type="pct"/>
            <w:shd w:val="clear" w:color="auto" w:fill="auto"/>
            <w:vAlign w:val="bottom"/>
            <w:hideMark/>
          </w:tcPr>
          <w:p w:rsidR="00BA048F" w:rsidRPr="004F5AC8" w:rsidRDefault="00BA048F" w:rsidP="006F042B">
            <w:pPr>
              <w:jc w:val="right"/>
              <w:rPr>
                <w:rFonts w:eastAsia="Times New Roman" w:cs="Calibri"/>
                <w:color w:val="000000"/>
                <w:sz w:val="22"/>
                <w:szCs w:val="22"/>
                <w:lang w:val="en-US" w:bidi="km-KH"/>
              </w:rPr>
            </w:pPr>
            <w:r w:rsidRPr="004F5AC8">
              <w:rPr>
                <w:rFonts w:eastAsia="Times New Roman" w:cs="Calibri"/>
                <w:color w:val="000000"/>
                <w:sz w:val="22"/>
                <w:szCs w:val="22"/>
                <w:lang w:val="en-US" w:bidi="km-KH"/>
              </w:rPr>
              <w:t>462</w:t>
            </w:r>
          </w:p>
        </w:tc>
        <w:tc>
          <w:tcPr>
            <w:tcW w:w="675" w:type="pct"/>
            <w:shd w:val="clear" w:color="auto" w:fill="auto"/>
            <w:vAlign w:val="bottom"/>
            <w:hideMark/>
          </w:tcPr>
          <w:p w:rsidR="00BA048F" w:rsidRPr="004F5AC8" w:rsidRDefault="00BA048F" w:rsidP="006F042B">
            <w:pPr>
              <w:jc w:val="right"/>
              <w:rPr>
                <w:rFonts w:eastAsia="Times New Roman" w:cs="Calibri"/>
                <w:color w:val="000000"/>
                <w:sz w:val="22"/>
                <w:szCs w:val="22"/>
                <w:lang w:val="en-US" w:bidi="km-KH"/>
              </w:rPr>
            </w:pPr>
            <w:r w:rsidRPr="004F5AC8">
              <w:rPr>
                <w:rFonts w:eastAsia="Times New Roman" w:cs="Calibri"/>
                <w:color w:val="000000"/>
                <w:sz w:val="22"/>
                <w:szCs w:val="22"/>
                <w:lang w:val="en-US" w:bidi="km-KH"/>
              </w:rPr>
              <w:t>11/27/2015</w:t>
            </w:r>
          </w:p>
        </w:tc>
        <w:tc>
          <w:tcPr>
            <w:tcW w:w="609" w:type="pct"/>
            <w:shd w:val="clear" w:color="auto" w:fill="auto"/>
            <w:vAlign w:val="bottom"/>
            <w:hideMark/>
          </w:tcPr>
          <w:p w:rsidR="00BA048F" w:rsidRPr="004F5AC8" w:rsidRDefault="00BA048F" w:rsidP="006F042B">
            <w:pPr>
              <w:jc w:val="right"/>
              <w:rPr>
                <w:rFonts w:eastAsia="Times New Roman" w:cs="Calibri"/>
                <w:color w:val="000000"/>
                <w:sz w:val="22"/>
                <w:szCs w:val="22"/>
                <w:lang w:val="en-US" w:bidi="km-KH"/>
              </w:rPr>
            </w:pPr>
            <w:r w:rsidRPr="004F5AC8">
              <w:rPr>
                <w:rFonts w:eastAsia="Times New Roman" w:cs="Calibri"/>
                <w:color w:val="000000"/>
                <w:sz w:val="22"/>
                <w:szCs w:val="22"/>
                <w:lang w:val="en-US" w:bidi="km-KH"/>
              </w:rPr>
              <w:t>16</w:t>
            </w:r>
          </w:p>
        </w:tc>
        <w:tc>
          <w:tcPr>
            <w:tcW w:w="600" w:type="pct"/>
            <w:shd w:val="clear" w:color="auto" w:fill="auto"/>
            <w:vAlign w:val="bottom"/>
            <w:hideMark/>
          </w:tcPr>
          <w:p w:rsidR="00BA048F" w:rsidRPr="004F5AC8" w:rsidRDefault="00BA048F" w:rsidP="006F042B">
            <w:pPr>
              <w:jc w:val="right"/>
              <w:rPr>
                <w:rFonts w:eastAsia="Times New Roman" w:cs="Calibri"/>
                <w:color w:val="000000"/>
                <w:sz w:val="22"/>
                <w:szCs w:val="22"/>
                <w:lang w:val="en-US" w:bidi="km-KH"/>
              </w:rPr>
            </w:pPr>
            <w:r w:rsidRPr="004F5AC8">
              <w:rPr>
                <w:rFonts w:eastAsia="Times New Roman" w:cs="Calibri"/>
                <w:color w:val="000000"/>
                <w:sz w:val="22"/>
                <w:szCs w:val="22"/>
                <w:lang w:val="en-US" w:bidi="km-KH"/>
              </w:rPr>
              <w:t>0.096</w:t>
            </w:r>
          </w:p>
        </w:tc>
        <w:tc>
          <w:tcPr>
            <w:tcW w:w="600" w:type="pct"/>
            <w:shd w:val="clear" w:color="auto" w:fill="auto"/>
            <w:vAlign w:val="bottom"/>
            <w:hideMark/>
          </w:tcPr>
          <w:p w:rsidR="00BA048F" w:rsidRPr="00751F35" w:rsidRDefault="00BA048F" w:rsidP="006F042B">
            <w:pPr>
              <w:jc w:val="right"/>
              <w:rPr>
                <w:rFonts w:eastAsia="Times New Roman" w:cs="Calibri"/>
                <w:color w:val="000000"/>
                <w:sz w:val="22"/>
                <w:szCs w:val="22"/>
                <w:highlight w:val="red"/>
                <w:lang w:val="en-US" w:bidi="km-KH"/>
              </w:rPr>
            </w:pPr>
            <w:r w:rsidRPr="00751F35">
              <w:rPr>
                <w:rFonts w:eastAsia="Times New Roman" w:cs="Calibri"/>
                <w:color w:val="000000"/>
                <w:sz w:val="22"/>
                <w:szCs w:val="22"/>
                <w:highlight w:val="red"/>
                <w:lang w:val="en-US" w:bidi="km-KH"/>
              </w:rPr>
              <w:t>FALSE</w:t>
            </w:r>
          </w:p>
        </w:tc>
        <w:tc>
          <w:tcPr>
            <w:tcW w:w="600" w:type="pct"/>
            <w:shd w:val="clear" w:color="auto" w:fill="auto"/>
            <w:vAlign w:val="bottom"/>
            <w:hideMark/>
          </w:tcPr>
          <w:p w:rsidR="00BA048F" w:rsidRPr="00751F35" w:rsidRDefault="00BA048F" w:rsidP="006F042B">
            <w:pPr>
              <w:jc w:val="right"/>
              <w:rPr>
                <w:rFonts w:eastAsia="Times New Roman" w:cs="Calibri"/>
                <w:color w:val="000000"/>
                <w:sz w:val="22"/>
                <w:szCs w:val="22"/>
                <w:highlight w:val="red"/>
                <w:lang w:val="en-US" w:bidi="km-KH"/>
              </w:rPr>
            </w:pPr>
            <w:r w:rsidRPr="00751F35">
              <w:rPr>
                <w:rFonts w:eastAsia="Times New Roman" w:cs="Calibri"/>
                <w:color w:val="000000"/>
                <w:sz w:val="22"/>
                <w:szCs w:val="22"/>
                <w:highlight w:val="red"/>
                <w:lang w:val="en-US" w:bidi="km-KH"/>
              </w:rPr>
              <w:t>FALSE</w:t>
            </w:r>
          </w:p>
        </w:tc>
        <w:tc>
          <w:tcPr>
            <w:tcW w:w="600" w:type="pct"/>
            <w:shd w:val="clear" w:color="auto" w:fill="auto"/>
            <w:vAlign w:val="bottom"/>
            <w:hideMark/>
          </w:tcPr>
          <w:p w:rsidR="00BA048F" w:rsidRPr="00751F35" w:rsidRDefault="00BA048F" w:rsidP="006F042B">
            <w:pPr>
              <w:jc w:val="right"/>
              <w:rPr>
                <w:rFonts w:eastAsia="Times New Roman" w:cs="Calibri"/>
                <w:color w:val="000000"/>
                <w:sz w:val="22"/>
                <w:szCs w:val="22"/>
                <w:highlight w:val="red"/>
                <w:lang w:val="en-US" w:bidi="km-KH"/>
              </w:rPr>
            </w:pPr>
            <w:r w:rsidRPr="00751F35">
              <w:rPr>
                <w:rFonts w:eastAsia="Times New Roman" w:cs="Calibri"/>
                <w:color w:val="000000"/>
                <w:sz w:val="22"/>
                <w:szCs w:val="22"/>
                <w:highlight w:val="red"/>
                <w:lang w:val="en-US" w:bidi="km-KH"/>
              </w:rPr>
              <w:t>FALSE</w:t>
            </w:r>
          </w:p>
        </w:tc>
        <w:tc>
          <w:tcPr>
            <w:tcW w:w="599" w:type="pct"/>
            <w:shd w:val="clear" w:color="auto" w:fill="auto"/>
            <w:vAlign w:val="bottom"/>
            <w:hideMark/>
          </w:tcPr>
          <w:p w:rsidR="00BA048F" w:rsidRPr="00751F35" w:rsidRDefault="00BA048F" w:rsidP="006F042B">
            <w:pPr>
              <w:jc w:val="right"/>
              <w:rPr>
                <w:rFonts w:eastAsia="Times New Roman" w:cs="Calibri"/>
                <w:color w:val="000000"/>
                <w:sz w:val="22"/>
                <w:szCs w:val="22"/>
                <w:highlight w:val="red"/>
                <w:lang w:val="en-US" w:bidi="km-KH"/>
              </w:rPr>
            </w:pPr>
            <w:r w:rsidRPr="00751F35">
              <w:rPr>
                <w:rFonts w:eastAsia="Times New Roman" w:cs="Calibri"/>
                <w:color w:val="000000"/>
                <w:sz w:val="22"/>
                <w:szCs w:val="22"/>
                <w:highlight w:val="red"/>
                <w:lang w:val="en-US" w:bidi="km-KH"/>
              </w:rPr>
              <w:t>FALSE</w:t>
            </w:r>
          </w:p>
        </w:tc>
      </w:tr>
    </w:tbl>
    <w:p w:rsidR="00BA048F" w:rsidRDefault="00BA048F" w:rsidP="00BA048F">
      <w:pPr>
        <w:jc w:val="left"/>
        <w:rPr>
          <w:lang w:bidi="ar-SA"/>
        </w:rPr>
      </w:pPr>
    </w:p>
    <w:p w:rsidR="00BA048F" w:rsidRDefault="00BA048F" w:rsidP="00BA048F">
      <w:pPr>
        <w:jc w:val="left"/>
        <w:rPr>
          <w:lang w:bidi="ar-SA"/>
        </w:rPr>
      </w:pPr>
      <w:r>
        <w:rPr>
          <w:lang w:bidi="ar-SA"/>
        </w:rPr>
        <w:br w:type="page"/>
      </w:r>
    </w:p>
    <w:p w:rsidR="00BA048F" w:rsidRDefault="00BA048F" w:rsidP="00BA048F">
      <w:pPr>
        <w:pStyle w:val="Heading2"/>
      </w:pPr>
      <w:bookmarkStart w:id="40" w:name="_Toc453157148"/>
      <w:bookmarkStart w:id="41" w:name="_Toc458002935"/>
      <w:r w:rsidRPr="0097794C">
        <w:lastRenderedPageBreak/>
        <w:t>Livelivehood</w:t>
      </w:r>
      <w:r>
        <w:t xml:space="preserve"> Data</w:t>
      </w:r>
      <w:bookmarkEnd w:id="40"/>
      <w:bookmarkEnd w:id="41"/>
    </w:p>
    <w:p w:rsidR="00BA048F" w:rsidRPr="005F594E" w:rsidRDefault="00BA048F" w:rsidP="00BA048F">
      <w:pPr>
        <w:rPr>
          <w:szCs w:val="24"/>
          <w:lang w:val="en-US"/>
        </w:rPr>
      </w:pPr>
      <w:r w:rsidRPr="005F594E">
        <w:rPr>
          <w:szCs w:val="24"/>
          <w:lang w:val="en-US"/>
        </w:rPr>
        <w:t>The following households have been only interviewed at the beginning of the project in 2012, but in 2015 they were not living anymore in the study area so there is no end line survey for those households.</w:t>
      </w:r>
    </w:p>
    <w:p w:rsidR="00BA048F" w:rsidRPr="005F594E" w:rsidRDefault="00BA048F" w:rsidP="00BA048F">
      <w:pPr>
        <w:rPr>
          <w:rFonts w:eastAsia="Times New Roman" w:cs="Calibri"/>
          <w:color w:val="000000"/>
          <w:szCs w:val="24"/>
          <w:lang w:val="en-US" w:bidi="km-KH"/>
        </w:rPr>
        <w:sectPr w:rsidR="00BA048F" w:rsidRPr="005F594E" w:rsidSect="00906C3D">
          <w:type w:val="continuous"/>
          <w:pgSz w:w="11907" w:h="16840" w:code="9"/>
          <w:pgMar w:top="1411" w:right="1138" w:bottom="1138" w:left="1138" w:header="720" w:footer="720" w:gutter="0"/>
          <w:cols w:space="720"/>
          <w:titlePg/>
          <w:docGrid w:linePitch="326"/>
        </w:sectPr>
      </w:pP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lastRenderedPageBreak/>
        <w:t>005</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006</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015</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017</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036</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046</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052</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057</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lastRenderedPageBreak/>
        <w:t>073</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080</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099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112</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137</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174</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218</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274</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lastRenderedPageBreak/>
        <w:t>299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302</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315</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317</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325</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331</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345</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346</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lastRenderedPageBreak/>
        <w:t>367</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381</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383</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397</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404</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419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441</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456</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lastRenderedPageBreak/>
        <w:t>475</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479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482</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483</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484</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499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518</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539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lastRenderedPageBreak/>
        <w:t>544</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562</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569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579</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593</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603</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623</w:t>
      </w:r>
    </w:p>
    <w:p w:rsidR="00BA048F" w:rsidRPr="005F594E" w:rsidRDefault="00BA048F" w:rsidP="00BA048F">
      <w:pPr>
        <w:rPr>
          <w:rFonts w:eastAsia="Times New Roman" w:cs="Calibri"/>
          <w:color w:val="000000"/>
          <w:szCs w:val="24"/>
          <w:lang w:val="en-US" w:bidi="km-KH"/>
        </w:rPr>
      </w:pPr>
      <w:r w:rsidRPr="005F594E">
        <w:rPr>
          <w:rFonts w:eastAsia="Times New Roman" w:cs="Calibri"/>
          <w:color w:val="000000"/>
          <w:szCs w:val="24"/>
          <w:lang w:val="en-US" w:bidi="km-KH"/>
        </w:rPr>
        <w:t>640</w:t>
      </w:r>
    </w:p>
    <w:p w:rsidR="00BA048F" w:rsidRPr="005F594E" w:rsidRDefault="00BA048F" w:rsidP="00BA048F">
      <w:pPr>
        <w:jc w:val="center"/>
        <w:rPr>
          <w:rFonts w:eastAsia="Times New Roman" w:cs="Calibri"/>
          <w:color w:val="000000"/>
          <w:szCs w:val="24"/>
          <w:lang w:val="en-US" w:bidi="km-KH"/>
        </w:rPr>
        <w:sectPr w:rsidR="00BA048F" w:rsidRPr="005F594E" w:rsidSect="006F042B">
          <w:type w:val="continuous"/>
          <w:pgSz w:w="11907" w:h="16840" w:code="9"/>
          <w:pgMar w:top="1411" w:right="1138" w:bottom="1138" w:left="1138" w:header="720" w:footer="720" w:gutter="0"/>
          <w:cols w:num="6" w:space="720"/>
          <w:titlePg/>
          <w:docGrid w:linePitch="326"/>
        </w:sectPr>
      </w:pPr>
    </w:p>
    <w:p w:rsidR="00BA048F" w:rsidRDefault="00BA048F" w:rsidP="00BA048F">
      <w:pPr>
        <w:tabs>
          <w:tab w:val="left" w:pos="3420"/>
          <w:tab w:val="left" w:pos="5184"/>
          <w:tab w:val="left" w:pos="6840"/>
        </w:tabs>
        <w:rPr>
          <w:szCs w:val="24"/>
          <w:lang w:bidi="ar-SA"/>
        </w:rPr>
      </w:pPr>
    </w:p>
    <w:p w:rsidR="00BA048F" w:rsidRDefault="00BA048F" w:rsidP="00BA048F">
      <w:pPr>
        <w:tabs>
          <w:tab w:val="left" w:pos="3420"/>
          <w:tab w:val="left" w:pos="5184"/>
          <w:tab w:val="left" w:pos="6840"/>
        </w:tabs>
        <w:rPr>
          <w:szCs w:val="24"/>
          <w:lang w:bidi="ar-SA"/>
        </w:rPr>
      </w:pPr>
      <w:r w:rsidRPr="005F594E">
        <w:rPr>
          <w:szCs w:val="24"/>
          <w:lang w:bidi="ar-SA"/>
        </w:rPr>
        <w:t xml:space="preserve">The data from the baseline survey has been lost for those 3 households so only the data from the 2015 survey is available. </w:t>
      </w:r>
      <w:r w:rsidRPr="005F594E">
        <w:rPr>
          <w:szCs w:val="24"/>
          <w:lang w:bidi="ar-SA"/>
        </w:rPr>
        <w:tab/>
      </w:r>
    </w:p>
    <w:p w:rsidR="00BA048F" w:rsidRPr="005F594E" w:rsidRDefault="00BA048F" w:rsidP="00BA048F">
      <w:pPr>
        <w:tabs>
          <w:tab w:val="left" w:pos="1701"/>
          <w:tab w:val="left" w:pos="3402"/>
          <w:tab w:val="left" w:pos="6840"/>
        </w:tabs>
        <w:rPr>
          <w:szCs w:val="24"/>
          <w:lang w:bidi="ar-SA"/>
        </w:rPr>
      </w:pPr>
      <w:r>
        <w:rPr>
          <w:szCs w:val="24"/>
          <w:lang w:bidi="ar-SA"/>
        </w:rPr>
        <w:t xml:space="preserve">534 </w:t>
      </w:r>
      <w:r>
        <w:rPr>
          <w:szCs w:val="24"/>
          <w:lang w:bidi="ar-SA"/>
        </w:rPr>
        <w:tab/>
      </w:r>
      <w:r w:rsidRPr="005F594E">
        <w:rPr>
          <w:szCs w:val="24"/>
          <w:lang w:bidi="ar-SA"/>
        </w:rPr>
        <w:t>630</w:t>
      </w:r>
      <w:r w:rsidRPr="005F594E">
        <w:rPr>
          <w:szCs w:val="24"/>
          <w:lang w:bidi="ar-SA"/>
        </w:rPr>
        <w:tab/>
        <w:t xml:space="preserve"> 634</w:t>
      </w:r>
    </w:p>
    <w:p w:rsidR="00BA048F" w:rsidRDefault="00BA048F" w:rsidP="00BA048F">
      <w:pPr>
        <w:rPr>
          <w:lang w:bidi="ar-SA"/>
        </w:rPr>
      </w:pPr>
    </w:p>
    <w:p w:rsidR="00BA048F" w:rsidRDefault="00BA048F" w:rsidP="00BA048F">
      <w:pPr>
        <w:pStyle w:val="Heading3"/>
      </w:pPr>
      <w:bookmarkStart w:id="42" w:name="_Toc453157149"/>
      <w:bookmarkStart w:id="43" w:name="_Toc458002936"/>
      <w:r w:rsidRPr="0097794C">
        <w:t>Livelivehood_PersonalInfo_Q2</w:t>
      </w:r>
      <w:bookmarkEnd w:id="42"/>
      <w:bookmarkEnd w:id="43"/>
    </w:p>
    <w:p w:rsidR="00BA048F" w:rsidRPr="00032071" w:rsidRDefault="00BA048F" w:rsidP="00BA048F">
      <w:pPr>
        <w:rPr>
          <w:b/>
          <w:lang w:bidi="ar-SA"/>
        </w:rPr>
      </w:pPr>
      <w:r w:rsidRPr="00032071">
        <w:rPr>
          <w:b/>
          <w:lang w:bidi="ar-SA"/>
        </w:rPr>
        <w:t>***There is currently an issue with the ‘hhid’ field. There are lots of records with the wrong household identification number. The project staffs are currently trying to retrace older tables with no errors. ***</w:t>
      </w:r>
    </w:p>
    <w:p w:rsidR="00BA048F" w:rsidRDefault="00BA048F" w:rsidP="00BA048F">
      <w:pPr>
        <w:rPr>
          <w:lang w:bidi="ar-SA"/>
        </w:rPr>
      </w:pPr>
    </w:p>
    <w:p w:rsidR="00BA048F" w:rsidRDefault="00BA048F" w:rsidP="00BA048F">
      <w:pPr>
        <w:pStyle w:val="Heading3"/>
      </w:pPr>
      <w:bookmarkStart w:id="44" w:name="_Toc453157150"/>
      <w:bookmarkStart w:id="45" w:name="_Toc458002937"/>
      <w:r w:rsidRPr="0027605B">
        <w:t>Livelihood_Assets_Q15</w:t>
      </w:r>
      <w:bookmarkEnd w:id="44"/>
      <w:bookmarkEnd w:id="45"/>
    </w:p>
    <w:p w:rsidR="00BA048F" w:rsidRPr="00F12EDF" w:rsidRDefault="00BA048F" w:rsidP="00BA048F">
      <w:pPr>
        <w:rPr>
          <w:lang w:bidi="ar-SA"/>
        </w:rPr>
      </w:pPr>
      <w:r>
        <w:rPr>
          <w:lang w:bidi="ar-SA"/>
        </w:rPr>
        <w:t>1 error on total of 516 records</w:t>
      </w:r>
    </w:p>
    <w:p w:rsidR="00BA048F" w:rsidRDefault="00BA048F" w:rsidP="00BA048F">
      <w:pPr>
        <w:rPr>
          <w:lang w:bidi="ar-SA"/>
        </w:rPr>
      </w:pPr>
      <w:r w:rsidRPr="006E2FB8">
        <w:rPr>
          <w:lang w:bidi="ar-SA"/>
        </w:rPr>
        <w:t>The size of the trap pond owned by this household in 2012 is missing.</w:t>
      </w:r>
      <w:r>
        <w:rPr>
          <w:lang w:bidi="ar-SA"/>
        </w:rPr>
        <w:t xml:space="preserve"> </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9"/>
        <w:gridCol w:w="507"/>
        <w:gridCol w:w="1139"/>
        <w:gridCol w:w="623"/>
        <w:gridCol w:w="623"/>
      </w:tblGrid>
      <w:tr w:rsidR="00BA048F" w:rsidRPr="0027605B" w:rsidTr="006F042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27605B" w:rsidRDefault="00BA048F" w:rsidP="006F042B">
            <w:pPr>
              <w:jc w:val="center"/>
              <w:rPr>
                <w:rFonts w:ascii="Times New Roman" w:eastAsia="Times New Roman" w:hAnsi="Times New Roman"/>
                <w:b/>
                <w:bCs/>
                <w:szCs w:val="24"/>
                <w:lang w:val="en-US" w:bidi="km-KH"/>
              </w:rPr>
            </w:pPr>
            <w:r w:rsidRPr="0027605B">
              <w:rPr>
                <w:rFonts w:eastAsia="Times New Roman" w:cs="Calibri"/>
                <w:b/>
                <w:bCs/>
                <w:color w:val="000000"/>
                <w:sz w:val="22"/>
                <w:szCs w:val="22"/>
                <w:lang w:val="en-US" w:bidi="km-KH"/>
              </w:rPr>
              <w:t>hhid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27605B" w:rsidRDefault="00BA048F" w:rsidP="006F042B">
            <w:pPr>
              <w:jc w:val="center"/>
              <w:rPr>
                <w:rFonts w:ascii="Times New Roman" w:eastAsia="Times New Roman" w:hAnsi="Times New Roman"/>
                <w:b/>
                <w:bCs/>
                <w:szCs w:val="24"/>
                <w:lang w:val="en-US" w:bidi="km-KH"/>
              </w:rPr>
            </w:pPr>
            <w:r w:rsidRPr="0027605B">
              <w:rPr>
                <w:rFonts w:eastAsia="Times New Roman" w:cs="Calibri"/>
                <w:b/>
                <w:bCs/>
                <w:color w:val="000000"/>
                <w:sz w:val="22"/>
                <w:szCs w:val="22"/>
                <w:lang w:val="en-US" w:bidi="km-KH"/>
              </w:rPr>
              <w:t>year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27605B" w:rsidRDefault="00BA048F" w:rsidP="006F042B">
            <w:pPr>
              <w:jc w:val="center"/>
              <w:rPr>
                <w:rFonts w:ascii="Times New Roman" w:eastAsia="Times New Roman" w:hAnsi="Times New Roman"/>
                <w:b/>
                <w:bCs/>
                <w:szCs w:val="24"/>
                <w:lang w:val="en-US" w:bidi="km-KH"/>
              </w:rPr>
            </w:pPr>
            <w:r w:rsidRPr="0027605B">
              <w:rPr>
                <w:rFonts w:eastAsia="Times New Roman" w:cs="Calibri"/>
                <w:b/>
                <w:bCs/>
                <w:color w:val="000000"/>
                <w:sz w:val="22"/>
                <w:szCs w:val="22"/>
                <w:lang w:val="en-US" w:bidi="km-KH"/>
              </w:rPr>
              <w:t>item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27605B" w:rsidRDefault="00BA048F" w:rsidP="006F042B">
            <w:pPr>
              <w:jc w:val="center"/>
              <w:rPr>
                <w:rFonts w:ascii="Times New Roman" w:eastAsia="Times New Roman" w:hAnsi="Times New Roman"/>
                <w:b/>
                <w:bCs/>
                <w:szCs w:val="24"/>
                <w:lang w:val="en-US" w:bidi="km-KH"/>
              </w:rPr>
            </w:pPr>
            <w:r w:rsidRPr="0027605B">
              <w:rPr>
                <w:rFonts w:eastAsia="Times New Roman" w:cs="Calibri"/>
                <w:b/>
                <w:bCs/>
                <w:color w:val="000000"/>
                <w:sz w:val="22"/>
                <w:szCs w:val="22"/>
                <w:lang w:val="en-US" w:bidi="km-KH"/>
              </w:rPr>
              <w:t>q15_1</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27605B" w:rsidRDefault="00BA048F" w:rsidP="006F042B">
            <w:pPr>
              <w:jc w:val="center"/>
              <w:rPr>
                <w:rFonts w:ascii="Times New Roman" w:eastAsia="Times New Roman" w:hAnsi="Times New Roman"/>
                <w:b/>
                <w:bCs/>
                <w:szCs w:val="24"/>
                <w:lang w:val="en-US" w:bidi="km-KH"/>
              </w:rPr>
            </w:pPr>
            <w:r w:rsidRPr="0027605B">
              <w:rPr>
                <w:rFonts w:eastAsia="Times New Roman" w:cs="Calibri"/>
                <w:b/>
                <w:bCs/>
                <w:color w:val="000000"/>
                <w:sz w:val="22"/>
                <w:szCs w:val="22"/>
                <w:lang w:val="en-US" w:bidi="km-KH"/>
              </w:rPr>
              <w:t>q15_2</w:t>
            </w:r>
          </w:p>
        </w:tc>
      </w:tr>
      <w:tr w:rsidR="00BA048F" w:rsidRPr="0027605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7605B" w:rsidRDefault="00BA048F" w:rsidP="006F042B">
            <w:pPr>
              <w:jc w:val="right"/>
              <w:rPr>
                <w:rFonts w:ascii="Times New Roman" w:eastAsia="Times New Roman" w:hAnsi="Times New Roman"/>
                <w:szCs w:val="24"/>
                <w:lang w:val="en-US" w:bidi="km-KH"/>
              </w:rPr>
            </w:pPr>
            <w:r w:rsidRPr="0027605B">
              <w:rPr>
                <w:rFonts w:eastAsia="Times New Roman" w:cs="Calibri"/>
                <w:color w:val="000000"/>
                <w:sz w:val="22"/>
                <w:szCs w:val="22"/>
                <w:lang w:val="en-US" w:bidi="km-KH"/>
              </w:rPr>
              <w:t>276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7605B" w:rsidRDefault="00BA048F" w:rsidP="006F042B">
            <w:pPr>
              <w:jc w:val="right"/>
              <w:rPr>
                <w:rFonts w:ascii="Times New Roman" w:eastAsia="Times New Roman" w:hAnsi="Times New Roman"/>
                <w:szCs w:val="24"/>
                <w:lang w:val="en-US" w:bidi="km-KH"/>
              </w:rPr>
            </w:pPr>
            <w:r w:rsidRPr="0027605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7605B" w:rsidRDefault="00BA048F" w:rsidP="006F042B">
            <w:pPr>
              <w:jc w:val="left"/>
              <w:rPr>
                <w:rFonts w:ascii="Times New Roman" w:eastAsia="Times New Roman" w:hAnsi="Times New Roman"/>
                <w:szCs w:val="24"/>
                <w:lang w:val="en-US" w:bidi="km-KH"/>
              </w:rPr>
            </w:pPr>
            <w:r w:rsidRPr="0027605B">
              <w:rPr>
                <w:rFonts w:eastAsia="Times New Roman" w:cs="Calibri"/>
                <w:color w:val="000000"/>
                <w:sz w:val="22"/>
                <w:szCs w:val="22"/>
                <w:lang w:val="en-US" w:bidi="km-KH"/>
              </w:rPr>
              <w:t>Trap pond 1</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27605B" w:rsidRDefault="00BA048F" w:rsidP="006F042B">
            <w:pPr>
              <w:jc w:val="right"/>
              <w:rPr>
                <w:rFonts w:ascii="Times New Roman" w:eastAsia="Times New Roman" w:hAnsi="Times New Roman"/>
                <w:szCs w:val="24"/>
                <w:lang w:val="en-US" w:bidi="km-KH"/>
              </w:rPr>
            </w:pPr>
            <w:r w:rsidRPr="004E2E73">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7605B" w:rsidRDefault="00BA048F" w:rsidP="006F042B">
            <w:pPr>
              <w:jc w:val="right"/>
              <w:rPr>
                <w:rFonts w:ascii="Times New Roman" w:eastAsia="Times New Roman" w:hAnsi="Times New Roman"/>
                <w:szCs w:val="24"/>
                <w:lang w:val="en-US" w:bidi="km-KH"/>
              </w:rPr>
            </w:pPr>
            <w:r w:rsidRPr="0027605B">
              <w:rPr>
                <w:rFonts w:eastAsia="Times New Roman" w:cs="Calibri"/>
                <w:color w:val="000000"/>
                <w:sz w:val="22"/>
                <w:szCs w:val="22"/>
                <w:lang w:val="en-US" w:bidi="km-KH"/>
              </w:rPr>
              <w:t>0.01</w:t>
            </w:r>
          </w:p>
        </w:tc>
      </w:tr>
    </w:tbl>
    <w:p w:rsidR="00BA048F" w:rsidRDefault="00BA048F" w:rsidP="00BA048F">
      <w:pPr>
        <w:jc w:val="left"/>
        <w:rPr>
          <w:lang w:bidi="ar-SA"/>
        </w:rPr>
      </w:pPr>
    </w:p>
    <w:p w:rsidR="00BA048F" w:rsidRDefault="00BA048F" w:rsidP="00BA048F">
      <w:pPr>
        <w:pStyle w:val="Heading3"/>
      </w:pPr>
      <w:bookmarkStart w:id="46" w:name="_Toc452905599"/>
      <w:bookmarkStart w:id="47" w:name="_Toc453157151"/>
      <w:bookmarkStart w:id="48" w:name="_Toc458002938"/>
      <w:r w:rsidRPr="00321B3A">
        <w:t>Livelihood_Farming_Q24</w:t>
      </w:r>
      <w:bookmarkEnd w:id="46"/>
      <w:bookmarkEnd w:id="47"/>
      <w:bookmarkEnd w:id="48"/>
    </w:p>
    <w:p w:rsidR="00BA048F" w:rsidRPr="00F12EDF" w:rsidRDefault="00BA048F" w:rsidP="00BA048F">
      <w:pPr>
        <w:rPr>
          <w:lang w:bidi="ar-SA"/>
        </w:rPr>
      </w:pPr>
      <w:r>
        <w:rPr>
          <w:lang w:bidi="ar-SA"/>
        </w:rPr>
        <w:t>13 errors on total of 2158 records</w:t>
      </w:r>
    </w:p>
    <w:p w:rsidR="00BA048F" w:rsidRPr="008D5246" w:rsidRDefault="00BA048F" w:rsidP="00BA048F">
      <w:pPr>
        <w:rPr>
          <w:lang w:bidi="ar-SA"/>
        </w:rPr>
      </w:pPr>
      <w:r w:rsidRPr="008D5246">
        <w:rPr>
          <w:lang w:bidi="ar-SA"/>
        </w:rPr>
        <w:t>For those 11 records, the quantity harvested (q24_3) and the</w:t>
      </w:r>
      <w:r w:rsidRPr="00365400">
        <w:rPr>
          <w:lang w:bidi="ar-SA"/>
        </w:rPr>
        <w:t xml:space="preserve"> </w:t>
      </w:r>
      <w:r>
        <w:rPr>
          <w:lang w:bidi="ar-SA"/>
        </w:rPr>
        <w:t>quantity</w:t>
      </w:r>
      <w:r w:rsidRPr="00321B3A">
        <w:rPr>
          <w:lang w:bidi="ar-SA"/>
        </w:rPr>
        <w:t xml:space="preserve"> consumed</w:t>
      </w:r>
      <w:r>
        <w:rPr>
          <w:lang w:bidi="ar-SA"/>
        </w:rPr>
        <w:t xml:space="preserve"> (q24_4)</w:t>
      </w:r>
      <w:r w:rsidRPr="00321B3A">
        <w:rPr>
          <w:lang w:bidi="ar-SA"/>
        </w:rPr>
        <w:t xml:space="preserve">, sold </w:t>
      </w:r>
      <w:r>
        <w:rPr>
          <w:lang w:bidi="ar-SA"/>
        </w:rPr>
        <w:t xml:space="preserve">(q24_5) </w:t>
      </w:r>
      <w:r w:rsidRPr="00321B3A">
        <w:rPr>
          <w:lang w:bidi="ar-SA"/>
        </w:rPr>
        <w:t xml:space="preserve">and bartered </w:t>
      </w:r>
      <w:r>
        <w:rPr>
          <w:lang w:bidi="ar-SA"/>
        </w:rPr>
        <w:t>(q24_6)</w:t>
      </w:r>
      <w:r w:rsidRPr="008D5246">
        <w:rPr>
          <w:lang w:bidi="ar-SA"/>
        </w:rPr>
        <w:t xml:space="preserve"> are unavailable for different reasons such as the crop has not been harvested yet or it has been damaged or lost. </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
        <w:gridCol w:w="507"/>
        <w:gridCol w:w="1555"/>
        <w:gridCol w:w="620"/>
        <w:gridCol w:w="620"/>
        <w:gridCol w:w="620"/>
        <w:gridCol w:w="620"/>
        <w:gridCol w:w="620"/>
      </w:tblGrid>
      <w:tr w:rsidR="00BA048F" w:rsidRPr="00813F69" w:rsidTr="006F042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q24_2</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q24_3</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q24_4</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q24_5</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q24_6</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272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Deep water rice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385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Rainfed rice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394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Rainfed rice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413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Rainfed rice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522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Rainfed rice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rHeight w:val="251"/>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493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Fruit crops/trees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Cassava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224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Vegetable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Cassava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271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Cassava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560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Vegetable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0</w:t>
            </w:r>
          </w:p>
        </w:tc>
      </w:tr>
    </w:tbl>
    <w:p w:rsidR="00BA048F" w:rsidRDefault="00BA048F" w:rsidP="00BA048F">
      <w:pPr>
        <w:tabs>
          <w:tab w:val="left" w:pos="7769"/>
        </w:tabs>
        <w:rPr>
          <w:lang w:bidi="ar-SA"/>
        </w:rPr>
      </w:pPr>
    </w:p>
    <w:p w:rsidR="00BA048F" w:rsidRPr="009D1AFE" w:rsidRDefault="00BA048F" w:rsidP="00BA048F">
      <w:pPr>
        <w:tabs>
          <w:tab w:val="left" w:pos="7769"/>
        </w:tabs>
        <w:rPr>
          <w:highlight w:val="cyan"/>
          <w:lang w:bidi="ar-SA"/>
        </w:rPr>
      </w:pPr>
      <w:r>
        <w:rPr>
          <w:lang w:bidi="ar-SA"/>
        </w:rPr>
        <w:lastRenderedPageBreak/>
        <w:t>The quantity</w:t>
      </w:r>
      <w:r w:rsidRPr="00321B3A">
        <w:rPr>
          <w:lang w:bidi="ar-SA"/>
        </w:rPr>
        <w:t xml:space="preserve"> consumed</w:t>
      </w:r>
      <w:r>
        <w:rPr>
          <w:lang w:bidi="ar-SA"/>
        </w:rPr>
        <w:t xml:space="preserve"> (q24_4)</w:t>
      </w:r>
      <w:r w:rsidRPr="00321B3A">
        <w:rPr>
          <w:lang w:bidi="ar-SA"/>
        </w:rPr>
        <w:t xml:space="preserve">, sold </w:t>
      </w:r>
      <w:r>
        <w:rPr>
          <w:lang w:bidi="ar-SA"/>
        </w:rPr>
        <w:t xml:space="preserve">(q24_5) </w:t>
      </w:r>
      <w:r w:rsidRPr="00321B3A">
        <w:rPr>
          <w:lang w:bidi="ar-SA"/>
        </w:rPr>
        <w:t xml:space="preserve">and bartered </w:t>
      </w:r>
      <w:r>
        <w:rPr>
          <w:lang w:bidi="ar-SA"/>
        </w:rPr>
        <w:t xml:space="preserve">(q24_6) are not available for those 2 records. </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
        <w:gridCol w:w="507"/>
        <w:gridCol w:w="962"/>
        <w:gridCol w:w="620"/>
        <w:gridCol w:w="620"/>
        <w:gridCol w:w="620"/>
        <w:gridCol w:w="620"/>
        <w:gridCol w:w="620"/>
      </w:tblGrid>
      <w:tr w:rsidR="00BA048F" w:rsidRPr="00813F69" w:rsidTr="006F042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q24_2</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q24_3</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q24_4</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q24_5</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q24_6</w:t>
            </w: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145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Vegetable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100</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813F69" w:rsidRDefault="00BA048F" w:rsidP="006F042B">
            <w:pPr>
              <w:jc w:val="right"/>
              <w:rPr>
                <w:rFonts w:ascii="Times New Roman" w:eastAsia="Times New Roman" w:hAnsi="Times New Roman"/>
                <w:szCs w:val="24"/>
                <w:lang w:val="en-US" w:bidi="km-KH"/>
              </w:rPr>
            </w:pPr>
          </w:p>
        </w:tc>
      </w:tr>
      <w:tr w:rsidR="00BA048F" w:rsidRPr="00813F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102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left"/>
              <w:rPr>
                <w:rFonts w:ascii="Times New Roman" w:eastAsia="Times New Roman" w:hAnsi="Times New Roman"/>
                <w:szCs w:val="24"/>
                <w:lang w:val="en-US" w:bidi="km-KH"/>
              </w:rPr>
            </w:pPr>
            <w:r w:rsidRPr="00813F69">
              <w:rPr>
                <w:rFonts w:eastAsia="Times New Roman" w:cs="Calibri"/>
                <w:color w:val="000000"/>
                <w:sz w:val="22"/>
                <w:szCs w:val="22"/>
                <w:lang w:val="en-US" w:bidi="km-KH"/>
              </w:rPr>
              <w:t>Vegetable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813F69" w:rsidRDefault="00BA048F" w:rsidP="006F042B">
            <w:pPr>
              <w:jc w:val="right"/>
              <w:rPr>
                <w:rFonts w:ascii="Times New Roman" w:eastAsia="Times New Roman" w:hAnsi="Times New Roman"/>
                <w:szCs w:val="24"/>
                <w:lang w:val="en-US" w:bidi="km-KH"/>
              </w:rPr>
            </w:pPr>
            <w:r w:rsidRPr="00813F69">
              <w:rPr>
                <w:rFonts w:eastAsia="Times New Roman" w:cs="Calibri"/>
                <w:color w:val="000000"/>
                <w:sz w:val="22"/>
                <w:szCs w:val="22"/>
                <w:lang w:val="en-US" w:bidi="km-KH"/>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813F69" w:rsidRDefault="00BA048F" w:rsidP="006F042B">
            <w:pPr>
              <w:jc w:val="right"/>
              <w:rPr>
                <w:rFonts w:ascii="Times New Roman" w:eastAsia="Times New Roman" w:hAnsi="Times New Roman"/>
                <w:szCs w:val="24"/>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813F69" w:rsidRDefault="00BA048F" w:rsidP="006F042B">
            <w:pPr>
              <w:jc w:val="right"/>
              <w:rPr>
                <w:rFonts w:ascii="Times New Roman" w:eastAsia="Times New Roman" w:hAnsi="Times New Roman"/>
                <w:szCs w:val="24"/>
                <w:lang w:val="en-US" w:bidi="km-KH"/>
              </w:rPr>
            </w:pPr>
          </w:p>
        </w:tc>
      </w:tr>
    </w:tbl>
    <w:p w:rsidR="00BA048F" w:rsidRDefault="00BA048F" w:rsidP="00BA048F">
      <w:pPr>
        <w:tabs>
          <w:tab w:val="left" w:pos="7769"/>
        </w:tabs>
        <w:jc w:val="left"/>
        <w:rPr>
          <w:lang w:bidi="ar-SA"/>
        </w:rPr>
      </w:pPr>
    </w:p>
    <w:p w:rsidR="00BA048F" w:rsidRDefault="00BA048F" w:rsidP="00BA048F">
      <w:pPr>
        <w:pStyle w:val="Heading3"/>
      </w:pPr>
      <w:bookmarkStart w:id="49" w:name="_Toc452905601"/>
      <w:bookmarkStart w:id="50" w:name="_Toc453157152"/>
      <w:bookmarkStart w:id="51" w:name="_Toc458002939"/>
      <w:r>
        <w:t>Livelihood_</w:t>
      </w:r>
      <w:r w:rsidRPr="00321B3A">
        <w:t>F</w:t>
      </w:r>
      <w:r>
        <w:t>ishing</w:t>
      </w:r>
      <w:r w:rsidRPr="00321B3A">
        <w:t>_Q30</w:t>
      </w:r>
      <w:bookmarkEnd w:id="49"/>
      <w:bookmarkEnd w:id="50"/>
      <w:bookmarkEnd w:id="51"/>
    </w:p>
    <w:p w:rsidR="00BA048F" w:rsidRPr="0024025B" w:rsidRDefault="00BA048F" w:rsidP="00BA048F">
      <w:pPr>
        <w:rPr>
          <w:b/>
          <w:bCs/>
          <w:highlight w:val="yellow"/>
        </w:rPr>
      </w:pPr>
      <w:r w:rsidRPr="00506E1E">
        <w:rPr>
          <w:lang w:val="en-US"/>
        </w:rPr>
        <w:t xml:space="preserve">In the table </w:t>
      </w:r>
      <w:r w:rsidRPr="00506E1E">
        <w:t>Livelihood_Fishing_Q30, t</w:t>
      </w:r>
      <w:r w:rsidRPr="00506E1E">
        <w:rPr>
          <w:lang w:val="en-US"/>
        </w:rPr>
        <w:t xml:space="preserve">he variable q30_6 should indicate the </w:t>
      </w:r>
      <w:r w:rsidRPr="00506E1E">
        <w:t xml:space="preserve">number of months in a year household has access to </w:t>
      </w:r>
      <w:r>
        <w:t xml:space="preserve">a specific type of </w:t>
      </w:r>
      <w:r w:rsidRPr="00506E1E">
        <w:t xml:space="preserve">processed food in their storage, but the question seems to have been interpreted </w:t>
      </w:r>
      <w:r>
        <w:t xml:space="preserve">differently by the interviewers: some values are higher than 12 months, other seems to include other source of processed than household’s wild catches, etc. It was impossible to correct the data irregularities. </w:t>
      </w:r>
      <w:r w:rsidRPr="00506E1E">
        <w:t xml:space="preserve"> </w:t>
      </w:r>
    </w:p>
    <w:p w:rsidR="00BA048F" w:rsidRDefault="00BA048F" w:rsidP="00BA048F">
      <w:pPr>
        <w:jc w:val="left"/>
        <w:rPr>
          <w:b/>
          <w:bCs/>
        </w:rPr>
      </w:pPr>
    </w:p>
    <w:p w:rsidR="00BA048F" w:rsidRDefault="00BA048F" w:rsidP="00BA048F">
      <w:pPr>
        <w:pStyle w:val="Heading3"/>
      </w:pPr>
      <w:bookmarkStart w:id="52" w:name="_Toc453157153"/>
      <w:bookmarkStart w:id="53" w:name="_Toc458002940"/>
      <w:r>
        <w:t>Livelihood_</w:t>
      </w:r>
      <w:r w:rsidRPr="00321B3A">
        <w:t>F</w:t>
      </w:r>
      <w:r>
        <w:t>ishing_Q31</w:t>
      </w:r>
      <w:bookmarkEnd w:id="52"/>
      <w:bookmarkEnd w:id="53"/>
    </w:p>
    <w:p w:rsidR="00BA048F" w:rsidRPr="00F12EDF" w:rsidRDefault="00BA048F" w:rsidP="00BA048F">
      <w:pPr>
        <w:rPr>
          <w:lang w:bidi="ar-SA"/>
        </w:rPr>
      </w:pPr>
      <w:r>
        <w:rPr>
          <w:lang w:bidi="ar-SA"/>
        </w:rPr>
        <w:t>5 errors on total of 367 records</w:t>
      </w:r>
    </w:p>
    <w:p w:rsidR="00BA048F" w:rsidRPr="00CF0B14" w:rsidRDefault="00BA048F" w:rsidP="00BA048F">
      <w:pPr>
        <w:rPr>
          <w:lang w:bidi="ar-SA"/>
        </w:rPr>
      </w:pPr>
      <w:r>
        <w:rPr>
          <w:lang w:bidi="ar-SA"/>
        </w:rPr>
        <w:t xml:space="preserve">The peak month of the catches (q31_2) in the trap ponds is not available for those 5 records. </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630"/>
        <w:gridCol w:w="1350"/>
        <w:gridCol w:w="810"/>
        <w:gridCol w:w="810"/>
      </w:tblGrid>
      <w:tr w:rsidR="00BA048F" w:rsidRPr="00CF0B14" w:rsidTr="006F042B">
        <w:trPr>
          <w:tblHeader/>
          <w:tblCellSpacing w:w="0" w:type="dxa"/>
        </w:trPr>
        <w:tc>
          <w:tcPr>
            <w:tcW w:w="6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CF0B14" w:rsidRDefault="00BA048F" w:rsidP="006F042B">
            <w:pPr>
              <w:jc w:val="center"/>
              <w:rPr>
                <w:rFonts w:ascii="Times New Roman" w:eastAsia="Times New Roman" w:hAnsi="Times New Roman"/>
                <w:b/>
                <w:bCs/>
                <w:szCs w:val="24"/>
                <w:lang w:val="en-US" w:bidi="km-KH"/>
              </w:rPr>
            </w:pPr>
            <w:r w:rsidRPr="00CF0B14">
              <w:rPr>
                <w:rFonts w:eastAsia="Times New Roman" w:cs="Calibri"/>
                <w:b/>
                <w:bCs/>
                <w:color w:val="000000"/>
                <w:sz w:val="22"/>
                <w:szCs w:val="22"/>
                <w:lang w:val="en-US" w:bidi="km-KH"/>
              </w:rPr>
              <w:t>hhid</w:t>
            </w:r>
          </w:p>
        </w:tc>
        <w:tc>
          <w:tcPr>
            <w:tcW w:w="63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CF0B14" w:rsidRDefault="00BA048F" w:rsidP="006F042B">
            <w:pPr>
              <w:jc w:val="center"/>
              <w:rPr>
                <w:rFonts w:ascii="Times New Roman" w:eastAsia="Times New Roman" w:hAnsi="Times New Roman"/>
                <w:b/>
                <w:bCs/>
                <w:szCs w:val="24"/>
                <w:lang w:val="en-US" w:bidi="km-KH"/>
              </w:rPr>
            </w:pPr>
            <w:r w:rsidRPr="00CF0B14">
              <w:rPr>
                <w:rFonts w:eastAsia="Times New Roman" w:cs="Calibri"/>
                <w:b/>
                <w:bCs/>
                <w:color w:val="000000"/>
                <w:sz w:val="22"/>
                <w:szCs w:val="22"/>
                <w:lang w:val="en-US" w:bidi="km-KH"/>
              </w:rPr>
              <w:t>year</w:t>
            </w:r>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CF0B14" w:rsidRDefault="00BA048F" w:rsidP="006F042B">
            <w:pPr>
              <w:jc w:val="center"/>
              <w:rPr>
                <w:rFonts w:ascii="Times New Roman" w:eastAsia="Times New Roman" w:hAnsi="Times New Roman"/>
                <w:b/>
                <w:bCs/>
                <w:szCs w:val="24"/>
                <w:lang w:val="en-US" w:bidi="km-KH"/>
              </w:rPr>
            </w:pPr>
            <w:r w:rsidRPr="00CF0B14">
              <w:rPr>
                <w:rFonts w:eastAsia="Times New Roman" w:cs="Calibri"/>
                <w:b/>
                <w:bCs/>
                <w:color w:val="000000"/>
                <w:sz w:val="22"/>
                <w:szCs w:val="22"/>
                <w:lang w:val="en-US" w:bidi="km-KH"/>
              </w:rPr>
              <w:t>item</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CF0B14" w:rsidRDefault="00BA048F" w:rsidP="006F042B">
            <w:pPr>
              <w:jc w:val="center"/>
              <w:rPr>
                <w:rFonts w:ascii="Times New Roman" w:eastAsia="Times New Roman" w:hAnsi="Times New Roman"/>
                <w:b/>
                <w:bCs/>
                <w:szCs w:val="24"/>
                <w:lang w:val="en-US" w:bidi="km-KH"/>
              </w:rPr>
            </w:pPr>
            <w:r w:rsidRPr="00CF0B14">
              <w:rPr>
                <w:rFonts w:eastAsia="Times New Roman" w:cs="Calibri"/>
                <w:b/>
                <w:bCs/>
                <w:color w:val="000000"/>
                <w:sz w:val="22"/>
                <w:szCs w:val="22"/>
                <w:lang w:val="en-US" w:bidi="km-KH"/>
              </w:rPr>
              <w:t>q31_1</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CF0B14" w:rsidRDefault="00BA048F" w:rsidP="006F042B">
            <w:pPr>
              <w:jc w:val="center"/>
              <w:rPr>
                <w:rFonts w:ascii="Times New Roman" w:eastAsia="Times New Roman" w:hAnsi="Times New Roman"/>
                <w:b/>
                <w:bCs/>
                <w:szCs w:val="24"/>
                <w:lang w:val="en-US" w:bidi="km-KH"/>
              </w:rPr>
            </w:pPr>
            <w:r w:rsidRPr="00CF0B14">
              <w:rPr>
                <w:rFonts w:eastAsia="Times New Roman" w:cs="Calibri"/>
                <w:b/>
                <w:bCs/>
                <w:color w:val="000000"/>
                <w:sz w:val="22"/>
                <w:szCs w:val="22"/>
                <w:lang w:val="en-US" w:bidi="km-KH"/>
              </w:rPr>
              <w:t>q31_2</w:t>
            </w:r>
          </w:p>
        </w:tc>
      </w:tr>
      <w:tr w:rsidR="00BA048F" w:rsidRPr="00CF0B14" w:rsidTr="006F042B">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550</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2012</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left"/>
              <w:rPr>
                <w:rFonts w:ascii="Times New Roman" w:eastAsia="Times New Roman" w:hAnsi="Times New Roman"/>
                <w:szCs w:val="24"/>
                <w:lang w:val="en-US" w:bidi="km-KH"/>
              </w:rPr>
            </w:pPr>
            <w:r w:rsidRPr="00CF0B14">
              <w:rPr>
                <w:rFonts w:eastAsia="Times New Roman" w:cs="Calibri"/>
                <w:color w:val="000000"/>
                <w:sz w:val="22"/>
                <w:szCs w:val="22"/>
                <w:lang w:val="en-US" w:bidi="km-KH"/>
              </w:rPr>
              <w:t>Trap pond 2</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500</w:t>
            </w: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0</w:t>
            </w:r>
          </w:p>
        </w:tc>
      </w:tr>
      <w:tr w:rsidR="00BA048F" w:rsidRPr="00CF0B14" w:rsidTr="006F042B">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525</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2015</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left"/>
              <w:rPr>
                <w:rFonts w:ascii="Times New Roman" w:eastAsia="Times New Roman" w:hAnsi="Times New Roman"/>
                <w:szCs w:val="24"/>
                <w:lang w:val="en-US" w:bidi="km-KH"/>
              </w:rPr>
            </w:pPr>
            <w:r w:rsidRPr="00CF0B14">
              <w:rPr>
                <w:rFonts w:eastAsia="Times New Roman" w:cs="Calibri"/>
                <w:color w:val="000000"/>
                <w:sz w:val="22"/>
                <w:szCs w:val="22"/>
                <w:lang w:val="en-US" w:bidi="km-KH"/>
              </w:rPr>
              <w:t>Trap pond 3</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3</w:t>
            </w: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0</w:t>
            </w:r>
          </w:p>
        </w:tc>
      </w:tr>
      <w:tr w:rsidR="00BA048F" w:rsidRPr="00CF0B14" w:rsidTr="006F042B">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395</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2012</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left"/>
              <w:rPr>
                <w:rFonts w:ascii="Times New Roman" w:eastAsia="Times New Roman" w:hAnsi="Times New Roman"/>
                <w:szCs w:val="24"/>
                <w:lang w:val="en-US" w:bidi="km-KH"/>
              </w:rPr>
            </w:pPr>
            <w:r w:rsidRPr="00CF0B14">
              <w:rPr>
                <w:rFonts w:eastAsia="Times New Roman" w:cs="Calibri"/>
                <w:color w:val="000000"/>
                <w:sz w:val="22"/>
                <w:szCs w:val="22"/>
                <w:lang w:val="en-US" w:bidi="km-KH"/>
              </w:rPr>
              <w:t>Trap pond 2</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5</w:t>
            </w: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0</w:t>
            </w:r>
          </w:p>
        </w:tc>
      </w:tr>
      <w:tr w:rsidR="00BA048F" w:rsidRPr="00CF0B14" w:rsidTr="006F042B">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384</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2015</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left"/>
              <w:rPr>
                <w:rFonts w:ascii="Times New Roman" w:eastAsia="Times New Roman" w:hAnsi="Times New Roman"/>
                <w:szCs w:val="24"/>
                <w:lang w:val="en-US" w:bidi="km-KH"/>
              </w:rPr>
            </w:pPr>
            <w:r w:rsidRPr="00CF0B14">
              <w:rPr>
                <w:rFonts w:eastAsia="Times New Roman" w:cs="Calibri"/>
                <w:color w:val="000000"/>
                <w:sz w:val="22"/>
                <w:szCs w:val="22"/>
                <w:lang w:val="en-US" w:bidi="km-KH"/>
              </w:rPr>
              <w:t>Trap pond 2</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3</w:t>
            </w: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0</w:t>
            </w:r>
          </w:p>
        </w:tc>
      </w:tr>
      <w:tr w:rsidR="00BA048F" w:rsidRPr="00CF0B14" w:rsidTr="006F042B">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384</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2015</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left"/>
              <w:rPr>
                <w:rFonts w:ascii="Times New Roman" w:eastAsia="Times New Roman" w:hAnsi="Times New Roman"/>
                <w:szCs w:val="24"/>
                <w:lang w:val="en-US" w:bidi="km-KH"/>
              </w:rPr>
            </w:pPr>
            <w:r w:rsidRPr="00CF0B14">
              <w:rPr>
                <w:rFonts w:eastAsia="Times New Roman" w:cs="Calibri"/>
                <w:color w:val="000000"/>
                <w:sz w:val="22"/>
                <w:szCs w:val="22"/>
                <w:lang w:val="en-US" w:bidi="km-KH"/>
              </w:rPr>
              <w:t>Trap pond 1</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60</w:t>
            </w: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CF0B14" w:rsidRDefault="00BA048F" w:rsidP="006F042B">
            <w:pPr>
              <w:jc w:val="right"/>
              <w:rPr>
                <w:rFonts w:ascii="Times New Roman" w:eastAsia="Times New Roman" w:hAnsi="Times New Roman"/>
                <w:szCs w:val="24"/>
                <w:lang w:val="en-US" w:bidi="km-KH"/>
              </w:rPr>
            </w:pPr>
            <w:r w:rsidRPr="00CF0B14">
              <w:rPr>
                <w:rFonts w:eastAsia="Times New Roman" w:cs="Calibri"/>
                <w:color w:val="000000"/>
                <w:sz w:val="22"/>
                <w:szCs w:val="22"/>
                <w:lang w:val="en-US" w:bidi="km-KH"/>
              </w:rPr>
              <w:t>0</w:t>
            </w:r>
          </w:p>
        </w:tc>
      </w:tr>
    </w:tbl>
    <w:p w:rsidR="00BA048F" w:rsidRDefault="00BA048F" w:rsidP="00BA048F">
      <w:pPr>
        <w:jc w:val="left"/>
        <w:rPr>
          <w:b/>
          <w:bCs/>
        </w:rPr>
      </w:pPr>
    </w:p>
    <w:p w:rsidR="00BA048F" w:rsidRPr="00321B3A" w:rsidRDefault="00BA048F" w:rsidP="00BA048F">
      <w:pPr>
        <w:jc w:val="left"/>
        <w:rPr>
          <w:b/>
          <w:bCs/>
        </w:rPr>
      </w:pPr>
    </w:p>
    <w:p w:rsidR="00BA048F" w:rsidRDefault="00BA048F" w:rsidP="00BA048F">
      <w:pPr>
        <w:pStyle w:val="Heading3"/>
      </w:pPr>
      <w:bookmarkStart w:id="54" w:name="_Toc452905603"/>
      <w:bookmarkStart w:id="55" w:name="_Toc453157154"/>
      <w:bookmarkStart w:id="56" w:name="_Toc458002941"/>
      <w:r w:rsidRPr="00321B3A">
        <w:t>Livelihood_F</w:t>
      </w:r>
      <w:r>
        <w:t>ishing</w:t>
      </w:r>
      <w:r w:rsidRPr="00321B3A">
        <w:t>_Q33_1</w:t>
      </w:r>
      <w:bookmarkEnd w:id="54"/>
      <w:bookmarkEnd w:id="55"/>
      <w:bookmarkEnd w:id="56"/>
    </w:p>
    <w:p w:rsidR="00BA048F" w:rsidRPr="00F12EDF" w:rsidRDefault="00BA048F" w:rsidP="00BA048F">
      <w:pPr>
        <w:rPr>
          <w:lang w:bidi="ar-SA"/>
        </w:rPr>
      </w:pPr>
      <w:r>
        <w:rPr>
          <w:lang w:bidi="ar-SA"/>
        </w:rPr>
        <w:t>4 errors on total of 2454 records</w:t>
      </w:r>
    </w:p>
    <w:p w:rsidR="00BA048F" w:rsidRPr="009D1AFE" w:rsidRDefault="00BA048F" w:rsidP="00BA048F">
      <w:pPr>
        <w:jc w:val="left"/>
      </w:pPr>
      <w:r w:rsidRPr="00321B3A">
        <w:t>The sum of the proportion of the different usage of high value fi</w:t>
      </w:r>
      <w:r>
        <w:t xml:space="preserve">sh or OAA (q33_1, </w:t>
      </w:r>
      <w:r w:rsidRPr="009D1AFE">
        <w:t>q33_2</w:t>
      </w:r>
      <w:r>
        <w:t xml:space="preserve"> and </w:t>
      </w:r>
      <w:r w:rsidRPr="009D1AFE">
        <w:t>q33_3</w:t>
      </w:r>
      <w:r>
        <w:t xml:space="preserve">) doesn’t equal to 100% and it was impossible to find the good data. </w:t>
      </w:r>
    </w:p>
    <w:tbl>
      <w:tblPr>
        <w:tblW w:w="78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780"/>
        <w:gridCol w:w="1240"/>
        <w:gridCol w:w="960"/>
        <w:gridCol w:w="960"/>
        <w:gridCol w:w="960"/>
      </w:tblGrid>
      <w:tr w:rsidR="00BA048F" w:rsidRPr="00321B3A" w:rsidTr="006F042B">
        <w:trPr>
          <w:trHeight w:val="300"/>
          <w:tblHeader/>
        </w:trPr>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Hhid</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year</w:t>
            </w:r>
          </w:p>
        </w:tc>
        <w:tc>
          <w:tcPr>
            <w:tcW w:w="178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item</w:t>
            </w:r>
          </w:p>
        </w:tc>
        <w:tc>
          <w:tcPr>
            <w:tcW w:w="124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q33_1</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q33_2</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q33_3</w:t>
            </w:r>
          </w:p>
        </w:tc>
        <w:tc>
          <w:tcPr>
            <w:tcW w:w="960" w:type="dxa"/>
            <w:shd w:val="clear" w:color="auto" w:fill="BFBFBF" w:themeFill="background1" w:themeFillShade="BF"/>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Total</w:t>
            </w:r>
          </w:p>
        </w:tc>
      </w:tr>
      <w:tr w:rsidR="00BA048F" w:rsidRPr="00321B3A" w:rsidTr="006F042B">
        <w:trPr>
          <w:trHeight w:val="300"/>
        </w:trPr>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321</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2015</w:t>
            </w:r>
          </w:p>
        </w:tc>
        <w:tc>
          <w:tcPr>
            <w:tcW w:w="1780" w:type="dxa"/>
            <w:shd w:val="clear" w:color="auto" w:fill="auto"/>
            <w:noWrap/>
            <w:vAlign w:val="bottom"/>
            <w:hideMark/>
          </w:tcPr>
          <w:p w:rsidR="00BA048F" w:rsidRPr="00321B3A" w:rsidRDefault="00BA048F" w:rsidP="006F042B">
            <w:pPr>
              <w:jc w:val="left"/>
              <w:rPr>
                <w:rFonts w:eastAsia="Times New Roman" w:cs="Calibri"/>
                <w:color w:val="000000"/>
                <w:sz w:val="22"/>
                <w:szCs w:val="22"/>
                <w:lang w:val="en-US" w:bidi="km-KH"/>
              </w:rPr>
            </w:pPr>
            <w:r w:rsidRPr="00321B3A">
              <w:rPr>
                <w:rFonts w:eastAsia="Times New Roman" w:cs="Calibri"/>
                <w:color w:val="000000"/>
                <w:sz w:val="22"/>
                <w:szCs w:val="22"/>
                <w:lang w:val="en-US" w:bidi="km-KH"/>
              </w:rPr>
              <w:t>high value fish</w:t>
            </w:r>
          </w:p>
        </w:tc>
        <w:tc>
          <w:tcPr>
            <w:tcW w:w="124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80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102</w:t>
            </w:r>
          </w:p>
        </w:tc>
      </w:tr>
      <w:tr w:rsidR="00BA048F" w:rsidRPr="00321B3A" w:rsidTr="006F042B">
        <w:trPr>
          <w:trHeight w:val="300"/>
        </w:trPr>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349</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2015</w:t>
            </w:r>
          </w:p>
        </w:tc>
        <w:tc>
          <w:tcPr>
            <w:tcW w:w="1780" w:type="dxa"/>
            <w:shd w:val="clear" w:color="auto" w:fill="auto"/>
            <w:noWrap/>
            <w:vAlign w:val="bottom"/>
            <w:hideMark/>
          </w:tcPr>
          <w:p w:rsidR="00BA048F" w:rsidRPr="00321B3A" w:rsidRDefault="00BA048F" w:rsidP="006F042B">
            <w:pPr>
              <w:jc w:val="left"/>
              <w:rPr>
                <w:rFonts w:eastAsia="Times New Roman" w:cs="Calibri"/>
                <w:color w:val="000000"/>
                <w:sz w:val="22"/>
                <w:szCs w:val="22"/>
                <w:lang w:val="en-US" w:bidi="km-KH"/>
              </w:rPr>
            </w:pPr>
            <w:r w:rsidRPr="00321B3A">
              <w:rPr>
                <w:rFonts w:eastAsia="Times New Roman" w:cs="Calibri"/>
                <w:color w:val="000000"/>
                <w:sz w:val="22"/>
                <w:szCs w:val="22"/>
                <w:lang w:val="en-US" w:bidi="km-KH"/>
              </w:rPr>
              <w:t>high value OAA</w:t>
            </w:r>
          </w:p>
        </w:tc>
        <w:tc>
          <w:tcPr>
            <w:tcW w:w="124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10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70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30</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110</w:t>
            </w:r>
          </w:p>
        </w:tc>
      </w:tr>
      <w:tr w:rsidR="00BA048F" w:rsidRPr="00321B3A" w:rsidTr="006F042B">
        <w:trPr>
          <w:trHeight w:val="300"/>
        </w:trPr>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396</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2012</w:t>
            </w:r>
          </w:p>
        </w:tc>
        <w:tc>
          <w:tcPr>
            <w:tcW w:w="1780" w:type="dxa"/>
            <w:shd w:val="clear" w:color="auto" w:fill="auto"/>
            <w:noWrap/>
            <w:vAlign w:val="bottom"/>
            <w:hideMark/>
          </w:tcPr>
          <w:p w:rsidR="00BA048F" w:rsidRPr="00321B3A" w:rsidRDefault="00BA048F" w:rsidP="006F042B">
            <w:pPr>
              <w:jc w:val="left"/>
              <w:rPr>
                <w:rFonts w:eastAsia="Times New Roman" w:cs="Calibri"/>
                <w:color w:val="000000"/>
                <w:sz w:val="22"/>
                <w:szCs w:val="22"/>
                <w:lang w:val="en-US" w:bidi="km-KH"/>
              </w:rPr>
            </w:pPr>
            <w:r w:rsidRPr="00321B3A">
              <w:rPr>
                <w:rFonts w:eastAsia="Times New Roman" w:cs="Calibri"/>
                <w:color w:val="000000"/>
                <w:sz w:val="22"/>
                <w:szCs w:val="22"/>
                <w:lang w:val="en-US" w:bidi="km-KH"/>
              </w:rPr>
              <w:t>high value fish</w:t>
            </w:r>
          </w:p>
        </w:tc>
        <w:tc>
          <w:tcPr>
            <w:tcW w:w="124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90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0</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90</w:t>
            </w:r>
          </w:p>
        </w:tc>
      </w:tr>
      <w:tr w:rsidR="00BA048F" w:rsidRPr="00321B3A" w:rsidTr="006F042B">
        <w:trPr>
          <w:trHeight w:val="300"/>
        </w:trPr>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398</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2015</w:t>
            </w:r>
          </w:p>
        </w:tc>
        <w:tc>
          <w:tcPr>
            <w:tcW w:w="1780" w:type="dxa"/>
            <w:shd w:val="clear" w:color="auto" w:fill="auto"/>
            <w:noWrap/>
            <w:vAlign w:val="bottom"/>
            <w:hideMark/>
          </w:tcPr>
          <w:p w:rsidR="00BA048F" w:rsidRPr="00321B3A" w:rsidRDefault="00BA048F" w:rsidP="006F042B">
            <w:pPr>
              <w:jc w:val="left"/>
              <w:rPr>
                <w:rFonts w:eastAsia="Times New Roman" w:cs="Calibri"/>
                <w:color w:val="000000"/>
                <w:sz w:val="22"/>
                <w:szCs w:val="22"/>
                <w:lang w:val="en-US" w:bidi="km-KH"/>
              </w:rPr>
            </w:pPr>
            <w:r w:rsidRPr="00321B3A">
              <w:rPr>
                <w:rFonts w:eastAsia="Times New Roman" w:cs="Calibri"/>
                <w:color w:val="000000"/>
                <w:sz w:val="22"/>
                <w:szCs w:val="22"/>
                <w:lang w:val="en-US" w:bidi="km-KH"/>
              </w:rPr>
              <w:t>high value fish</w:t>
            </w:r>
          </w:p>
        </w:tc>
        <w:tc>
          <w:tcPr>
            <w:tcW w:w="124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30</w:t>
            </w:r>
          </w:p>
        </w:tc>
        <w:tc>
          <w:tcPr>
            <w:tcW w:w="960" w:type="dxa"/>
            <w:shd w:val="clear" w:color="auto" w:fill="FF0000"/>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w:t>
            </w:r>
          </w:p>
        </w:tc>
        <w:tc>
          <w:tcPr>
            <w:tcW w:w="960" w:type="dxa"/>
            <w:shd w:val="clear" w:color="auto" w:fill="auto"/>
            <w:noWrap/>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50</w:t>
            </w:r>
          </w:p>
        </w:tc>
      </w:tr>
    </w:tbl>
    <w:p w:rsidR="00BA048F" w:rsidRPr="00321B3A" w:rsidRDefault="00BA048F" w:rsidP="00BA048F">
      <w:pPr>
        <w:jc w:val="left"/>
        <w:rPr>
          <w:b/>
          <w:bCs/>
        </w:rPr>
      </w:pPr>
    </w:p>
    <w:p w:rsidR="00BA048F" w:rsidRPr="00321B3A" w:rsidRDefault="00BA048F" w:rsidP="00BA048F">
      <w:pPr>
        <w:pStyle w:val="Heading3"/>
      </w:pPr>
      <w:bookmarkStart w:id="57" w:name="_Toc452905605"/>
      <w:bookmarkStart w:id="58" w:name="_Toc453157155"/>
      <w:bookmarkStart w:id="59" w:name="_Toc458002942"/>
      <w:r>
        <w:t>Livelihood_</w:t>
      </w:r>
      <w:r w:rsidRPr="00321B3A">
        <w:t>F</w:t>
      </w:r>
      <w:r>
        <w:t>ishing</w:t>
      </w:r>
      <w:r w:rsidRPr="00321B3A">
        <w:t>_Q34-35</w:t>
      </w:r>
      <w:bookmarkEnd w:id="57"/>
      <w:bookmarkEnd w:id="58"/>
      <w:bookmarkEnd w:id="59"/>
    </w:p>
    <w:p w:rsidR="00BA048F" w:rsidRDefault="00BA048F" w:rsidP="00BA048F">
      <w:pPr>
        <w:jc w:val="left"/>
      </w:pPr>
      <w:r>
        <w:t>1 error on total of 1227 records</w:t>
      </w:r>
    </w:p>
    <w:p w:rsidR="00BA048F" w:rsidRPr="00321B3A" w:rsidRDefault="00BA048F" w:rsidP="00BA048F">
      <w:pPr>
        <w:jc w:val="left"/>
      </w:pPr>
      <w:r>
        <w:t xml:space="preserve">The total area of the aquaculture pond (q35_2) owned by this household is not available and it was impossible to find the data.  </w:t>
      </w:r>
    </w:p>
    <w:tbl>
      <w:tblPr>
        <w:tblW w:w="4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940"/>
        <w:gridCol w:w="787"/>
        <w:gridCol w:w="1101"/>
        <w:gridCol w:w="1101"/>
      </w:tblGrid>
      <w:tr w:rsidR="00BA048F" w:rsidRPr="005F7074" w:rsidTr="006F042B">
        <w:trPr>
          <w:tblHeader/>
        </w:trPr>
        <w:tc>
          <w:tcPr>
            <w:tcW w:w="0" w:type="auto"/>
            <w:shd w:val="clear" w:color="000000" w:fill="C0C0C0"/>
            <w:noWrap/>
            <w:vAlign w:val="bottom"/>
            <w:hideMark/>
          </w:tcPr>
          <w:p w:rsidR="00BA048F" w:rsidRPr="005F7074" w:rsidRDefault="00BA048F" w:rsidP="006F042B">
            <w:pPr>
              <w:jc w:val="center"/>
              <w:rPr>
                <w:rFonts w:eastAsia="Times New Roman" w:cs="Calibri"/>
                <w:color w:val="000000"/>
                <w:sz w:val="22"/>
                <w:szCs w:val="22"/>
                <w:lang w:val="en-US" w:bidi="km-KH"/>
              </w:rPr>
            </w:pPr>
            <w:r w:rsidRPr="005F7074">
              <w:rPr>
                <w:rFonts w:eastAsia="Times New Roman" w:cs="Calibri"/>
                <w:color w:val="000000"/>
                <w:sz w:val="22"/>
                <w:szCs w:val="22"/>
                <w:lang w:val="en-US" w:bidi="km-KH"/>
              </w:rPr>
              <w:t>hhid</w:t>
            </w:r>
          </w:p>
        </w:tc>
        <w:tc>
          <w:tcPr>
            <w:tcW w:w="0" w:type="auto"/>
            <w:shd w:val="clear" w:color="000000" w:fill="C0C0C0"/>
            <w:noWrap/>
            <w:vAlign w:val="bottom"/>
            <w:hideMark/>
          </w:tcPr>
          <w:p w:rsidR="00BA048F" w:rsidRPr="005F7074" w:rsidRDefault="00BA048F" w:rsidP="006F042B">
            <w:pPr>
              <w:jc w:val="center"/>
              <w:rPr>
                <w:rFonts w:eastAsia="Times New Roman" w:cs="Calibri"/>
                <w:color w:val="000000"/>
                <w:sz w:val="22"/>
                <w:szCs w:val="22"/>
                <w:lang w:val="en-US" w:bidi="km-KH"/>
              </w:rPr>
            </w:pPr>
            <w:r w:rsidRPr="005F7074">
              <w:rPr>
                <w:rFonts w:eastAsia="Times New Roman" w:cs="Calibri"/>
                <w:color w:val="000000"/>
                <w:sz w:val="22"/>
                <w:szCs w:val="22"/>
                <w:lang w:val="en-US" w:bidi="km-KH"/>
              </w:rPr>
              <w:t>year</w:t>
            </w:r>
          </w:p>
        </w:tc>
        <w:tc>
          <w:tcPr>
            <w:tcW w:w="0" w:type="auto"/>
            <w:shd w:val="clear" w:color="000000" w:fill="C0C0C0"/>
            <w:noWrap/>
            <w:vAlign w:val="bottom"/>
            <w:hideMark/>
          </w:tcPr>
          <w:p w:rsidR="00BA048F" w:rsidRPr="005F7074" w:rsidRDefault="00BA048F" w:rsidP="006F042B">
            <w:pPr>
              <w:jc w:val="center"/>
              <w:rPr>
                <w:rFonts w:eastAsia="Times New Roman" w:cs="Calibri"/>
                <w:color w:val="000000"/>
                <w:sz w:val="22"/>
                <w:szCs w:val="22"/>
                <w:lang w:val="en-US" w:bidi="km-KH"/>
              </w:rPr>
            </w:pPr>
            <w:r w:rsidRPr="005F7074">
              <w:rPr>
                <w:rFonts w:eastAsia="Times New Roman" w:cs="Calibri"/>
                <w:color w:val="000000"/>
                <w:sz w:val="22"/>
                <w:szCs w:val="22"/>
                <w:lang w:val="en-US" w:bidi="km-KH"/>
              </w:rPr>
              <w:t>q34</w:t>
            </w:r>
          </w:p>
        </w:tc>
        <w:tc>
          <w:tcPr>
            <w:tcW w:w="0" w:type="auto"/>
            <w:shd w:val="clear" w:color="000000" w:fill="C0C0C0"/>
            <w:noWrap/>
            <w:vAlign w:val="bottom"/>
            <w:hideMark/>
          </w:tcPr>
          <w:p w:rsidR="00BA048F" w:rsidRPr="005F7074" w:rsidRDefault="00BA048F" w:rsidP="006F042B">
            <w:pPr>
              <w:jc w:val="center"/>
              <w:rPr>
                <w:rFonts w:eastAsia="Times New Roman" w:cs="Calibri"/>
                <w:color w:val="000000"/>
                <w:sz w:val="22"/>
                <w:szCs w:val="22"/>
                <w:lang w:val="en-US" w:bidi="km-KH"/>
              </w:rPr>
            </w:pPr>
            <w:r w:rsidRPr="005F7074">
              <w:rPr>
                <w:rFonts w:eastAsia="Times New Roman" w:cs="Calibri"/>
                <w:color w:val="000000"/>
                <w:sz w:val="22"/>
                <w:szCs w:val="22"/>
                <w:lang w:val="en-US" w:bidi="km-KH"/>
              </w:rPr>
              <w:t>q35_1</w:t>
            </w:r>
          </w:p>
        </w:tc>
        <w:tc>
          <w:tcPr>
            <w:tcW w:w="0" w:type="auto"/>
            <w:shd w:val="clear" w:color="000000" w:fill="C0C0C0"/>
            <w:noWrap/>
            <w:vAlign w:val="bottom"/>
            <w:hideMark/>
          </w:tcPr>
          <w:p w:rsidR="00BA048F" w:rsidRPr="005F7074" w:rsidRDefault="00BA048F" w:rsidP="006F042B">
            <w:pPr>
              <w:jc w:val="center"/>
              <w:rPr>
                <w:rFonts w:eastAsia="Times New Roman" w:cs="Calibri"/>
                <w:color w:val="000000"/>
                <w:sz w:val="22"/>
                <w:szCs w:val="22"/>
                <w:lang w:val="en-US" w:bidi="km-KH"/>
              </w:rPr>
            </w:pPr>
            <w:r w:rsidRPr="005F7074">
              <w:rPr>
                <w:rFonts w:eastAsia="Times New Roman" w:cs="Calibri"/>
                <w:color w:val="000000"/>
                <w:sz w:val="22"/>
                <w:szCs w:val="22"/>
                <w:lang w:val="en-US" w:bidi="km-KH"/>
              </w:rPr>
              <w:t>q35_2</w:t>
            </w:r>
          </w:p>
        </w:tc>
      </w:tr>
      <w:tr w:rsidR="00BA048F" w:rsidRPr="005F7074" w:rsidTr="006F042B">
        <w:trPr>
          <w:tblHeader/>
        </w:trPr>
        <w:tc>
          <w:tcPr>
            <w:tcW w:w="0" w:type="auto"/>
            <w:shd w:val="clear" w:color="auto" w:fill="auto"/>
            <w:vAlign w:val="bottom"/>
            <w:hideMark/>
          </w:tcPr>
          <w:p w:rsidR="00BA048F" w:rsidRPr="005F7074" w:rsidRDefault="00BA048F" w:rsidP="006F042B">
            <w:pPr>
              <w:jc w:val="right"/>
              <w:rPr>
                <w:rFonts w:eastAsia="Times New Roman" w:cs="Calibri"/>
                <w:color w:val="000000"/>
                <w:sz w:val="22"/>
                <w:szCs w:val="22"/>
                <w:lang w:val="en-US" w:bidi="km-KH"/>
              </w:rPr>
            </w:pPr>
            <w:r w:rsidRPr="005F7074">
              <w:rPr>
                <w:rFonts w:eastAsia="Times New Roman" w:cs="Calibri"/>
                <w:color w:val="000000"/>
                <w:sz w:val="22"/>
                <w:szCs w:val="22"/>
                <w:lang w:val="en-US" w:bidi="km-KH"/>
              </w:rPr>
              <w:t>467</w:t>
            </w:r>
          </w:p>
        </w:tc>
        <w:tc>
          <w:tcPr>
            <w:tcW w:w="0" w:type="auto"/>
            <w:shd w:val="clear" w:color="auto" w:fill="auto"/>
            <w:vAlign w:val="bottom"/>
            <w:hideMark/>
          </w:tcPr>
          <w:p w:rsidR="00BA048F" w:rsidRPr="005F7074" w:rsidRDefault="00BA048F" w:rsidP="006F042B">
            <w:pPr>
              <w:jc w:val="right"/>
              <w:rPr>
                <w:rFonts w:eastAsia="Times New Roman" w:cs="Calibri"/>
                <w:color w:val="000000"/>
                <w:sz w:val="22"/>
                <w:szCs w:val="22"/>
                <w:lang w:val="en-US" w:bidi="km-KH"/>
              </w:rPr>
            </w:pPr>
            <w:r w:rsidRPr="005F7074">
              <w:rPr>
                <w:rFonts w:eastAsia="Times New Roman" w:cs="Calibri"/>
                <w:color w:val="000000"/>
                <w:sz w:val="22"/>
                <w:szCs w:val="22"/>
                <w:lang w:val="en-US" w:bidi="km-KH"/>
              </w:rPr>
              <w:t>2012</w:t>
            </w:r>
          </w:p>
        </w:tc>
        <w:tc>
          <w:tcPr>
            <w:tcW w:w="0" w:type="auto"/>
            <w:shd w:val="clear" w:color="auto" w:fill="auto"/>
            <w:vAlign w:val="bottom"/>
            <w:hideMark/>
          </w:tcPr>
          <w:p w:rsidR="00BA048F" w:rsidRPr="005F7074" w:rsidRDefault="00BA048F" w:rsidP="006F042B">
            <w:pPr>
              <w:jc w:val="left"/>
              <w:rPr>
                <w:rFonts w:eastAsia="Times New Roman" w:cs="Calibri"/>
                <w:color w:val="000000"/>
                <w:sz w:val="22"/>
                <w:szCs w:val="22"/>
                <w:lang w:val="en-US" w:bidi="km-KH"/>
              </w:rPr>
            </w:pPr>
            <w:r w:rsidRPr="005F7074">
              <w:rPr>
                <w:rFonts w:eastAsia="Times New Roman" w:cs="Calibri"/>
                <w:color w:val="000000"/>
                <w:sz w:val="22"/>
                <w:szCs w:val="22"/>
                <w:lang w:val="en-US" w:bidi="km-KH"/>
              </w:rPr>
              <w:t>Yes</w:t>
            </w:r>
          </w:p>
        </w:tc>
        <w:tc>
          <w:tcPr>
            <w:tcW w:w="0" w:type="auto"/>
            <w:shd w:val="clear" w:color="auto" w:fill="auto"/>
            <w:vAlign w:val="bottom"/>
            <w:hideMark/>
          </w:tcPr>
          <w:p w:rsidR="00BA048F" w:rsidRPr="005F7074" w:rsidRDefault="00BA048F" w:rsidP="006F042B">
            <w:pPr>
              <w:jc w:val="left"/>
              <w:rPr>
                <w:rFonts w:eastAsia="Times New Roman" w:cs="Calibri"/>
                <w:color w:val="000000"/>
                <w:sz w:val="22"/>
                <w:szCs w:val="22"/>
                <w:lang w:val="en-US" w:bidi="km-KH"/>
              </w:rPr>
            </w:pPr>
            <w:r w:rsidRPr="005F7074">
              <w:rPr>
                <w:rFonts w:eastAsia="Times New Roman" w:cs="Calibri"/>
                <w:color w:val="000000"/>
                <w:sz w:val="22"/>
                <w:szCs w:val="22"/>
                <w:lang w:val="en-US" w:bidi="km-KH"/>
              </w:rPr>
              <w:t>1</w:t>
            </w:r>
          </w:p>
        </w:tc>
        <w:tc>
          <w:tcPr>
            <w:tcW w:w="0" w:type="auto"/>
            <w:shd w:val="clear" w:color="auto" w:fill="FF0000"/>
            <w:vAlign w:val="bottom"/>
            <w:hideMark/>
          </w:tcPr>
          <w:p w:rsidR="00BA048F" w:rsidRPr="005F7074" w:rsidRDefault="00BA048F" w:rsidP="006F042B">
            <w:pPr>
              <w:jc w:val="left"/>
              <w:rPr>
                <w:rFonts w:eastAsia="Times New Roman" w:cs="Calibri"/>
                <w:color w:val="000000"/>
                <w:sz w:val="22"/>
                <w:szCs w:val="22"/>
                <w:lang w:val="en-US" w:bidi="km-KH"/>
              </w:rPr>
            </w:pPr>
            <w:r w:rsidRPr="005F7074">
              <w:rPr>
                <w:rFonts w:eastAsia="Times New Roman" w:cs="Calibri"/>
                <w:color w:val="000000"/>
                <w:sz w:val="22"/>
                <w:szCs w:val="22"/>
                <w:lang w:val="en-US" w:bidi="km-KH"/>
              </w:rPr>
              <w:t>0</w:t>
            </w:r>
          </w:p>
        </w:tc>
      </w:tr>
    </w:tbl>
    <w:p w:rsidR="00BA048F" w:rsidRDefault="00BA048F" w:rsidP="00BA048F">
      <w:pPr>
        <w:pStyle w:val="Heading3"/>
        <w:numPr>
          <w:ilvl w:val="0"/>
          <w:numId w:val="0"/>
        </w:numPr>
        <w:ind w:left="993" w:hanging="993"/>
        <w:rPr>
          <w:highlight w:val="cyan"/>
        </w:rPr>
      </w:pPr>
    </w:p>
    <w:p w:rsidR="00BA048F" w:rsidRDefault="00BA048F" w:rsidP="00BA048F">
      <w:pPr>
        <w:rPr>
          <w:highlight w:val="cyan"/>
          <w:lang w:bidi="ar-SA"/>
        </w:rPr>
      </w:pPr>
    </w:p>
    <w:p w:rsidR="00BA048F" w:rsidRDefault="00BA048F" w:rsidP="00BA048F">
      <w:pPr>
        <w:rPr>
          <w:highlight w:val="cyan"/>
          <w:lang w:bidi="ar-SA"/>
        </w:rPr>
      </w:pPr>
    </w:p>
    <w:p w:rsidR="00BA048F" w:rsidRPr="0094568A" w:rsidRDefault="00BA048F" w:rsidP="00BA048F">
      <w:pPr>
        <w:rPr>
          <w:highlight w:val="cyan"/>
          <w:lang w:bidi="ar-SA"/>
        </w:rPr>
      </w:pPr>
    </w:p>
    <w:p w:rsidR="00BA048F" w:rsidRDefault="00BA048F" w:rsidP="00BA048F">
      <w:pPr>
        <w:pStyle w:val="Heading3"/>
      </w:pPr>
      <w:bookmarkStart w:id="60" w:name="_Toc452905606"/>
      <w:bookmarkStart w:id="61" w:name="_Toc453157156"/>
      <w:bookmarkStart w:id="62" w:name="_Toc458002943"/>
      <w:r>
        <w:lastRenderedPageBreak/>
        <w:t>Livelihood_</w:t>
      </w:r>
      <w:r w:rsidRPr="00321B3A">
        <w:t>F</w:t>
      </w:r>
      <w:r>
        <w:t>ishing</w:t>
      </w:r>
      <w:r w:rsidRPr="00321B3A">
        <w:t>_Q36</w:t>
      </w:r>
      <w:bookmarkEnd w:id="60"/>
      <w:bookmarkEnd w:id="61"/>
      <w:bookmarkEnd w:id="62"/>
    </w:p>
    <w:p w:rsidR="00BA048F" w:rsidRPr="0094568A" w:rsidRDefault="00BA048F" w:rsidP="00BA048F">
      <w:pPr>
        <w:rPr>
          <w:lang w:bidi="ar-SA"/>
        </w:rPr>
      </w:pPr>
      <w:r>
        <w:rPr>
          <w:lang w:bidi="ar-SA"/>
        </w:rPr>
        <w:t>7 errors on total of 28 records</w:t>
      </w:r>
    </w:p>
    <w:p w:rsidR="00BA048F" w:rsidRPr="00FF761E" w:rsidRDefault="00BA048F" w:rsidP="00BA048F">
      <w:pPr>
        <w:rPr>
          <w:lang w:val="en-US" w:bidi="ar-SA"/>
        </w:rPr>
      </w:pPr>
      <w:r w:rsidRPr="00F77149">
        <w:rPr>
          <w:lang w:val="en-US" w:bidi="ar-SA"/>
        </w:rPr>
        <w:t xml:space="preserve">For those </w:t>
      </w:r>
      <w:r>
        <w:rPr>
          <w:lang w:val="en-US" w:bidi="ar-SA"/>
        </w:rPr>
        <w:t xml:space="preserve">7 </w:t>
      </w:r>
      <w:r w:rsidRPr="00F77149">
        <w:rPr>
          <w:lang w:val="en-US" w:bidi="ar-SA"/>
        </w:rPr>
        <w:t>records, the field q36_3, q36_4, q36_5 and q36_6 are empty, because the household haven’t harvested yet their fish production.</w:t>
      </w:r>
      <w:r w:rsidRPr="00FF761E">
        <w:rPr>
          <w:lang w:val="en-US" w:bidi="ar-SA"/>
        </w:rPr>
        <w:t xml:space="preserve"> </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35"/>
        <w:gridCol w:w="720"/>
        <w:gridCol w:w="630"/>
        <w:gridCol w:w="720"/>
        <w:gridCol w:w="720"/>
        <w:gridCol w:w="810"/>
        <w:gridCol w:w="810"/>
        <w:gridCol w:w="810"/>
      </w:tblGrid>
      <w:tr w:rsidR="00BA048F" w:rsidRPr="00746FA3" w:rsidTr="006F042B">
        <w:trPr>
          <w:tblHeader/>
          <w:tblCellSpacing w:w="0" w:type="dxa"/>
        </w:trPr>
        <w:tc>
          <w:tcPr>
            <w:tcW w:w="73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7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63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7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q36_2</w:t>
            </w:r>
          </w:p>
        </w:tc>
        <w:tc>
          <w:tcPr>
            <w:tcW w:w="7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q36_3</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q36_4</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q36_5</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q36_6</w:t>
            </w:r>
          </w:p>
        </w:tc>
      </w:tr>
      <w:tr w:rsidR="00BA048F" w:rsidRPr="00746FA3" w:rsidTr="006F042B">
        <w:trPr>
          <w:tblCellSpacing w:w="0" w:type="dxa"/>
        </w:trPr>
        <w:tc>
          <w:tcPr>
            <w:tcW w:w="73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009</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2015</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Pond</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1</w:t>
            </w:r>
          </w:p>
        </w:tc>
        <w:tc>
          <w:tcPr>
            <w:tcW w:w="72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r>
      <w:tr w:rsidR="00BA048F" w:rsidRPr="00746FA3" w:rsidTr="006F042B">
        <w:trPr>
          <w:tblCellSpacing w:w="0" w:type="dxa"/>
        </w:trPr>
        <w:tc>
          <w:tcPr>
            <w:tcW w:w="73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034</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2015</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Pond</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1</w:t>
            </w:r>
          </w:p>
        </w:tc>
        <w:tc>
          <w:tcPr>
            <w:tcW w:w="72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hideMark/>
          </w:tcPr>
          <w:p w:rsidR="00BA048F" w:rsidRPr="00746FA3" w:rsidRDefault="00BA048F" w:rsidP="006F042B">
            <w:pPr>
              <w:jc w:val="left"/>
              <w:rPr>
                <w:rFonts w:ascii="Times New Roman" w:eastAsia="Times New Roman" w:hAnsi="Times New Roman"/>
                <w:szCs w:val="24"/>
                <w:lang w:val="en-US" w:bidi="km-KH"/>
              </w:rPr>
            </w:pPr>
          </w:p>
        </w:tc>
      </w:tr>
      <w:tr w:rsidR="00BA048F" w:rsidRPr="00746FA3" w:rsidTr="006F042B">
        <w:trPr>
          <w:tblCellSpacing w:w="0" w:type="dxa"/>
        </w:trPr>
        <w:tc>
          <w:tcPr>
            <w:tcW w:w="73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166</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2015</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Pond</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1</w:t>
            </w:r>
          </w:p>
        </w:tc>
        <w:tc>
          <w:tcPr>
            <w:tcW w:w="72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r>
      <w:tr w:rsidR="00BA048F" w:rsidRPr="00746FA3" w:rsidTr="006F042B">
        <w:trPr>
          <w:tblCellSpacing w:w="0" w:type="dxa"/>
        </w:trPr>
        <w:tc>
          <w:tcPr>
            <w:tcW w:w="73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167</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2012</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Pond</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1</w:t>
            </w:r>
          </w:p>
        </w:tc>
        <w:tc>
          <w:tcPr>
            <w:tcW w:w="72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r>
      <w:tr w:rsidR="00BA048F" w:rsidRPr="00746FA3" w:rsidTr="006F042B">
        <w:trPr>
          <w:tblCellSpacing w:w="0" w:type="dxa"/>
        </w:trPr>
        <w:tc>
          <w:tcPr>
            <w:tcW w:w="73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198</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2012</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Pond</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1</w:t>
            </w:r>
          </w:p>
        </w:tc>
        <w:tc>
          <w:tcPr>
            <w:tcW w:w="72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r>
      <w:tr w:rsidR="00BA048F" w:rsidRPr="00746FA3" w:rsidTr="006F042B">
        <w:trPr>
          <w:tblCellSpacing w:w="0" w:type="dxa"/>
        </w:trPr>
        <w:tc>
          <w:tcPr>
            <w:tcW w:w="73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467</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2012</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Pond</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1</w:t>
            </w:r>
          </w:p>
        </w:tc>
        <w:tc>
          <w:tcPr>
            <w:tcW w:w="72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r>
      <w:tr w:rsidR="00BA048F" w:rsidRPr="00746FA3" w:rsidTr="006F042B">
        <w:trPr>
          <w:tblCellSpacing w:w="0" w:type="dxa"/>
        </w:trPr>
        <w:tc>
          <w:tcPr>
            <w:tcW w:w="73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532</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right"/>
              <w:rPr>
                <w:rFonts w:ascii="Times New Roman" w:eastAsia="Times New Roman" w:hAnsi="Times New Roman"/>
                <w:szCs w:val="24"/>
                <w:lang w:val="en-US" w:bidi="km-KH"/>
              </w:rPr>
            </w:pPr>
            <w:r w:rsidRPr="00746FA3">
              <w:rPr>
                <w:rFonts w:eastAsia="Times New Roman" w:cs="Calibri"/>
                <w:color w:val="000000"/>
                <w:sz w:val="22"/>
                <w:szCs w:val="22"/>
                <w:lang w:val="en-US" w:bidi="km-KH"/>
              </w:rPr>
              <w:t>2012</w:t>
            </w:r>
          </w:p>
        </w:tc>
        <w:tc>
          <w:tcPr>
            <w:tcW w:w="63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Pond</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746FA3" w:rsidRDefault="00BA048F" w:rsidP="006F042B">
            <w:pPr>
              <w:jc w:val="left"/>
              <w:rPr>
                <w:rFonts w:ascii="Times New Roman" w:eastAsia="Times New Roman" w:hAnsi="Times New Roman"/>
                <w:szCs w:val="24"/>
                <w:lang w:val="en-US" w:bidi="km-KH"/>
              </w:rPr>
            </w:pPr>
            <w:r w:rsidRPr="00746FA3">
              <w:rPr>
                <w:rFonts w:eastAsia="Times New Roman" w:cs="Calibri"/>
                <w:color w:val="000000"/>
                <w:sz w:val="22"/>
                <w:szCs w:val="22"/>
                <w:lang w:val="en-US" w:bidi="km-KH"/>
              </w:rPr>
              <w:t>1</w:t>
            </w:r>
          </w:p>
        </w:tc>
        <w:tc>
          <w:tcPr>
            <w:tcW w:w="72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c>
          <w:tcPr>
            <w:tcW w:w="810" w:type="dxa"/>
            <w:tcBorders>
              <w:top w:val="outset" w:sz="6" w:space="0" w:color="D0D7E5"/>
              <w:left w:val="outset" w:sz="6" w:space="0" w:color="D0D7E5"/>
              <w:bottom w:val="outset" w:sz="6" w:space="0" w:color="D0D7E5"/>
              <w:right w:val="outset" w:sz="6" w:space="0" w:color="D0D7E5"/>
            </w:tcBorders>
            <w:shd w:val="clear" w:color="auto" w:fill="FF0000"/>
          </w:tcPr>
          <w:p w:rsidR="00BA048F" w:rsidRPr="00746FA3" w:rsidRDefault="00BA048F" w:rsidP="006F042B">
            <w:pPr>
              <w:jc w:val="left"/>
              <w:rPr>
                <w:rFonts w:ascii="Times New Roman" w:eastAsia="Times New Roman" w:hAnsi="Times New Roman"/>
                <w:szCs w:val="24"/>
                <w:lang w:val="en-US" w:bidi="km-KH"/>
              </w:rPr>
            </w:pPr>
          </w:p>
        </w:tc>
      </w:tr>
    </w:tbl>
    <w:p w:rsidR="00BA048F" w:rsidRDefault="00BA048F" w:rsidP="00BA048F">
      <w:pPr>
        <w:jc w:val="left"/>
        <w:rPr>
          <w:lang w:bidi="ar-SA"/>
        </w:rPr>
      </w:pPr>
    </w:p>
    <w:p w:rsidR="00BA048F" w:rsidRPr="003871CF" w:rsidRDefault="00BA048F" w:rsidP="00BA048F">
      <w:pPr>
        <w:pStyle w:val="Heading3"/>
      </w:pPr>
      <w:bookmarkStart w:id="63" w:name="_Toc452905609"/>
      <w:bookmarkStart w:id="64" w:name="_Toc453157157"/>
      <w:bookmarkStart w:id="65" w:name="_Toc458002944"/>
      <w:r w:rsidRPr="003871CF">
        <w:t>Livelihood_Income_Q40</w:t>
      </w:r>
      <w:bookmarkEnd w:id="63"/>
      <w:bookmarkEnd w:id="64"/>
      <w:bookmarkEnd w:id="65"/>
    </w:p>
    <w:p w:rsidR="00BA048F" w:rsidRDefault="00BA048F" w:rsidP="00BA048F">
      <w:pPr>
        <w:rPr>
          <w:lang w:val="en-US" w:bidi="ar-SA"/>
        </w:rPr>
      </w:pPr>
      <w:r w:rsidRPr="006E2FB8">
        <w:rPr>
          <w:lang w:val="en-US" w:bidi="ar-SA"/>
        </w:rPr>
        <w:t>There were some errors when the data was collected (e.g. the amounts was entered in US dollar</w:t>
      </w:r>
      <w:r>
        <w:rPr>
          <w:lang w:val="en-US" w:bidi="ar-SA"/>
        </w:rPr>
        <w:t>, the time frame don’t seems to be a year, etc.</w:t>
      </w:r>
      <w:r w:rsidRPr="006E2FB8">
        <w:rPr>
          <w:lang w:val="en-US" w:bidi="ar-SA"/>
        </w:rPr>
        <w:t>)</w:t>
      </w:r>
      <w:r>
        <w:rPr>
          <w:lang w:val="en-US" w:bidi="ar-SA"/>
        </w:rPr>
        <w:t>. T</w:t>
      </w:r>
      <w:r w:rsidRPr="006E2FB8">
        <w:rPr>
          <w:lang w:val="en-US" w:bidi="ar-SA"/>
        </w:rPr>
        <w:t xml:space="preserve">he </w:t>
      </w:r>
      <w:r>
        <w:rPr>
          <w:lang w:val="en-US" w:bidi="ar-SA"/>
        </w:rPr>
        <w:t>project</w:t>
      </w:r>
      <w:r w:rsidRPr="006E2FB8">
        <w:rPr>
          <w:lang w:val="en-US" w:bidi="ar-SA"/>
        </w:rPr>
        <w:t xml:space="preserve"> staff</w:t>
      </w:r>
      <w:r>
        <w:rPr>
          <w:lang w:val="en-US" w:bidi="ar-SA"/>
        </w:rPr>
        <w:t>s also think that quite often</w:t>
      </w:r>
      <w:r w:rsidRPr="006E2FB8">
        <w:rPr>
          <w:lang w:val="en-US" w:bidi="ar-SA"/>
        </w:rPr>
        <w:t xml:space="preserve"> </w:t>
      </w:r>
      <w:r>
        <w:rPr>
          <w:lang w:val="en-US" w:bidi="ar-SA"/>
        </w:rPr>
        <w:t xml:space="preserve">the interviewed </w:t>
      </w:r>
      <w:r w:rsidRPr="006E2FB8">
        <w:rPr>
          <w:lang w:val="en-US" w:bidi="ar-SA"/>
        </w:rPr>
        <w:t xml:space="preserve">people </w:t>
      </w:r>
      <w:r>
        <w:rPr>
          <w:lang w:val="en-US" w:bidi="ar-SA"/>
        </w:rPr>
        <w:t xml:space="preserve">were </w:t>
      </w:r>
      <w:r w:rsidRPr="006E2FB8">
        <w:rPr>
          <w:lang w:val="en-US" w:bidi="ar-SA"/>
        </w:rPr>
        <w:t>over</w:t>
      </w:r>
      <w:r>
        <w:rPr>
          <w:lang w:val="en-US" w:bidi="ar-SA"/>
        </w:rPr>
        <w:t xml:space="preserve"> estimating </w:t>
      </w:r>
      <w:r w:rsidRPr="006E2FB8">
        <w:rPr>
          <w:lang w:val="en-US" w:bidi="ar-SA"/>
        </w:rPr>
        <w:t>the</w:t>
      </w:r>
      <w:r>
        <w:rPr>
          <w:lang w:val="en-US" w:bidi="ar-SA"/>
        </w:rPr>
        <w:t>ir</w:t>
      </w:r>
      <w:r w:rsidRPr="006E2FB8">
        <w:rPr>
          <w:lang w:val="en-US" w:bidi="ar-SA"/>
        </w:rPr>
        <w:t xml:space="preserve"> expenditures. For those reasons, it was impossible to correct the</w:t>
      </w:r>
      <w:r>
        <w:rPr>
          <w:lang w:val="en-US" w:bidi="ar-SA"/>
        </w:rPr>
        <w:t xml:space="preserve"> irregularity among the data</w:t>
      </w:r>
      <w:r w:rsidRPr="006E2FB8">
        <w:rPr>
          <w:lang w:val="en-US" w:bidi="ar-SA"/>
        </w:rPr>
        <w:t xml:space="preserve">. </w:t>
      </w:r>
    </w:p>
    <w:p w:rsidR="00BA048F" w:rsidRPr="006E2FB8" w:rsidRDefault="00BA048F" w:rsidP="00BA048F"/>
    <w:p w:rsidR="00BA048F" w:rsidRPr="000A4A13" w:rsidRDefault="00BA048F" w:rsidP="00BA048F">
      <w:pPr>
        <w:pStyle w:val="Heading3"/>
      </w:pPr>
      <w:bookmarkStart w:id="66" w:name="_Toc452905613"/>
      <w:bookmarkStart w:id="67" w:name="_Toc453157158"/>
      <w:bookmarkStart w:id="68" w:name="_Toc458002945"/>
      <w:r w:rsidRPr="000A4A13">
        <w:t>Livelihood_Food_Q41</w:t>
      </w:r>
      <w:bookmarkEnd w:id="66"/>
      <w:bookmarkEnd w:id="67"/>
      <w:bookmarkEnd w:id="68"/>
    </w:p>
    <w:p w:rsidR="00BA048F" w:rsidRDefault="00BA048F" w:rsidP="00BA048F">
      <w:pPr>
        <w:rPr>
          <w:lang w:val="en-US"/>
        </w:rPr>
      </w:pPr>
      <w:r>
        <w:rPr>
          <w:lang w:val="en-US"/>
        </w:rPr>
        <w:t>21 errors on total of 7348</w:t>
      </w:r>
    </w:p>
    <w:p w:rsidR="00BA048F" w:rsidRPr="005B7432" w:rsidRDefault="00BA048F" w:rsidP="00BA048F">
      <w:pPr>
        <w:rPr>
          <w:highlight w:val="cyan"/>
          <w:lang w:val="en-US"/>
        </w:rPr>
      </w:pPr>
      <w:r w:rsidRPr="000C3CED">
        <w:rPr>
          <w:lang w:val="en-US"/>
        </w:rPr>
        <w:t xml:space="preserve">For those </w:t>
      </w:r>
      <w:r>
        <w:rPr>
          <w:lang w:val="en-US"/>
        </w:rPr>
        <w:t>21</w:t>
      </w:r>
      <w:r w:rsidRPr="000C3CED">
        <w:rPr>
          <w:lang w:val="en-US"/>
        </w:rPr>
        <w:t xml:space="preserve"> records, the </w:t>
      </w:r>
      <w:r w:rsidRPr="000C3CED">
        <w:rPr>
          <w:lang w:val="en-US" w:bidi="ar-SA"/>
        </w:rPr>
        <w:t>level of food sufficiency</w:t>
      </w:r>
      <w:r w:rsidRPr="00F54A81">
        <w:rPr>
          <w:lang w:val="en-US" w:bidi="ar-SA"/>
        </w:rPr>
        <w:t xml:space="preserve"> </w:t>
      </w:r>
      <w:r>
        <w:rPr>
          <w:lang w:val="en-US" w:bidi="ar-SA"/>
        </w:rPr>
        <w:t xml:space="preserve">for </w:t>
      </w:r>
      <w:r w:rsidRPr="00F54A81">
        <w:rPr>
          <w:lang w:val="en-US" w:bidi="ar-SA"/>
        </w:rPr>
        <w:t>different kind of food</w:t>
      </w:r>
      <w:r>
        <w:rPr>
          <w:lang w:val="en-US" w:bidi="ar-SA"/>
        </w:rPr>
        <w:t xml:space="preserve"> (item) is not available</w:t>
      </w:r>
      <w:r w:rsidRPr="000C3CED">
        <w:rPr>
          <w:lang w:val="en-US" w:bidi="ar-SA"/>
        </w:rPr>
        <w:t xml:space="preserve"> </w:t>
      </w:r>
      <w:r>
        <w:rPr>
          <w:lang w:val="en-US" w:bidi="ar-SA"/>
        </w:rPr>
        <w:t xml:space="preserve">and for all the different periods of the year (q41_1; </w:t>
      </w:r>
      <w:r w:rsidRPr="005B7432">
        <w:rPr>
          <w:lang w:val="en-US" w:bidi="ar-SA"/>
        </w:rPr>
        <w:t>q41_2</w:t>
      </w:r>
      <w:r>
        <w:rPr>
          <w:lang w:val="en-US" w:bidi="ar-SA"/>
        </w:rPr>
        <w:t xml:space="preserve">; </w:t>
      </w:r>
      <w:r w:rsidRPr="005B7432">
        <w:rPr>
          <w:lang w:val="en-US" w:bidi="ar-SA"/>
        </w:rPr>
        <w:t>q41_3</w:t>
      </w:r>
      <w:r>
        <w:rPr>
          <w:lang w:val="en-US" w:bidi="ar-SA"/>
        </w:rPr>
        <w:t xml:space="preserve">; </w:t>
      </w:r>
      <w:r w:rsidRPr="005B7432">
        <w:rPr>
          <w:lang w:val="en-US" w:bidi="ar-SA"/>
        </w:rPr>
        <w:t>q41_4</w:t>
      </w:r>
      <w:r>
        <w:rPr>
          <w:lang w:val="en-US" w:bidi="ar-SA"/>
        </w:rPr>
        <w:t xml:space="preserve">).  </w:t>
      </w:r>
    </w:p>
    <w:tbl>
      <w:tblPr>
        <w:tblW w:w="96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630"/>
        <w:gridCol w:w="1080"/>
        <w:gridCol w:w="1800"/>
        <w:gridCol w:w="1800"/>
        <w:gridCol w:w="1800"/>
        <w:gridCol w:w="1890"/>
      </w:tblGrid>
      <w:tr w:rsidR="00BA048F" w:rsidRPr="00BC74E2" w:rsidTr="006F042B">
        <w:trPr>
          <w:trHeight w:hRule="exact" w:val="274"/>
          <w:tblHeader/>
        </w:trPr>
        <w:tc>
          <w:tcPr>
            <w:tcW w:w="645" w:type="dxa"/>
            <w:shd w:val="clear" w:color="000000" w:fill="C0C0C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hhid</w:t>
            </w:r>
          </w:p>
        </w:tc>
        <w:tc>
          <w:tcPr>
            <w:tcW w:w="630" w:type="dxa"/>
            <w:shd w:val="clear" w:color="000000" w:fill="C0C0C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year</w:t>
            </w:r>
          </w:p>
        </w:tc>
        <w:tc>
          <w:tcPr>
            <w:tcW w:w="1080" w:type="dxa"/>
            <w:shd w:val="clear" w:color="000000" w:fill="C0C0C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item</w:t>
            </w:r>
          </w:p>
        </w:tc>
        <w:tc>
          <w:tcPr>
            <w:tcW w:w="1800" w:type="dxa"/>
            <w:shd w:val="clear" w:color="000000" w:fill="C0C0C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q41_1</w:t>
            </w:r>
          </w:p>
        </w:tc>
        <w:tc>
          <w:tcPr>
            <w:tcW w:w="1800" w:type="dxa"/>
            <w:shd w:val="clear" w:color="000000" w:fill="C0C0C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q41_2</w:t>
            </w:r>
          </w:p>
        </w:tc>
        <w:tc>
          <w:tcPr>
            <w:tcW w:w="1800" w:type="dxa"/>
            <w:shd w:val="clear" w:color="000000" w:fill="C0C0C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q41_3</w:t>
            </w:r>
          </w:p>
        </w:tc>
        <w:tc>
          <w:tcPr>
            <w:tcW w:w="1890" w:type="dxa"/>
            <w:shd w:val="clear" w:color="000000" w:fill="C0C0C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q41_4</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006</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2012</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Fruit</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013</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2012</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Fish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Surplus and able to sell</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Surplus and able to sell</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237</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Fruit</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249</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2012</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Fruit</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Severe shortage</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261</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Vegetable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280</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Vegetable</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294</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Vegetable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Severe shortage</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297</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Rice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300</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Vegetable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304</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Oaa</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311</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Fish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312</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Fish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343</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2012</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Rice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None at all</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None at all</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343</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2012</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Rice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None at all</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None at all</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354</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Fish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369</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Fish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379</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Oaa</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Severe shortage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Severe shortage</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395</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Fish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396</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2012</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Fish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418</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2015</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Vegetable</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Less than desire to meet basic need of the HH</w:t>
            </w:r>
          </w:p>
        </w:tc>
        <w:tc>
          <w:tcPr>
            <w:tcW w:w="180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c>
          <w:tcPr>
            <w:tcW w:w="189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r>
      <w:tr w:rsidR="00BA048F" w:rsidRPr="00BC74E2" w:rsidTr="006F042B">
        <w:trPr>
          <w:trHeight w:hRule="exact" w:val="274"/>
        </w:trPr>
        <w:tc>
          <w:tcPr>
            <w:tcW w:w="645"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508</w:t>
            </w:r>
          </w:p>
        </w:tc>
        <w:tc>
          <w:tcPr>
            <w:tcW w:w="63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2012</w:t>
            </w:r>
          </w:p>
        </w:tc>
        <w:tc>
          <w:tcPr>
            <w:tcW w:w="108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Meat</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Sufficient and satisfied</w:t>
            </w:r>
          </w:p>
        </w:tc>
        <w:tc>
          <w:tcPr>
            <w:tcW w:w="1800" w:type="dxa"/>
            <w:shd w:val="clear" w:color="auto" w:fill="auto"/>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Sever</w:t>
            </w:r>
            <w:r>
              <w:rPr>
                <w:rFonts w:eastAsia="Times New Roman" w:cs="Calibri"/>
                <w:color w:val="000000"/>
                <w:sz w:val="20"/>
                <w:lang w:val="en-US" w:bidi="km-KH"/>
              </w:rPr>
              <w:t>e</w:t>
            </w:r>
            <w:r w:rsidRPr="00BC74E2">
              <w:rPr>
                <w:rFonts w:eastAsia="Times New Roman" w:cs="Calibri"/>
                <w:color w:val="000000"/>
                <w:sz w:val="20"/>
                <w:lang w:val="en-US" w:bidi="km-KH"/>
              </w:rPr>
              <w:t xml:space="preserve"> shortage</w:t>
            </w:r>
          </w:p>
        </w:tc>
        <w:tc>
          <w:tcPr>
            <w:tcW w:w="1890" w:type="dxa"/>
            <w:shd w:val="clear" w:color="auto" w:fill="FF0000"/>
            <w:noWrap/>
            <w:hideMark/>
          </w:tcPr>
          <w:p w:rsidR="00BA048F" w:rsidRPr="00BC74E2" w:rsidRDefault="00BA048F" w:rsidP="006F042B">
            <w:pPr>
              <w:jc w:val="left"/>
              <w:rPr>
                <w:rFonts w:eastAsia="Times New Roman" w:cs="Calibri"/>
                <w:color w:val="000000"/>
                <w:sz w:val="20"/>
                <w:lang w:val="en-US" w:bidi="km-KH"/>
              </w:rPr>
            </w:pPr>
            <w:r w:rsidRPr="00BC74E2">
              <w:rPr>
                <w:rFonts w:eastAsia="Times New Roman" w:cs="Calibri"/>
                <w:color w:val="000000"/>
                <w:sz w:val="20"/>
                <w:lang w:val="en-US" w:bidi="km-KH"/>
              </w:rPr>
              <w:t> </w:t>
            </w:r>
          </w:p>
        </w:tc>
      </w:tr>
    </w:tbl>
    <w:p w:rsidR="00BA048F" w:rsidRDefault="00BA048F" w:rsidP="00BA048F">
      <w:pPr>
        <w:jc w:val="left"/>
        <w:rPr>
          <w:highlight w:val="cyan"/>
        </w:rPr>
      </w:pPr>
    </w:p>
    <w:p w:rsidR="00BA048F" w:rsidRPr="000A4A13" w:rsidRDefault="00BA048F" w:rsidP="00BA048F">
      <w:pPr>
        <w:jc w:val="left"/>
        <w:rPr>
          <w:highlight w:val="cyan"/>
        </w:rPr>
      </w:pPr>
    </w:p>
    <w:p w:rsidR="00BA048F" w:rsidRDefault="00BA048F" w:rsidP="00BA048F">
      <w:pPr>
        <w:pStyle w:val="Heading3"/>
      </w:pPr>
      <w:bookmarkStart w:id="69" w:name="_Toc452905614"/>
      <w:bookmarkStart w:id="70" w:name="_Toc453157159"/>
      <w:bookmarkStart w:id="71" w:name="_Toc458002946"/>
      <w:r w:rsidRPr="00813F69">
        <w:lastRenderedPageBreak/>
        <w:t>Livelihood_Food_Q50</w:t>
      </w:r>
      <w:bookmarkEnd w:id="69"/>
      <w:bookmarkEnd w:id="70"/>
      <w:bookmarkEnd w:id="71"/>
    </w:p>
    <w:p w:rsidR="00BA048F" w:rsidRPr="00F56788" w:rsidRDefault="00BA048F" w:rsidP="00BA048F">
      <w:pPr>
        <w:rPr>
          <w:lang w:bidi="ar-SA"/>
        </w:rPr>
      </w:pPr>
      <w:r>
        <w:rPr>
          <w:lang w:bidi="ar-SA"/>
        </w:rPr>
        <w:t>70 errors on total of 1227 records</w:t>
      </w:r>
    </w:p>
    <w:p w:rsidR="00BA048F" w:rsidRPr="009C35EB" w:rsidRDefault="00BA048F" w:rsidP="00BA048F">
      <w:pPr>
        <w:jc w:val="left"/>
        <w:rPr>
          <w:lang w:val="en-US"/>
        </w:rPr>
      </w:pPr>
      <w:r w:rsidRPr="00FF761E">
        <w:rPr>
          <w:lang w:val="en-US"/>
        </w:rPr>
        <w:t xml:space="preserve">For </w:t>
      </w:r>
      <w:r>
        <w:rPr>
          <w:lang w:val="en-US"/>
        </w:rPr>
        <w:t>those 7</w:t>
      </w:r>
      <w:r w:rsidRPr="00FF761E">
        <w:rPr>
          <w:lang w:val="en-US"/>
        </w:rPr>
        <w:t>0 records, the age when children start eating OAA (q50_2)</w:t>
      </w:r>
      <w:r>
        <w:rPr>
          <w:lang w:val="en-US"/>
        </w:rPr>
        <w:t xml:space="preserve"> and/or fish (q50_1) </w:t>
      </w:r>
      <w:r w:rsidRPr="00FF761E">
        <w:rPr>
          <w:lang w:val="en-US"/>
        </w:rPr>
        <w:t>is not available.</w:t>
      </w:r>
      <w:r w:rsidRPr="009C35EB">
        <w:rPr>
          <w:lang w:val="en-US"/>
        </w:rPr>
        <w:t xml:space="preserve"> </w:t>
      </w:r>
      <w:r>
        <w:rPr>
          <w:lang w:val="en-US"/>
        </w:rPr>
        <w:t xml:space="preserve">Sometime, it is because the households don’t have young children at home so the question was not very relevant for them. </w:t>
      </w:r>
    </w:p>
    <w:p w:rsidR="00BA048F" w:rsidRDefault="00BA048F" w:rsidP="00BA048F">
      <w:pPr>
        <w:jc w:val="center"/>
        <w:rPr>
          <w:rFonts w:eastAsia="Times New Roman" w:cs="Calibri"/>
          <w:b/>
          <w:bCs/>
          <w:color w:val="000000"/>
          <w:sz w:val="22"/>
          <w:szCs w:val="22"/>
          <w:lang w:val="en-US" w:bidi="km-KH"/>
        </w:rPr>
        <w:sectPr w:rsidR="00BA048F" w:rsidSect="006F042B">
          <w:type w:val="continuous"/>
          <w:pgSz w:w="11907" w:h="16840" w:code="9"/>
          <w:pgMar w:top="1411" w:right="1138" w:bottom="1138" w:left="1138" w:header="720" w:footer="720" w:gutter="0"/>
          <w:cols w:space="720"/>
          <w:titlePg/>
          <w:docGrid w:linePitch="326"/>
        </w:sectPr>
      </w:pP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
        <w:gridCol w:w="507"/>
        <w:gridCol w:w="620"/>
        <w:gridCol w:w="620"/>
      </w:tblGrid>
      <w:tr w:rsidR="00BA048F" w:rsidRPr="009C35EB" w:rsidTr="006F042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lastRenderedPageBreak/>
              <w:t>hhid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q50_1</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q50_2</w:t>
            </w: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036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038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076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087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36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24</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224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233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235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236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248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lastRenderedPageBreak/>
              <w:t>251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252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256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263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120</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283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285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361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9</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375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381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400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437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442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472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516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525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543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555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561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571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lastRenderedPageBreak/>
              <w:t>594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ascii="Times New Roman" w:eastAsia="Times New Roman" w:hAnsi="Times New Roman"/>
                <w:szCs w:val="24"/>
                <w:lang w:val="en-US" w:bidi="km-KH"/>
              </w:rPr>
            </w:pPr>
            <w:r w:rsidRPr="009C35EB">
              <w:rPr>
                <w:rFonts w:eastAsia="Times New Roman" w:cs="Calibri"/>
                <w:color w:val="000000"/>
                <w:sz w:val="22"/>
                <w:szCs w:val="22"/>
                <w:lang w:val="en-US" w:bidi="km-KH"/>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9C35EB"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312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328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352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362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396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441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481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529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549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552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554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557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581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586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602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629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631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r w:rsidR="00BA048F" w:rsidRPr="009C35EB"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638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9C35EB" w:rsidRDefault="00BA048F" w:rsidP="006F042B">
            <w:pPr>
              <w:jc w:val="right"/>
              <w:rPr>
                <w:rFonts w:eastAsia="Times New Roman" w:cs="Calibri"/>
                <w:color w:val="000000"/>
                <w:sz w:val="22"/>
                <w:szCs w:val="22"/>
                <w:lang w:val="en-US" w:bidi="km-KH"/>
              </w:rPr>
            </w:pPr>
            <w:r w:rsidRPr="009C35EB">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0000"/>
            <w:hideMark/>
          </w:tcPr>
          <w:p w:rsidR="00BA048F" w:rsidRPr="009C35EB" w:rsidRDefault="00BA048F" w:rsidP="006F042B">
            <w:pPr>
              <w:jc w:val="right"/>
              <w:rPr>
                <w:rFonts w:eastAsia="Times New Roman" w:cs="Calibri"/>
                <w:color w:val="000000"/>
                <w:sz w:val="22"/>
                <w:szCs w:val="22"/>
                <w:lang w:val="en-US" w:bidi="km-KH"/>
              </w:rPr>
            </w:pPr>
          </w:p>
        </w:tc>
        <w:tc>
          <w:tcPr>
            <w:tcW w:w="0" w:type="auto"/>
            <w:tcBorders>
              <w:top w:val="outset" w:sz="6" w:space="0" w:color="D0D7E5"/>
              <w:left w:val="outset" w:sz="6" w:space="0" w:color="D0D7E5"/>
              <w:bottom w:val="outset" w:sz="6" w:space="0" w:color="D0D7E5"/>
              <w:right w:val="outset" w:sz="6" w:space="0" w:color="D0D7E5"/>
            </w:tcBorders>
            <w:shd w:val="clear" w:color="auto" w:fill="FF0000"/>
          </w:tcPr>
          <w:p w:rsidR="00BA048F" w:rsidRPr="006E2FB8" w:rsidRDefault="00BA048F" w:rsidP="006F042B">
            <w:pPr>
              <w:jc w:val="right"/>
              <w:rPr>
                <w:rFonts w:ascii="Times New Roman" w:eastAsia="Times New Roman" w:hAnsi="Times New Roman"/>
                <w:szCs w:val="24"/>
                <w:lang w:val="en-US" w:bidi="km-KH"/>
              </w:rPr>
            </w:pPr>
          </w:p>
        </w:tc>
      </w:tr>
    </w:tbl>
    <w:p w:rsidR="00BA048F" w:rsidRDefault="00BA048F" w:rsidP="00BA048F">
      <w:pPr>
        <w:jc w:val="left"/>
        <w:rPr>
          <w:highlight w:val="cyan"/>
          <w:lang w:val="en-US"/>
        </w:rPr>
        <w:sectPr w:rsidR="00BA048F" w:rsidSect="006F042B">
          <w:type w:val="continuous"/>
          <w:pgSz w:w="11907" w:h="16840" w:code="9"/>
          <w:pgMar w:top="1411" w:right="1138" w:bottom="1138" w:left="1138" w:header="720" w:footer="720" w:gutter="0"/>
          <w:cols w:num="3" w:space="720"/>
          <w:titlePg/>
          <w:docGrid w:linePitch="326"/>
        </w:sectPr>
      </w:pPr>
    </w:p>
    <w:p w:rsidR="00BA048F" w:rsidRDefault="00BA048F" w:rsidP="00BA048F">
      <w:pPr>
        <w:jc w:val="left"/>
        <w:rPr>
          <w:highlight w:val="cyan"/>
          <w:lang w:val="en-US"/>
        </w:rPr>
        <w:sectPr w:rsidR="00BA048F" w:rsidSect="006F042B">
          <w:type w:val="continuous"/>
          <w:pgSz w:w="11907" w:h="16840" w:code="9"/>
          <w:pgMar w:top="1411" w:right="1138" w:bottom="1138" w:left="1138" w:header="720" w:footer="720" w:gutter="0"/>
          <w:cols w:num="3" w:space="720"/>
          <w:titlePg/>
          <w:docGrid w:linePitch="326"/>
        </w:sectPr>
      </w:pPr>
    </w:p>
    <w:p w:rsidR="00BA048F" w:rsidRPr="00F10876" w:rsidRDefault="00BA048F" w:rsidP="00BA048F">
      <w:pPr>
        <w:pStyle w:val="Heading1"/>
        <w:rPr>
          <w:lang w:val="en-US"/>
        </w:rPr>
      </w:pPr>
      <w:bookmarkStart w:id="72" w:name="_Toc453157160"/>
      <w:bookmarkStart w:id="73" w:name="_Toc458002947"/>
      <w:r>
        <w:rPr>
          <w:lang w:val="en-US"/>
        </w:rPr>
        <w:lastRenderedPageBreak/>
        <w:t>Errors C</w:t>
      </w:r>
      <w:r w:rsidRPr="00F10876">
        <w:rPr>
          <w:lang w:val="en-US"/>
        </w:rPr>
        <w:t>hecking</w:t>
      </w:r>
      <w:r>
        <w:rPr>
          <w:lang w:val="en-US"/>
        </w:rPr>
        <w:t xml:space="preserve"> and Correction in</w:t>
      </w:r>
      <w:r w:rsidRPr="00F10876">
        <w:rPr>
          <w:lang w:val="en-US"/>
        </w:rPr>
        <w:t xml:space="preserve"> the </w:t>
      </w:r>
      <w:r>
        <w:rPr>
          <w:lang w:val="en-US"/>
        </w:rPr>
        <w:t>D</w:t>
      </w:r>
      <w:r w:rsidRPr="00F10876">
        <w:rPr>
          <w:lang w:val="en-US"/>
        </w:rPr>
        <w:t>atabase</w:t>
      </w:r>
      <w:bookmarkEnd w:id="72"/>
      <w:bookmarkEnd w:id="73"/>
      <w:r w:rsidRPr="00F10876">
        <w:rPr>
          <w:lang w:val="en-US"/>
        </w:rPr>
        <w:t xml:space="preserve"> </w:t>
      </w:r>
    </w:p>
    <w:p w:rsidR="00BA048F" w:rsidRDefault="00BA048F" w:rsidP="00BA048F">
      <w:pPr>
        <w:rPr>
          <w:szCs w:val="22"/>
        </w:rPr>
      </w:pPr>
      <w:r>
        <w:rPr>
          <w:lang w:val="en-US" w:bidi="ar-SA"/>
        </w:rPr>
        <w:t>In this section are presented the</w:t>
      </w:r>
      <w:r w:rsidRPr="009A237F">
        <w:rPr>
          <w:lang w:val="en-US" w:bidi="ar-SA"/>
        </w:rPr>
        <w:t xml:space="preserve"> </w:t>
      </w:r>
      <w:r>
        <w:rPr>
          <w:lang w:val="en-US" w:bidi="ar-SA"/>
        </w:rPr>
        <w:t xml:space="preserve">outliers, missing data and mismatches that have been found and corrected with the help of the project staffs. The project staffs also confirm that some outliers’ values were exact and it is noticed to in this section. </w:t>
      </w:r>
      <w:r>
        <w:rPr>
          <w:szCs w:val="22"/>
        </w:rPr>
        <w:t>Missing data, outliers and other errors were simply identified by doing queries in Access and by scattering the data on Excel</w:t>
      </w:r>
    </w:p>
    <w:p w:rsidR="00BA048F" w:rsidRPr="00E22EC5" w:rsidRDefault="00BA048F" w:rsidP="00BA048F">
      <w:pPr>
        <w:rPr>
          <w:lang w:bidi="ar-SA"/>
        </w:rPr>
      </w:pPr>
    </w:p>
    <w:p w:rsidR="00BA048F" w:rsidRPr="00F10876" w:rsidRDefault="00BA048F" w:rsidP="00BA048F">
      <w:pPr>
        <w:rPr>
          <w:lang w:val="en-US" w:bidi="ar-SA"/>
        </w:rPr>
      </w:pPr>
    </w:p>
    <w:p w:rsidR="00BA048F" w:rsidRPr="00C3388A" w:rsidRDefault="00BA048F" w:rsidP="00BA048F">
      <w:pPr>
        <w:pStyle w:val="Heading2"/>
      </w:pPr>
      <w:bookmarkStart w:id="74" w:name="_Toc453157161"/>
      <w:bookmarkStart w:id="75" w:name="_Toc458002948"/>
      <w:r w:rsidRPr="00C3388A">
        <w:t>Error Checking Among The Catch &amp; Consumption Tables</w:t>
      </w:r>
      <w:bookmarkEnd w:id="74"/>
      <w:bookmarkEnd w:id="75"/>
    </w:p>
    <w:p w:rsidR="00BA048F" w:rsidRDefault="00BA048F" w:rsidP="00BA048F">
      <w:pPr>
        <w:pStyle w:val="Heading3"/>
      </w:pPr>
      <w:bookmarkStart w:id="76" w:name="_Toc453157162"/>
      <w:bookmarkStart w:id="77" w:name="_Toc458002949"/>
      <w:r w:rsidRPr="00F91898">
        <w:t>Catch &amp; Consumption</w:t>
      </w:r>
      <w:r>
        <w:t>_Q5</w:t>
      </w:r>
      <w:bookmarkEnd w:id="76"/>
      <w:bookmarkEnd w:id="77"/>
    </w:p>
    <w:p w:rsidR="00BA048F" w:rsidRDefault="00BA048F" w:rsidP="00BA048F">
      <w:pPr>
        <w:rPr>
          <w:sz w:val="22"/>
          <w:szCs w:val="22"/>
          <w:u w:val="single"/>
          <w:lang w:bidi="ar-SA"/>
        </w:rPr>
      </w:pPr>
      <w:r>
        <w:rPr>
          <w:sz w:val="22"/>
          <w:szCs w:val="22"/>
          <w:u w:val="single"/>
          <w:lang w:bidi="ar-SA"/>
        </w:rPr>
        <w:t>Q5:  Estimate the catch of the Fish and OAA from different habitats.</w:t>
      </w:r>
    </w:p>
    <w:p w:rsidR="00BA048F" w:rsidRDefault="00BA048F" w:rsidP="00BA048F">
      <w:pPr>
        <w:rPr>
          <w:lang w:bidi="ar-SA"/>
        </w:rPr>
      </w:pPr>
      <w:r>
        <w:rPr>
          <w:lang w:bidi="ar-SA"/>
        </w:rPr>
        <w:t>The following values for total fish, OAA or Plant catch are abnormally high compare to the other values, but according to the project staff those values are correct.</w:t>
      </w:r>
    </w:p>
    <w:tbl>
      <w:tblPr>
        <w:tblW w:w="86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480"/>
        <w:gridCol w:w="1951"/>
        <w:gridCol w:w="1951"/>
        <w:gridCol w:w="1922"/>
      </w:tblGrid>
      <w:tr w:rsidR="00BA048F" w:rsidRPr="006B376C" w:rsidTr="006F042B">
        <w:trPr>
          <w:trHeight w:val="300"/>
        </w:trPr>
        <w:tc>
          <w:tcPr>
            <w:tcW w:w="1391" w:type="dxa"/>
            <w:shd w:val="clear" w:color="auto" w:fill="A6A6A6" w:themeFill="background1" w:themeFillShade="A6"/>
            <w:noWrap/>
            <w:vAlign w:val="bottom"/>
            <w:hideMark/>
          </w:tcPr>
          <w:p w:rsidR="00BA048F" w:rsidRPr="006B376C" w:rsidRDefault="00BA048F" w:rsidP="006F042B">
            <w:pPr>
              <w:jc w:val="center"/>
              <w:rPr>
                <w:rFonts w:eastAsia="Times New Roman" w:cs="Calibri"/>
                <w:color w:val="000000"/>
                <w:sz w:val="22"/>
                <w:szCs w:val="22"/>
                <w:lang w:val="en-US" w:bidi="km-KH"/>
              </w:rPr>
            </w:pPr>
            <w:r w:rsidRPr="006B376C">
              <w:rPr>
                <w:rFonts w:eastAsia="Times New Roman" w:cs="Calibri"/>
                <w:color w:val="000000"/>
                <w:sz w:val="22"/>
                <w:szCs w:val="22"/>
                <w:lang w:val="en-US" w:bidi="km-KH"/>
              </w:rPr>
              <w:t>HouseHoldID</w:t>
            </w:r>
          </w:p>
        </w:tc>
        <w:tc>
          <w:tcPr>
            <w:tcW w:w="1480" w:type="dxa"/>
            <w:shd w:val="clear" w:color="auto" w:fill="A6A6A6" w:themeFill="background1" w:themeFillShade="A6"/>
            <w:noWrap/>
            <w:vAlign w:val="bottom"/>
            <w:hideMark/>
          </w:tcPr>
          <w:p w:rsidR="00BA048F" w:rsidRPr="006B376C" w:rsidRDefault="00BA048F" w:rsidP="006F042B">
            <w:pPr>
              <w:jc w:val="center"/>
              <w:rPr>
                <w:rFonts w:eastAsia="Times New Roman" w:cs="Calibri"/>
                <w:color w:val="000000"/>
                <w:sz w:val="22"/>
                <w:szCs w:val="22"/>
                <w:lang w:val="en-US" w:bidi="km-KH"/>
              </w:rPr>
            </w:pPr>
            <w:r w:rsidRPr="006B376C">
              <w:rPr>
                <w:rFonts w:eastAsia="Times New Roman" w:cs="Calibri"/>
                <w:color w:val="000000"/>
                <w:sz w:val="22"/>
                <w:szCs w:val="22"/>
                <w:lang w:val="en-US" w:bidi="km-KH"/>
              </w:rPr>
              <w:t>DateInter</w:t>
            </w:r>
          </w:p>
        </w:tc>
        <w:tc>
          <w:tcPr>
            <w:tcW w:w="1951" w:type="dxa"/>
            <w:shd w:val="clear" w:color="auto" w:fill="A6A6A6" w:themeFill="background1" w:themeFillShade="A6"/>
            <w:noWrap/>
            <w:vAlign w:val="bottom"/>
            <w:hideMark/>
          </w:tcPr>
          <w:p w:rsidR="00BA048F" w:rsidRPr="006B376C" w:rsidRDefault="00BA048F" w:rsidP="006F042B">
            <w:pPr>
              <w:jc w:val="center"/>
              <w:rPr>
                <w:rFonts w:eastAsia="Times New Roman" w:cs="Calibri"/>
                <w:color w:val="000000"/>
                <w:sz w:val="22"/>
                <w:szCs w:val="22"/>
                <w:lang w:val="en-US" w:bidi="km-KH"/>
              </w:rPr>
            </w:pPr>
            <w:r w:rsidRPr="006B376C">
              <w:rPr>
                <w:rFonts w:eastAsia="Times New Roman" w:cs="Calibri"/>
                <w:color w:val="000000"/>
                <w:sz w:val="22"/>
                <w:szCs w:val="22"/>
                <w:lang w:val="en-US" w:bidi="km-KH"/>
              </w:rPr>
              <w:t>Fish_EstTotalCatch</w:t>
            </w:r>
          </w:p>
        </w:tc>
        <w:tc>
          <w:tcPr>
            <w:tcW w:w="1951" w:type="dxa"/>
            <w:shd w:val="clear" w:color="auto" w:fill="A6A6A6" w:themeFill="background1" w:themeFillShade="A6"/>
          </w:tcPr>
          <w:p w:rsidR="00BA048F" w:rsidRPr="006B376C" w:rsidRDefault="00BA048F" w:rsidP="006F042B">
            <w:pPr>
              <w:jc w:val="center"/>
              <w:rPr>
                <w:rFonts w:eastAsia="Times New Roman" w:cs="Calibri"/>
                <w:color w:val="000000"/>
                <w:sz w:val="22"/>
                <w:szCs w:val="22"/>
                <w:lang w:val="en-US" w:bidi="km-KH"/>
              </w:rPr>
            </w:pPr>
            <w:r w:rsidRPr="006B376C">
              <w:rPr>
                <w:rFonts w:eastAsia="Times New Roman" w:cs="Calibri"/>
                <w:color w:val="000000"/>
                <w:sz w:val="22"/>
                <w:szCs w:val="22"/>
                <w:lang w:val="en-US" w:bidi="km-KH"/>
              </w:rPr>
              <w:t>OAA_EstTotalCatch</w:t>
            </w:r>
          </w:p>
        </w:tc>
        <w:tc>
          <w:tcPr>
            <w:tcW w:w="1922" w:type="dxa"/>
            <w:shd w:val="clear" w:color="auto" w:fill="A6A6A6" w:themeFill="background1" w:themeFillShade="A6"/>
          </w:tcPr>
          <w:p w:rsidR="00BA048F" w:rsidRPr="006B376C" w:rsidRDefault="00BA048F" w:rsidP="006F042B">
            <w:pPr>
              <w:jc w:val="center"/>
              <w:rPr>
                <w:rFonts w:eastAsia="Times New Roman" w:cs="Calibri"/>
                <w:color w:val="000000"/>
                <w:sz w:val="22"/>
                <w:szCs w:val="22"/>
                <w:lang w:val="en-US" w:bidi="km-KH"/>
              </w:rPr>
            </w:pPr>
            <w:r w:rsidRPr="00443FB4">
              <w:rPr>
                <w:rFonts w:eastAsia="Times New Roman" w:cs="Calibri"/>
                <w:color w:val="000000"/>
                <w:sz w:val="22"/>
                <w:szCs w:val="22"/>
                <w:lang w:val="en-US" w:bidi="km-KH"/>
              </w:rPr>
              <w:t>AP_EstimateCatch</w:t>
            </w:r>
          </w:p>
        </w:tc>
      </w:tr>
      <w:tr w:rsidR="00BA048F" w:rsidRPr="006B376C" w:rsidTr="006F042B">
        <w:trPr>
          <w:trHeight w:val="300"/>
        </w:trPr>
        <w:tc>
          <w:tcPr>
            <w:tcW w:w="1391" w:type="dxa"/>
            <w:shd w:val="clear" w:color="auto" w:fill="auto"/>
            <w:vAlign w:val="bottom"/>
            <w:hideMark/>
          </w:tcPr>
          <w:p w:rsidR="00BA048F" w:rsidRPr="006B376C" w:rsidRDefault="00BA048F" w:rsidP="006F042B">
            <w:pPr>
              <w:jc w:val="right"/>
              <w:rPr>
                <w:rFonts w:eastAsia="Times New Roman" w:cs="Calibri"/>
                <w:color w:val="000000"/>
                <w:sz w:val="22"/>
                <w:szCs w:val="22"/>
                <w:lang w:val="en-US" w:bidi="km-KH"/>
              </w:rPr>
            </w:pPr>
            <w:r w:rsidRPr="006B376C">
              <w:rPr>
                <w:rFonts w:eastAsia="Times New Roman" w:cs="Calibri"/>
                <w:color w:val="000000"/>
                <w:sz w:val="22"/>
                <w:szCs w:val="22"/>
                <w:lang w:val="en-US" w:bidi="km-KH"/>
              </w:rPr>
              <w:t>055</w:t>
            </w:r>
          </w:p>
        </w:tc>
        <w:tc>
          <w:tcPr>
            <w:tcW w:w="1480" w:type="dxa"/>
            <w:shd w:val="clear" w:color="auto" w:fill="auto"/>
            <w:vAlign w:val="bottom"/>
            <w:hideMark/>
          </w:tcPr>
          <w:p w:rsidR="00BA048F" w:rsidRPr="006B376C" w:rsidRDefault="00BA048F" w:rsidP="006F042B">
            <w:pPr>
              <w:jc w:val="right"/>
              <w:rPr>
                <w:rFonts w:eastAsia="Times New Roman" w:cs="Calibri"/>
                <w:color w:val="000000"/>
                <w:sz w:val="22"/>
                <w:szCs w:val="22"/>
                <w:lang w:val="en-US" w:bidi="km-KH"/>
              </w:rPr>
            </w:pPr>
            <w:r w:rsidRPr="006B376C">
              <w:rPr>
                <w:rFonts w:eastAsia="Times New Roman" w:cs="Calibri"/>
                <w:color w:val="000000"/>
                <w:sz w:val="22"/>
                <w:szCs w:val="22"/>
                <w:lang w:val="en-US" w:bidi="km-KH"/>
              </w:rPr>
              <w:t>1/14/2015</w:t>
            </w:r>
          </w:p>
        </w:tc>
        <w:tc>
          <w:tcPr>
            <w:tcW w:w="1951" w:type="dxa"/>
            <w:shd w:val="clear" w:color="auto" w:fill="auto"/>
            <w:vAlign w:val="bottom"/>
            <w:hideMark/>
          </w:tcPr>
          <w:p w:rsidR="00BA048F" w:rsidRPr="004530E1" w:rsidRDefault="00BA048F" w:rsidP="006F042B">
            <w:pPr>
              <w:jc w:val="right"/>
              <w:rPr>
                <w:rFonts w:eastAsia="Times New Roman" w:cs="Calibri"/>
                <w:color w:val="000000"/>
                <w:sz w:val="22"/>
                <w:szCs w:val="22"/>
                <w:lang w:val="en-US" w:bidi="km-KH"/>
              </w:rPr>
            </w:pPr>
            <w:r w:rsidRPr="004530E1">
              <w:rPr>
                <w:rFonts w:eastAsia="Times New Roman" w:cs="Calibri"/>
                <w:color w:val="000000"/>
                <w:sz w:val="22"/>
                <w:szCs w:val="22"/>
                <w:lang w:val="en-US" w:bidi="km-KH"/>
              </w:rPr>
              <w:t>850</w:t>
            </w:r>
          </w:p>
        </w:tc>
        <w:tc>
          <w:tcPr>
            <w:tcW w:w="1951" w:type="dxa"/>
            <w:shd w:val="clear" w:color="auto" w:fill="auto"/>
          </w:tcPr>
          <w:p w:rsidR="00BA048F" w:rsidRPr="004530E1" w:rsidRDefault="00BA048F" w:rsidP="006F042B">
            <w:pPr>
              <w:jc w:val="right"/>
              <w:rPr>
                <w:rFonts w:eastAsia="Times New Roman" w:cs="Calibri"/>
                <w:color w:val="000000"/>
                <w:sz w:val="22"/>
                <w:szCs w:val="22"/>
                <w:lang w:val="en-US" w:bidi="km-KH"/>
              </w:rPr>
            </w:pPr>
          </w:p>
        </w:tc>
        <w:tc>
          <w:tcPr>
            <w:tcW w:w="1922" w:type="dxa"/>
            <w:shd w:val="clear" w:color="auto" w:fill="auto"/>
          </w:tcPr>
          <w:p w:rsidR="00BA048F" w:rsidRPr="004530E1" w:rsidRDefault="00BA048F" w:rsidP="006F042B">
            <w:pPr>
              <w:jc w:val="right"/>
              <w:rPr>
                <w:rFonts w:eastAsia="Times New Roman" w:cs="Calibri"/>
                <w:color w:val="000000"/>
                <w:sz w:val="22"/>
                <w:szCs w:val="22"/>
                <w:lang w:val="en-US" w:bidi="km-KH"/>
              </w:rPr>
            </w:pPr>
          </w:p>
        </w:tc>
      </w:tr>
      <w:tr w:rsidR="00BA048F" w:rsidRPr="006B376C" w:rsidTr="006F042B">
        <w:trPr>
          <w:trHeight w:val="300"/>
        </w:trPr>
        <w:tc>
          <w:tcPr>
            <w:tcW w:w="1391" w:type="dxa"/>
            <w:shd w:val="clear" w:color="auto" w:fill="auto"/>
            <w:vAlign w:val="bottom"/>
            <w:hideMark/>
          </w:tcPr>
          <w:p w:rsidR="00BA048F" w:rsidRPr="006B376C" w:rsidRDefault="00BA048F" w:rsidP="006F042B">
            <w:pPr>
              <w:jc w:val="right"/>
              <w:rPr>
                <w:rFonts w:eastAsia="Times New Roman" w:cs="Calibri"/>
                <w:color w:val="000000"/>
                <w:sz w:val="22"/>
                <w:szCs w:val="22"/>
                <w:lang w:val="en-US" w:bidi="km-KH"/>
              </w:rPr>
            </w:pPr>
            <w:r w:rsidRPr="006B376C">
              <w:rPr>
                <w:rFonts w:eastAsia="Times New Roman" w:cs="Calibri"/>
                <w:color w:val="000000"/>
                <w:sz w:val="22"/>
                <w:szCs w:val="22"/>
                <w:lang w:val="en-US" w:bidi="km-KH"/>
              </w:rPr>
              <w:t>321</w:t>
            </w:r>
          </w:p>
        </w:tc>
        <w:tc>
          <w:tcPr>
            <w:tcW w:w="1480" w:type="dxa"/>
            <w:shd w:val="clear" w:color="auto" w:fill="auto"/>
            <w:vAlign w:val="bottom"/>
            <w:hideMark/>
          </w:tcPr>
          <w:p w:rsidR="00BA048F" w:rsidRPr="006B376C" w:rsidRDefault="00BA048F" w:rsidP="006F042B">
            <w:pPr>
              <w:jc w:val="right"/>
              <w:rPr>
                <w:rFonts w:eastAsia="Times New Roman" w:cs="Calibri"/>
                <w:color w:val="000000"/>
                <w:sz w:val="22"/>
                <w:szCs w:val="22"/>
                <w:lang w:val="en-US" w:bidi="km-KH"/>
              </w:rPr>
            </w:pPr>
            <w:r w:rsidRPr="006B376C">
              <w:rPr>
                <w:rFonts w:eastAsia="Times New Roman" w:cs="Calibri"/>
                <w:color w:val="000000"/>
                <w:sz w:val="22"/>
                <w:szCs w:val="22"/>
                <w:lang w:val="en-US" w:bidi="km-KH"/>
              </w:rPr>
              <w:t>7/23/2014</w:t>
            </w:r>
          </w:p>
        </w:tc>
        <w:tc>
          <w:tcPr>
            <w:tcW w:w="1951" w:type="dxa"/>
            <w:shd w:val="clear" w:color="auto" w:fill="auto"/>
            <w:vAlign w:val="bottom"/>
            <w:hideMark/>
          </w:tcPr>
          <w:p w:rsidR="00BA048F" w:rsidRPr="004530E1" w:rsidRDefault="00BA048F" w:rsidP="006F042B">
            <w:pPr>
              <w:jc w:val="right"/>
              <w:rPr>
                <w:rFonts w:eastAsia="Times New Roman" w:cs="Calibri"/>
                <w:color w:val="000000"/>
                <w:sz w:val="22"/>
                <w:szCs w:val="22"/>
                <w:lang w:val="en-US" w:bidi="km-KH"/>
              </w:rPr>
            </w:pPr>
          </w:p>
        </w:tc>
        <w:tc>
          <w:tcPr>
            <w:tcW w:w="1951" w:type="dxa"/>
            <w:shd w:val="clear" w:color="auto" w:fill="auto"/>
          </w:tcPr>
          <w:p w:rsidR="00BA048F" w:rsidRPr="004530E1" w:rsidRDefault="00BA048F" w:rsidP="006F042B">
            <w:pPr>
              <w:jc w:val="right"/>
              <w:rPr>
                <w:rFonts w:eastAsia="Times New Roman" w:cs="Calibri"/>
                <w:color w:val="000000"/>
                <w:sz w:val="22"/>
                <w:szCs w:val="22"/>
                <w:lang w:val="en-US" w:bidi="km-KH"/>
              </w:rPr>
            </w:pPr>
            <w:r w:rsidRPr="004530E1">
              <w:rPr>
                <w:rFonts w:eastAsia="Times New Roman" w:cs="Calibri"/>
                <w:color w:val="000000"/>
                <w:sz w:val="22"/>
                <w:szCs w:val="22"/>
                <w:lang w:val="en-US" w:bidi="km-KH"/>
              </w:rPr>
              <w:t>145</w:t>
            </w:r>
          </w:p>
        </w:tc>
        <w:tc>
          <w:tcPr>
            <w:tcW w:w="1922" w:type="dxa"/>
            <w:shd w:val="clear" w:color="auto" w:fill="auto"/>
          </w:tcPr>
          <w:p w:rsidR="00BA048F" w:rsidRPr="004530E1" w:rsidRDefault="00BA048F" w:rsidP="006F042B">
            <w:pPr>
              <w:jc w:val="right"/>
              <w:rPr>
                <w:rFonts w:eastAsia="Times New Roman" w:cs="Calibri"/>
                <w:color w:val="000000"/>
                <w:sz w:val="22"/>
                <w:szCs w:val="22"/>
                <w:lang w:val="en-US" w:bidi="km-KH"/>
              </w:rPr>
            </w:pPr>
          </w:p>
        </w:tc>
      </w:tr>
      <w:tr w:rsidR="00BA048F" w:rsidRPr="00443FB4" w:rsidTr="006F042B">
        <w:trPr>
          <w:trHeight w:val="300"/>
        </w:trPr>
        <w:tc>
          <w:tcPr>
            <w:tcW w:w="1391"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007</w:t>
            </w:r>
          </w:p>
        </w:tc>
        <w:tc>
          <w:tcPr>
            <w:tcW w:w="1480"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11/18/2015</w:t>
            </w:r>
          </w:p>
        </w:tc>
        <w:tc>
          <w:tcPr>
            <w:tcW w:w="1951"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p>
        </w:tc>
        <w:tc>
          <w:tcPr>
            <w:tcW w:w="1951" w:type="dxa"/>
            <w:shd w:val="clear" w:color="auto" w:fill="auto"/>
          </w:tcPr>
          <w:p w:rsidR="00BA048F" w:rsidRPr="004530E1" w:rsidRDefault="00BA048F" w:rsidP="006F042B">
            <w:pPr>
              <w:jc w:val="right"/>
              <w:rPr>
                <w:rFonts w:eastAsia="Times New Roman" w:cs="Calibri"/>
                <w:color w:val="000000"/>
                <w:sz w:val="22"/>
                <w:szCs w:val="22"/>
                <w:lang w:val="en-US" w:bidi="km-KH"/>
              </w:rPr>
            </w:pPr>
          </w:p>
        </w:tc>
        <w:tc>
          <w:tcPr>
            <w:tcW w:w="1922"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r w:rsidRPr="004530E1">
              <w:rPr>
                <w:rFonts w:eastAsia="Times New Roman" w:cs="Calibri"/>
                <w:color w:val="000000"/>
                <w:sz w:val="22"/>
                <w:szCs w:val="22"/>
                <w:lang w:val="en-US" w:bidi="km-KH"/>
              </w:rPr>
              <w:t>1001</w:t>
            </w:r>
          </w:p>
        </w:tc>
      </w:tr>
      <w:tr w:rsidR="00BA048F" w:rsidRPr="00443FB4" w:rsidTr="006F042B">
        <w:trPr>
          <w:trHeight w:val="300"/>
        </w:trPr>
        <w:tc>
          <w:tcPr>
            <w:tcW w:w="1391"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055</w:t>
            </w:r>
          </w:p>
        </w:tc>
        <w:tc>
          <w:tcPr>
            <w:tcW w:w="1480"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9/18/2013</w:t>
            </w:r>
          </w:p>
        </w:tc>
        <w:tc>
          <w:tcPr>
            <w:tcW w:w="1951"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p>
        </w:tc>
        <w:tc>
          <w:tcPr>
            <w:tcW w:w="1951" w:type="dxa"/>
            <w:shd w:val="clear" w:color="auto" w:fill="auto"/>
          </w:tcPr>
          <w:p w:rsidR="00BA048F" w:rsidRPr="004530E1" w:rsidRDefault="00BA048F" w:rsidP="006F042B">
            <w:pPr>
              <w:jc w:val="right"/>
              <w:rPr>
                <w:rFonts w:eastAsia="Times New Roman" w:cs="Calibri"/>
                <w:color w:val="000000"/>
                <w:sz w:val="22"/>
                <w:szCs w:val="22"/>
                <w:lang w:val="en-US" w:bidi="km-KH"/>
              </w:rPr>
            </w:pPr>
          </w:p>
        </w:tc>
        <w:tc>
          <w:tcPr>
            <w:tcW w:w="1922"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r w:rsidRPr="004530E1">
              <w:rPr>
                <w:rFonts w:eastAsia="Times New Roman" w:cs="Calibri"/>
                <w:color w:val="000000"/>
                <w:sz w:val="22"/>
                <w:szCs w:val="22"/>
                <w:lang w:val="en-US" w:bidi="km-KH"/>
              </w:rPr>
              <w:t>700</w:t>
            </w:r>
          </w:p>
        </w:tc>
      </w:tr>
      <w:tr w:rsidR="00BA048F" w:rsidRPr="00443FB4" w:rsidTr="006F042B">
        <w:trPr>
          <w:trHeight w:val="300"/>
        </w:trPr>
        <w:tc>
          <w:tcPr>
            <w:tcW w:w="1391"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055</w:t>
            </w:r>
          </w:p>
        </w:tc>
        <w:tc>
          <w:tcPr>
            <w:tcW w:w="1480"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8/21/2013</w:t>
            </w:r>
          </w:p>
        </w:tc>
        <w:tc>
          <w:tcPr>
            <w:tcW w:w="1951"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p>
        </w:tc>
        <w:tc>
          <w:tcPr>
            <w:tcW w:w="1951" w:type="dxa"/>
            <w:shd w:val="clear" w:color="auto" w:fill="auto"/>
          </w:tcPr>
          <w:p w:rsidR="00BA048F" w:rsidRPr="004530E1" w:rsidRDefault="00BA048F" w:rsidP="006F042B">
            <w:pPr>
              <w:jc w:val="right"/>
              <w:rPr>
                <w:rFonts w:eastAsia="Times New Roman" w:cs="Calibri"/>
                <w:color w:val="000000"/>
                <w:sz w:val="22"/>
                <w:szCs w:val="22"/>
                <w:lang w:val="en-US" w:bidi="km-KH"/>
              </w:rPr>
            </w:pPr>
          </w:p>
        </w:tc>
        <w:tc>
          <w:tcPr>
            <w:tcW w:w="1922"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r w:rsidRPr="004530E1">
              <w:rPr>
                <w:rFonts w:eastAsia="Times New Roman" w:cs="Calibri"/>
                <w:color w:val="000000"/>
                <w:sz w:val="22"/>
                <w:szCs w:val="22"/>
                <w:lang w:val="en-US" w:bidi="km-KH"/>
              </w:rPr>
              <w:t>700</w:t>
            </w:r>
          </w:p>
        </w:tc>
      </w:tr>
      <w:tr w:rsidR="00BA048F" w:rsidRPr="00443FB4" w:rsidTr="006F042B">
        <w:trPr>
          <w:trHeight w:val="300"/>
        </w:trPr>
        <w:tc>
          <w:tcPr>
            <w:tcW w:w="1391"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007</w:t>
            </w:r>
          </w:p>
        </w:tc>
        <w:tc>
          <w:tcPr>
            <w:tcW w:w="1480" w:type="dxa"/>
            <w:shd w:val="clear" w:color="auto" w:fill="auto"/>
            <w:vAlign w:val="bottom"/>
            <w:hideMark/>
          </w:tcPr>
          <w:p w:rsidR="00BA048F" w:rsidRPr="00443FB4" w:rsidRDefault="00BA048F" w:rsidP="006F042B">
            <w:pPr>
              <w:jc w:val="right"/>
              <w:rPr>
                <w:rFonts w:eastAsia="Times New Roman" w:cs="Calibri"/>
                <w:color w:val="000000"/>
                <w:sz w:val="22"/>
                <w:szCs w:val="22"/>
                <w:lang w:val="en-US" w:bidi="km-KH"/>
              </w:rPr>
            </w:pPr>
            <w:r w:rsidRPr="00443FB4">
              <w:rPr>
                <w:rFonts w:eastAsia="Times New Roman" w:cs="Calibri"/>
                <w:color w:val="000000"/>
                <w:sz w:val="22"/>
                <w:szCs w:val="22"/>
                <w:lang w:val="en-US" w:bidi="km-KH"/>
              </w:rPr>
              <w:t>9/17/2015</w:t>
            </w:r>
          </w:p>
        </w:tc>
        <w:tc>
          <w:tcPr>
            <w:tcW w:w="1951"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p>
        </w:tc>
        <w:tc>
          <w:tcPr>
            <w:tcW w:w="1951" w:type="dxa"/>
            <w:shd w:val="clear" w:color="auto" w:fill="auto"/>
          </w:tcPr>
          <w:p w:rsidR="00BA048F" w:rsidRPr="004530E1" w:rsidRDefault="00BA048F" w:rsidP="006F042B">
            <w:pPr>
              <w:jc w:val="right"/>
              <w:rPr>
                <w:rFonts w:eastAsia="Times New Roman" w:cs="Calibri"/>
                <w:color w:val="000000"/>
                <w:sz w:val="22"/>
                <w:szCs w:val="22"/>
                <w:lang w:val="en-US" w:bidi="km-KH"/>
              </w:rPr>
            </w:pPr>
          </w:p>
        </w:tc>
        <w:tc>
          <w:tcPr>
            <w:tcW w:w="1922" w:type="dxa"/>
            <w:shd w:val="clear" w:color="auto" w:fill="auto"/>
            <w:vAlign w:val="bottom"/>
          </w:tcPr>
          <w:p w:rsidR="00BA048F" w:rsidRPr="004530E1" w:rsidRDefault="00BA048F" w:rsidP="006F042B">
            <w:pPr>
              <w:jc w:val="right"/>
              <w:rPr>
                <w:rFonts w:eastAsia="Times New Roman" w:cs="Calibri"/>
                <w:color w:val="000000"/>
                <w:sz w:val="22"/>
                <w:szCs w:val="22"/>
                <w:lang w:val="en-US" w:bidi="km-KH"/>
              </w:rPr>
            </w:pPr>
            <w:r w:rsidRPr="004530E1">
              <w:rPr>
                <w:rFonts w:eastAsia="Times New Roman" w:cs="Calibri"/>
                <w:color w:val="000000"/>
                <w:sz w:val="22"/>
                <w:szCs w:val="22"/>
                <w:lang w:val="en-US" w:bidi="km-KH"/>
              </w:rPr>
              <w:t>600</w:t>
            </w:r>
          </w:p>
        </w:tc>
      </w:tr>
    </w:tbl>
    <w:p w:rsidR="00BA048F" w:rsidRDefault="00BA048F" w:rsidP="00BA048F">
      <w:pPr>
        <w:pStyle w:val="Heading2"/>
        <w:numPr>
          <w:ilvl w:val="0"/>
          <w:numId w:val="0"/>
        </w:numPr>
        <w:ind w:left="720"/>
      </w:pPr>
    </w:p>
    <w:p w:rsidR="00BA048F" w:rsidRPr="002C4459" w:rsidRDefault="00BA048F" w:rsidP="00BA048F">
      <w:pPr>
        <w:pStyle w:val="Heading3"/>
      </w:pPr>
      <w:bookmarkStart w:id="78" w:name="_Toc453157163"/>
      <w:bookmarkStart w:id="79" w:name="_Toc458002950"/>
      <w:r w:rsidRPr="002C4459">
        <w:t>Catch &amp; Consumption_Q8 &amp; Catch &amp; Consumption_Q8sub</w:t>
      </w:r>
      <w:bookmarkEnd w:id="78"/>
      <w:bookmarkEnd w:id="79"/>
    </w:p>
    <w:p w:rsidR="00BA048F" w:rsidRPr="00B86746" w:rsidRDefault="00BA048F" w:rsidP="00BA048F">
      <w:pPr>
        <w:rPr>
          <w:szCs w:val="24"/>
          <w:u w:val="single"/>
          <w:lang w:bidi="ar-SA"/>
        </w:rPr>
      </w:pPr>
      <w:r w:rsidRPr="00B86746">
        <w:rPr>
          <w:szCs w:val="24"/>
          <w:u w:val="single"/>
          <w:lang w:bidi="ar-SA"/>
        </w:rPr>
        <w:t>Q8: Other aquatic animal species catches or aquatic plants collected in last 7 days?</w:t>
      </w:r>
    </w:p>
    <w:p w:rsidR="00BA048F" w:rsidRDefault="00BA048F" w:rsidP="00BA048F">
      <w:pPr>
        <w:rPr>
          <w:lang w:bidi="ar-SA"/>
        </w:rPr>
      </w:pPr>
      <w:r>
        <w:rPr>
          <w:lang w:bidi="ar-SA"/>
        </w:rPr>
        <w:t>The species # 117 (</w:t>
      </w:r>
      <w:r w:rsidRPr="0073521D">
        <w:rPr>
          <w:i/>
          <w:iCs/>
          <w:lang w:bidi="ar-SA"/>
        </w:rPr>
        <w:t>Limnoperna siamensis</w:t>
      </w:r>
      <w:r>
        <w:rPr>
          <w:lang w:bidi="ar-SA"/>
        </w:rPr>
        <w:t>) should be classified in the ‘SpeciesGroup’ #53 for the table Catch &amp; Consumption_Q8 and Catch &amp; Consumption_Q8Sub, but at the beginning of the project it was not the case, it was in the Group 53 and Group 54. Appropriate corrections have been made to the following records in tables Catch &amp; Consumption_Q8 and Catch &amp; Consumption_Q8Sub which involve changing the group name and adjusting the proportion and the weight of those catches.</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5"/>
        <w:gridCol w:w="1122"/>
        <w:gridCol w:w="1145"/>
        <w:gridCol w:w="1288"/>
      </w:tblGrid>
      <w:tr w:rsidR="00BA048F" w:rsidRPr="001A1669" w:rsidTr="006F042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E4361F" w:rsidRDefault="00BA048F" w:rsidP="006F042B">
            <w:pPr>
              <w:jc w:val="center"/>
              <w:rPr>
                <w:rFonts w:ascii="Times New Roman" w:eastAsia="Times New Roman" w:hAnsi="Times New Roman"/>
                <w:szCs w:val="24"/>
                <w:lang w:val="en-US" w:bidi="km-KH"/>
              </w:rPr>
            </w:pPr>
            <w:r w:rsidRPr="00E4361F">
              <w:rPr>
                <w:rFonts w:eastAsia="Times New Roman" w:cs="Calibri"/>
                <w:color w:val="000000"/>
                <w:sz w:val="22"/>
                <w:szCs w:val="22"/>
                <w:lang w:val="en-US" w:bidi="km-KH"/>
              </w:rPr>
              <w:t>HouseHoldID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E4361F" w:rsidRDefault="00BA048F" w:rsidP="006F042B">
            <w:pPr>
              <w:jc w:val="center"/>
              <w:rPr>
                <w:rFonts w:ascii="Times New Roman" w:eastAsia="Times New Roman" w:hAnsi="Times New Roman"/>
                <w:szCs w:val="24"/>
                <w:lang w:val="en-US" w:bidi="km-KH"/>
              </w:rPr>
            </w:pPr>
            <w:r w:rsidRPr="00E4361F">
              <w:rPr>
                <w:rFonts w:eastAsia="Times New Roman" w:cs="Calibri"/>
                <w:color w:val="000000"/>
                <w:sz w:val="22"/>
                <w:szCs w:val="22"/>
                <w:lang w:val="en-US" w:bidi="km-KH"/>
              </w:rPr>
              <w:t>DateInter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E4361F" w:rsidRDefault="00BA048F" w:rsidP="006F042B">
            <w:pPr>
              <w:jc w:val="center"/>
              <w:rPr>
                <w:rFonts w:ascii="Times New Roman" w:eastAsia="Times New Roman" w:hAnsi="Times New Roman"/>
                <w:szCs w:val="24"/>
                <w:lang w:val="en-US" w:bidi="km-KH"/>
              </w:rPr>
            </w:pPr>
            <w:r w:rsidRPr="00E4361F">
              <w:rPr>
                <w:rFonts w:eastAsia="Times New Roman" w:cs="Calibri"/>
                <w:color w:val="000000"/>
                <w:sz w:val="22"/>
                <w:szCs w:val="22"/>
                <w:lang w:val="en-US" w:bidi="km-KH"/>
              </w:rPr>
              <w:t>speciescode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E4361F" w:rsidRDefault="00BA048F" w:rsidP="006F042B">
            <w:pPr>
              <w:jc w:val="center"/>
              <w:rPr>
                <w:rFonts w:ascii="Times New Roman" w:eastAsia="Times New Roman" w:hAnsi="Times New Roman"/>
                <w:szCs w:val="24"/>
                <w:lang w:val="en-US" w:bidi="km-KH"/>
              </w:rPr>
            </w:pPr>
            <w:r w:rsidRPr="00E4361F">
              <w:rPr>
                <w:rFonts w:eastAsia="Times New Roman" w:cs="Calibri"/>
                <w:color w:val="000000"/>
                <w:sz w:val="22"/>
                <w:szCs w:val="22"/>
                <w:lang w:val="en-US" w:bidi="km-KH"/>
              </w:rPr>
              <w:t>SpeciesGroup</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vAlign w:val="bottom"/>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115</w:t>
            </w:r>
          </w:p>
        </w:tc>
        <w:tc>
          <w:tcPr>
            <w:tcW w:w="0" w:type="auto"/>
            <w:tcBorders>
              <w:top w:val="outset" w:sz="6" w:space="0" w:color="D0D7E5"/>
              <w:left w:val="outset" w:sz="6" w:space="0" w:color="D0D7E5"/>
              <w:bottom w:val="outset" w:sz="6" w:space="0" w:color="D0D7E5"/>
              <w:right w:val="outset" w:sz="6" w:space="0" w:color="D0D7E5"/>
            </w:tcBorders>
            <w:shd w:val="clear" w:color="auto" w:fill="FFFFFF"/>
            <w:vAlign w:val="bottom"/>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1/17/2013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190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11/28/2012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205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11/18/2012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249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5/27/2013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275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1/10/2013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vAlign w:val="bottom"/>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278</w:t>
            </w:r>
          </w:p>
        </w:tc>
        <w:tc>
          <w:tcPr>
            <w:tcW w:w="0" w:type="auto"/>
            <w:tcBorders>
              <w:top w:val="outset" w:sz="6" w:space="0" w:color="D0D7E5"/>
              <w:left w:val="outset" w:sz="6" w:space="0" w:color="D0D7E5"/>
              <w:bottom w:val="outset" w:sz="6" w:space="0" w:color="D0D7E5"/>
              <w:right w:val="outset" w:sz="6" w:space="0" w:color="D0D7E5"/>
            </w:tcBorders>
            <w:shd w:val="clear" w:color="auto" w:fill="FFFFFF"/>
            <w:vAlign w:val="bottom"/>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1/10/2013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D42B66" w:rsidRDefault="00BA048F" w:rsidP="006F042B">
            <w:pPr>
              <w:jc w:val="left"/>
              <w:rPr>
                <w:rFonts w:eastAsia="Times New Roman" w:cs="Calibri"/>
                <w:color w:val="000000"/>
                <w:sz w:val="22"/>
                <w:szCs w:val="22"/>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3/19/2014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54</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3/19/2014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54</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326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3/19/2014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54</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346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3/21/2014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54</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361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11/29/2012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449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3/25/2014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54</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464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3/26/2014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54</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494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11/30/2012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541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11/27/2012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vAlign w:val="bottom"/>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620</w:t>
            </w:r>
          </w:p>
        </w:tc>
        <w:tc>
          <w:tcPr>
            <w:tcW w:w="0" w:type="auto"/>
            <w:tcBorders>
              <w:top w:val="outset" w:sz="6" w:space="0" w:color="D0D7E5"/>
              <w:left w:val="outset" w:sz="6" w:space="0" w:color="D0D7E5"/>
              <w:bottom w:val="outset" w:sz="6" w:space="0" w:color="D0D7E5"/>
              <w:right w:val="outset" w:sz="6" w:space="0" w:color="D0D7E5"/>
            </w:tcBorders>
            <w:shd w:val="clear" w:color="auto" w:fill="FFFFFF"/>
            <w:vAlign w:val="bottom"/>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11/29/2012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D42B66" w:rsidRDefault="00BA048F" w:rsidP="006F042B">
            <w:pPr>
              <w:jc w:val="right"/>
              <w:rPr>
                <w:rFonts w:eastAsia="Times New Roman" w:cs="Calibri"/>
                <w:color w:val="000000"/>
                <w:sz w:val="22"/>
                <w:szCs w:val="22"/>
                <w:lang w:val="en-US" w:bidi="km-KH"/>
              </w:rPr>
            </w:pPr>
            <w:r w:rsidRPr="00D42B66">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A048F" w:rsidRPr="00D42B66" w:rsidRDefault="00BA048F" w:rsidP="006F042B">
            <w:pPr>
              <w:jc w:val="left"/>
              <w:rPr>
                <w:rFonts w:eastAsia="Times New Roman" w:cs="Calibri"/>
                <w:color w:val="000000"/>
                <w:sz w:val="22"/>
                <w:szCs w:val="22"/>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631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11/29/2012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r w:rsidR="00BA048F" w:rsidRPr="001A1669"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632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1/29/2013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right"/>
              <w:rPr>
                <w:rFonts w:ascii="Times New Roman" w:eastAsia="Times New Roman" w:hAnsi="Times New Roman"/>
                <w:szCs w:val="24"/>
                <w:lang w:val="en-US" w:bidi="km-KH"/>
              </w:rPr>
            </w:pPr>
            <w:r w:rsidRPr="001A1669">
              <w:rPr>
                <w:rFonts w:eastAsia="Times New Roman" w:cs="Calibri"/>
                <w:color w:val="000000"/>
                <w:sz w:val="22"/>
                <w:szCs w:val="22"/>
                <w:lang w:val="en-US" w:bidi="km-KH"/>
              </w:rPr>
              <w:t>117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1A1669" w:rsidRDefault="00BA048F" w:rsidP="006F042B">
            <w:pPr>
              <w:jc w:val="left"/>
              <w:rPr>
                <w:rFonts w:ascii="Times New Roman" w:eastAsia="Times New Roman" w:hAnsi="Times New Roman"/>
                <w:szCs w:val="24"/>
                <w:lang w:val="en-US" w:bidi="km-KH"/>
              </w:rPr>
            </w:pPr>
            <w:r w:rsidRPr="001A1669">
              <w:rPr>
                <w:rFonts w:eastAsia="Times New Roman" w:cs="Calibri"/>
                <w:color w:val="000000"/>
                <w:sz w:val="22"/>
                <w:szCs w:val="22"/>
                <w:lang w:val="en-US" w:bidi="km-KH"/>
              </w:rPr>
              <w:t>Group 58</w:t>
            </w:r>
          </w:p>
        </w:tc>
      </w:tr>
    </w:tbl>
    <w:p w:rsidR="00BA048F" w:rsidRDefault="00BA048F" w:rsidP="00BA048F">
      <w:pPr>
        <w:jc w:val="left"/>
        <w:rPr>
          <w:lang w:bidi="ar-SA"/>
        </w:rPr>
      </w:pPr>
    </w:p>
    <w:p w:rsidR="00BA048F" w:rsidRDefault="00BA048F" w:rsidP="00BA048F">
      <w:pPr>
        <w:jc w:val="left"/>
        <w:rPr>
          <w:lang w:bidi="ar-SA"/>
        </w:rPr>
      </w:pPr>
    </w:p>
    <w:p w:rsidR="00BA048F" w:rsidRPr="00F91898" w:rsidRDefault="00BA048F" w:rsidP="00BA048F">
      <w:pPr>
        <w:pStyle w:val="Heading3"/>
      </w:pPr>
      <w:bookmarkStart w:id="80" w:name="_Toc453157164"/>
      <w:bookmarkStart w:id="81" w:name="_Toc458002951"/>
      <w:r w:rsidRPr="00F91898">
        <w:lastRenderedPageBreak/>
        <w:t>Catch &amp; Consumption_Q13-16</w:t>
      </w:r>
      <w:bookmarkEnd w:id="80"/>
      <w:bookmarkEnd w:id="81"/>
    </w:p>
    <w:p w:rsidR="00BA048F" w:rsidRDefault="00BA048F" w:rsidP="00BA048F">
      <w:pPr>
        <w:rPr>
          <w:sz w:val="22"/>
          <w:szCs w:val="22"/>
          <w:u w:val="single"/>
          <w:lang w:bidi="ar-SA"/>
        </w:rPr>
      </w:pPr>
      <w:r>
        <w:rPr>
          <w:sz w:val="22"/>
          <w:szCs w:val="22"/>
          <w:u w:val="single"/>
          <w:lang w:bidi="ar-SA"/>
        </w:rPr>
        <w:t>Q14: If some MN rich species that were caught but not consumed how were they used and what were the amounts in kg?</w:t>
      </w:r>
    </w:p>
    <w:p w:rsidR="00BA048F" w:rsidRPr="00F35529" w:rsidRDefault="00BA048F" w:rsidP="00BA048F">
      <w:pPr>
        <w:rPr>
          <w:lang w:bidi="ar-SA"/>
        </w:rPr>
      </w:pPr>
      <w:r>
        <w:rPr>
          <w:lang w:bidi="ar-SA"/>
        </w:rPr>
        <w:t xml:space="preserve">The amount of mineral rich fish sold (q14_Sell) for those 2 records is very higher than the other records, but the data is correct. </w:t>
      </w:r>
    </w:p>
    <w:tbl>
      <w:tblPr>
        <w:tblW w:w="91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167"/>
        <w:gridCol w:w="889"/>
        <w:gridCol w:w="1839"/>
        <w:gridCol w:w="1348"/>
        <w:gridCol w:w="1661"/>
        <w:gridCol w:w="976"/>
      </w:tblGrid>
      <w:tr w:rsidR="00BA048F" w:rsidRPr="00F35529" w:rsidTr="006F042B">
        <w:trPr>
          <w:trHeight w:val="300"/>
        </w:trPr>
        <w:tc>
          <w:tcPr>
            <w:tcW w:w="1391" w:type="dxa"/>
            <w:shd w:val="clear" w:color="000000" w:fill="C0C0C0"/>
            <w:noWrap/>
            <w:vAlign w:val="bottom"/>
            <w:hideMark/>
          </w:tcPr>
          <w:p w:rsidR="00BA048F" w:rsidRPr="00F35529" w:rsidRDefault="00BA048F" w:rsidP="006F042B">
            <w:pPr>
              <w:jc w:val="center"/>
              <w:rPr>
                <w:rFonts w:eastAsia="Times New Roman" w:cs="Calibri"/>
                <w:color w:val="000000"/>
                <w:sz w:val="22"/>
                <w:szCs w:val="22"/>
                <w:lang w:val="en-US" w:bidi="km-KH"/>
              </w:rPr>
            </w:pPr>
            <w:r w:rsidRPr="00F35529">
              <w:rPr>
                <w:rFonts w:eastAsia="Times New Roman" w:cs="Calibri"/>
                <w:color w:val="000000"/>
                <w:sz w:val="22"/>
                <w:szCs w:val="22"/>
                <w:lang w:val="en-US" w:bidi="km-KH"/>
              </w:rPr>
              <w:t>HouseHoldID</w:t>
            </w:r>
          </w:p>
        </w:tc>
        <w:tc>
          <w:tcPr>
            <w:tcW w:w="1167" w:type="dxa"/>
            <w:shd w:val="clear" w:color="000000" w:fill="C0C0C0"/>
            <w:noWrap/>
            <w:vAlign w:val="bottom"/>
            <w:hideMark/>
          </w:tcPr>
          <w:p w:rsidR="00BA048F" w:rsidRPr="00F35529" w:rsidRDefault="00BA048F" w:rsidP="006F042B">
            <w:pPr>
              <w:jc w:val="center"/>
              <w:rPr>
                <w:rFonts w:eastAsia="Times New Roman" w:cs="Calibri"/>
                <w:color w:val="000000"/>
                <w:sz w:val="22"/>
                <w:szCs w:val="22"/>
                <w:lang w:val="en-US" w:bidi="km-KH"/>
              </w:rPr>
            </w:pPr>
            <w:r w:rsidRPr="00F35529">
              <w:rPr>
                <w:rFonts w:eastAsia="Times New Roman" w:cs="Calibri"/>
                <w:color w:val="000000"/>
                <w:sz w:val="22"/>
                <w:szCs w:val="22"/>
                <w:lang w:val="en-US" w:bidi="km-KH"/>
              </w:rPr>
              <w:t>DateInter</w:t>
            </w:r>
          </w:p>
        </w:tc>
        <w:tc>
          <w:tcPr>
            <w:tcW w:w="889" w:type="dxa"/>
            <w:shd w:val="clear" w:color="000000" w:fill="C0C0C0"/>
            <w:noWrap/>
            <w:vAlign w:val="bottom"/>
            <w:hideMark/>
          </w:tcPr>
          <w:p w:rsidR="00BA048F" w:rsidRPr="00F35529" w:rsidRDefault="00BA048F" w:rsidP="006F042B">
            <w:pPr>
              <w:jc w:val="center"/>
              <w:rPr>
                <w:rFonts w:eastAsia="Times New Roman" w:cs="Calibri"/>
                <w:color w:val="000000"/>
                <w:sz w:val="22"/>
                <w:szCs w:val="22"/>
                <w:lang w:val="en-US" w:bidi="km-KH"/>
              </w:rPr>
            </w:pPr>
            <w:r w:rsidRPr="00F35529">
              <w:rPr>
                <w:rFonts w:eastAsia="Times New Roman" w:cs="Calibri"/>
                <w:color w:val="000000"/>
                <w:sz w:val="22"/>
                <w:szCs w:val="22"/>
                <w:lang w:val="en-US" w:bidi="km-KH"/>
              </w:rPr>
              <w:t>q13</w:t>
            </w:r>
          </w:p>
        </w:tc>
        <w:tc>
          <w:tcPr>
            <w:tcW w:w="1839" w:type="dxa"/>
            <w:shd w:val="clear" w:color="000000" w:fill="C0C0C0"/>
            <w:noWrap/>
            <w:vAlign w:val="bottom"/>
            <w:hideMark/>
          </w:tcPr>
          <w:p w:rsidR="00BA048F" w:rsidRPr="00F35529" w:rsidRDefault="00BA048F" w:rsidP="006F042B">
            <w:pPr>
              <w:jc w:val="center"/>
              <w:rPr>
                <w:rFonts w:eastAsia="Times New Roman" w:cs="Calibri"/>
                <w:color w:val="000000"/>
                <w:sz w:val="22"/>
                <w:szCs w:val="22"/>
                <w:lang w:val="en-US" w:bidi="km-KH"/>
              </w:rPr>
            </w:pPr>
            <w:r w:rsidRPr="00F35529">
              <w:rPr>
                <w:rFonts w:eastAsia="Times New Roman" w:cs="Calibri"/>
                <w:color w:val="000000"/>
                <w:sz w:val="22"/>
                <w:szCs w:val="22"/>
                <w:lang w:val="en-US" w:bidi="km-KH"/>
              </w:rPr>
              <w:t>q14_FedToAnimal</w:t>
            </w:r>
          </w:p>
        </w:tc>
        <w:tc>
          <w:tcPr>
            <w:tcW w:w="1348" w:type="dxa"/>
            <w:shd w:val="clear" w:color="000000" w:fill="C0C0C0"/>
            <w:noWrap/>
            <w:vAlign w:val="bottom"/>
            <w:hideMark/>
          </w:tcPr>
          <w:p w:rsidR="00BA048F" w:rsidRPr="00F35529" w:rsidRDefault="00BA048F" w:rsidP="006F042B">
            <w:pPr>
              <w:jc w:val="center"/>
              <w:rPr>
                <w:rFonts w:eastAsia="Times New Roman" w:cs="Calibri"/>
                <w:color w:val="000000"/>
                <w:sz w:val="22"/>
                <w:szCs w:val="22"/>
                <w:lang w:val="en-US" w:bidi="km-KH"/>
              </w:rPr>
            </w:pPr>
            <w:r w:rsidRPr="00F35529">
              <w:rPr>
                <w:rFonts w:eastAsia="Times New Roman" w:cs="Calibri"/>
                <w:color w:val="000000"/>
                <w:sz w:val="22"/>
                <w:szCs w:val="22"/>
                <w:lang w:val="en-US" w:bidi="km-KH"/>
              </w:rPr>
              <w:t>q14_process</w:t>
            </w:r>
          </w:p>
        </w:tc>
        <w:tc>
          <w:tcPr>
            <w:tcW w:w="1661" w:type="dxa"/>
            <w:shd w:val="clear" w:color="000000" w:fill="C0C0C0"/>
            <w:noWrap/>
            <w:vAlign w:val="bottom"/>
            <w:hideMark/>
          </w:tcPr>
          <w:p w:rsidR="00BA048F" w:rsidRPr="00F35529" w:rsidRDefault="00BA048F" w:rsidP="006F042B">
            <w:pPr>
              <w:jc w:val="center"/>
              <w:rPr>
                <w:rFonts w:eastAsia="Times New Roman" w:cs="Calibri"/>
                <w:color w:val="000000"/>
                <w:sz w:val="22"/>
                <w:szCs w:val="22"/>
                <w:lang w:val="en-US" w:bidi="km-KH"/>
              </w:rPr>
            </w:pPr>
            <w:r w:rsidRPr="00F35529">
              <w:rPr>
                <w:rFonts w:eastAsia="Times New Roman" w:cs="Calibri"/>
                <w:color w:val="000000"/>
                <w:sz w:val="22"/>
                <w:szCs w:val="22"/>
                <w:lang w:val="en-US" w:bidi="km-KH"/>
              </w:rPr>
              <w:t>q14_GiveAway</w:t>
            </w:r>
          </w:p>
        </w:tc>
        <w:tc>
          <w:tcPr>
            <w:tcW w:w="900" w:type="dxa"/>
            <w:shd w:val="clear" w:color="000000" w:fill="C0C0C0"/>
            <w:noWrap/>
            <w:vAlign w:val="bottom"/>
            <w:hideMark/>
          </w:tcPr>
          <w:p w:rsidR="00BA048F" w:rsidRPr="00F35529" w:rsidRDefault="00BA048F" w:rsidP="006F042B">
            <w:pPr>
              <w:jc w:val="center"/>
              <w:rPr>
                <w:rFonts w:eastAsia="Times New Roman" w:cs="Calibri"/>
                <w:color w:val="000000"/>
                <w:sz w:val="22"/>
                <w:szCs w:val="22"/>
                <w:lang w:val="en-US" w:bidi="km-KH"/>
              </w:rPr>
            </w:pPr>
            <w:r w:rsidRPr="00F35529">
              <w:rPr>
                <w:rFonts w:eastAsia="Times New Roman" w:cs="Calibri"/>
                <w:color w:val="000000"/>
                <w:sz w:val="22"/>
                <w:szCs w:val="22"/>
                <w:lang w:val="en-US" w:bidi="km-KH"/>
              </w:rPr>
              <w:t>q14_Sell</w:t>
            </w:r>
          </w:p>
        </w:tc>
      </w:tr>
      <w:tr w:rsidR="00BA048F" w:rsidRPr="00F35529" w:rsidTr="006F042B">
        <w:trPr>
          <w:trHeight w:val="300"/>
        </w:trPr>
        <w:tc>
          <w:tcPr>
            <w:tcW w:w="1391" w:type="dxa"/>
            <w:shd w:val="clear" w:color="auto" w:fill="auto"/>
            <w:noWrap/>
            <w:vAlign w:val="bottom"/>
            <w:hideMark/>
          </w:tcPr>
          <w:p w:rsidR="00BA048F" w:rsidRPr="00F35529" w:rsidRDefault="00BA048F" w:rsidP="006F042B">
            <w:pPr>
              <w:jc w:val="right"/>
              <w:rPr>
                <w:rFonts w:eastAsia="Times New Roman" w:cs="Calibri"/>
                <w:color w:val="000000"/>
                <w:sz w:val="22"/>
                <w:szCs w:val="22"/>
                <w:lang w:val="en-US" w:bidi="km-KH"/>
              </w:rPr>
            </w:pPr>
            <w:r w:rsidRPr="00F35529">
              <w:rPr>
                <w:rFonts w:eastAsia="Times New Roman" w:cs="Calibri"/>
                <w:color w:val="000000"/>
                <w:sz w:val="22"/>
                <w:szCs w:val="22"/>
                <w:lang w:val="en-US" w:bidi="km-KH"/>
              </w:rPr>
              <w:t>055</w:t>
            </w:r>
          </w:p>
        </w:tc>
        <w:tc>
          <w:tcPr>
            <w:tcW w:w="1167" w:type="dxa"/>
            <w:shd w:val="clear" w:color="auto" w:fill="auto"/>
            <w:noWrap/>
            <w:vAlign w:val="bottom"/>
            <w:hideMark/>
          </w:tcPr>
          <w:p w:rsidR="00BA048F" w:rsidRPr="00F35529" w:rsidRDefault="00BA048F" w:rsidP="006F042B">
            <w:pPr>
              <w:jc w:val="right"/>
              <w:rPr>
                <w:rFonts w:eastAsia="Times New Roman" w:cs="Calibri"/>
                <w:color w:val="000000"/>
                <w:sz w:val="22"/>
                <w:szCs w:val="22"/>
                <w:lang w:val="en-US" w:bidi="km-KH"/>
              </w:rPr>
            </w:pPr>
            <w:r w:rsidRPr="00F35529">
              <w:rPr>
                <w:rFonts w:eastAsia="Times New Roman" w:cs="Calibri"/>
                <w:color w:val="000000"/>
                <w:sz w:val="22"/>
                <w:szCs w:val="22"/>
                <w:lang w:val="en-US" w:bidi="km-KH"/>
              </w:rPr>
              <w:t>1/14/2015</w:t>
            </w:r>
          </w:p>
        </w:tc>
        <w:tc>
          <w:tcPr>
            <w:tcW w:w="889" w:type="dxa"/>
            <w:shd w:val="clear" w:color="auto" w:fill="auto"/>
            <w:noWrap/>
            <w:vAlign w:val="bottom"/>
            <w:hideMark/>
          </w:tcPr>
          <w:p w:rsidR="00BA048F" w:rsidRPr="00F35529" w:rsidRDefault="00BA048F" w:rsidP="006F042B">
            <w:pPr>
              <w:jc w:val="left"/>
              <w:rPr>
                <w:rFonts w:eastAsia="Times New Roman" w:cs="Calibri"/>
                <w:color w:val="000000"/>
                <w:sz w:val="22"/>
                <w:szCs w:val="22"/>
                <w:lang w:val="en-US" w:bidi="km-KH"/>
              </w:rPr>
            </w:pPr>
            <w:r w:rsidRPr="00F35529">
              <w:rPr>
                <w:rFonts w:eastAsia="Times New Roman" w:cs="Calibri"/>
                <w:color w:val="000000"/>
                <w:sz w:val="22"/>
                <w:szCs w:val="22"/>
                <w:lang w:val="en-US" w:bidi="km-KH"/>
              </w:rPr>
              <w:t>Yes</w:t>
            </w:r>
          </w:p>
        </w:tc>
        <w:tc>
          <w:tcPr>
            <w:tcW w:w="1839" w:type="dxa"/>
            <w:shd w:val="clear" w:color="auto" w:fill="auto"/>
            <w:noWrap/>
            <w:vAlign w:val="bottom"/>
            <w:hideMark/>
          </w:tcPr>
          <w:p w:rsidR="00BA048F" w:rsidRPr="00F35529" w:rsidRDefault="00BA048F" w:rsidP="006F042B">
            <w:pPr>
              <w:jc w:val="left"/>
              <w:rPr>
                <w:rFonts w:ascii="Arial" w:eastAsia="Times New Roman" w:hAnsi="Arial" w:cs="Arial"/>
                <w:color w:val="000000"/>
                <w:sz w:val="20"/>
                <w:lang w:val="en-US" w:bidi="km-KH"/>
              </w:rPr>
            </w:pPr>
          </w:p>
        </w:tc>
        <w:tc>
          <w:tcPr>
            <w:tcW w:w="1348" w:type="dxa"/>
            <w:shd w:val="clear" w:color="auto" w:fill="auto"/>
            <w:noWrap/>
            <w:vAlign w:val="bottom"/>
            <w:hideMark/>
          </w:tcPr>
          <w:p w:rsidR="00BA048F" w:rsidRPr="00F35529" w:rsidRDefault="00BA048F" w:rsidP="006F042B">
            <w:pPr>
              <w:jc w:val="left"/>
              <w:rPr>
                <w:rFonts w:ascii="Arial" w:eastAsia="Times New Roman" w:hAnsi="Arial" w:cs="Arial"/>
                <w:color w:val="000000"/>
                <w:sz w:val="20"/>
                <w:lang w:val="en-US" w:bidi="km-KH"/>
              </w:rPr>
            </w:pPr>
          </w:p>
        </w:tc>
        <w:tc>
          <w:tcPr>
            <w:tcW w:w="1661" w:type="dxa"/>
            <w:shd w:val="clear" w:color="auto" w:fill="auto"/>
            <w:noWrap/>
            <w:vAlign w:val="bottom"/>
            <w:hideMark/>
          </w:tcPr>
          <w:p w:rsidR="00BA048F" w:rsidRPr="00F35529" w:rsidRDefault="00BA048F" w:rsidP="006F042B">
            <w:pPr>
              <w:jc w:val="left"/>
              <w:rPr>
                <w:rFonts w:ascii="Arial" w:eastAsia="Times New Roman" w:hAnsi="Arial" w:cs="Arial"/>
                <w:color w:val="000000"/>
                <w:sz w:val="20"/>
                <w:lang w:val="en-US" w:bidi="km-KH"/>
              </w:rPr>
            </w:pPr>
          </w:p>
        </w:tc>
        <w:tc>
          <w:tcPr>
            <w:tcW w:w="900" w:type="dxa"/>
            <w:shd w:val="clear" w:color="auto" w:fill="auto"/>
            <w:noWrap/>
            <w:vAlign w:val="bottom"/>
            <w:hideMark/>
          </w:tcPr>
          <w:p w:rsidR="00BA048F" w:rsidRPr="00821853" w:rsidRDefault="00BA048F" w:rsidP="006F042B">
            <w:pPr>
              <w:jc w:val="right"/>
              <w:rPr>
                <w:rFonts w:eastAsia="Times New Roman" w:cs="Calibri"/>
                <w:color w:val="000000"/>
                <w:sz w:val="22"/>
                <w:szCs w:val="22"/>
                <w:lang w:val="en-US" w:bidi="km-KH"/>
              </w:rPr>
            </w:pPr>
            <w:r w:rsidRPr="00821853">
              <w:rPr>
                <w:rFonts w:eastAsia="Times New Roman" w:cs="Calibri"/>
                <w:color w:val="000000"/>
                <w:sz w:val="22"/>
                <w:szCs w:val="22"/>
                <w:lang w:val="en-US" w:bidi="km-KH"/>
              </w:rPr>
              <w:t>750</w:t>
            </w:r>
          </w:p>
        </w:tc>
      </w:tr>
      <w:tr w:rsidR="00BA048F" w:rsidRPr="00F35529" w:rsidTr="006F042B">
        <w:trPr>
          <w:trHeight w:val="300"/>
        </w:trPr>
        <w:tc>
          <w:tcPr>
            <w:tcW w:w="1391" w:type="dxa"/>
            <w:shd w:val="clear" w:color="auto" w:fill="auto"/>
            <w:noWrap/>
            <w:vAlign w:val="bottom"/>
            <w:hideMark/>
          </w:tcPr>
          <w:p w:rsidR="00BA048F" w:rsidRPr="00F35529" w:rsidRDefault="00BA048F" w:rsidP="006F042B">
            <w:pPr>
              <w:jc w:val="right"/>
              <w:rPr>
                <w:rFonts w:eastAsia="Times New Roman" w:cs="Calibri"/>
                <w:color w:val="000000"/>
                <w:sz w:val="22"/>
                <w:szCs w:val="22"/>
                <w:lang w:val="en-US" w:bidi="km-KH"/>
              </w:rPr>
            </w:pPr>
            <w:r w:rsidRPr="00F35529">
              <w:rPr>
                <w:rFonts w:eastAsia="Times New Roman" w:cs="Calibri"/>
                <w:color w:val="000000"/>
                <w:sz w:val="22"/>
                <w:szCs w:val="22"/>
                <w:lang w:val="en-US" w:bidi="km-KH"/>
              </w:rPr>
              <w:t>050</w:t>
            </w:r>
          </w:p>
        </w:tc>
        <w:tc>
          <w:tcPr>
            <w:tcW w:w="1167" w:type="dxa"/>
            <w:shd w:val="clear" w:color="auto" w:fill="auto"/>
            <w:noWrap/>
            <w:vAlign w:val="bottom"/>
            <w:hideMark/>
          </w:tcPr>
          <w:p w:rsidR="00BA048F" w:rsidRPr="00F35529" w:rsidRDefault="00BA048F" w:rsidP="006F042B">
            <w:pPr>
              <w:jc w:val="right"/>
              <w:rPr>
                <w:rFonts w:eastAsia="Times New Roman" w:cs="Calibri"/>
                <w:color w:val="000000"/>
                <w:sz w:val="22"/>
                <w:szCs w:val="22"/>
                <w:lang w:val="en-US" w:bidi="km-KH"/>
              </w:rPr>
            </w:pPr>
            <w:r w:rsidRPr="00F35529">
              <w:rPr>
                <w:rFonts w:eastAsia="Times New Roman" w:cs="Calibri"/>
                <w:color w:val="000000"/>
                <w:sz w:val="22"/>
                <w:szCs w:val="22"/>
                <w:lang w:val="en-US" w:bidi="km-KH"/>
              </w:rPr>
              <w:t>1/14/2015</w:t>
            </w:r>
          </w:p>
        </w:tc>
        <w:tc>
          <w:tcPr>
            <w:tcW w:w="889" w:type="dxa"/>
            <w:shd w:val="clear" w:color="auto" w:fill="auto"/>
            <w:noWrap/>
            <w:vAlign w:val="bottom"/>
            <w:hideMark/>
          </w:tcPr>
          <w:p w:rsidR="00BA048F" w:rsidRPr="00F35529" w:rsidRDefault="00BA048F" w:rsidP="006F042B">
            <w:pPr>
              <w:jc w:val="left"/>
              <w:rPr>
                <w:rFonts w:eastAsia="Times New Roman" w:cs="Calibri"/>
                <w:color w:val="000000"/>
                <w:sz w:val="22"/>
                <w:szCs w:val="22"/>
                <w:lang w:val="en-US" w:bidi="km-KH"/>
              </w:rPr>
            </w:pPr>
            <w:r w:rsidRPr="00F35529">
              <w:rPr>
                <w:rFonts w:eastAsia="Times New Roman" w:cs="Calibri"/>
                <w:color w:val="000000"/>
                <w:sz w:val="22"/>
                <w:szCs w:val="22"/>
                <w:lang w:val="en-US" w:bidi="km-KH"/>
              </w:rPr>
              <w:t>Yes</w:t>
            </w:r>
          </w:p>
        </w:tc>
        <w:tc>
          <w:tcPr>
            <w:tcW w:w="1839" w:type="dxa"/>
            <w:shd w:val="clear" w:color="auto" w:fill="auto"/>
            <w:noWrap/>
            <w:vAlign w:val="bottom"/>
            <w:hideMark/>
          </w:tcPr>
          <w:p w:rsidR="00BA048F" w:rsidRPr="00F35529" w:rsidRDefault="00BA048F" w:rsidP="006F042B">
            <w:pPr>
              <w:jc w:val="left"/>
              <w:rPr>
                <w:rFonts w:ascii="Arial" w:eastAsia="Times New Roman" w:hAnsi="Arial" w:cs="Arial"/>
                <w:color w:val="000000"/>
                <w:sz w:val="20"/>
                <w:lang w:val="en-US" w:bidi="km-KH"/>
              </w:rPr>
            </w:pPr>
          </w:p>
        </w:tc>
        <w:tc>
          <w:tcPr>
            <w:tcW w:w="1348" w:type="dxa"/>
            <w:shd w:val="clear" w:color="auto" w:fill="auto"/>
            <w:noWrap/>
            <w:vAlign w:val="bottom"/>
            <w:hideMark/>
          </w:tcPr>
          <w:p w:rsidR="00BA048F" w:rsidRPr="00F35529" w:rsidRDefault="00BA048F" w:rsidP="006F042B">
            <w:pPr>
              <w:jc w:val="left"/>
              <w:rPr>
                <w:rFonts w:ascii="Arial" w:eastAsia="Times New Roman" w:hAnsi="Arial" w:cs="Arial"/>
                <w:color w:val="000000"/>
                <w:sz w:val="20"/>
                <w:lang w:val="en-US" w:bidi="km-KH"/>
              </w:rPr>
            </w:pPr>
          </w:p>
        </w:tc>
        <w:tc>
          <w:tcPr>
            <w:tcW w:w="1661" w:type="dxa"/>
            <w:shd w:val="clear" w:color="auto" w:fill="auto"/>
            <w:noWrap/>
            <w:vAlign w:val="bottom"/>
            <w:hideMark/>
          </w:tcPr>
          <w:p w:rsidR="00BA048F" w:rsidRPr="00F35529" w:rsidRDefault="00BA048F" w:rsidP="006F042B">
            <w:pPr>
              <w:jc w:val="left"/>
              <w:rPr>
                <w:rFonts w:ascii="Arial" w:eastAsia="Times New Roman" w:hAnsi="Arial" w:cs="Arial"/>
                <w:color w:val="000000"/>
                <w:sz w:val="20"/>
                <w:lang w:val="en-US" w:bidi="km-KH"/>
              </w:rPr>
            </w:pPr>
          </w:p>
        </w:tc>
        <w:tc>
          <w:tcPr>
            <w:tcW w:w="900" w:type="dxa"/>
            <w:shd w:val="clear" w:color="auto" w:fill="auto"/>
            <w:noWrap/>
            <w:vAlign w:val="bottom"/>
            <w:hideMark/>
          </w:tcPr>
          <w:p w:rsidR="00BA048F" w:rsidRPr="00821853" w:rsidRDefault="00BA048F" w:rsidP="006F042B">
            <w:pPr>
              <w:jc w:val="right"/>
              <w:rPr>
                <w:rFonts w:eastAsia="Times New Roman" w:cs="Calibri"/>
                <w:color w:val="000000"/>
                <w:sz w:val="22"/>
                <w:szCs w:val="22"/>
                <w:lang w:val="en-US" w:bidi="km-KH"/>
              </w:rPr>
            </w:pPr>
            <w:r w:rsidRPr="00821853">
              <w:rPr>
                <w:rFonts w:eastAsia="Times New Roman" w:cs="Calibri"/>
                <w:color w:val="000000"/>
                <w:sz w:val="22"/>
                <w:szCs w:val="22"/>
                <w:lang w:val="en-US" w:bidi="km-KH"/>
              </w:rPr>
              <w:t>300</w:t>
            </w:r>
          </w:p>
        </w:tc>
      </w:tr>
    </w:tbl>
    <w:p w:rsidR="00BA048F" w:rsidRDefault="00BA048F" w:rsidP="00BA048F">
      <w:pPr>
        <w:jc w:val="left"/>
        <w:rPr>
          <w:lang w:bidi="ar-SA"/>
        </w:rPr>
      </w:pPr>
    </w:p>
    <w:p w:rsidR="00BA048F" w:rsidRDefault="00BA048F" w:rsidP="00BA048F">
      <w:pPr>
        <w:pStyle w:val="Heading3"/>
      </w:pPr>
      <w:bookmarkStart w:id="82" w:name="_Toc453157165"/>
      <w:bookmarkStart w:id="83" w:name="_Toc458002952"/>
      <w:r>
        <w:t>Catch &amp; Consumption_Q17-19</w:t>
      </w:r>
      <w:bookmarkEnd w:id="82"/>
      <w:bookmarkEnd w:id="83"/>
    </w:p>
    <w:p w:rsidR="00BA048F" w:rsidRDefault="00BA048F" w:rsidP="00BA048F">
      <w:pPr>
        <w:jc w:val="left"/>
        <w:rPr>
          <w:lang w:bidi="ar-SA"/>
        </w:rPr>
      </w:pPr>
      <w:r>
        <w:rPr>
          <w:lang w:bidi="ar-SA"/>
        </w:rPr>
        <w:t>This child received 42 meals of Supple in 7 days (q19_staple_1), but according to the project staff this values is correct.</w:t>
      </w:r>
    </w:p>
    <w:tbl>
      <w:tblPr>
        <w:tblW w:w="48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167"/>
        <w:gridCol w:w="960"/>
        <w:gridCol w:w="1640"/>
      </w:tblGrid>
      <w:tr w:rsidR="00BA048F" w:rsidRPr="00751F35" w:rsidTr="006F042B">
        <w:trPr>
          <w:trHeight w:val="377"/>
        </w:trPr>
        <w:tc>
          <w:tcPr>
            <w:tcW w:w="1205" w:type="dxa"/>
            <w:shd w:val="clear" w:color="000000" w:fill="C0C0C0"/>
            <w:noWrap/>
            <w:vAlign w:val="bottom"/>
            <w:hideMark/>
          </w:tcPr>
          <w:p w:rsidR="00BA048F" w:rsidRPr="00751F35" w:rsidRDefault="00BA048F" w:rsidP="006F042B">
            <w:pPr>
              <w:jc w:val="center"/>
              <w:rPr>
                <w:rFonts w:eastAsia="Times New Roman" w:cs="Calibri"/>
                <w:color w:val="000000"/>
                <w:sz w:val="22"/>
                <w:szCs w:val="22"/>
                <w:lang w:val="en-US" w:bidi="km-KH"/>
              </w:rPr>
            </w:pPr>
            <w:r w:rsidRPr="00751F35">
              <w:rPr>
                <w:rFonts w:eastAsia="Times New Roman" w:cs="Calibri"/>
                <w:color w:val="000000"/>
                <w:sz w:val="22"/>
                <w:szCs w:val="22"/>
                <w:lang w:val="en-US" w:bidi="km-KH"/>
              </w:rPr>
              <w:t>HouseHoldID</w:t>
            </w:r>
          </w:p>
        </w:tc>
        <w:tc>
          <w:tcPr>
            <w:tcW w:w="1020" w:type="dxa"/>
            <w:shd w:val="clear" w:color="000000" w:fill="C0C0C0"/>
            <w:noWrap/>
            <w:vAlign w:val="bottom"/>
            <w:hideMark/>
          </w:tcPr>
          <w:p w:rsidR="00BA048F" w:rsidRPr="00751F35" w:rsidRDefault="00BA048F" w:rsidP="006F042B">
            <w:pPr>
              <w:jc w:val="center"/>
              <w:rPr>
                <w:rFonts w:eastAsia="Times New Roman" w:cs="Calibri"/>
                <w:color w:val="000000"/>
                <w:sz w:val="22"/>
                <w:szCs w:val="22"/>
                <w:lang w:val="en-US" w:bidi="km-KH"/>
              </w:rPr>
            </w:pPr>
            <w:r w:rsidRPr="00751F35">
              <w:rPr>
                <w:rFonts w:eastAsia="Times New Roman" w:cs="Calibri"/>
                <w:color w:val="000000"/>
                <w:sz w:val="22"/>
                <w:szCs w:val="22"/>
                <w:lang w:val="en-US" w:bidi="km-KH"/>
              </w:rPr>
              <w:t>DateInter</w:t>
            </w:r>
          </w:p>
        </w:tc>
        <w:tc>
          <w:tcPr>
            <w:tcW w:w="960" w:type="dxa"/>
            <w:shd w:val="clear" w:color="000000" w:fill="C0C0C0"/>
            <w:noWrap/>
            <w:vAlign w:val="bottom"/>
            <w:hideMark/>
          </w:tcPr>
          <w:p w:rsidR="00BA048F" w:rsidRPr="00751F35" w:rsidRDefault="00BA048F" w:rsidP="006F042B">
            <w:pPr>
              <w:jc w:val="center"/>
              <w:rPr>
                <w:rFonts w:eastAsia="Times New Roman" w:cs="Calibri"/>
                <w:color w:val="000000"/>
                <w:sz w:val="22"/>
                <w:szCs w:val="22"/>
                <w:lang w:val="en-US" w:bidi="km-KH"/>
              </w:rPr>
            </w:pPr>
            <w:r w:rsidRPr="00751F35">
              <w:rPr>
                <w:rFonts w:eastAsia="Times New Roman" w:cs="Calibri"/>
                <w:color w:val="000000"/>
                <w:sz w:val="22"/>
                <w:szCs w:val="22"/>
                <w:lang w:val="en-US" w:bidi="km-KH"/>
              </w:rPr>
              <w:t>q18_1</w:t>
            </w:r>
          </w:p>
        </w:tc>
        <w:tc>
          <w:tcPr>
            <w:tcW w:w="1640" w:type="dxa"/>
            <w:shd w:val="clear" w:color="000000" w:fill="C0C0C0"/>
            <w:noWrap/>
            <w:vAlign w:val="bottom"/>
            <w:hideMark/>
          </w:tcPr>
          <w:p w:rsidR="00BA048F" w:rsidRPr="00751F35" w:rsidRDefault="00BA048F" w:rsidP="006F042B">
            <w:pPr>
              <w:jc w:val="center"/>
              <w:rPr>
                <w:rFonts w:eastAsia="Times New Roman" w:cs="Calibri"/>
                <w:color w:val="000000"/>
                <w:sz w:val="22"/>
                <w:szCs w:val="22"/>
                <w:lang w:val="en-US" w:bidi="km-KH"/>
              </w:rPr>
            </w:pPr>
            <w:r w:rsidRPr="00751F35">
              <w:rPr>
                <w:rFonts w:eastAsia="Times New Roman" w:cs="Calibri"/>
                <w:color w:val="000000"/>
                <w:sz w:val="22"/>
                <w:szCs w:val="22"/>
                <w:lang w:val="en-US" w:bidi="km-KH"/>
              </w:rPr>
              <w:t>q19_Supple_1</w:t>
            </w:r>
          </w:p>
        </w:tc>
      </w:tr>
      <w:tr w:rsidR="00BA048F" w:rsidRPr="001646DF" w:rsidTr="006F042B">
        <w:trPr>
          <w:trHeight w:val="300"/>
        </w:trPr>
        <w:tc>
          <w:tcPr>
            <w:tcW w:w="1205" w:type="dxa"/>
            <w:shd w:val="clear" w:color="auto" w:fill="auto"/>
            <w:vAlign w:val="bottom"/>
            <w:hideMark/>
          </w:tcPr>
          <w:p w:rsidR="00BA048F" w:rsidRPr="00821853" w:rsidRDefault="00BA048F" w:rsidP="006F042B">
            <w:pPr>
              <w:jc w:val="right"/>
              <w:rPr>
                <w:rFonts w:eastAsia="Times New Roman" w:cs="Calibri"/>
                <w:color w:val="000000"/>
                <w:sz w:val="22"/>
                <w:szCs w:val="22"/>
                <w:lang w:val="en-US" w:bidi="km-KH"/>
              </w:rPr>
            </w:pPr>
            <w:r w:rsidRPr="00821853">
              <w:rPr>
                <w:rFonts w:eastAsia="Times New Roman" w:cs="Calibri"/>
                <w:color w:val="000000"/>
                <w:sz w:val="22"/>
                <w:szCs w:val="22"/>
                <w:lang w:val="en-US" w:bidi="km-KH"/>
              </w:rPr>
              <w:t>248</w:t>
            </w:r>
          </w:p>
        </w:tc>
        <w:tc>
          <w:tcPr>
            <w:tcW w:w="1020" w:type="dxa"/>
            <w:shd w:val="clear" w:color="auto" w:fill="auto"/>
            <w:vAlign w:val="bottom"/>
            <w:hideMark/>
          </w:tcPr>
          <w:p w:rsidR="00BA048F" w:rsidRPr="00821853" w:rsidRDefault="00BA048F" w:rsidP="006F042B">
            <w:pPr>
              <w:jc w:val="right"/>
              <w:rPr>
                <w:rFonts w:eastAsia="Times New Roman" w:cs="Calibri"/>
                <w:color w:val="000000"/>
                <w:sz w:val="22"/>
                <w:szCs w:val="22"/>
                <w:lang w:val="en-US" w:bidi="km-KH"/>
              </w:rPr>
            </w:pPr>
            <w:r w:rsidRPr="00821853">
              <w:rPr>
                <w:rFonts w:eastAsia="Times New Roman" w:cs="Calibri"/>
                <w:color w:val="000000"/>
                <w:sz w:val="22"/>
                <w:szCs w:val="22"/>
                <w:lang w:val="en-US" w:bidi="km-KH"/>
              </w:rPr>
              <w:t>5/27/2013</w:t>
            </w:r>
          </w:p>
        </w:tc>
        <w:tc>
          <w:tcPr>
            <w:tcW w:w="960" w:type="dxa"/>
            <w:shd w:val="clear" w:color="auto" w:fill="auto"/>
            <w:vAlign w:val="bottom"/>
            <w:hideMark/>
          </w:tcPr>
          <w:p w:rsidR="00BA048F" w:rsidRPr="00821853" w:rsidRDefault="00BA048F" w:rsidP="006F042B">
            <w:pPr>
              <w:jc w:val="right"/>
              <w:rPr>
                <w:rFonts w:eastAsia="Times New Roman" w:cs="Calibri"/>
                <w:color w:val="000000"/>
                <w:sz w:val="22"/>
                <w:szCs w:val="22"/>
                <w:lang w:val="en-US" w:bidi="km-KH"/>
              </w:rPr>
            </w:pPr>
            <w:r w:rsidRPr="00821853">
              <w:rPr>
                <w:rFonts w:eastAsia="Times New Roman" w:cs="Calibri"/>
                <w:color w:val="000000"/>
                <w:sz w:val="22"/>
                <w:szCs w:val="22"/>
                <w:lang w:val="en-US" w:bidi="km-KH"/>
              </w:rPr>
              <w:t>9</w:t>
            </w:r>
          </w:p>
        </w:tc>
        <w:tc>
          <w:tcPr>
            <w:tcW w:w="1640" w:type="dxa"/>
            <w:shd w:val="clear" w:color="auto" w:fill="auto"/>
            <w:vAlign w:val="bottom"/>
            <w:hideMark/>
          </w:tcPr>
          <w:p w:rsidR="00BA048F" w:rsidRPr="001646DF" w:rsidRDefault="00BA048F" w:rsidP="006F042B">
            <w:pPr>
              <w:jc w:val="right"/>
              <w:rPr>
                <w:rFonts w:eastAsia="Times New Roman" w:cs="Calibri"/>
                <w:color w:val="000000"/>
                <w:sz w:val="22"/>
                <w:szCs w:val="22"/>
                <w:lang w:val="en-US" w:bidi="km-KH"/>
              </w:rPr>
            </w:pPr>
            <w:r w:rsidRPr="00821853">
              <w:rPr>
                <w:rFonts w:eastAsia="Times New Roman" w:cs="Calibri"/>
                <w:color w:val="000000"/>
                <w:sz w:val="22"/>
                <w:szCs w:val="22"/>
                <w:lang w:val="en-US" w:bidi="km-KH"/>
              </w:rPr>
              <w:t>42</w:t>
            </w:r>
          </w:p>
        </w:tc>
      </w:tr>
    </w:tbl>
    <w:p w:rsidR="00BA048F" w:rsidRPr="001646DF" w:rsidRDefault="00BA048F" w:rsidP="00BA048F">
      <w:pPr>
        <w:jc w:val="left"/>
        <w:rPr>
          <w:lang w:bidi="ar-SA"/>
        </w:rPr>
      </w:pPr>
      <w:r>
        <w:rPr>
          <w:lang w:bidi="ar-SA"/>
        </w:rPr>
        <w:t>For this record, it was written that t</w:t>
      </w:r>
      <w:r w:rsidRPr="001646DF">
        <w:rPr>
          <w:lang w:bidi="ar-SA"/>
        </w:rPr>
        <w:t xml:space="preserve">his child </w:t>
      </w:r>
      <w:r>
        <w:rPr>
          <w:lang w:bidi="ar-SA"/>
        </w:rPr>
        <w:t xml:space="preserve">has received 220 meals of staple in 7 days (q19_staple_1). It has been corrected to 22 meals instead. </w:t>
      </w:r>
    </w:p>
    <w:tbl>
      <w:tblPr>
        <w:tblW w:w="63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167"/>
        <w:gridCol w:w="960"/>
        <w:gridCol w:w="1426"/>
        <w:gridCol w:w="1426"/>
      </w:tblGrid>
      <w:tr w:rsidR="00BA048F" w:rsidRPr="001646DF" w:rsidTr="006F042B">
        <w:trPr>
          <w:trHeight w:val="300"/>
        </w:trPr>
        <w:tc>
          <w:tcPr>
            <w:tcW w:w="1391" w:type="dxa"/>
            <w:shd w:val="clear" w:color="000000" w:fill="C0C0C0"/>
            <w:noWrap/>
            <w:vAlign w:val="bottom"/>
            <w:hideMark/>
          </w:tcPr>
          <w:p w:rsidR="00BA048F" w:rsidRPr="001646DF" w:rsidRDefault="00BA048F" w:rsidP="006F042B">
            <w:pPr>
              <w:jc w:val="center"/>
              <w:rPr>
                <w:rFonts w:eastAsia="Times New Roman" w:cs="Calibri"/>
                <w:color w:val="000000"/>
                <w:sz w:val="22"/>
                <w:szCs w:val="22"/>
                <w:lang w:val="en-US" w:bidi="km-KH"/>
              </w:rPr>
            </w:pPr>
            <w:r w:rsidRPr="001646DF">
              <w:rPr>
                <w:rFonts w:eastAsia="Times New Roman" w:cs="Calibri"/>
                <w:color w:val="000000"/>
                <w:sz w:val="22"/>
                <w:szCs w:val="22"/>
                <w:lang w:val="en-US" w:bidi="km-KH"/>
              </w:rPr>
              <w:t>HouseHoldID</w:t>
            </w:r>
          </w:p>
        </w:tc>
        <w:tc>
          <w:tcPr>
            <w:tcW w:w="1167" w:type="dxa"/>
            <w:shd w:val="clear" w:color="000000" w:fill="C0C0C0"/>
            <w:noWrap/>
            <w:vAlign w:val="bottom"/>
            <w:hideMark/>
          </w:tcPr>
          <w:p w:rsidR="00BA048F" w:rsidRPr="001646DF" w:rsidRDefault="00BA048F" w:rsidP="006F042B">
            <w:pPr>
              <w:jc w:val="center"/>
              <w:rPr>
                <w:rFonts w:eastAsia="Times New Roman" w:cs="Calibri"/>
                <w:color w:val="000000"/>
                <w:sz w:val="22"/>
                <w:szCs w:val="22"/>
                <w:lang w:val="en-US" w:bidi="km-KH"/>
              </w:rPr>
            </w:pPr>
            <w:r w:rsidRPr="001646DF">
              <w:rPr>
                <w:rFonts w:eastAsia="Times New Roman" w:cs="Calibri"/>
                <w:color w:val="000000"/>
                <w:sz w:val="22"/>
                <w:szCs w:val="22"/>
                <w:lang w:val="en-US" w:bidi="km-KH"/>
              </w:rPr>
              <w:t>DateInter</w:t>
            </w:r>
          </w:p>
        </w:tc>
        <w:tc>
          <w:tcPr>
            <w:tcW w:w="960" w:type="dxa"/>
            <w:shd w:val="clear" w:color="000000" w:fill="C0C0C0"/>
            <w:noWrap/>
            <w:vAlign w:val="bottom"/>
            <w:hideMark/>
          </w:tcPr>
          <w:p w:rsidR="00BA048F" w:rsidRPr="001646DF" w:rsidRDefault="00BA048F" w:rsidP="006F042B">
            <w:pPr>
              <w:jc w:val="center"/>
              <w:rPr>
                <w:rFonts w:eastAsia="Times New Roman" w:cs="Calibri"/>
                <w:color w:val="000000"/>
                <w:sz w:val="22"/>
                <w:szCs w:val="22"/>
                <w:lang w:val="en-US" w:bidi="km-KH"/>
              </w:rPr>
            </w:pPr>
            <w:r w:rsidRPr="001646DF">
              <w:rPr>
                <w:rFonts w:eastAsia="Times New Roman" w:cs="Calibri"/>
                <w:color w:val="000000"/>
                <w:sz w:val="22"/>
                <w:szCs w:val="22"/>
                <w:lang w:val="en-US" w:bidi="km-KH"/>
              </w:rPr>
              <w:t>q18_1</w:t>
            </w:r>
          </w:p>
        </w:tc>
        <w:tc>
          <w:tcPr>
            <w:tcW w:w="1426" w:type="dxa"/>
            <w:shd w:val="clear" w:color="000000" w:fill="C0C0C0"/>
            <w:noWrap/>
            <w:vAlign w:val="bottom"/>
            <w:hideMark/>
          </w:tcPr>
          <w:p w:rsidR="00BA048F" w:rsidRPr="001646DF" w:rsidRDefault="00BA048F" w:rsidP="006F042B">
            <w:pPr>
              <w:jc w:val="center"/>
              <w:rPr>
                <w:rFonts w:eastAsia="Times New Roman" w:cs="Calibri"/>
                <w:color w:val="000000"/>
                <w:sz w:val="22"/>
                <w:szCs w:val="22"/>
                <w:lang w:val="en-US" w:bidi="km-KH"/>
              </w:rPr>
            </w:pPr>
            <w:r w:rsidRPr="001646DF">
              <w:rPr>
                <w:rFonts w:eastAsia="Times New Roman" w:cs="Calibri"/>
                <w:color w:val="000000"/>
                <w:sz w:val="22"/>
                <w:szCs w:val="22"/>
                <w:lang w:val="en-US" w:bidi="km-KH"/>
              </w:rPr>
              <w:t>q19_staple_1</w:t>
            </w:r>
          </w:p>
        </w:tc>
        <w:tc>
          <w:tcPr>
            <w:tcW w:w="1426" w:type="dxa"/>
            <w:shd w:val="clear" w:color="000000" w:fill="C0C0C0"/>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1646DF" w:rsidTr="006F042B">
        <w:trPr>
          <w:trHeight w:val="300"/>
        </w:trPr>
        <w:tc>
          <w:tcPr>
            <w:tcW w:w="1391" w:type="dxa"/>
            <w:shd w:val="clear" w:color="auto" w:fill="auto"/>
            <w:vAlign w:val="bottom"/>
            <w:hideMark/>
          </w:tcPr>
          <w:p w:rsidR="00BA048F" w:rsidRPr="001646DF" w:rsidRDefault="00BA048F" w:rsidP="006F042B">
            <w:pPr>
              <w:jc w:val="right"/>
              <w:rPr>
                <w:rFonts w:eastAsia="Times New Roman" w:cs="Calibri"/>
                <w:color w:val="000000"/>
                <w:sz w:val="22"/>
                <w:szCs w:val="22"/>
                <w:lang w:val="en-US" w:bidi="km-KH"/>
              </w:rPr>
            </w:pPr>
            <w:r w:rsidRPr="001646DF">
              <w:rPr>
                <w:rFonts w:eastAsia="Times New Roman" w:cs="Calibri"/>
                <w:color w:val="000000"/>
                <w:sz w:val="22"/>
                <w:szCs w:val="22"/>
                <w:lang w:val="en-US" w:bidi="km-KH"/>
              </w:rPr>
              <w:t>147</w:t>
            </w:r>
          </w:p>
        </w:tc>
        <w:tc>
          <w:tcPr>
            <w:tcW w:w="1167" w:type="dxa"/>
            <w:shd w:val="clear" w:color="auto" w:fill="auto"/>
            <w:vAlign w:val="bottom"/>
            <w:hideMark/>
          </w:tcPr>
          <w:p w:rsidR="00BA048F" w:rsidRPr="001646DF" w:rsidRDefault="00BA048F" w:rsidP="006F042B">
            <w:pPr>
              <w:jc w:val="right"/>
              <w:rPr>
                <w:rFonts w:eastAsia="Times New Roman" w:cs="Calibri"/>
                <w:color w:val="000000"/>
                <w:sz w:val="22"/>
                <w:szCs w:val="22"/>
                <w:lang w:val="en-US" w:bidi="km-KH"/>
              </w:rPr>
            </w:pPr>
            <w:r w:rsidRPr="001646DF">
              <w:rPr>
                <w:rFonts w:eastAsia="Times New Roman" w:cs="Calibri"/>
                <w:color w:val="000000"/>
                <w:sz w:val="22"/>
                <w:szCs w:val="22"/>
                <w:lang w:val="en-US" w:bidi="km-KH"/>
              </w:rPr>
              <w:t>9/19/2013</w:t>
            </w:r>
          </w:p>
        </w:tc>
        <w:tc>
          <w:tcPr>
            <w:tcW w:w="960" w:type="dxa"/>
            <w:shd w:val="clear" w:color="auto" w:fill="auto"/>
            <w:vAlign w:val="bottom"/>
            <w:hideMark/>
          </w:tcPr>
          <w:p w:rsidR="00BA048F" w:rsidRPr="001646DF" w:rsidRDefault="00BA048F" w:rsidP="006F042B">
            <w:pPr>
              <w:jc w:val="right"/>
              <w:rPr>
                <w:rFonts w:eastAsia="Times New Roman" w:cs="Calibri"/>
                <w:color w:val="000000"/>
                <w:sz w:val="22"/>
                <w:szCs w:val="22"/>
                <w:lang w:val="en-US" w:bidi="km-KH"/>
              </w:rPr>
            </w:pPr>
            <w:r w:rsidRPr="001646DF">
              <w:rPr>
                <w:rFonts w:eastAsia="Times New Roman" w:cs="Calibri"/>
                <w:color w:val="000000"/>
                <w:sz w:val="22"/>
                <w:szCs w:val="22"/>
                <w:lang w:val="en-US" w:bidi="km-KH"/>
              </w:rPr>
              <w:t>48</w:t>
            </w:r>
          </w:p>
        </w:tc>
        <w:tc>
          <w:tcPr>
            <w:tcW w:w="1426" w:type="dxa"/>
            <w:shd w:val="clear" w:color="auto" w:fill="auto"/>
            <w:vAlign w:val="bottom"/>
            <w:hideMark/>
          </w:tcPr>
          <w:p w:rsidR="00BA048F" w:rsidRPr="0076193C" w:rsidRDefault="00BA048F" w:rsidP="006F042B">
            <w:pPr>
              <w:jc w:val="right"/>
              <w:rPr>
                <w:rFonts w:eastAsia="Times New Roman" w:cs="Calibri"/>
                <w:color w:val="000000"/>
                <w:sz w:val="22"/>
                <w:szCs w:val="22"/>
                <w:lang w:val="en-US" w:bidi="km-KH"/>
              </w:rPr>
            </w:pPr>
            <w:r w:rsidRPr="0076193C">
              <w:rPr>
                <w:rFonts w:eastAsia="Times New Roman" w:cs="Calibri"/>
                <w:color w:val="000000"/>
                <w:sz w:val="22"/>
                <w:szCs w:val="22"/>
                <w:lang w:val="en-US" w:bidi="km-KH"/>
              </w:rPr>
              <w:t>220</w:t>
            </w:r>
          </w:p>
        </w:tc>
        <w:tc>
          <w:tcPr>
            <w:tcW w:w="1426" w:type="dxa"/>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22</w:t>
            </w:r>
          </w:p>
        </w:tc>
      </w:tr>
    </w:tbl>
    <w:p w:rsidR="00BA048F" w:rsidRDefault="00BA048F" w:rsidP="00BA048F">
      <w:pPr>
        <w:jc w:val="left"/>
        <w:rPr>
          <w:lang w:bidi="ar-SA"/>
        </w:rPr>
      </w:pPr>
    </w:p>
    <w:p w:rsidR="00BA048F" w:rsidRDefault="00BA048F" w:rsidP="00BA048F">
      <w:pPr>
        <w:jc w:val="left"/>
        <w:rPr>
          <w:lang w:bidi="ar-SA"/>
        </w:rPr>
      </w:pPr>
    </w:p>
    <w:p w:rsidR="00BA048F" w:rsidRPr="00321B3A" w:rsidRDefault="00BA048F" w:rsidP="00BA048F">
      <w:pPr>
        <w:pStyle w:val="Heading2"/>
      </w:pPr>
      <w:bookmarkStart w:id="84" w:name="_Toc452905596"/>
      <w:bookmarkStart w:id="85" w:name="_Toc453157166"/>
      <w:bookmarkStart w:id="86" w:name="_Toc458002953"/>
      <w:r w:rsidRPr="00321B3A">
        <w:t xml:space="preserve">Error </w:t>
      </w:r>
      <w:r>
        <w:t>Checking among</w:t>
      </w:r>
      <w:r w:rsidRPr="00321B3A">
        <w:t xml:space="preserve"> the </w:t>
      </w:r>
      <w:r w:rsidRPr="00F91898">
        <w:t>Livelihood</w:t>
      </w:r>
      <w:r w:rsidRPr="00321B3A">
        <w:t xml:space="preserve"> Tables</w:t>
      </w:r>
      <w:bookmarkEnd w:id="84"/>
      <w:bookmarkEnd w:id="85"/>
      <w:bookmarkEnd w:id="86"/>
    </w:p>
    <w:p w:rsidR="00BA048F" w:rsidRDefault="00BA048F" w:rsidP="00BA048F">
      <w:pPr>
        <w:pStyle w:val="Heading3"/>
      </w:pPr>
      <w:bookmarkStart w:id="87" w:name="_Toc452905597"/>
      <w:bookmarkStart w:id="88" w:name="_Toc453157167"/>
      <w:bookmarkStart w:id="89" w:name="_Toc458002954"/>
      <w:r w:rsidRPr="00321B3A">
        <w:t>Livelihood_Assets_Q17</w:t>
      </w:r>
      <w:bookmarkEnd w:id="87"/>
      <w:bookmarkEnd w:id="88"/>
      <w:bookmarkEnd w:id="89"/>
    </w:p>
    <w:p w:rsidR="00BA048F" w:rsidRPr="00F3321E" w:rsidRDefault="00BA048F" w:rsidP="00BA048F">
      <w:pPr>
        <w:rPr>
          <w:lang w:val="en-US" w:bidi="ar-SA"/>
        </w:rPr>
      </w:pPr>
      <w:r>
        <w:rPr>
          <w:lang w:val="en-US" w:bidi="ar-SA"/>
        </w:rPr>
        <w:t xml:space="preserve">The number of pond for aquaculture owned by the household was not 24 but 1. It has been corrected in the database. </w:t>
      </w:r>
    </w:p>
    <w:tbl>
      <w:tblPr>
        <w:tblW w:w="0" w:type="auto"/>
        <w:tblCellSpacing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
        <w:gridCol w:w="497"/>
        <w:gridCol w:w="1947"/>
        <w:gridCol w:w="628"/>
        <w:gridCol w:w="1260"/>
      </w:tblGrid>
      <w:tr w:rsidR="00BA048F" w:rsidRPr="00321B3A" w:rsidTr="006F042B">
        <w:trPr>
          <w:tblHeader/>
          <w:tblCellSpacing w:w="0" w:type="dxa"/>
        </w:trPr>
        <w:tc>
          <w:tcPr>
            <w:tcW w:w="0" w:type="auto"/>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0" w:type="auto"/>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0" w:type="auto"/>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628" w:type="dxa"/>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q17</w:t>
            </w:r>
          </w:p>
        </w:tc>
        <w:tc>
          <w:tcPr>
            <w:tcW w:w="1260" w:type="dxa"/>
            <w:shd w:val="clear" w:color="auto" w:fill="C0C0C0"/>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321B3A" w:rsidTr="006F042B">
        <w:trPr>
          <w:tblCellSpacing w:w="0" w:type="dxa"/>
        </w:trPr>
        <w:tc>
          <w:tcPr>
            <w:tcW w:w="0" w:type="auto"/>
            <w:shd w:val="clear" w:color="auto" w:fill="FFFFFF"/>
            <w:hideMark/>
          </w:tcPr>
          <w:p w:rsidR="00BA048F" w:rsidRPr="00321B3A" w:rsidRDefault="00BA048F" w:rsidP="006F042B">
            <w:pPr>
              <w:jc w:val="right"/>
              <w:rPr>
                <w:rFonts w:ascii="Times New Roman" w:eastAsia="Times New Roman" w:hAnsi="Times New Roman"/>
                <w:szCs w:val="24"/>
                <w:lang w:val="en-US" w:bidi="km-KH"/>
              </w:rPr>
            </w:pPr>
            <w:r w:rsidRPr="00321B3A">
              <w:rPr>
                <w:rFonts w:eastAsia="Times New Roman" w:cs="Calibri"/>
                <w:color w:val="000000"/>
                <w:sz w:val="22"/>
                <w:szCs w:val="22"/>
                <w:lang w:val="en-US" w:bidi="km-KH"/>
              </w:rPr>
              <w:t>009</w:t>
            </w:r>
          </w:p>
        </w:tc>
        <w:tc>
          <w:tcPr>
            <w:tcW w:w="0" w:type="auto"/>
            <w:shd w:val="clear" w:color="auto" w:fill="FFFFFF"/>
            <w:hideMark/>
          </w:tcPr>
          <w:p w:rsidR="00BA048F" w:rsidRPr="00321B3A" w:rsidRDefault="00BA048F" w:rsidP="006F042B">
            <w:pPr>
              <w:jc w:val="right"/>
              <w:rPr>
                <w:rFonts w:ascii="Times New Roman" w:eastAsia="Times New Roman" w:hAnsi="Times New Roman"/>
                <w:szCs w:val="24"/>
                <w:lang w:val="en-US" w:bidi="km-KH"/>
              </w:rPr>
            </w:pPr>
            <w:r w:rsidRPr="00321B3A">
              <w:rPr>
                <w:rFonts w:eastAsia="Times New Roman" w:cs="Calibri"/>
                <w:color w:val="000000"/>
                <w:sz w:val="22"/>
                <w:szCs w:val="22"/>
                <w:lang w:val="en-US" w:bidi="km-KH"/>
              </w:rPr>
              <w:t>2015</w:t>
            </w:r>
          </w:p>
        </w:tc>
        <w:tc>
          <w:tcPr>
            <w:tcW w:w="0" w:type="auto"/>
            <w:shd w:val="clear" w:color="auto" w:fill="FFFFFF"/>
            <w:hideMark/>
          </w:tcPr>
          <w:p w:rsidR="00BA048F" w:rsidRPr="00321B3A" w:rsidRDefault="00BA048F" w:rsidP="006F042B">
            <w:pPr>
              <w:jc w:val="left"/>
              <w:rPr>
                <w:rFonts w:ascii="Times New Roman" w:eastAsia="Times New Roman" w:hAnsi="Times New Roman"/>
                <w:szCs w:val="24"/>
                <w:lang w:val="en-US" w:bidi="km-KH"/>
              </w:rPr>
            </w:pPr>
            <w:r w:rsidRPr="00321B3A">
              <w:rPr>
                <w:rFonts w:eastAsia="Times New Roman" w:cs="Calibri"/>
                <w:color w:val="000000"/>
                <w:sz w:val="22"/>
                <w:szCs w:val="22"/>
                <w:lang w:val="en-US" w:bidi="km-KH"/>
              </w:rPr>
              <w:t>Pond for aquaculture</w:t>
            </w:r>
          </w:p>
        </w:tc>
        <w:tc>
          <w:tcPr>
            <w:tcW w:w="628" w:type="dxa"/>
            <w:shd w:val="clear" w:color="auto" w:fill="FFFFFF"/>
            <w:hideMark/>
          </w:tcPr>
          <w:p w:rsidR="00BA048F" w:rsidRPr="00321B3A" w:rsidRDefault="00BA048F" w:rsidP="006F042B">
            <w:pPr>
              <w:jc w:val="right"/>
              <w:rPr>
                <w:rFonts w:ascii="Times New Roman" w:eastAsia="Times New Roman" w:hAnsi="Times New Roman"/>
                <w:szCs w:val="24"/>
                <w:lang w:val="en-US" w:bidi="km-KH"/>
              </w:rPr>
            </w:pPr>
            <w:r w:rsidRPr="00321B3A">
              <w:rPr>
                <w:rFonts w:eastAsia="Times New Roman" w:cs="Calibri"/>
                <w:color w:val="000000"/>
                <w:sz w:val="22"/>
                <w:szCs w:val="22"/>
                <w:lang w:val="en-US" w:bidi="km-KH"/>
              </w:rPr>
              <w:t>24</w:t>
            </w:r>
          </w:p>
        </w:tc>
        <w:tc>
          <w:tcPr>
            <w:tcW w:w="1260" w:type="dxa"/>
            <w:shd w:val="clear" w:color="auto" w:fill="FFFFFF"/>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1</w:t>
            </w:r>
          </w:p>
        </w:tc>
      </w:tr>
    </w:tbl>
    <w:p w:rsidR="00BA048F" w:rsidRPr="00321B3A" w:rsidRDefault="00BA048F" w:rsidP="00BA048F">
      <w:pPr>
        <w:jc w:val="left"/>
        <w:rPr>
          <w:lang w:bidi="ar-SA"/>
        </w:rPr>
      </w:pPr>
    </w:p>
    <w:p w:rsidR="00BA048F" w:rsidRPr="00321B3A" w:rsidRDefault="00BA048F" w:rsidP="00BA048F">
      <w:pPr>
        <w:pStyle w:val="Heading3"/>
      </w:pPr>
      <w:bookmarkStart w:id="90" w:name="_Toc452905598"/>
      <w:bookmarkStart w:id="91" w:name="_Toc453157168"/>
      <w:bookmarkStart w:id="92" w:name="_Toc458002955"/>
      <w:r w:rsidRPr="00321B3A">
        <w:t>Livelihood_Farming_Q18-23</w:t>
      </w:r>
      <w:bookmarkEnd w:id="90"/>
      <w:bookmarkEnd w:id="91"/>
      <w:bookmarkEnd w:id="92"/>
    </w:p>
    <w:p w:rsidR="00BA048F" w:rsidRPr="00F76B32" w:rsidRDefault="00BA048F" w:rsidP="00BA048F">
      <w:pPr>
        <w:spacing w:line="276" w:lineRule="auto"/>
        <w:rPr>
          <w:szCs w:val="24"/>
          <w:lang w:bidi="ar-SA"/>
        </w:rPr>
      </w:pPr>
      <w:r w:rsidRPr="00F76B32">
        <w:rPr>
          <w:szCs w:val="24"/>
          <w:lang w:bidi="ar-SA"/>
        </w:rPr>
        <w:t>The a</w:t>
      </w:r>
      <w:r w:rsidRPr="00F76B32">
        <w:rPr>
          <w:rFonts w:asciiTheme="minorHAnsi" w:hAnsiTheme="minorHAnsi" w:cstheme="minorHAnsi"/>
          <w:szCs w:val="24"/>
          <w:lang w:bidi="ar-SA"/>
        </w:rPr>
        <w:t xml:space="preserve">rea of the </w:t>
      </w:r>
      <w:r>
        <w:rPr>
          <w:rFonts w:asciiTheme="minorHAnsi" w:hAnsiTheme="minorHAnsi" w:cstheme="minorHAnsi"/>
          <w:szCs w:val="24"/>
          <w:lang w:bidi="ar-SA"/>
        </w:rPr>
        <w:t>household</w:t>
      </w:r>
      <w:r w:rsidRPr="00F76B32">
        <w:rPr>
          <w:rFonts w:asciiTheme="minorHAnsi" w:hAnsiTheme="minorHAnsi" w:cstheme="minorHAnsi"/>
          <w:szCs w:val="24"/>
          <w:lang w:bidi="ar-SA"/>
        </w:rPr>
        <w:t>’s chamkar land that gets inundated or flooded (q20_3) was higher</w:t>
      </w:r>
      <w:r>
        <w:rPr>
          <w:rFonts w:asciiTheme="minorHAnsi" w:hAnsiTheme="minorHAnsi" w:cstheme="minorHAnsi"/>
          <w:szCs w:val="24"/>
          <w:lang w:bidi="ar-SA"/>
        </w:rPr>
        <w:t xml:space="preserve"> (8ha)</w:t>
      </w:r>
      <w:r w:rsidRPr="00F76B32">
        <w:rPr>
          <w:rFonts w:asciiTheme="minorHAnsi" w:hAnsiTheme="minorHAnsi" w:cstheme="minorHAnsi"/>
          <w:szCs w:val="24"/>
          <w:lang w:bidi="ar-SA"/>
        </w:rPr>
        <w:t xml:space="preserve"> than the total area </w:t>
      </w:r>
      <w:r>
        <w:rPr>
          <w:rFonts w:asciiTheme="minorHAnsi" w:hAnsiTheme="minorHAnsi" w:cstheme="minorHAnsi"/>
          <w:szCs w:val="24"/>
          <w:lang w:bidi="ar-SA"/>
        </w:rPr>
        <w:t xml:space="preserve">(0.09ha) </w:t>
      </w:r>
      <w:r w:rsidRPr="00F76B32">
        <w:rPr>
          <w:rFonts w:asciiTheme="minorHAnsi" w:hAnsiTheme="minorHAnsi" w:cstheme="minorHAnsi"/>
          <w:szCs w:val="24"/>
          <w:lang w:bidi="ar-SA"/>
        </w:rPr>
        <w:t>of chamkar land owned by HH (q20_2).  It has been corrected to 0.09 in the database.</w:t>
      </w:r>
    </w:p>
    <w:tbl>
      <w:tblPr>
        <w:tblW w:w="52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1395"/>
      </w:tblGrid>
      <w:tr w:rsidR="00BA048F" w:rsidRPr="00321B3A" w:rsidTr="006F042B">
        <w:trPr>
          <w:trHeight w:val="300"/>
        </w:trPr>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hhid</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year</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q20_2</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q20_3</w:t>
            </w:r>
          </w:p>
        </w:tc>
        <w:tc>
          <w:tcPr>
            <w:tcW w:w="1395" w:type="dxa"/>
            <w:shd w:val="clear" w:color="000000" w:fill="C0C0C0"/>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321B3A" w:rsidTr="006F042B">
        <w:trPr>
          <w:trHeight w:val="300"/>
        </w:trPr>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388</w:t>
            </w:r>
          </w:p>
        </w:tc>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2012</w:t>
            </w:r>
          </w:p>
        </w:tc>
        <w:tc>
          <w:tcPr>
            <w:tcW w:w="960" w:type="dxa"/>
            <w:shd w:val="clear" w:color="auto" w:fill="auto"/>
            <w:vAlign w:val="bottom"/>
            <w:hideMark/>
          </w:tcPr>
          <w:p w:rsidR="00BA048F" w:rsidRPr="006E65BF" w:rsidRDefault="00BA048F" w:rsidP="006F042B">
            <w:pPr>
              <w:jc w:val="right"/>
              <w:rPr>
                <w:rFonts w:eastAsia="Times New Roman" w:cs="Calibri"/>
                <w:color w:val="000000"/>
                <w:sz w:val="22"/>
                <w:szCs w:val="22"/>
                <w:lang w:val="en-US" w:bidi="km-KH"/>
              </w:rPr>
            </w:pPr>
            <w:r w:rsidRPr="006E65BF">
              <w:rPr>
                <w:rFonts w:eastAsia="Times New Roman" w:cs="Calibri"/>
                <w:color w:val="000000"/>
                <w:sz w:val="22"/>
                <w:szCs w:val="22"/>
                <w:lang w:val="en-US" w:bidi="km-KH"/>
              </w:rPr>
              <w:t>0.09</w:t>
            </w:r>
          </w:p>
        </w:tc>
        <w:tc>
          <w:tcPr>
            <w:tcW w:w="960" w:type="dxa"/>
            <w:shd w:val="clear" w:color="auto" w:fill="auto"/>
            <w:vAlign w:val="bottom"/>
            <w:hideMark/>
          </w:tcPr>
          <w:p w:rsidR="00BA048F" w:rsidRPr="006E65BF" w:rsidRDefault="00BA048F" w:rsidP="006F042B">
            <w:pPr>
              <w:jc w:val="right"/>
              <w:rPr>
                <w:rFonts w:eastAsia="Times New Roman" w:cs="Calibri"/>
                <w:color w:val="000000"/>
                <w:sz w:val="22"/>
                <w:szCs w:val="22"/>
                <w:lang w:val="en-US" w:bidi="km-KH"/>
              </w:rPr>
            </w:pPr>
            <w:r w:rsidRPr="006E65BF">
              <w:rPr>
                <w:rFonts w:eastAsia="Times New Roman" w:cs="Calibri"/>
                <w:color w:val="000000"/>
                <w:sz w:val="22"/>
                <w:szCs w:val="22"/>
                <w:lang w:val="en-US" w:bidi="km-KH"/>
              </w:rPr>
              <w:t>8</w:t>
            </w:r>
          </w:p>
        </w:tc>
        <w:tc>
          <w:tcPr>
            <w:tcW w:w="1395" w:type="dxa"/>
            <w:shd w:val="clear" w:color="auto" w:fill="auto"/>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0.09</w:t>
            </w:r>
          </w:p>
        </w:tc>
      </w:tr>
    </w:tbl>
    <w:p w:rsidR="00BA048F" w:rsidRPr="00321B3A" w:rsidRDefault="00BA048F" w:rsidP="00BA048F">
      <w:pPr>
        <w:jc w:val="left"/>
        <w:rPr>
          <w:lang w:bidi="ar-SA"/>
        </w:rPr>
      </w:pPr>
      <w:r w:rsidRPr="00321B3A">
        <w:rPr>
          <w:lang w:bidi="ar-SA"/>
        </w:rPr>
        <w:t xml:space="preserve">The area of garden land (q22) for this household </w:t>
      </w:r>
      <w:r>
        <w:rPr>
          <w:lang w:bidi="ar-SA"/>
        </w:rPr>
        <w:t>was</w:t>
      </w:r>
      <w:r w:rsidRPr="00321B3A">
        <w:rPr>
          <w:lang w:bidi="ar-SA"/>
        </w:rPr>
        <w:t xml:space="preserve"> very higher </w:t>
      </w:r>
      <w:r>
        <w:rPr>
          <w:lang w:bidi="ar-SA"/>
        </w:rPr>
        <w:t xml:space="preserve">(100ha) </w:t>
      </w:r>
      <w:r w:rsidRPr="00321B3A">
        <w:rPr>
          <w:lang w:bidi="ar-SA"/>
        </w:rPr>
        <w:t xml:space="preserve">than the other values. </w:t>
      </w:r>
      <w:r>
        <w:rPr>
          <w:rFonts w:asciiTheme="minorHAnsi" w:hAnsiTheme="minorHAnsi" w:cstheme="minorHAnsi"/>
          <w:sz w:val="22"/>
          <w:szCs w:val="22"/>
          <w:lang w:bidi="ar-SA"/>
        </w:rPr>
        <w:t>It has been corrected to 0.01ha in the database.</w:t>
      </w:r>
    </w:p>
    <w:tbl>
      <w:tblPr>
        <w:tblW w:w="42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365"/>
      </w:tblGrid>
      <w:tr w:rsidR="00BA048F" w:rsidRPr="00321B3A" w:rsidTr="006F042B">
        <w:trPr>
          <w:trHeight w:val="300"/>
        </w:trPr>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hhid</w:t>
            </w:r>
          </w:p>
        </w:tc>
        <w:tc>
          <w:tcPr>
            <w:tcW w:w="960" w:type="dxa"/>
            <w:shd w:val="clear" w:color="auto" w:fill="BFBFBF" w:themeFill="background1" w:themeFillShade="BF"/>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year</w:t>
            </w:r>
          </w:p>
        </w:tc>
        <w:tc>
          <w:tcPr>
            <w:tcW w:w="960" w:type="dxa"/>
            <w:shd w:val="clear" w:color="auto" w:fill="BFBFBF" w:themeFill="background1" w:themeFillShade="BF"/>
            <w:noWrap/>
            <w:vAlign w:val="bottom"/>
            <w:hideMark/>
          </w:tcPr>
          <w:p w:rsidR="00BA048F" w:rsidRPr="006E65BF" w:rsidRDefault="00BA048F" w:rsidP="006F042B">
            <w:pPr>
              <w:jc w:val="center"/>
              <w:rPr>
                <w:rFonts w:eastAsia="Times New Roman" w:cs="Calibri"/>
                <w:color w:val="000000"/>
                <w:sz w:val="22"/>
                <w:szCs w:val="22"/>
                <w:lang w:val="en-US" w:bidi="km-KH"/>
              </w:rPr>
            </w:pPr>
            <w:r w:rsidRPr="006E65BF">
              <w:rPr>
                <w:rFonts w:eastAsia="Times New Roman" w:cs="Calibri"/>
                <w:color w:val="000000"/>
                <w:sz w:val="22"/>
                <w:szCs w:val="22"/>
                <w:lang w:val="en-US" w:bidi="km-KH"/>
              </w:rPr>
              <w:t>q22</w:t>
            </w:r>
          </w:p>
        </w:tc>
        <w:tc>
          <w:tcPr>
            <w:tcW w:w="1365" w:type="dxa"/>
            <w:shd w:val="clear" w:color="auto" w:fill="BFBFBF" w:themeFill="background1" w:themeFillShade="BF"/>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321B3A" w:rsidTr="006F042B">
        <w:trPr>
          <w:trHeight w:val="300"/>
        </w:trPr>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143</w:t>
            </w:r>
          </w:p>
        </w:tc>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2015</w:t>
            </w:r>
          </w:p>
        </w:tc>
        <w:tc>
          <w:tcPr>
            <w:tcW w:w="960" w:type="dxa"/>
            <w:shd w:val="clear" w:color="auto" w:fill="auto"/>
            <w:vAlign w:val="bottom"/>
            <w:hideMark/>
          </w:tcPr>
          <w:p w:rsidR="00BA048F" w:rsidRPr="006E65BF" w:rsidRDefault="00BA048F" w:rsidP="006F042B">
            <w:pPr>
              <w:jc w:val="right"/>
              <w:rPr>
                <w:rFonts w:eastAsia="Times New Roman" w:cs="Calibri"/>
                <w:color w:val="000000"/>
                <w:sz w:val="22"/>
                <w:szCs w:val="22"/>
                <w:lang w:val="en-US" w:bidi="km-KH"/>
              </w:rPr>
            </w:pPr>
            <w:r w:rsidRPr="006E65BF">
              <w:rPr>
                <w:rFonts w:eastAsia="Times New Roman" w:cs="Calibri"/>
                <w:color w:val="000000"/>
                <w:sz w:val="22"/>
                <w:szCs w:val="22"/>
                <w:lang w:val="en-US" w:bidi="km-KH"/>
              </w:rPr>
              <w:t>100</w:t>
            </w:r>
          </w:p>
        </w:tc>
        <w:tc>
          <w:tcPr>
            <w:tcW w:w="1365" w:type="dxa"/>
            <w:shd w:val="clear" w:color="auto" w:fill="auto"/>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0.01</w:t>
            </w:r>
          </w:p>
        </w:tc>
      </w:tr>
    </w:tbl>
    <w:p w:rsidR="00BA048F" w:rsidRDefault="00BA048F" w:rsidP="00BA048F">
      <w:pPr>
        <w:jc w:val="left"/>
        <w:rPr>
          <w:lang w:bidi="ar-SA"/>
        </w:rPr>
      </w:pPr>
    </w:p>
    <w:p w:rsidR="00BA048F" w:rsidRPr="00321B3A" w:rsidRDefault="00BA048F" w:rsidP="00BA048F">
      <w:pPr>
        <w:pStyle w:val="Heading3"/>
      </w:pPr>
      <w:bookmarkStart w:id="93" w:name="_Toc453157169"/>
      <w:bookmarkStart w:id="94" w:name="_Toc458002956"/>
      <w:r w:rsidRPr="00321B3A">
        <w:t>Livelihood_Farming_Q24</w:t>
      </w:r>
      <w:bookmarkEnd w:id="93"/>
      <w:bookmarkEnd w:id="94"/>
    </w:p>
    <w:p w:rsidR="00BA048F" w:rsidRPr="00FF69CF" w:rsidRDefault="00BA048F" w:rsidP="00BA048F">
      <w:pPr>
        <w:rPr>
          <w:b/>
          <w:bCs/>
          <w:lang w:bidi="ar-SA"/>
        </w:rPr>
      </w:pPr>
      <w:r>
        <w:rPr>
          <w:lang w:bidi="ar-SA"/>
        </w:rPr>
        <w:t>For those 32 records, the total of crop harvested (q24_3) was different than the sum of the quantity</w:t>
      </w:r>
      <w:r w:rsidRPr="00321B3A">
        <w:rPr>
          <w:lang w:bidi="ar-SA"/>
        </w:rPr>
        <w:t xml:space="preserve"> consumed</w:t>
      </w:r>
      <w:r>
        <w:rPr>
          <w:lang w:bidi="ar-SA"/>
        </w:rPr>
        <w:t xml:space="preserve"> (q24_4)</w:t>
      </w:r>
      <w:r w:rsidRPr="00321B3A">
        <w:rPr>
          <w:lang w:bidi="ar-SA"/>
        </w:rPr>
        <w:t xml:space="preserve">, sold </w:t>
      </w:r>
      <w:r>
        <w:rPr>
          <w:lang w:bidi="ar-SA"/>
        </w:rPr>
        <w:t xml:space="preserve">(q24_5) </w:t>
      </w:r>
      <w:r w:rsidRPr="00321B3A">
        <w:rPr>
          <w:lang w:bidi="ar-SA"/>
        </w:rPr>
        <w:t xml:space="preserve">and bartered </w:t>
      </w:r>
      <w:r>
        <w:rPr>
          <w:lang w:bidi="ar-SA"/>
        </w:rPr>
        <w:t xml:space="preserve">(q24_6). The project staff couldn’t explain this difference </w:t>
      </w:r>
      <w:r w:rsidRPr="00FF69CF">
        <w:rPr>
          <w:b/>
          <w:bCs/>
          <w:lang w:bidi="ar-SA"/>
        </w:rPr>
        <w:t xml:space="preserve">so the value of the sum has replaced the value of the column q24_3.  </w:t>
      </w:r>
    </w:p>
    <w:tbl>
      <w:tblPr>
        <w:tblW w:w="96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663"/>
        <w:gridCol w:w="1711"/>
        <w:gridCol w:w="776"/>
        <w:gridCol w:w="776"/>
        <w:gridCol w:w="776"/>
        <w:gridCol w:w="776"/>
        <w:gridCol w:w="776"/>
        <w:gridCol w:w="2790"/>
      </w:tblGrid>
      <w:tr w:rsidR="00BA048F" w:rsidRPr="00F76B32" w:rsidTr="006F042B">
        <w:trPr>
          <w:tblHeader/>
        </w:trPr>
        <w:tc>
          <w:tcPr>
            <w:tcW w:w="0" w:type="auto"/>
            <w:shd w:val="clear" w:color="000000" w:fill="C0C0C0"/>
            <w:noWrap/>
            <w:vAlign w:val="bottom"/>
            <w:hideMark/>
          </w:tcPr>
          <w:p w:rsidR="00BA048F" w:rsidRPr="00F76B32" w:rsidRDefault="00BA048F" w:rsidP="006F042B">
            <w:pPr>
              <w:jc w:val="center"/>
              <w:rPr>
                <w:rFonts w:eastAsia="Times New Roman" w:cs="Calibri"/>
                <w:color w:val="000000"/>
                <w:sz w:val="22"/>
                <w:szCs w:val="22"/>
                <w:lang w:val="en-US" w:bidi="km-KH"/>
              </w:rPr>
            </w:pPr>
            <w:r w:rsidRPr="00F76B32">
              <w:rPr>
                <w:rFonts w:eastAsia="Times New Roman" w:cs="Calibri"/>
                <w:color w:val="000000"/>
                <w:sz w:val="22"/>
                <w:szCs w:val="22"/>
                <w:lang w:val="en-US" w:bidi="km-KH"/>
              </w:rPr>
              <w:t>hhid</w:t>
            </w:r>
          </w:p>
        </w:tc>
        <w:tc>
          <w:tcPr>
            <w:tcW w:w="0" w:type="auto"/>
            <w:shd w:val="clear" w:color="000000" w:fill="C0C0C0"/>
            <w:noWrap/>
            <w:vAlign w:val="bottom"/>
            <w:hideMark/>
          </w:tcPr>
          <w:p w:rsidR="00BA048F" w:rsidRPr="00F76B32" w:rsidRDefault="00BA048F" w:rsidP="006F042B">
            <w:pPr>
              <w:jc w:val="center"/>
              <w:rPr>
                <w:rFonts w:eastAsia="Times New Roman" w:cs="Calibri"/>
                <w:color w:val="000000"/>
                <w:sz w:val="22"/>
                <w:szCs w:val="22"/>
                <w:lang w:val="en-US" w:bidi="km-KH"/>
              </w:rPr>
            </w:pPr>
            <w:r w:rsidRPr="00F76B32">
              <w:rPr>
                <w:rFonts w:eastAsia="Times New Roman" w:cs="Calibri"/>
                <w:color w:val="000000"/>
                <w:sz w:val="22"/>
                <w:szCs w:val="22"/>
                <w:lang w:val="en-US" w:bidi="km-KH"/>
              </w:rPr>
              <w:t>year</w:t>
            </w:r>
          </w:p>
        </w:tc>
        <w:tc>
          <w:tcPr>
            <w:tcW w:w="0" w:type="auto"/>
            <w:shd w:val="clear" w:color="000000" w:fill="C0C0C0"/>
            <w:noWrap/>
            <w:vAlign w:val="bottom"/>
            <w:hideMark/>
          </w:tcPr>
          <w:p w:rsidR="00BA048F" w:rsidRPr="00F76B32" w:rsidRDefault="00BA048F" w:rsidP="006F042B">
            <w:pPr>
              <w:jc w:val="center"/>
              <w:rPr>
                <w:rFonts w:eastAsia="Times New Roman" w:cs="Calibri"/>
                <w:color w:val="000000"/>
                <w:sz w:val="22"/>
                <w:szCs w:val="22"/>
                <w:lang w:val="en-US" w:bidi="km-KH"/>
              </w:rPr>
            </w:pPr>
            <w:r w:rsidRPr="00F76B32">
              <w:rPr>
                <w:rFonts w:eastAsia="Times New Roman" w:cs="Calibri"/>
                <w:color w:val="000000"/>
                <w:sz w:val="22"/>
                <w:szCs w:val="22"/>
                <w:lang w:val="en-US" w:bidi="km-KH"/>
              </w:rPr>
              <w:t>item</w:t>
            </w:r>
          </w:p>
        </w:tc>
        <w:tc>
          <w:tcPr>
            <w:tcW w:w="0" w:type="auto"/>
            <w:shd w:val="clear" w:color="000000" w:fill="C0C0C0"/>
            <w:noWrap/>
            <w:vAlign w:val="bottom"/>
            <w:hideMark/>
          </w:tcPr>
          <w:p w:rsidR="00BA048F" w:rsidRPr="00F76B32" w:rsidRDefault="00BA048F" w:rsidP="006F042B">
            <w:pPr>
              <w:jc w:val="center"/>
              <w:rPr>
                <w:rFonts w:eastAsia="Times New Roman" w:cs="Calibri"/>
                <w:color w:val="000000"/>
                <w:sz w:val="22"/>
                <w:szCs w:val="22"/>
                <w:lang w:val="en-US" w:bidi="km-KH"/>
              </w:rPr>
            </w:pPr>
            <w:r w:rsidRPr="00F76B32">
              <w:rPr>
                <w:rFonts w:eastAsia="Times New Roman" w:cs="Calibri"/>
                <w:color w:val="000000"/>
                <w:sz w:val="22"/>
                <w:szCs w:val="22"/>
                <w:lang w:val="en-US" w:bidi="km-KH"/>
              </w:rPr>
              <w:t>q24_2</w:t>
            </w:r>
          </w:p>
        </w:tc>
        <w:tc>
          <w:tcPr>
            <w:tcW w:w="0" w:type="auto"/>
            <w:shd w:val="clear" w:color="auto" w:fill="BFBFBF" w:themeFill="background1" w:themeFillShade="BF"/>
            <w:noWrap/>
            <w:vAlign w:val="bottom"/>
            <w:hideMark/>
          </w:tcPr>
          <w:p w:rsidR="00BA048F" w:rsidRPr="00534DD2" w:rsidRDefault="00BA048F" w:rsidP="006F042B">
            <w:pPr>
              <w:jc w:val="center"/>
              <w:rPr>
                <w:rFonts w:eastAsia="Times New Roman" w:cs="Calibri"/>
                <w:color w:val="000000"/>
                <w:sz w:val="22"/>
                <w:szCs w:val="22"/>
                <w:lang w:val="en-US" w:bidi="km-KH"/>
              </w:rPr>
            </w:pPr>
            <w:r w:rsidRPr="00534DD2">
              <w:rPr>
                <w:rFonts w:eastAsia="Times New Roman" w:cs="Calibri"/>
                <w:color w:val="000000"/>
                <w:sz w:val="22"/>
                <w:szCs w:val="22"/>
                <w:lang w:val="en-US" w:bidi="km-KH"/>
              </w:rPr>
              <w:t>q24_3</w:t>
            </w:r>
          </w:p>
        </w:tc>
        <w:tc>
          <w:tcPr>
            <w:tcW w:w="0" w:type="auto"/>
            <w:shd w:val="clear" w:color="auto" w:fill="BFBFBF" w:themeFill="background1" w:themeFillShade="BF"/>
            <w:noWrap/>
            <w:vAlign w:val="bottom"/>
            <w:hideMark/>
          </w:tcPr>
          <w:p w:rsidR="00BA048F" w:rsidRPr="00F76B32" w:rsidRDefault="00BA048F" w:rsidP="006F042B">
            <w:pPr>
              <w:jc w:val="center"/>
              <w:rPr>
                <w:rFonts w:eastAsia="Times New Roman" w:cs="Calibri"/>
                <w:color w:val="000000"/>
                <w:sz w:val="22"/>
                <w:szCs w:val="22"/>
                <w:lang w:val="en-US" w:bidi="km-KH"/>
              </w:rPr>
            </w:pPr>
            <w:r w:rsidRPr="00F76B32">
              <w:rPr>
                <w:rFonts w:eastAsia="Times New Roman" w:cs="Calibri"/>
                <w:color w:val="000000"/>
                <w:sz w:val="22"/>
                <w:szCs w:val="22"/>
                <w:lang w:val="en-US" w:bidi="km-KH"/>
              </w:rPr>
              <w:t>q24_4</w:t>
            </w:r>
          </w:p>
        </w:tc>
        <w:tc>
          <w:tcPr>
            <w:tcW w:w="0" w:type="auto"/>
            <w:shd w:val="clear" w:color="auto" w:fill="BFBFBF" w:themeFill="background1" w:themeFillShade="BF"/>
            <w:noWrap/>
            <w:vAlign w:val="bottom"/>
            <w:hideMark/>
          </w:tcPr>
          <w:p w:rsidR="00BA048F" w:rsidRPr="00F76B32" w:rsidRDefault="00BA048F" w:rsidP="006F042B">
            <w:pPr>
              <w:jc w:val="center"/>
              <w:rPr>
                <w:rFonts w:eastAsia="Times New Roman" w:cs="Calibri"/>
                <w:color w:val="000000"/>
                <w:sz w:val="22"/>
                <w:szCs w:val="22"/>
                <w:lang w:val="en-US" w:bidi="km-KH"/>
              </w:rPr>
            </w:pPr>
            <w:r w:rsidRPr="00F76B32">
              <w:rPr>
                <w:rFonts w:eastAsia="Times New Roman" w:cs="Calibri"/>
                <w:color w:val="000000"/>
                <w:sz w:val="22"/>
                <w:szCs w:val="22"/>
                <w:lang w:val="en-US" w:bidi="km-KH"/>
              </w:rPr>
              <w:t>q24_5</w:t>
            </w:r>
          </w:p>
        </w:tc>
        <w:tc>
          <w:tcPr>
            <w:tcW w:w="0" w:type="auto"/>
            <w:shd w:val="clear" w:color="auto" w:fill="BFBFBF" w:themeFill="background1" w:themeFillShade="BF"/>
            <w:noWrap/>
            <w:vAlign w:val="bottom"/>
            <w:hideMark/>
          </w:tcPr>
          <w:p w:rsidR="00BA048F" w:rsidRPr="00F76B32" w:rsidRDefault="00BA048F" w:rsidP="006F042B">
            <w:pPr>
              <w:jc w:val="center"/>
              <w:rPr>
                <w:rFonts w:eastAsia="Times New Roman" w:cs="Calibri"/>
                <w:color w:val="000000"/>
                <w:sz w:val="22"/>
                <w:szCs w:val="22"/>
                <w:lang w:val="en-US" w:bidi="km-KH"/>
              </w:rPr>
            </w:pPr>
            <w:r w:rsidRPr="00F76B32">
              <w:rPr>
                <w:rFonts w:eastAsia="Times New Roman" w:cs="Calibri"/>
                <w:color w:val="000000"/>
                <w:sz w:val="22"/>
                <w:szCs w:val="22"/>
                <w:lang w:val="en-US" w:bidi="km-KH"/>
              </w:rPr>
              <w:t>q24_6</w:t>
            </w:r>
          </w:p>
        </w:tc>
        <w:tc>
          <w:tcPr>
            <w:tcW w:w="0" w:type="auto"/>
            <w:shd w:val="clear" w:color="auto" w:fill="BFBFBF" w:themeFill="background1" w:themeFillShade="BF"/>
            <w:noWrap/>
            <w:vAlign w:val="bottom"/>
            <w:hideMark/>
          </w:tcPr>
          <w:p w:rsidR="00BA048F" w:rsidRPr="00F76B32" w:rsidRDefault="00BA048F" w:rsidP="006F042B">
            <w:pPr>
              <w:jc w:val="left"/>
              <w:rPr>
                <w:rFonts w:eastAsia="Times New Roman" w:cs="Calibri"/>
                <w:color w:val="000000"/>
                <w:sz w:val="22"/>
                <w:szCs w:val="22"/>
                <w:lang w:val="en-US" w:bidi="km-KH"/>
              </w:rPr>
            </w:pPr>
            <w:r>
              <w:rPr>
                <w:rFonts w:eastAsia="Times New Roman" w:cs="Calibri"/>
                <w:color w:val="000000"/>
                <w:sz w:val="22"/>
                <w:szCs w:val="22"/>
                <w:lang w:val="en-US" w:bidi="km-KH"/>
              </w:rPr>
              <w:t>Sum(q24_4 + q24_5+ q24_6)</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004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Dry season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8000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8000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11000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034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20000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4000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19000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040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lastRenderedPageBreak/>
              <w:t>040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Maize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047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24000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049</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left"/>
              <w:rPr>
                <w:rFonts w:ascii="Arial" w:eastAsia="Times New Roman" w:hAnsi="Arial" w:cs="Arial"/>
                <w:color w:val="000000"/>
                <w:sz w:val="20"/>
                <w:lang w:val="en-US" w:bidi="km-KH"/>
              </w:rPr>
            </w:pPr>
            <w:r w:rsidRPr="00534DD2">
              <w:rPr>
                <w:rFonts w:ascii="Arial" w:eastAsia="Times New Roman" w:hAnsi="Arial" w:cs="Arial"/>
                <w:color w:val="000000"/>
                <w:sz w:val="20"/>
                <w:lang w:val="en-US" w:bidi="km-KH"/>
              </w:rPr>
              <w:t> </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left"/>
              <w:rPr>
                <w:rFonts w:ascii="Arial" w:eastAsia="Times New Roman" w:hAnsi="Arial" w:cs="Arial"/>
                <w:color w:val="000000"/>
                <w:sz w:val="20"/>
                <w:lang w:val="en-US" w:bidi="km-KH"/>
              </w:rPr>
            </w:pP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050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left"/>
              <w:rPr>
                <w:rFonts w:ascii="Arial" w:eastAsia="Times New Roman" w:hAnsi="Arial" w:cs="Arial"/>
                <w:color w:val="000000"/>
                <w:sz w:val="20"/>
                <w:lang w:val="en-US" w:bidi="km-KH"/>
              </w:rPr>
            </w:pPr>
            <w:r w:rsidRPr="00534DD2">
              <w:rPr>
                <w:rFonts w:ascii="Arial" w:eastAsia="Times New Roman" w:hAnsi="Arial" w:cs="Arial"/>
                <w:color w:val="000000"/>
                <w:sz w:val="20"/>
                <w:lang w:val="en-US" w:bidi="km-KH"/>
              </w:rPr>
              <w:t> </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left"/>
              <w:rPr>
                <w:rFonts w:ascii="Arial" w:eastAsia="Times New Roman" w:hAnsi="Arial" w:cs="Arial"/>
                <w:color w:val="000000"/>
                <w:sz w:val="20"/>
                <w:lang w:val="en-US" w:bidi="km-KH"/>
              </w:rPr>
            </w:pP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051</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left"/>
              <w:rPr>
                <w:rFonts w:ascii="Arial" w:eastAsia="Times New Roman" w:hAnsi="Arial" w:cs="Arial"/>
                <w:color w:val="000000"/>
                <w:sz w:val="20"/>
                <w:lang w:val="en-US" w:bidi="km-KH"/>
              </w:rPr>
            </w:pPr>
            <w:r w:rsidRPr="00534DD2">
              <w:rPr>
                <w:rFonts w:ascii="Arial" w:eastAsia="Times New Roman" w:hAnsi="Arial" w:cs="Arial"/>
                <w:color w:val="000000"/>
                <w:sz w:val="20"/>
                <w:lang w:val="en-US" w:bidi="km-KH"/>
              </w:rPr>
              <w:t> </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left"/>
              <w:rPr>
                <w:rFonts w:ascii="Arial" w:eastAsia="Times New Roman" w:hAnsi="Arial" w:cs="Arial"/>
                <w:color w:val="000000"/>
                <w:sz w:val="20"/>
                <w:lang w:val="en-US" w:bidi="km-KH"/>
              </w:rPr>
            </w:pP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052</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left"/>
              <w:rPr>
                <w:rFonts w:ascii="Arial" w:eastAsia="Times New Roman" w:hAnsi="Arial" w:cs="Arial"/>
                <w:color w:val="000000"/>
                <w:sz w:val="20"/>
                <w:lang w:val="en-US" w:bidi="km-KH"/>
              </w:rPr>
            </w:pPr>
            <w:r w:rsidRPr="00534DD2">
              <w:rPr>
                <w:rFonts w:ascii="Arial" w:eastAsia="Times New Roman" w:hAnsi="Arial" w:cs="Arial"/>
                <w:color w:val="000000"/>
                <w:sz w:val="20"/>
                <w:lang w:val="en-US" w:bidi="km-KH"/>
              </w:rPr>
              <w:t> </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left"/>
              <w:rPr>
                <w:rFonts w:ascii="Arial" w:eastAsia="Times New Roman" w:hAnsi="Arial" w:cs="Arial"/>
                <w:color w:val="000000"/>
                <w:sz w:val="20"/>
                <w:lang w:val="en-US" w:bidi="km-KH"/>
              </w:rPr>
            </w:pP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062</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Maize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7</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1500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073</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Upland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2250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1910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094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Fruit crops/trees</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640</w:t>
            </w:r>
          </w:p>
        </w:tc>
        <w:tc>
          <w:tcPr>
            <w:tcW w:w="0" w:type="auto"/>
            <w:shd w:val="clear" w:color="auto" w:fill="auto"/>
            <w:noWrap/>
            <w:vAlign w:val="bottom"/>
            <w:hideMark/>
          </w:tcPr>
          <w:p w:rsidR="00BA048F" w:rsidRPr="00F76B32" w:rsidRDefault="00BA048F" w:rsidP="006F042B">
            <w:pPr>
              <w:jc w:val="left"/>
              <w:rPr>
                <w:rFonts w:ascii="Arial" w:eastAsia="Times New Roman" w:hAnsi="Arial" w:cs="Arial"/>
                <w:color w:val="000000"/>
                <w:sz w:val="20"/>
                <w:lang w:val="en-US" w:bidi="km-KH"/>
              </w:rPr>
            </w:pP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647</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135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Vegetable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20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156</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7200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157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Fruit crops/trees</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667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640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740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215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Dry season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8000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8000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216</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11</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10700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700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9700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219</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Fruits</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6000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6500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304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14000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326</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18000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333</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Vegetable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2500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1030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375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12000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11000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377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4000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1970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3994</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378</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10</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379</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2720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2250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450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2700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432</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11</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12500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7000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464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12000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8000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484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Fruit crops/trees</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667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300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640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940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497</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20000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4000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15000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545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12</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16000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11000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584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Rainfed rice</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11</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15000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9000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14000</w:t>
            </w:r>
          </w:p>
        </w:tc>
      </w:tr>
      <w:tr w:rsidR="00BA048F" w:rsidRPr="00F76B32" w:rsidTr="006F042B">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614</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2012</w:t>
            </w:r>
          </w:p>
        </w:tc>
        <w:tc>
          <w:tcPr>
            <w:tcW w:w="0" w:type="auto"/>
            <w:shd w:val="clear" w:color="auto" w:fill="auto"/>
            <w:noWrap/>
            <w:vAlign w:val="bottom"/>
            <w:hideMark/>
          </w:tcPr>
          <w:p w:rsidR="00BA048F" w:rsidRPr="00F76B32" w:rsidRDefault="00BA048F" w:rsidP="006F042B">
            <w:pPr>
              <w:jc w:val="left"/>
              <w:rPr>
                <w:rFonts w:eastAsia="Times New Roman" w:cs="Calibri"/>
                <w:color w:val="000000"/>
                <w:sz w:val="22"/>
                <w:szCs w:val="22"/>
                <w:lang w:val="en-US" w:bidi="km-KH"/>
              </w:rPr>
            </w:pPr>
            <w:r w:rsidRPr="00F76B32">
              <w:rPr>
                <w:rFonts w:eastAsia="Times New Roman" w:cs="Calibri"/>
                <w:color w:val="000000"/>
                <w:sz w:val="22"/>
                <w:szCs w:val="22"/>
                <w:lang w:val="en-US" w:bidi="km-KH"/>
              </w:rPr>
              <w:t>Fruits</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11</w:t>
            </w:r>
          </w:p>
        </w:tc>
        <w:tc>
          <w:tcPr>
            <w:tcW w:w="0" w:type="auto"/>
            <w:shd w:val="clear" w:color="auto" w:fill="auto"/>
            <w:noWrap/>
            <w:vAlign w:val="bottom"/>
            <w:hideMark/>
          </w:tcPr>
          <w:p w:rsidR="00BA048F" w:rsidRPr="00534DD2" w:rsidRDefault="00BA048F" w:rsidP="006F042B">
            <w:pPr>
              <w:jc w:val="right"/>
              <w:rPr>
                <w:rFonts w:eastAsia="Times New Roman" w:cs="Calibri"/>
                <w:color w:val="000000"/>
                <w:sz w:val="22"/>
                <w:szCs w:val="22"/>
                <w:lang w:val="en-US" w:bidi="km-KH"/>
              </w:rPr>
            </w:pPr>
            <w:r w:rsidRPr="00534DD2">
              <w:rPr>
                <w:rFonts w:eastAsia="Times New Roman" w:cs="Calibri"/>
                <w:color w:val="000000"/>
                <w:sz w:val="22"/>
                <w:szCs w:val="22"/>
                <w:lang w:val="en-US" w:bidi="km-KH"/>
              </w:rPr>
              <w:t>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5</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0</w:t>
            </w:r>
          </w:p>
        </w:tc>
        <w:tc>
          <w:tcPr>
            <w:tcW w:w="0" w:type="auto"/>
            <w:shd w:val="clear" w:color="auto" w:fill="auto"/>
            <w:noWrap/>
            <w:vAlign w:val="bottom"/>
            <w:hideMark/>
          </w:tcPr>
          <w:p w:rsidR="00BA048F" w:rsidRPr="00F76B32" w:rsidRDefault="00BA048F" w:rsidP="006F042B">
            <w:pPr>
              <w:jc w:val="right"/>
              <w:rPr>
                <w:rFonts w:eastAsia="Times New Roman" w:cs="Calibri"/>
                <w:color w:val="000000"/>
                <w:sz w:val="22"/>
                <w:szCs w:val="22"/>
                <w:lang w:val="en-US" w:bidi="km-KH"/>
              </w:rPr>
            </w:pPr>
            <w:r w:rsidRPr="00F76B32">
              <w:rPr>
                <w:rFonts w:eastAsia="Times New Roman" w:cs="Calibri"/>
                <w:color w:val="000000"/>
                <w:sz w:val="22"/>
                <w:szCs w:val="22"/>
                <w:lang w:val="en-US" w:bidi="km-KH"/>
              </w:rPr>
              <w:t>25</w:t>
            </w:r>
          </w:p>
        </w:tc>
      </w:tr>
    </w:tbl>
    <w:p w:rsidR="00BA048F" w:rsidRDefault="00BA048F" w:rsidP="00BA048F">
      <w:pPr>
        <w:jc w:val="left"/>
        <w:rPr>
          <w:b/>
          <w:bCs/>
          <w:lang w:val="en-US" w:bidi="ar-SA"/>
        </w:rPr>
      </w:pPr>
    </w:p>
    <w:p w:rsidR="00BA048F" w:rsidRPr="00321B3A" w:rsidRDefault="00BA048F" w:rsidP="00BA048F">
      <w:pPr>
        <w:pStyle w:val="Heading3"/>
      </w:pPr>
      <w:bookmarkStart w:id="95" w:name="_Toc452905600"/>
      <w:bookmarkStart w:id="96" w:name="_Toc453157170"/>
      <w:bookmarkStart w:id="97" w:name="_Toc458002957"/>
      <w:r w:rsidRPr="00321B3A">
        <w:t>Livelihood_Livestock_Q26</w:t>
      </w:r>
      <w:bookmarkEnd w:id="95"/>
      <w:bookmarkEnd w:id="96"/>
      <w:bookmarkEnd w:id="97"/>
    </w:p>
    <w:p w:rsidR="00BA048F" w:rsidRPr="00F86465" w:rsidRDefault="00BA048F" w:rsidP="00BA048F">
      <w:pPr>
        <w:rPr>
          <w:lang w:bidi="ar-SA"/>
        </w:rPr>
      </w:pPr>
      <w:r w:rsidRPr="00F86465">
        <w:rPr>
          <w:lang w:bidi="ar-SA"/>
        </w:rPr>
        <w:t xml:space="preserve">The quantity of chicken purchased (q26_3) for this household is way higher compare to the other values, but according to the project staff </w:t>
      </w:r>
      <w:r>
        <w:rPr>
          <w:lang w:bidi="ar-SA"/>
        </w:rPr>
        <w:t xml:space="preserve">the data (500 chickens) is good. </w:t>
      </w:r>
      <w:r w:rsidRPr="00F86465">
        <w:rPr>
          <w:lang w:bidi="ar-SA"/>
        </w:rPr>
        <w:t xml:space="preserve"> </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BA048F" w:rsidRPr="00746FA3" w:rsidTr="006F042B">
        <w:trPr>
          <w:trHeight w:val="300"/>
        </w:trPr>
        <w:tc>
          <w:tcPr>
            <w:tcW w:w="960" w:type="dxa"/>
            <w:shd w:val="clear" w:color="000000" w:fill="C0C0C0"/>
            <w:noWrap/>
            <w:vAlign w:val="bottom"/>
            <w:hideMark/>
          </w:tcPr>
          <w:p w:rsidR="00BA048F" w:rsidRPr="00746FA3" w:rsidRDefault="00BA048F" w:rsidP="006F042B">
            <w:pPr>
              <w:jc w:val="center"/>
              <w:rPr>
                <w:rFonts w:eastAsia="Times New Roman" w:cs="Calibri"/>
                <w:color w:val="000000"/>
                <w:sz w:val="22"/>
                <w:szCs w:val="22"/>
                <w:lang w:val="en-US" w:bidi="km-KH"/>
              </w:rPr>
            </w:pPr>
            <w:r w:rsidRPr="00746FA3">
              <w:rPr>
                <w:rFonts w:eastAsia="Times New Roman" w:cs="Calibri"/>
                <w:color w:val="000000"/>
                <w:sz w:val="22"/>
                <w:szCs w:val="22"/>
                <w:lang w:val="en-US" w:bidi="km-KH"/>
              </w:rPr>
              <w:t>hhid</w:t>
            </w:r>
          </w:p>
        </w:tc>
        <w:tc>
          <w:tcPr>
            <w:tcW w:w="960" w:type="dxa"/>
            <w:shd w:val="clear" w:color="000000" w:fill="C0C0C0"/>
            <w:noWrap/>
            <w:vAlign w:val="bottom"/>
            <w:hideMark/>
          </w:tcPr>
          <w:p w:rsidR="00BA048F" w:rsidRPr="00746FA3" w:rsidRDefault="00BA048F" w:rsidP="006F042B">
            <w:pPr>
              <w:jc w:val="center"/>
              <w:rPr>
                <w:rFonts w:eastAsia="Times New Roman" w:cs="Calibri"/>
                <w:color w:val="000000"/>
                <w:sz w:val="22"/>
                <w:szCs w:val="22"/>
                <w:lang w:val="en-US" w:bidi="km-KH"/>
              </w:rPr>
            </w:pPr>
            <w:r w:rsidRPr="00746FA3">
              <w:rPr>
                <w:rFonts w:eastAsia="Times New Roman" w:cs="Calibri"/>
                <w:color w:val="000000"/>
                <w:sz w:val="22"/>
                <w:szCs w:val="22"/>
                <w:lang w:val="en-US" w:bidi="km-KH"/>
              </w:rPr>
              <w:t>year</w:t>
            </w:r>
          </w:p>
        </w:tc>
        <w:tc>
          <w:tcPr>
            <w:tcW w:w="960" w:type="dxa"/>
            <w:shd w:val="clear" w:color="auto" w:fill="BFBFBF" w:themeFill="background1" w:themeFillShade="BF"/>
            <w:noWrap/>
            <w:vAlign w:val="bottom"/>
            <w:hideMark/>
          </w:tcPr>
          <w:p w:rsidR="00BA048F" w:rsidRPr="00746FA3" w:rsidRDefault="00BA048F" w:rsidP="006F042B">
            <w:pPr>
              <w:jc w:val="center"/>
              <w:rPr>
                <w:rFonts w:eastAsia="Times New Roman" w:cs="Calibri"/>
                <w:color w:val="000000"/>
                <w:sz w:val="22"/>
                <w:szCs w:val="22"/>
                <w:lang w:val="en-US" w:bidi="km-KH"/>
              </w:rPr>
            </w:pPr>
            <w:r w:rsidRPr="00746FA3">
              <w:rPr>
                <w:rFonts w:eastAsia="Times New Roman" w:cs="Calibri"/>
                <w:color w:val="000000"/>
                <w:sz w:val="22"/>
                <w:szCs w:val="22"/>
                <w:lang w:val="en-US" w:bidi="km-KH"/>
              </w:rPr>
              <w:t>item</w:t>
            </w:r>
          </w:p>
        </w:tc>
        <w:tc>
          <w:tcPr>
            <w:tcW w:w="960" w:type="dxa"/>
            <w:shd w:val="clear" w:color="auto" w:fill="BFBFBF" w:themeFill="background1" w:themeFillShade="BF"/>
            <w:noWrap/>
            <w:vAlign w:val="bottom"/>
            <w:hideMark/>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q26_3</w:t>
            </w:r>
          </w:p>
        </w:tc>
      </w:tr>
      <w:tr w:rsidR="00BA048F" w:rsidRPr="00746FA3" w:rsidTr="006F042B">
        <w:trPr>
          <w:trHeight w:val="300"/>
        </w:trPr>
        <w:tc>
          <w:tcPr>
            <w:tcW w:w="960" w:type="dxa"/>
            <w:shd w:val="clear" w:color="auto" w:fill="auto"/>
            <w:vAlign w:val="bottom"/>
            <w:hideMark/>
          </w:tcPr>
          <w:p w:rsidR="00BA048F" w:rsidRPr="00746FA3" w:rsidRDefault="00BA048F" w:rsidP="006F042B">
            <w:pPr>
              <w:jc w:val="right"/>
              <w:rPr>
                <w:rFonts w:eastAsia="Times New Roman" w:cs="Calibri"/>
                <w:color w:val="000000"/>
                <w:sz w:val="22"/>
                <w:szCs w:val="22"/>
                <w:lang w:val="en-US" w:bidi="km-KH"/>
              </w:rPr>
            </w:pPr>
            <w:r w:rsidRPr="00746FA3">
              <w:rPr>
                <w:rFonts w:eastAsia="Times New Roman" w:cs="Calibri"/>
                <w:color w:val="000000"/>
                <w:sz w:val="22"/>
                <w:szCs w:val="22"/>
                <w:lang w:val="en-US" w:bidi="km-KH"/>
              </w:rPr>
              <w:t>062</w:t>
            </w:r>
          </w:p>
        </w:tc>
        <w:tc>
          <w:tcPr>
            <w:tcW w:w="960" w:type="dxa"/>
            <w:shd w:val="clear" w:color="auto" w:fill="auto"/>
            <w:vAlign w:val="bottom"/>
            <w:hideMark/>
          </w:tcPr>
          <w:p w:rsidR="00BA048F" w:rsidRPr="00746FA3" w:rsidRDefault="00BA048F" w:rsidP="006F042B">
            <w:pPr>
              <w:jc w:val="right"/>
              <w:rPr>
                <w:rFonts w:eastAsia="Times New Roman" w:cs="Calibri"/>
                <w:color w:val="000000"/>
                <w:sz w:val="22"/>
                <w:szCs w:val="22"/>
                <w:lang w:val="en-US" w:bidi="km-KH"/>
              </w:rPr>
            </w:pPr>
            <w:r w:rsidRPr="00746FA3">
              <w:rPr>
                <w:rFonts w:eastAsia="Times New Roman" w:cs="Calibri"/>
                <w:color w:val="000000"/>
                <w:sz w:val="22"/>
                <w:szCs w:val="22"/>
                <w:lang w:val="en-US" w:bidi="km-KH"/>
              </w:rPr>
              <w:t>2012</w:t>
            </w:r>
          </w:p>
        </w:tc>
        <w:tc>
          <w:tcPr>
            <w:tcW w:w="960" w:type="dxa"/>
            <w:shd w:val="clear" w:color="auto" w:fill="auto"/>
            <w:vAlign w:val="bottom"/>
            <w:hideMark/>
          </w:tcPr>
          <w:p w:rsidR="00BA048F" w:rsidRPr="00746FA3" w:rsidRDefault="00BA048F" w:rsidP="006F042B">
            <w:pPr>
              <w:jc w:val="left"/>
              <w:rPr>
                <w:rFonts w:eastAsia="Times New Roman" w:cs="Calibri"/>
                <w:color w:val="000000"/>
                <w:sz w:val="22"/>
                <w:szCs w:val="22"/>
                <w:lang w:val="en-US" w:bidi="km-KH"/>
              </w:rPr>
            </w:pPr>
            <w:r w:rsidRPr="00746FA3">
              <w:rPr>
                <w:rFonts w:eastAsia="Times New Roman" w:cs="Calibri"/>
                <w:color w:val="000000"/>
                <w:sz w:val="22"/>
                <w:szCs w:val="22"/>
                <w:lang w:val="en-US" w:bidi="km-KH"/>
              </w:rPr>
              <w:t>Chicken</w:t>
            </w:r>
          </w:p>
        </w:tc>
        <w:tc>
          <w:tcPr>
            <w:tcW w:w="960" w:type="dxa"/>
            <w:shd w:val="clear" w:color="auto" w:fill="auto"/>
            <w:vAlign w:val="bottom"/>
            <w:hideMark/>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500</w:t>
            </w:r>
          </w:p>
        </w:tc>
      </w:tr>
    </w:tbl>
    <w:p w:rsidR="00BA048F" w:rsidRPr="00321B3A" w:rsidRDefault="00BA048F" w:rsidP="00BA048F">
      <w:pPr>
        <w:rPr>
          <w:lang w:bidi="ar-SA"/>
        </w:rPr>
      </w:pPr>
      <w:r w:rsidRPr="00F86465">
        <w:rPr>
          <w:lang w:bidi="ar-SA"/>
        </w:rPr>
        <w:t>The quantity of duck bartered (q26_5) by this HH is way higher compare to the others values. It has been corrected from 600 to 6.</w:t>
      </w:r>
    </w:p>
    <w:tbl>
      <w:tblPr>
        <w:tblW w:w="51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1305"/>
      </w:tblGrid>
      <w:tr w:rsidR="00BA048F" w:rsidRPr="00321B3A" w:rsidTr="006F042B">
        <w:trPr>
          <w:trHeight w:val="300"/>
        </w:trPr>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hhid</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year</w:t>
            </w:r>
          </w:p>
        </w:tc>
        <w:tc>
          <w:tcPr>
            <w:tcW w:w="960" w:type="dxa"/>
            <w:shd w:val="clear" w:color="auto" w:fill="BFBFBF" w:themeFill="background1" w:themeFillShade="BF"/>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item</w:t>
            </w:r>
          </w:p>
        </w:tc>
        <w:tc>
          <w:tcPr>
            <w:tcW w:w="960" w:type="dxa"/>
            <w:shd w:val="clear" w:color="auto" w:fill="BFBFBF" w:themeFill="background1" w:themeFillShade="BF"/>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q26_5</w:t>
            </w:r>
          </w:p>
        </w:tc>
        <w:tc>
          <w:tcPr>
            <w:tcW w:w="1305" w:type="dxa"/>
            <w:shd w:val="clear" w:color="auto" w:fill="BFBFBF" w:themeFill="background1" w:themeFillShade="BF"/>
            <w:vAlign w:val="bottom"/>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321B3A" w:rsidTr="006F042B">
        <w:trPr>
          <w:trHeight w:val="300"/>
        </w:trPr>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232</w:t>
            </w:r>
          </w:p>
        </w:tc>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2015</w:t>
            </w:r>
          </w:p>
        </w:tc>
        <w:tc>
          <w:tcPr>
            <w:tcW w:w="960" w:type="dxa"/>
            <w:shd w:val="clear" w:color="auto" w:fill="auto"/>
            <w:vAlign w:val="bottom"/>
            <w:hideMark/>
          </w:tcPr>
          <w:p w:rsidR="00BA048F" w:rsidRPr="00321B3A" w:rsidRDefault="00BA048F" w:rsidP="006F042B">
            <w:pPr>
              <w:jc w:val="left"/>
              <w:rPr>
                <w:rFonts w:eastAsia="Times New Roman" w:cs="Calibri"/>
                <w:color w:val="000000"/>
                <w:sz w:val="22"/>
                <w:szCs w:val="22"/>
                <w:lang w:val="en-US" w:bidi="km-KH"/>
              </w:rPr>
            </w:pPr>
            <w:r w:rsidRPr="00321B3A">
              <w:rPr>
                <w:rFonts w:eastAsia="Times New Roman" w:cs="Calibri"/>
                <w:color w:val="000000"/>
                <w:sz w:val="22"/>
                <w:szCs w:val="22"/>
                <w:lang w:val="en-US" w:bidi="km-KH"/>
              </w:rPr>
              <w:t>Duck</w:t>
            </w:r>
          </w:p>
        </w:tc>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600</w:t>
            </w:r>
          </w:p>
        </w:tc>
        <w:tc>
          <w:tcPr>
            <w:tcW w:w="1305" w:type="dxa"/>
            <w:vAlign w:val="bottom"/>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6</w:t>
            </w:r>
          </w:p>
        </w:tc>
      </w:tr>
    </w:tbl>
    <w:p w:rsidR="00BA048F" w:rsidRPr="00321B3A" w:rsidRDefault="00BA048F" w:rsidP="00BA048F">
      <w:pPr>
        <w:jc w:val="left"/>
        <w:rPr>
          <w:b/>
          <w:bCs/>
        </w:rPr>
      </w:pPr>
    </w:p>
    <w:p w:rsidR="00BA048F" w:rsidRPr="00321B3A" w:rsidRDefault="00BA048F" w:rsidP="00BA048F">
      <w:pPr>
        <w:pStyle w:val="Heading3"/>
        <w:rPr>
          <w:lang w:val="en-US"/>
        </w:rPr>
      </w:pPr>
      <w:bookmarkStart w:id="98" w:name="_Toc453157171"/>
      <w:bookmarkStart w:id="99" w:name="_Toc452905602"/>
      <w:bookmarkStart w:id="100" w:name="_Toc458002958"/>
      <w:r w:rsidRPr="00321B3A">
        <w:rPr>
          <w:lang w:val="en-US"/>
        </w:rPr>
        <w:t>Livelihood</w:t>
      </w:r>
      <w:r>
        <w:rPr>
          <w:lang w:val="en-US"/>
        </w:rPr>
        <w:t>_Fishing</w:t>
      </w:r>
      <w:r w:rsidRPr="00321B3A">
        <w:rPr>
          <w:lang w:val="en-US"/>
        </w:rPr>
        <w:t>_Q28</w:t>
      </w:r>
      <w:bookmarkEnd w:id="98"/>
      <w:bookmarkEnd w:id="100"/>
    </w:p>
    <w:p w:rsidR="00BA048F" w:rsidRDefault="00BA048F" w:rsidP="00BA048F">
      <w:pPr>
        <w:rPr>
          <w:lang w:val="en-US"/>
        </w:rPr>
      </w:pPr>
      <w:r w:rsidRPr="00465D6B">
        <w:t xml:space="preserve">The field ‘GroupSp’ </w:t>
      </w:r>
      <w:r>
        <w:t xml:space="preserve">has been </w:t>
      </w:r>
      <w:r w:rsidRPr="00465D6B">
        <w:t>add</w:t>
      </w:r>
      <w:r>
        <w:t>ed</w:t>
      </w:r>
      <w:r w:rsidRPr="00465D6B">
        <w:t xml:space="preserve"> to th</w:t>
      </w:r>
      <w:r>
        <w:t xml:space="preserve">is table essential to indicate if the records is about fish or OAA catches. The information has been retraced by using the value code used in Stata and in the questionnaire. </w:t>
      </w:r>
    </w:p>
    <w:p w:rsidR="00BA048F" w:rsidRDefault="00BA048F" w:rsidP="00BA048F"/>
    <w:p w:rsidR="00BA048F" w:rsidRPr="00321B3A" w:rsidRDefault="00BA048F" w:rsidP="00BA048F">
      <w:pPr>
        <w:pStyle w:val="Heading3"/>
      </w:pPr>
      <w:bookmarkStart w:id="101" w:name="_Toc453157172"/>
      <w:bookmarkStart w:id="102" w:name="_Toc458002959"/>
      <w:r w:rsidRPr="00321B3A">
        <w:t>Livelihood_</w:t>
      </w:r>
      <w:r>
        <w:t>Fishing</w:t>
      </w:r>
      <w:r w:rsidRPr="00321B3A">
        <w:t>_Q31</w:t>
      </w:r>
      <w:bookmarkEnd w:id="99"/>
      <w:bookmarkEnd w:id="101"/>
      <w:bookmarkEnd w:id="102"/>
    </w:p>
    <w:p w:rsidR="00BA048F" w:rsidRPr="00266A26" w:rsidRDefault="00BA048F" w:rsidP="00BA048F">
      <w:pPr>
        <w:rPr>
          <w:lang w:val="en-US" w:bidi="ar-SA"/>
        </w:rPr>
      </w:pPr>
      <w:r w:rsidRPr="00266A26">
        <w:rPr>
          <w:lang w:val="en-US" w:bidi="ar-SA"/>
        </w:rPr>
        <w:t xml:space="preserve">The month of peak of catches (q31_2) should be in between 1-12. </w:t>
      </w:r>
      <w:r>
        <w:rPr>
          <w:lang w:val="en-US" w:bidi="ar-SA"/>
        </w:rPr>
        <w:t xml:space="preserve">For this record, the value 18 has been changed to 1 (January). </w:t>
      </w:r>
    </w:p>
    <w:tbl>
      <w:tblPr>
        <w:tblW w:w="66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480"/>
        <w:gridCol w:w="776"/>
        <w:gridCol w:w="960"/>
        <w:gridCol w:w="1539"/>
      </w:tblGrid>
      <w:tr w:rsidR="00BA048F" w:rsidRPr="00321B3A" w:rsidTr="006F042B">
        <w:trPr>
          <w:trHeight w:val="300"/>
        </w:trPr>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hhid</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year</w:t>
            </w:r>
          </w:p>
        </w:tc>
        <w:tc>
          <w:tcPr>
            <w:tcW w:w="148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item</w:t>
            </w:r>
          </w:p>
        </w:tc>
        <w:tc>
          <w:tcPr>
            <w:tcW w:w="776" w:type="dxa"/>
            <w:shd w:val="clear" w:color="auto" w:fill="BFBFBF" w:themeFill="background1" w:themeFillShade="BF"/>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q31_1</w:t>
            </w:r>
          </w:p>
        </w:tc>
        <w:tc>
          <w:tcPr>
            <w:tcW w:w="960" w:type="dxa"/>
            <w:shd w:val="clear" w:color="auto" w:fill="BFBFBF" w:themeFill="background1" w:themeFillShade="BF"/>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q31_2</w:t>
            </w:r>
          </w:p>
        </w:tc>
        <w:tc>
          <w:tcPr>
            <w:tcW w:w="1539" w:type="dxa"/>
            <w:shd w:val="clear" w:color="auto" w:fill="BFBFBF" w:themeFill="background1" w:themeFillShade="BF"/>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321B3A" w:rsidTr="006F042B">
        <w:trPr>
          <w:trHeight w:val="253"/>
        </w:trPr>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lastRenderedPageBreak/>
              <w:t>525</w:t>
            </w:r>
          </w:p>
        </w:tc>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2015</w:t>
            </w:r>
          </w:p>
        </w:tc>
        <w:tc>
          <w:tcPr>
            <w:tcW w:w="1480" w:type="dxa"/>
            <w:shd w:val="clear" w:color="auto" w:fill="auto"/>
            <w:vAlign w:val="bottom"/>
            <w:hideMark/>
          </w:tcPr>
          <w:p w:rsidR="00BA048F" w:rsidRPr="00321B3A" w:rsidRDefault="00BA048F" w:rsidP="006F042B">
            <w:pPr>
              <w:jc w:val="left"/>
              <w:rPr>
                <w:rFonts w:eastAsia="Times New Roman" w:cs="Calibri"/>
                <w:color w:val="000000"/>
                <w:sz w:val="22"/>
                <w:szCs w:val="22"/>
                <w:lang w:val="en-US" w:bidi="km-KH"/>
              </w:rPr>
            </w:pPr>
            <w:r w:rsidRPr="00321B3A">
              <w:rPr>
                <w:rFonts w:eastAsia="Times New Roman" w:cs="Calibri"/>
                <w:color w:val="000000"/>
                <w:sz w:val="22"/>
                <w:szCs w:val="22"/>
                <w:lang w:val="en-US" w:bidi="km-KH"/>
              </w:rPr>
              <w:t>Trap pond 2</w:t>
            </w:r>
          </w:p>
        </w:tc>
        <w:tc>
          <w:tcPr>
            <w:tcW w:w="776"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25</w:t>
            </w:r>
          </w:p>
        </w:tc>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18</w:t>
            </w:r>
          </w:p>
        </w:tc>
        <w:tc>
          <w:tcPr>
            <w:tcW w:w="1539" w:type="dxa"/>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1</w:t>
            </w:r>
          </w:p>
        </w:tc>
      </w:tr>
    </w:tbl>
    <w:p w:rsidR="00BA048F" w:rsidRPr="00321B3A" w:rsidRDefault="00BA048F" w:rsidP="00BA048F">
      <w:pPr>
        <w:pStyle w:val="Heading3"/>
      </w:pPr>
      <w:bookmarkStart w:id="103" w:name="_Toc452905604"/>
      <w:bookmarkStart w:id="104" w:name="_Toc453157173"/>
      <w:bookmarkStart w:id="105" w:name="_Toc458002960"/>
      <w:r>
        <w:t>Livelihood_Fishing</w:t>
      </w:r>
      <w:r w:rsidRPr="00321B3A">
        <w:t>_Q33_2</w:t>
      </w:r>
      <w:bookmarkEnd w:id="103"/>
      <w:bookmarkEnd w:id="104"/>
      <w:bookmarkEnd w:id="105"/>
    </w:p>
    <w:p w:rsidR="00BA048F" w:rsidRDefault="00BA048F" w:rsidP="00BA048F">
      <w:r w:rsidRPr="003D1C2D">
        <w:t>In this table the fish species name (q33_3_1) was in Khmer and it has been translated in English by the project staff.</w:t>
      </w:r>
    </w:p>
    <w:p w:rsidR="00BA048F" w:rsidRPr="00321B3A" w:rsidRDefault="00BA048F" w:rsidP="00BA048F">
      <w:pPr>
        <w:jc w:val="left"/>
      </w:pPr>
      <w:r w:rsidRPr="00321B3A">
        <w:t xml:space="preserve">The price for this record </w:t>
      </w:r>
      <w:r>
        <w:t>was</w:t>
      </w:r>
      <w:r w:rsidRPr="00321B3A">
        <w:t xml:space="preserve"> very higher than the rest of t</w:t>
      </w:r>
      <w:r>
        <w:t>he record for the same species so it has been corrected to 12,000 instead of 120,000.</w:t>
      </w:r>
    </w:p>
    <w:tbl>
      <w:tblPr>
        <w:tblpPr w:leftFromText="180" w:rightFromText="180" w:vertAnchor="text" w:tblpY="1"/>
        <w:tblOverlap w:val="never"/>
        <w:tblW w:w="57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515"/>
        <w:gridCol w:w="997"/>
        <w:gridCol w:w="1300"/>
      </w:tblGrid>
      <w:tr w:rsidR="00BA048F" w:rsidRPr="00321B3A" w:rsidTr="006F042B">
        <w:trPr>
          <w:trHeight w:val="300"/>
        </w:trPr>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hhid</w:t>
            </w:r>
          </w:p>
        </w:tc>
        <w:tc>
          <w:tcPr>
            <w:tcW w:w="960"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year</w:t>
            </w:r>
          </w:p>
        </w:tc>
        <w:tc>
          <w:tcPr>
            <w:tcW w:w="1515" w:type="dxa"/>
            <w:shd w:val="clear" w:color="000000" w:fill="C0C0C0"/>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q33_3_1</w:t>
            </w:r>
          </w:p>
        </w:tc>
        <w:tc>
          <w:tcPr>
            <w:tcW w:w="997" w:type="dxa"/>
            <w:shd w:val="clear" w:color="auto" w:fill="BFBFBF" w:themeFill="background1" w:themeFillShade="BF"/>
            <w:noWrap/>
            <w:vAlign w:val="bottom"/>
            <w:hideMark/>
          </w:tcPr>
          <w:p w:rsidR="00BA048F" w:rsidRPr="00321B3A" w:rsidRDefault="00BA048F" w:rsidP="006F042B">
            <w:pPr>
              <w:jc w:val="center"/>
              <w:rPr>
                <w:rFonts w:eastAsia="Times New Roman" w:cs="Calibri"/>
                <w:color w:val="000000"/>
                <w:sz w:val="22"/>
                <w:szCs w:val="22"/>
                <w:lang w:val="en-US" w:bidi="km-KH"/>
              </w:rPr>
            </w:pPr>
            <w:r w:rsidRPr="00321B3A">
              <w:rPr>
                <w:rFonts w:eastAsia="Times New Roman" w:cs="Calibri"/>
                <w:color w:val="000000"/>
                <w:sz w:val="22"/>
                <w:szCs w:val="22"/>
                <w:lang w:val="en-US" w:bidi="km-KH"/>
              </w:rPr>
              <w:t>q33_3_2</w:t>
            </w:r>
          </w:p>
        </w:tc>
        <w:tc>
          <w:tcPr>
            <w:tcW w:w="1300" w:type="dxa"/>
            <w:shd w:val="clear" w:color="auto" w:fill="BFBFBF" w:themeFill="background1" w:themeFillShade="BF"/>
            <w:vAlign w:val="bottom"/>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321B3A" w:rsidTr="006F042B">
        <w:trPr>
          <w:trHeight w:val="300"/>
        </w:trPr>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496</w:t>
            </w:r>
          </w:p>
        </w:tc>
        <w:tc>
          <w:tcPr>
            <w:tcW w:w="960"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2015</w:t>
            </w:r>
          </w:p>
        </w:tc>
        <w:tc>
          <w:tcPr>
            <w:tcW w:w="1515" w:type="dxa"/>
            <w:shd w:val="clear" w:color="auto" w:fill="auto"/>
            <w:vAlign w:val="bottom"/>
            <w:hideMark/>
          </w:tcPr>
          <w:p w:rsidR="00BA048F" w:rsidRPr="00321B3A" w:rsidRDefault="00BA048F" w:rsidP="006F042B">
            <w:pPr>
              <w:jc w:val="left"/>
              <w:rPr>
                <w:rFonts w:eastAsia="Times New Roman" w:cs="Calibri"/>
                <w:color w:val="000000"/>
                <w:sz w:val="22"/>
                <w:szCs w:val="22"/>
                <w:lang w:val="en-US" w:bidi="km-KH"/>
              </w:rPr>
            </w:pPr>
            <w:r w:rsidRPr="003D1C2D">
              <w:rPr>
                <w:rFonts w:eastAsia="Times New Roman" w:cs="Calibri"/>
                <w:color w:val="000000"/>
                <w:sz w:val="22"/>
                <w:szCs w:val="22"/>
                <w:lang w:val="en-US" w:bidi="km-KH"/>
              </w:rPr>
              <w:t>Channa striata</w:t>
            </w:r>
          </w:p>
        </w:tc>
        <w:tc>
          <w:tcPr>
            <w:tcW w:w="997" w:type="dxa"/>
            <w:shd w:val="clear" w:color="auto" w:fill="auto"/>
            <w:vAlign w:val="bottom"/>
            <w:hideMark/>
          </w:tcPr>
          <w:p w:rsidR="00BA048F" w:rsidRPr="00321B3A" w:rsidRDefault="00BA048F" w:rsidP="006F042B">
            <w:pPr>
              <w:jc w:val="right"/>
              <w:rPr>
                <w:rFonts w:eastAsia="Times New Roman" w:cs="Calibri"/>
                <w:color w:val="000000"/>
                <w:sz w:val="22"/>
                <w:szCs w:val="22"/>
                <w:lang w:val="en-US" w:bidi="km-KH"/>
              </w:rPr>
            </w:pPr>
            <w:r w:rsidRPr="00321B3A">
              <w:rPr>
                <w:rFonts w:eastAsia="Times New Roman" w:cs="Calibri"/>
                <w:color w:val="000000"/>
                <w:sz w:val="22"/>
                <w:szCs w:val="22"/>
                <w:lang w:val="en-US" w:bidi="km-KH"/>
              </w:rPr>
              <w:t>120000</w:t>
            </w:r>
          </w:p>
        </w:tc>
        <w:tc>
          <w:tcPr>
            <w:tcW w:w="1300" w:type="dxa"/>
            <w:shd w:val="clear" w:color="auto" w:fill="auto"/>
            <w:vAlign w:val="bottom"/>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12000</w:t>
            </w:r>
          </w:p>
        </w:tc>
      </w:tr>
    </w:tbl>
    <w:p w:rsidR="00BA048F" w:rsidRDefault="00BA048F" w:rsidP="00BA048F">
      <w:pPr>
        <w:jc w:val="left"/>
      </w:pPr>
      <w:r>
        <w:br w:type="textWrapping" w:clear="all"/>
      </w:r>
    </w:p>
    <w:p w:rsidR="00BA048F" w:rsidRPr="00321B3A" w:rsidRDefault="00BA048F" w:rsidP="00BA048F">
      <w:pPr>
        <w:pStyle w:val="Heading3"/>
      </w:pPr>
      <w:bookmarkStart w:id="106" w:name="_Toc453157174"/>
      <w:bookmarkStart w:id="107" w:name="_Toc458002961"/>
      <w:r w:rsidRPr="00321B3A">
        <w:t>Livelihood</w:t>
      </w:r>
      <w:r>
        <w:t>_Fishing</w:t>
      </w:r>
      <w:r w:rsidRPr="00321B3A">
        <w:t>_Q36</w:t>
      </w:r>
      <w:bookmarkEnd w:id="106"/>
      <w:bookmarkEnd w:id="107"/>
    </w:p>
    <w:p w:rsidR="00BA048F" w:rsidRDefault="00BA048F" w:rsidP="00BA048F">
      <w:pPr>
        <w:rPr>
          <w:lang w:val="en-US" w:bidi="ar-SA"/>
        </w:rPr>
      </w:pPr>
      <w:r>
        <w:rPr>
          <w:lang w:val="en-US" w:bidi="ar-SA"/>
        </w:rPr>
        <w:t>For this record, the total aquaculture production (q36_3) was higher than the sum of t</w:t>
      </w:r>
      <w:r w:rsidRPr="006A6F2C">
        <w:rPr>
          <w:lang w:val="en-US" w:bidi="ar-SA"/>
        </w:rPr>
        <w:t xml:space="preserve">he </w:t>
      </w:r>
      <w:r>
        <w:rPr>
          <w:lang w:val="en-US" w:bidi="ar-SA"/>
        </w:rPr>
        <w:t>quantity consumed (q36_4), bartered (q36_5) and sold (q36_6). So, the value of the field q36_3 has been changed from 1500 kg to 150 kg and the value of the field q36_4 has been changed from 20 kg to 2 kg.</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216"/>
        <w:gridCol w:w="1239"/>
        <w:gridCol w:w="1421"/>
        <w:gridCol w:w="1421"/>
        <w:gridCol w:w="1421"/>
        <w:gridCol w:w="1421"/>
        <w:gridCol w:w="1419"/>
      </w:tblGrid>
      <w:tr w:rsidR="00BA048F" w:rsidRPr="006F285B" w:rsidTr="006F042B">
        <w:tc>
          <w:tcPr>
            <w:tcW w:w="480"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hhid</w:t>
            </w:r>
          </w:p>
        </w:tc>
        <w:tc>
          <w:tcPr>
            <w:tcW w:w="575"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year</w:t>
            </w:r>
          </w:p>
        </w:tc>
        <w:tc>
          <w:tcPr>
            <w:tcW w:w="586"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item</w:t>
            </w:r>
          </w:p>
        </w:tc>
        <w:tc>
          <w:tcPr>
            <w:tcW w:w="672"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q36_2</w:t>
            </w:r>
          </w:p>
        </w:tc>
        <w:tc>
          <w:tcPr>
            <w:tcW w:w="672"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q36_3</w:t>
            </w:r>
          </w:p>
        </w:tc>
        <w:tc>
          <w:tcPr>
            <w:tcW w:w="672"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q36_4</w:t>
            </w:r>
          </w:p>
        </w:tc>
        <w:tc>
          <w:tcPr>
            <w:tcW w:w="672"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q36_5</w:t>
            </w:r>
          </w:p>
        </w:tc>
        <w:tc>
          <w:tcPr>
            <w:tcW w:w="672" w:type="pct"/>
            <w:shd w:val="clear" w:color="000000" w:fill="C0C0C0"/>
            <w:noWrap/>
            <w:vAlign w:val="bottom"/>
            <w:hideMark/>
          </w:tcPr>
          <w:p w:rsidR="00BA048F" w:rsidRPr="006F285B" w:rsidRDefault="00BA048F" w:rsidP="006F042B">
            <w:pPr>
              <w:jc w:val="center"/>
              <w:rPr>
                <w:rFonts w:eastAsia="Times New Roman" w:cs="Calibri"/>
                <w:color w:val="000000"/>
                <w:sz w:val="22"/>
                <w:szCs w:val="22"/>
                <w:lang w:val="en-US" w:bidi="km-KH"/>
              </w:rPr>
            </w:pPr>
            <w:r w:rsidRPr="006F285B">
              <w:rPr>
                <w:rFonts w:eastAsia="Times New Roman" w:cs="Calibri"/>
                <w:color w:val="000000"/>
                <w:sz w:val="22"/>
                <w:szCs w:val="22"/>
                <w:lang w:val="en-US" w:bidi="km-KH"/>
              </w:rPr>
              <w:t>q36_6</w:t>
            </w:r>
          </w:p>
        </w:tc>
      </w:tr>
      <w:tr w:rsidR="00BA048F" w:rsidRPr="006F285B" w:rsidTr="006F042B">
        <w:tc>
          <w:tcPr>
            <w:tcW w:w="480" w:type="pct"/>
            <w:shd w:val="clear" w:color="auto" w:fill="auto"/>
            <w:noWrap/>
            <w:vAlign w:val="bottom"/>
          </w:tcPr>
          <w:p w:rsidR="00BA048F" w:rsidRPr="006F285B" w:rsidRDefault="00BA048F" w:rsidP="006F042B">
            <w:pPr>
              <w:jc w:val="right"/>
              <w:rPr>
                <w:rFonts w:eastAsia="Times New Roman" w:cs="Calibri"/>
                <w:color w:val="000000"/>
                <w:sz w:val="22"/>
                <w:szCs w:val="22"/>
                <w:lang w:val="en-US" w:bidi="km-KH"/>
              </w:rPr>
            </w:pPr>
            <w:r w:rsidRPr="006F285B">
              <w:rPr>
                <w:rFonts w:eastAsia="Times New Roman" w:cs="Calibri"/>
                <w:color w:val="000000"/>
                <w:sz w:val="22"/>
                <w:szCs w:val="22"/>
                <w:lang w:val="en-US" w:bidi="km-KH"/>
              </w:rPr>
              <w:t>075</w:t>
            </w:r>
          </w:p>
        </w:tc>
        <w:tc>
          <w:tcPr>
            <w:tcW w:w="575" w:type="pct"/>
            <w:shd w:val="clear" w:color="auto" w:fill="auto"/>
            <w:noWrap/>
            <w:vAlign w:val="bottom"/>
          </w:tcPr>
          <w:p w:rsidR="00BA048F" w:rsidRPr="006F285B" w:rsidRDefault="00BA048F" w:rsidP="006F042B">
            <w:pPr>
              <w:jc w:val="right"/>
              <w:rPr>
                <w:rFonts w:eastAsia="Times New Roman" w:cs="Calibri"/>
                <w:color w:val="000000"/>
                <w:sz w:val="22"/>
                <w:szCs w:val="22"/>
                <w:lang w:val="en-US" w:bidi="km-KH"/>
              </w:rPr>
            </w:pPr>
            <w:r w:rsidRPr="006F285B">
              <w:rPr>
                <w:rFonts w:eastAsia="Times New Roman" w:cs="Calibri"/>
                <w:color w:val="000000"/>
                <w:sz w:val="22"/>
                <w:szCs w:val="22"/>
                <w:lang w:val="en-US" w:bidi="km-KH"/>
              </w:rPr>
              <w:t>2012</w:t>
            </w:r>
          </w:p>
        </w:tc>
        <w:tc>
          <w:tcPr>
            <w:tcW w:w="586" w:type="pct"/>
            <w:shd w:val="clear" w:color="auto" w:fill="auto"/>
            <w:noWrap/>
            <w:vAlign w:val="bottom"/>
          </w:tcPr>
          <w:p w:rsidR="00BA048F" w:rsidRPr="006F285B" w:rsidRDefault="00BA048F" w:rsidP="006F042B">
            <w:pPr>
              <w:jc w:val="left"/>
              <w:rPr>
                <w:rFonts w:eastAsia="Times New Roman" w:cs="Calibri"/>
                <w:color w:val="000000"/>
                <w:sz w:val="22"/>
                <w:szCs w:val="22"/>
                <w:lang w:val="en-US" w:bidi="km-KH"/>
              </w:rPr>
            </w:pPr>
            <w:r w:rsidRPr="006F285B">
              <w:rPr>
                <w:rFonts w:eastAsia="Times New Roman" w:cs="Calibri"/>
                <w:color w:val="000000"/>
                <w:sz w:val="22"/>
                <w:szCs w:val="22"/>
                <w:lang w:val="en-US" w:bidi="km-KH"/>
              </w:rPr>
              <w:t>Pond</w:t>
            </w:r>
          </w:p>
        </w:tc>
        <w:tc>
          <w:tcPr>
            <w:tcW w:w="672" w:type="pct"/>
            <w:shd w:val="clear" w:color="auto" w:fill="auto"/>
            <w:noWrap/>
            <w:vAlign w:val="bottom"/>
          </w:tcPr>
          <w:p w:rsidR="00BA048F" w:rsidRPr="006F285B" w:rsidRDefault="00BA048F" w:rsidP="006F042B">
            <w:pPr>
              <w:jc w:val="left"/>
              <w:rPr>
                <w:rFonts w:eastAsia="Times New Roman" w:cs="Calibri"/>
                <w:color w:val="000000"/>
                <w:sz w:val="22"/>
                <w:szCs w:val="22"/>
                <w:lang w:val="en-US" w:bidi="km-KH"/>
              </w:rPr>
            </w:pPr>
            <w:r w:rsidRPr="006F285B">
              <w:rPr>
                <w:rFonts w:eastAsia="Times New Roman" w:cs="Calibri"/>
                <w:color w:val="000000"/>
                <w:sz w:val="22"/>
                <w:szCs w:val="22"/>
                <w:lang w:val="en-US" w:bidi="km-KH"/>
              </w:rPr>
              <w:t>1</w:t>
            </w:r>
          </w:p>
        </w:tc>
        <w:tc>
          <w:tcPr>
            <w:tcW w:w="672" w:type="pct"/>
            <w:shd w:val="clear" w:color="auto" w:fill="auto"/>
            <w:noWrap/>
            <w:vAlign w:val="bottom"/>
          </w:tcPr>
          <w:p w:rsidR="00BA048F" w:rsidRPr="00746FA3" w:rsidRDefault="00BA048F" w:rsidP="006F042B">
            <w:pPr>
              <w:jc w:val="left"/>
              <w:rPr>
                <w:rFonts w:eastAsia="Times New Roman" w:cs="Calibri"/>
                <w:color w:val="000000"/>
                <w:sz w:val="22"/>
                <w:szCs w:val="22"/>
                <w:lang w:val="en-US" w:bidi="km-KH"/>
              </w:rPr>
            </w:pPr>
            <w:r w:rsidRPr="00746FA3">
              <w:rPr>
                <w:rFonts w:eastAsia="Times New Roman" w:cs="Calibri"/>
                <w:color w:val="000000"/>
                <w:sz w:val="22"/>
                <w:szCs w:val="22"/>
                <w:lang w:val="en-US" w:bidi="km-KH"/>
              </w:rPr>
              <w:t>1500</w:t>
            </w:r>
          </w:p>
        </w:tc>
        <w:tc>
          <w:tcPr>
            <w:tcW w:w="672" w:type="pct"/>
            <w:shd w:val="clear" w:color="auto" w:fill="auto"/>
            <w:noWrap/>
            <w:vAlign w:val="bottom"/>
          </w:tcPr>
          <w:p w:rsidR="00BA048F" w:rsidRPr="00746FA3" w:rsidRDefault="00BA048F" w:rsidP="006F042B">
            <w:pPr>
              <w:jc w:val="left"/>
              <w:rPr>
                <w:rFonts w:eastAsia="Times New Roman" w:cs="Calibri"/>
                <w:color w:val="000000"/>
                <w:sz w:val="22"/>
                <w:szCs w:val="22"/>
                <w:lang w:val="en-US" w:bidi="km-KH"/>
              </w:rPr>
            </w:pPr>
            <w:r w:rsidRPr="00746FA3">
              <w:rPr>
                <w:rFonts w:eastAsia="Times New Roman" w:cs="Calibri"/>
                <w:color w:val="000000"/>
                <w:sz w:val="22"/>
                <w:szCs w:val="22"/>
                <w:lang w:val="en-US" w:bidi="km-KH"/>
              </w:rPr>
              <w:t>20</w:t>
            </w:r>
          </w:p>
        </w:tc>
        <w:tc>
          <w:tcPr>
            <w:tcW w:w="672" w:type="pct"/>
            <w:shd w:val="clear" w:color="auto" w:fill="auto"/>
            <w:noWrap/>
            <w:vAlign w:val="bottom"/>
          </w:tcPr>
          <w:p w:rsidR="00BA048F" w:rsidRPr="00746FA3" w:rsidRDefault="00BA048F" w:rsidP="006F042B">
            <w:pPr>
              <w:jc w:val="left"/>
              <w:rPr>
                <w:rFonts w:eastAsia="Times New Roman" w:cs="Calibri"/>
                <w:color w:val="000000"/>
                <w:sz w:val="22"/>
                <w:szCs w:val="22"/>
                <w:lang w:val="en-US" w:bidi="km-KH"/>
              </w:rPr>
            </w:pPr>
            <w:r w:rsidRPr="00746FA3">
              <w:rPr>
                <w:rFonts w:eastAsia="Times New Roman" w:cs="Calibri"/>
                <w:color w:val="000000"/>
                <w:sz w:val="22"/>
                <w:szCs w:val="22"/>
                <w:lang w:val="en-US" w:bidi="km-KH"/>
              </w:rPr>
              <w:t>0</w:t>
            </w:r>
          </w:p>
        </w:tc>
        <w:tc>
          <w:tcPr>
            <w:tcW w:w="672" w:type="pct"/>
            <w:shd w:val="clear" w:color="auto" w:fill="auto"/>
            <w:noWrap/>
            <w:vAlign w:val="bottom"/>
          </w:tcPr>
          <w:p w:rsidR="00BA048F" w:rsidRPr="00746FA3" w:rsidRDefault="00BA048F" w:rsidP="006F042B">
            <w:pPr>
              <w:jc w:val="left"/>
              <w:rPr>
                <w:rFonts w:eastAsia="Times New Roman" w:cs="Calibri"/>
                <w:color w:val="000000"/>
                <w:sz w:val="22"/>
                <w:szCs w:val="22"/>
                <w:lang w:val="en-US" w:bidi="km-KH"/>
              </w:rPr>
            </w:pPr>
            <w:r w:rsidRPr="00746FA3">
              <w:rPr>
                <w:rFonts w:eastAsia="Times New Roman" w:cs="Calibri"/>
                <w:color w:val="000000"/>
                <w:sz w:val="22"/>
                <w:szCs w:val="22"/>
                <w:lang w:val="en-US" w:bidi="km-KH"/>
              </w:rPr>
              <w:t>148</w:t>
            </w:r>
          </w:p>
        </w:tc>
      </w:tr>
      <w:tr w:rsidR="00BA048F" w:rsidRPr="006F285B" w:rsidTr="006F042B">
        <w:tc>
          <w:tcPr>
            <w:tcW w:w="2313" w:type="pct"/>
            <w:gridSpan w:val="4"/>
            <w:shd w:val="clear" w:color="auto" w:fill="auto"/>
            <w:noWrap/>
            <w:vAlign w:val="bottom"/>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values</w:t>
            </w:r>
          </w:p>
        </w:tc>
        <w:tc>
          <w:tcPr>
            <w:tcW w:w="672" w:type="pct"/>
            <w:shd w:val="clear" w:color="auto" w:fill="auto"/>
            <w:noWrap/>
            <w:vAlign w:val="bottom"/>
          </w:tcPr>
          <w:p w:rsidR="00BA048F" w:rsidRPr="00F86465" w:rsidRDefault="00BA048F" w:rsidP="006F042B">
            <w:pPr>
              <w:jc w:val="lef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150</w:t>
            </w:r>
          </w:p>
        </w:tc>
        <w:tc>
          <w:tcPr>
            <w:tcW w:w="672" w:type="pct"/>
            <w:shd w:val="clear" w:color="auto" w:fill="auto"/>
            <w:noWrap/>
            <w:vAlign w:val="bottom"/>
          </w:tcPr>
          <w:p w:rsidR="00BA048F" w:rsidRPr="00F86465" w:rsidRDefault="00BA048F" w:rsidP="006F042B">
            <w:pPr>
              <w:jc w:val="lef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2</w:t>
            </w:r>
          </w:p>
        </w:tc>
        <w:tc>
          <w:tcPr>
            <w:tcW w:w="672" w:type="pct"/>
            <w:shd w:val="clear" w:color="auto" w:fill="auto"/>
            <w:noWrap/>
            <w:vAlign w:val="bottom"/>
          </w:tcPr>
          <w:p w:rsidR="00BA048F" w:rsidRPr="00746FA3" w:rsidRDefault="00BA048F" w:rsidP="006F042B">
            <w:pPr>
              <w:jc w:val="left"/>
              <w:rPr>
                <w:rFonts w:eastAsia="Times New Roman" w:cs="Calibri"/>
                <w:color w:val="000000"/>
                <w:sz w:val="22"/>
                <w:szCs w:val="22"/>
                <w:lang w:val="en-US" w:bidi="km-KH"/>
              </w:rPr>
            </w:pPr>
          </w:p>
        </w:tc>
        <w:tc>
          <w:tcPr>
            <w:tcW w:w="672" w:type="pct"/>
            <w:shd w:val="clear" w:color="auto" w:fill="auto"/>
            <w:noWrap/>
            <w:vAlign w:val="bottom"/>
          </w:tcPr>
          <w:p w:rsidR="00BA048F" w:rsidRPr="00746FA3" w:rsidRDefault="00BA048F" w:rsidP="006F042B">
            <w:pPr>
              <w:jc w:val="left"/>
              <w:rPr>
                <w:rFonts w:eastAsia="Times New Roman" w:cs="Calibri"/>
                <w:color w:val="000000"/>
                <w:sz w:val="22"/>
                <w:szCs w:val="22"/>
                <w:lang w:val="en-US" w:bidi="km-KH"/>
              </w:rPr>
            </w:pPr>
          </w:p>
        </w:tc>
      </w:tr>
    </w:tbl>
    <w:p w:rsidR="00BA048F" w:rsidRDefault="00BA048F" w:rsidP="00BA048F">
      <w:pPr>
        <w:rPr>
          <w:b/>
          <w:bCs/>
          <w:highlight w:val="cyan"/>
          <w:lang w:val="en-US" w:bidi="ar-SA"/>
        </w:rPr>
      </w:pPr>
    </w:p>
    <w:p w:rsidR="00BA048F" w:rsidRPr="00321B3A" w:rsidRDefault="00BA048F" w:rsidP="00BA048F">
      <w:pPr>
        <w:pStyle w:val="Heading3"/>
      </w:pPr>
      <w:bookmarkStart w:id="108" w:name="_Toc452905607"/>
      <w:bookmarkStart w:id="109" w:name="_Toc453157175"/>
      <w:bookmarkStart w:id="110" w:name="_Toc458002962"/>
      <w:r w:rsidRPr="00321B3A">
        <w:t>Livelihood_Income_Q38</w:t>
      </w:r>
      <w:bookmarkEnd w:id="108"/>
      <w:bookmarkEnd w:id="109"/>
      <w:bookmarkEnd w:id="110"/>
    </w:p>
    <w:p w:rsidR="00BA048F" w:rsidRPr="00D93D3A" w:rsidRDefault="00BA048F" w:rsidP="00BA048F">
      <w:pPr>
        <w:jc w:val="left"/>
      </w:pPr>
      <w:r w:rsidRPr="00D93D3A">
        <w:t xml:space="preserve">The sum of the percentage of each activities contributing to household consumption (q38_2) was higher than 100%. The percentage of the “NFTP and timber product” contribution has been corrected from 100% to 0%. </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
        <w:gridCol w:w="507"/>
        <w:gridCol w:w="4038"/>
        <w:gridCol w:w="620"/>
        <w:gridCol w:w="620"/>
        <w:gridCol w:w="1135"/>
      </w:tblGrid>
      <w:tr w:rsidR="00BA048F" w:rsidRPr="00545845" w:rsidTr="006F042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q38_1</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q38_2</w:t>
            </w:r>
          </w:p>
        </w:tc>
        <w:tc>
          <w:tcPr>
            <w:tcW w:w="1135" w:type="dxa"/>
            <w:tcBorders>
              <w:top w:val="outset" w:sz="6" w:space="0" w:color="000000"/>
              <w:left w:val="outset" w:sz="6" w:space="0" w:color="000000"/>
              <w:bottom w:val="outset" w:sz="6" w:space="0" w:color="000000"/>
              <w:right w:val="outset" w:sz="6" w:space="0" w:color="000000"/>
            </w:tcBorders>
            <w:shd w:val="clear" w:color="auto" w:fill="C0C0C0"/>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Fisheries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40</w:t>
            </w:r>
          </w:p>
        </w:tc>
        <w:tc>
          <w:tcPr>
            <w:tcW w:w="1135" w:type="dxa"/>
            <w:tcBorders>
              <w:top w:val="outset" w:sz="6" w:space="0" w:color="D0D7E5"/>
              <w:left w:val="outset" w:sz="6" w:space="0" w:color="D0D7E5"/>
              <w:bottom w:val="outset" w:sz="6" w:space="0" w:color="D0D7E5"/>
              <w:right w:val="outset" w:sz="6" w:space="0" w:color="D0D7E5"/>
            </w:tcBorders>
          </w:tcPr>
          <w:p w:rsidR="00BA048F" w:rsidRPr="00F86465" w:rsidRDefault="00BA048F" w:rsidP="006F042B">
            <w:pPr>
              <w:jc w:val="right"/>
              <w:rPr>
                <w:rFonts w:eastAsia="Times New Roman" w:cs="Calibri"/>
                <w:b/>
                <w:bCs/>
                <w:color w:val="000000"/>
                <w:sz w:val="22"/>
                <w:szCs w:val="22"/>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Handicraft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p>
        </w:tc>
        <w:tc>
          <w:tcPr>
            <w:tcW w:w="1135" w:type="dxa"/>
            <w:tcBorders>
              <w:top w:val="outset" w:sz="6" w:space="0" w:color="D0D7E5"/>
              <w:left w:val="outset" w:sz="6" w:space="0" w:color="D0D7E5"/>
              <w:bottom w:val="outset" w:sz="6" w:space="0" w:color="D0D7E5"/>
              <w:right w:val="outset" w:sz="6" w:space="0" w:color="D0D7E5"/>
            </w:tcBorders>
          </w:tcPr>
          <w:p w:rsidR="00BA048F" w:rsidRPr="00F86465" w:rsidRDefault="00BA048F" w:rsidP="006F042B">
            <w:pPr>
              <w:jc w:val="right"/>
              <w:rPr>
                <w:rFonts w:ascii="Times New Roman" w:eastAsia="Times New Roman" w:hAnsi="Times New Roman"/>
                <w:b/>
                <w:bCs/>
                <w:szCs w:val="24"/>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Livestock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10</w:t>
            </w:r>
          </w:p>
        </w:tc>
        <w:tc>
          <w:tcPr>
            <w:tcW w:w="1135" w:type="dxa"/>
            <w:tcBorders>
              <w:top w:val="outset" w:sz="6" w:space="0" w:color="D0D7E5"/>
              <w:left w:val="outset" w:sz="6" w:space="0" w:color="D0D7E5"/>
              <w:bottom w:val="outset" w:sz="6" w:space="0" w:color="D0D7E5"/>
              <w:right w:val="outset" w:sz="6" w:space="0" w:color="D0D7E5"/>
            </w:tcBorders>
          </w:tcPr>
          <w:p w:rsidR="00BA048F" w:rsidRPr="00F86465" w:rsidRDefault="00BA048F" w:rsidP="006F042B">
            <w:pPr>
              <w:jc w:val="right"/>
              <w:rPr>
                <w:rFonts w:eastAsia="Times New Roman" w:cs="Calibri"/>
                <w:b/>
                <w:bCs/>
                <w:color w:val="000000"/>
                <w:sz w:val="22"/>
                <w:szCs w:val="22"/>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NFTP and timber product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100</w:t>
            </w:r>
          </w:p>
        </w:tc>
        <w:tc>
          <w:tcPr>
            <w:tcW w:w="1135" w:type="dxa"/>
            <w:tcBorders>
              <w:top w:val="outset" w:sz="6" w:space="0" w:color="D0D7E5"/>
              <w:left w:val="outset" w:sz="6" w:space="0" w:color="D0D7E5"/>
              <w:bottom w:val="outset" w:sz="6" w:space="0" w:color="D0D7E5"/>
              <w:right w:val="outset" w:sz="6" w:space="0" w:color="D0D7E5"/>
            </w:tcBorders>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0</w:t>
            </w: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Other farming (chamkar, plantation, garden)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1135" w:type="dxa"/>
            <w:tcBorders>
              <w:top w:val="outset" w:sz="6" w:space="0" w:color="D0D7E5"/>
              <w:left w:val="outset" w:sz="6" w:space="0" w:color="D0D7E5"/>
              <w:bottom w:val="outset" w:sz="6" w:space="0" w:color="D0D7E5"/>
              <w:right w:val="outset" w:sz="6" w:space="0" w:color="D0D7E5"/>
            </w:tcBorders>
          </w:tcPr>
          <w:p w:rsidR="00BA048F" w:rsidRPr="00545845" w:rsidRDefault="00BA048F" w:rsidP="006F042B">
            <w:pPr>
              <w:jc w:val="right"/>
              <w:rPr>
                <w:rFonts w:eastAsia="Times New Roman" w:cs="Calibri"/>
                <w:color w:val="000000"/>
                <w:sz w:val="22"/>
                <w:szCs w:val="22"/>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Other source of income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p>
        </w:tc>
        <w:tc>
          <w:tcPr>
            <w:tcW w:w="1135" w:type="dxa"/>
            <w:tcBorders>
              <w:top w:val="outset" w:sz="6" w:space="0" w:color="D0D7E5"/>
              <w:left w:val="outset" w:sz="6" w:space="0" w:color="D0D7E5"/>
              <w:bottom w:val="outset" w:sz="6" w:space="0" w:color="D0D7E5"/>
              <w:right w:val="outset" w:sz="6" w:space="0" w:color="D0D7E5"/>
            </w:tcBorders>
          </w:tcPr>
          <w:p w:rsidR="00BA048F" w:rsidRPr="00545845" w:rsidRDefault="00BA048F" w:rsidP="006F042B">
            <w:pPr>
              <w:jc w:val="right"/>
              <w:rPr>
                <w:rFonts w:ascii="Times New Roman" w:eastAsia="Times New Roman" w:hAnsi="Times New Roman"/>
                <w:szCs w:val="24"/>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Remittances received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p>
        </w:tc>
        <w:tc>
          <w:tcPr>
            <w:tcW w:w="1135" w:type="dxa"/>
            <w:tcBorders>
              <w:top w:val="outset" w:sz="6" w:space="0" w:color="D0D7E5"/>
              <w:left w:val="outset" w:sz="6" w:space="0" w:color="D0D7E5"/>
              <w:bottom w:val="outset" w:sz="6" w:space="0" w:color="D0D7E5"/>
              <w:right w:val="outset" w:sz="6" w:space="0" w:color="D0D7E5"/>
            </w:tcBorders>
          </w:tcPr>
          <w:p w:rsidR="00BA048F" w:rsidRPr="00545845" w:rsidRDefault="00BA048F" w:rsidP="006F042B">
            <w:pPr>
              <w:jc w:val="right"/>
              <w:rPr>
                <w:rFonts w:ascii="Times New Roman" w:eastAsia="Times New Roman" w:hAnsi="Times New Roman"/>
                <w:szCs w:val="24"/>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Rice farming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50</w:t>
            </w:r>
          </w:p>
        </w:tc>
        <w:tc>
          <w:tcPr>
            <w:tcW w:w="1135" w:type="dxa"/>
            <w:tcBorders>
              <w:top w:val="outset" w:sz="6" w:space="0" w:color="D0D7E5"/>
              <w:left w:val="outset" w:sz="6" w:space="0" w:color="D0D7E5"/>
              <w:bottom w:val="outset" w:sz="6" w:space="0" w:color="D0D7E5"/>
              <w:right w:val="outset" w:sz="6" w:space="0" w:color="D0D7E5"/>
            </w:tcBorders>
          </w:tcPr>
          <w:p w:rsidR="00BA048F" w:rsidRPr="00545845" w:rsidRDefault="00BA048F" w:rsidP="006F042B">
            <w:pPr>
              <w:jc w:val="right"/>
              <w:rPr>
                <w:rFonts w:eastAsia="Times New Roman" w:cs="Calibri"/>
                <w:color w:val="000000"/>
                <w:sz w:val="22"/>
                <w:szCs w:val="22"/>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Small bussiness &amp; petty trade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p>
        </w:tc>
        <w:tc>
          <w:tcPr>
            <w:tcW w:w="1135" w:type="dxa"/>
            <w:tcBorders>
              <w:top w:val="outset" w:sz="6" w:space="0" w:color="D0D7E5"/>
              <w:left w:val="outset" w:sz="6" w:space="0" w:color="D0D7E5"/>
              <w:bottom w:val="outset" w:sz="6" w:space="0" w:color="D0D7E5"/>
              <w:right w:val="outset" w:sz="6" w:space="0" w:color="D0D7E5"/>
            </w:tcBorders>
          </w:tcPr>
          <w:p w:rsidR="00BA048F" w:rsidRPr="00545845" w:rsidRDefault="00BA048F" w:rsidP="006F042B">
            <w:pPr>
              <w:jc w:val="right"/>
              <w:rPr>
                <w:rFonts w:ascii="Times New Roman" w:eastAsia="Times New Roman" w:hAnsi="Times New Roman"/>
                <w:szCs w:val="24"/>
                <w:lang w:val="en-US" w:bidi="km-KH"/>
              </w:rPr>
            </w:pPr>
          </w:p>
        </w:tc>
      </w:tr>
      <w:tr w:rsidR="00BA048F" w:rsidRPr="00545845"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left"/>
              <w:rPr>
                <w:rFonts w:ascii="Times New Roman" w:eastAsia="Times New Roman" w:hAnsi="Times New Roman"/>
                <w:szCs w:val="24"/>
                <w:lang w:val="en-US" w:bidi="km-KH"/>
              </w:rPr>
            </w:pPr>
            <w:r w:rsidRPr="00545845">
              <w:rPr>
                <w:rFonts w:eastAsia="Times New Roman" w:cs="Calibri"/>
                <w:color w:val="000000"/>
                <w:sz w:val="22"/>
                <w:szCs w:val="22"/>
                <w:lang w:val="en-US" w:bidi="km-KH"/>
              </w:rPr>
              <w:t>Wage labour and salaried worker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45845" w:rsidRDefault="00BA048F" w:rsidP="006F042B">
            <w:pPr>
              <w:jc w:val="right"/>
              <w:rPr>
                <w:rFonts w:ascii="Times New Roman" w:eastAsia="Times New Roman" w:hAnsi="Times New Roman"/>
                <w:szCs w:val="24"/>
                <w:lang w:val="en-US" w:bidi="km-KH"/>
              </w:rPr>
            </w:pPr>
            <w:r w:rsidRPr="00545845">
              <w:rPr>
                <w:rFonts w:eastAsia="Times New Roman" w:cs="Calibri"/>
                <w:color w:val="000000"/>
                <w:sz w:val="22"/>
                <w:szCs w:val="22"/>
                <w:lang w:val="en-US" w:bidi="km-KH"/>
              </w:rPr>
              <w:t>0</w:t>
            </w:r>
          </w:p>
        </w:tc>
        <w:tc>
          <w:tcPr>
            <w:tcW w:w="0" w:type="auto"/>
            <w:tcBorders>
              <w:top w:val="outset" w:sz="6" w:space="0" w:color="D0D7E5"/>
              <w:left w:val="outset" w:sz="6" w:space="0" w:color="D0D7E5"/>
              <w:bottom w:val="outset" w:sz="6" w:space="0" w:color="D0D7E5"/>
              <w:right w:val="outset" w:sz="6" w:space="0" w:color="D0D7E5"/>
            </w:tcBorders>
            <w:shd w:val="clear" w:color="auto" w:fill="auto"/>
            <w:hideMark/>
          </w:tcPr>
          <w:p w:rsidR="00BA048F" w:rsidRPr="00545845" w:rsidRDefault="00BA048F" w:rsidP="006F042B">
            <w:pPr>
              <w:jc w:val="right"/>
              <w:rPr>
                <w:rFonts w:ascii="Times New Roman" w:eastAsia="Times New Roman" w:hAnsi="Times New Roman"/>
                <w:szCs w:val="24"/>
                <w:lang w:val="en-US" w:bidi="km-KH"/>
              </w:rPr>
            </w:pPr>
          </w:p>
        </w:tc>
        <w:tc>
          <w:tcPr>
            <w:tcW w:w="1135" w:type="dxa"/>
            <w:tcBorders>
              <w:top w:val="outset" w:sz="6" w:space="0" w:color="D0D7E5"/>
              <w:left w:val="outset" w:sz="6" w:space="0" w:color="D0D7E5"/>
              <w:bottom w:val="outset" w:sz="6" w:space="0" w:color="D0D7E5"/>
              <w:right w:val="outset" w:sz="6" w:space="0" w:color="D0D7E5"/>
            </w:tcBorders>
          </w:tcPr>
          <w:p w:rsidR="00BA048F" w:rsidRPr="00545845" w:rsidRDefault="00BA048F" w:rsidP="006F042B">
            <w:pPr>
              <w:jc w:val="right"/>
              <w:rPr>
                <w:rFonts w:ascii="Times New Roman" w:eastAsia="Times New Roman" w:hAnsi="Times New Roman"/>
                <w:szCs w:val="24"/>
                <w:lang w:val="en-US" w:bidi="km-KH"/>
              </w:rPr>
            </w:pPr>
          </w:p>
        </w:tc>
      </w:tr>
    </w:tbl>
    <w:p w:rsidR="00BA048F" w:rsidRDefault="00BA048F" w:rsidP="00BA048F">
      <w:pPr>
        <w:pStyle w:val="Heading2"/>
        <w:numPr>
          <w:ilvl w:val="0"/>
          <w:numId w:val="0"/>
        </w:numPr>
        <w:ind w:left="720" w:hanging="720"/>
        <w:rPr>
          <w:highlight w:val="cyan"/>
        </w:rPr>
      </w:pPr>
    </w:p>
    <w:p w:rsidR="00BA048F" w:rsidRPr="00D93D3A" w:rsidRDefault="00BA048F" w:rsidP="00BA048F">
      <w:pPr>
        <w:pStyle w:val="Heading3"/>
      </w:pPr>
      <w:bookmarkStart w:id="111" w:name="_Toc452905608"/>
      <w:bookmarkStart w:id="112" w:name="_Toc453157176"/>
      <w:bookmarkStart w:id="113" w:name="_Toc458002963"/>
      <w:r w:rsidRPr="00D93D3A">
        <w:t>Livelihood_Income_Q39</w:t>
      </w:r>
      <w:bookmarkEnd w:id="111"/>
      <w:bookmarkEnd w:id="112"/>
      <w:bookmarkEnd w:id="113"/>
    </w:p>
    <w:p w:rsidR="00BA048F" w:rsidRDefault="00BA048F" w:rsidP="00BA048F">
      <w:pPr>
        <w:jc w:val="left"/>
      </w:pPr>
      <w:r w:rsidRPr="003871CF">
        <w:rPr>
          <w:szCs w:val="24"/>
          <w:lang w:val="en-US"/>
        </w:rPr>
        <w:t xml:space="preserve">The sum of the percentage of each fishing habitat contributing to income (q39_1) did not equal 100%. The proportion of the contribution of the </w:t>
      </w:r>
      <w:r>
        <w:rPr>
          <w:szCs w:val="24"/>
          <w:lang w:val="en-US"/>
        </w:rPr>
        <w:t>“</w:t>
      </w:r>
      <w:r w:rsidRPr="003871CF">
        <w:rPr>
          <w:rFonts w:eastAsia="Times New Roman" w:cs="Calibri"/>
          <w:color w:val="000000"/>
          <w:szCs w:val="24"/>
          <w:lang w:val="en-US" w:bidi="km-KH"/>
        </w:rPr>
        <w:t>Rice field fisheries (including OAA) but trap pond excluded</w:t>
      </w:r>
      <w:r>
        <w:rPr>
          <w:rFonts w:eastAsia="Times New Roman" w:cs="Calibri"/>
          <w:color w:val="000000"/>
          <w:szCs w:val="24"/>
          <w:lang w:val="en-US" w:bidi="km-KH"/>
        </w:rPr>
        <w:t xml:space="preserve">” has </w:t>
      </w:r>
      <w:r w:rsidRPr="00D93D3A">
        <w:t xml:space="preserve">been corrected from 10% to </w:t>
      </w:r>
      <w:r>
        <w:t>10</w:t>
      </w:r>
      <w:r w:rsidRPr="00D93D3A">
        <w:t xml:space="preserve">0%.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
        <w:gridCol w:w="507"/>
        <w:gridCol w:w="5263"/>
        <w:gridCol w:w="796"/>
        <w:gridCol w:w="1350"/>
      </w:tblGrid>
      <w:tr w:rsidR="00BA048F" w:rsidRPr="002A15CC" w:rsidTr="006F042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79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q39_1</w:t>
            </w:r>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F86465" w:rsidRDefault="00BA048F" w:rsidP="006F042B">
            <w:pPr>
              <w:jc w:val="center"/>
              <w:rPr>
                <w:rFonts w:ascii="Times New Roman" w:eastAsia="Times New Roman" w:hAnsi="Times New Roman"/>
                <w:b/>
                <w:bCs/>
                <w:szCs w:val="24"/>
                <w:lang w:val="en-US" w:bidi="km-KH"/>
              </w:rPr>
            </w:pPr>
            <w:r w:rsidRPr="00F86465">
              <w:rPr>
                <w:rFonts w:eastAsia="Times New Roman" w:cs="Calibri"/>
                <w:b/>
                <w:bCs/>
                <w:color w:val="000000"/>
                <w:sz w:val="22"/>
                <w:szCs w:val="22"/>
                <w:lang w:val="en-US" w:bidi="km-KH"/>
              </w:rPr>
              <w:t>New value</w:t>
            </w:r>
          </w:p>
        </w:tc>
      </w:tr>
      <w:tr w:rsidR="00BA048F" w:rsidRPr="002A15CC"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465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left"/>
              <w:rPr>
                <w:rFonts w:ascii="Times New Roman" w:eastAsia="Times New Roman" w:hAnsi="Times New Roman"/>
                <w:szCs w:val="24"/>
                <w:lang w:val="en-US" w:bidi="km-KH"/>
              </w:rPr>
            </w:pPr>
            <w:r w:rsidRPr="002A15CC">
              <w:rPr>
                <w:rFonts w:eastAsia="Times New Roman" w:cs="Calibri"/>
                <w:color w:val="000000"/>
                <w:sz w:val="22"/>
                <w:szCs w:val="22"/>
                <w:lang w:val="en-US" w:bidi="km-KH"/>
              </w:rPr>
              <w:t>Canal and river fisheries</w:t>
            </w:r>
          </w:p>
        </w:tc>
        <w:tc>
          <w:tcPr>
            <w:tcW w:w="796" w:type="dxa"/>
            <w:tcBorders>
              <w:top w:val="outset" w:sz="6" w:space="0" w:color="D0D7E5"/>
              <w:left w:val="outset" w:sz="6" w:space="0" w:color="D0D7E5"/>
              <w:bottom w:val="outset" w:sz="6" w:space="0" w:color="D0D7E5"/>
              <w:right w:val="outset" w:sz="6" w:space="0" w:color="D0D7E5"/>
            </w:tcBorders>
            <w:shd w:val="clear" w:color="auto" w:fill="auto"/>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0</w:t>
            </w:r>
          </w:p>
        </w:tc>
        <w:tc>
          <w:tcPr>
            <w:tcW w:w="1350" w:type="dxa"/>
            <w:tcBorders>
              <w:top w:val="outset" w:sz="6" w:space="0" w:color="D0D7E5"/>
              <w:left w:val="outset" w:sz="6" w:space="0" w:color="D0D7E5"/>
              <w:bottom w:val="outset" w:sz="6" w:space="0" w:color="D0D7E5"/>
              <w:right w:val="outset" w:sz="6" w:space="0" w:color="D0D7E5"/>
            </w:tcBorders>
            <w:shd w:val="clear" w:color="auto" w:fill="FFFFFF"/>
          </w:tcPr>
          <w:p w:rsidR="00BA048F" w:rsidRPr="00F86465" w:rsidRDefault="00BA048F" w:rsidP="006F042B">
            <w:pPr>
              <w:jc w:val="right"/>
              <w:rPr>
                <w:rFonts w:ascii="Times New Roman" w:eastAsia="Times New Roman" w:hAnsi="Times New Roman"/>
                <w:b/>
                <w:bCs/>
                <w:szCs w:val="24"/>
                <w:lang w:val="en-US" w:bidi="km-KH"/>
              </w:rPr>
            </w:pPr>
          </w:p>
        </w:tc>
      </w:tr>
      <w:tr w:rsidR="00BA048F" w:rsidRPr="002A15CC"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465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left"/>
              <w:rPr>
                <w:rFonts w:ascii="Times New Roman" w:eastAsia="Times New Roman" w:hAnsi="Times New Roman"/>
                <w:szCs w:val="24"/>
                <w:lang w:val="en-US" w:bidi="km-KH"/>
              </w:rPr>
            </w:pPr>
            <w:r w:rsidRPr="002A15CC">
              <w:rPr>
                <w:rFonts w:eastAsia="Times New Roman" w:cs="Calibri"/>
                <w:color w:val="000000"/>
                <w:sz w:val="22"/>
                <w:szCs w:val="22"/>
                <w:lang w:val="en-US" w:bidi="km-KH"/>
              </w:rPr>
              <w:t>Flooded forest</w:t>
            </w:r>
          </w:p>
        </w:tc>
        <w:tc>
          <w:tcPr>
            <w:tcW w:w="796" w:type="dxa"/>
            <w:tcBorders>
              <w:top w:val="outset" w:sz="6" w:space="0" w:color="D0D7E5"/>
              <w:left w:val="outset" w:sz="6" w:space="0" w:color="D0D7E5"/>
              <w:bottom w:val="outset" w:sz="6" w:space="0" w:color="D0D7E5"/>
              <w:right w:val="outset" w:sz="6" w:space="0" w:color="D0D7E5"/>
            </w:tcBorders>
            <w:shd w:val="clear" w:color="auto" w:fill="auto"/>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0</w:t>
            </w:r>
          </w:p>
        </w:tc>
        <w:tc>
          <w:tcPr>
            <w:tcW w:w="1350" w:type="dxa"/>
            <w:tcBorders>
              <w:top w:val="outset" w:sz="6" w:space="0" w:color="D0D7E5"/>
              <w:left w:val="outset" w:sz="6" w:space="0" w:color="D0D7E5"/>
              <w:bottom w:val="outset" w:sz="6" w:space="0" w:color="D0D7E5"/>
              <w:right w:val="outset" w:sz="6" w:space="0" w:color="D0D7E5"/>
            </w:tcBorders>
            <w:shd w:val="clear" w:color="auto" w:fill="FFFFFF"/>
          </w:tcPr>
          <w:p w:rsidR="00BA048F" w:rsidRPr="00F86465" w:rsidRDefault="00BA048F" w:rsidP="006F042B">
            <w:pPr>
              <w:jc w:val="right"/>
              <w:rPr>
                <w:rFonts w:ascii="Times New Roman" w:eastAsia="Times New Roman" w:hAnsi="Times New Roman"/>
                <w:b/>
                <w:bCs/>
                <w:szCs w:val="24"/>
                <w:lang w:val="en-US" w:bidi="km-KH"/>
              </w:rPr>
            </w:pPr>
          </w:p>
        </w:tc>
      </w:tr>
      <w:tr w:rsidR="00BA048F" w:rsidRPr="002A15CC"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465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left"/>
              <w:rPr>
                <w:rFonts w:ascii="Times New Roman" w:eastAsia="Times New Roman" w:hAnsi="Times New Roman"/>
                <w:szCs w:val="24"/>
                <w:lang w:val="en-US" w:bidi="km-KH"/>
              </w:rPr>
            </w:pPr>
            <w:r w:rsidRPr="002A15CC">
              <w:rPr>
                <w:rFonts w:eastAsia="Times New Roman" w:cs="Calibri"/>
                <w:color w:val="000000"/>
                <w:sz w:val="22"/>
                <w:szCs w:val="22"/>
                <w:lang w:val="en-US" w:bidi="km-KH"/>
              </w:rPr>
              <w:t>Rice field fisheries (including OAA) but trap pond excluded</w:t>
            </w:r>
          </w:p>
        </w:tc>
        <w:tc>
          <w:tcPr>
            <w:tcW w:w="796" w:type="dxa"/>
            <w:tcBorders>
              <w:top w:val="outset" w:sz="6" w:space="0" w:color="D0D7E5"/>
              <w:left w:val="outset" w:sz="6" w:space="0" w:color="D0D7E5"/>
              <w:bottom w:val="outset" w:sz="6" w:space="0" w:color="D0D7E5"/>
              <w:right w:val="outset" w:sz="6" w:space="0" w:color="D0D7E5"/>
            </w:tcBorders>
            <w:shd w:val="clear" w:color="auto" w:fill="auto"/>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10</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F86465" w:rsidRDefault="00BA048F" w:rsidP="006F042B">
            <w:pPr>
              <w:jc w:val="right"/>
              <w:rPr>
                <w:rFonts w:ascii="Times New Roman" w:eastAsia="Times New Roman" w:hAnsi="Times New Roman"/>
                <w:b/>
                <w:bCs/>
                <w:szCs w:val="24"/>
                <w:lang w:val="en-US" w:bidi="km-KH"/>
              </w:rPr>
            </w:pPr>
            <w:r w:rsidRPr="00F86465">
              <w:rPr>
                <w:rFonts w:eastAsia="Times New Roman" w:cs="Calibri"/>
                <w:b/>
                <w:bCs/>
                <w:color w:val="000000"/>
                <w:sz w:val="22"/>
                <w:szCs w:val="22"/>
                <w:lang w:val="en-US" w:bidi="km-KH"/>
              </w:rPr>
              <w:t>100</w:t>
            </w:r>
          </w:p>
        </w:tc>
      </w:tr>
      <w:tr w:rsidR="00BA048F" w:rsidRPr="002A15CC"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465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left"/>
              <w:rPr>
                <w:rFonts w:ascii="Times New Roman" w:eastAsia="Times New Roman" w:hAnsi="Times New Roman"/>
                <w:szCs w:val="24"/>
                <w:lang w:val="en-US" w:bidi="km-KH"/>
              </w:rPr>
            </w:pPr>
            <w:r w:rsidRPr="002A15CC">
              <w:rPr>
                <w:rFonts w:eastAsia="Times New Roman" w:cs="Calibri"/>
                <w:color w:val="000000"/>
                <w:sz w:val="22"/>
                <w:szCs w:val="22"/>
                <w:lang w:val="en-US" w:bidi="km-KH"/>
              </w:rPr>
              <w:t>Tanle sape lake (open) fisheries</w:t>
            </w:r>
          </w:p>
        </w:tc>
        <w:tc>
          <w:tcPr>
            <w:tcW w:w="796" w:type="dxa"/>
            <w:tcBorders>
              <w:top w:val="outset" w:sz="6" w:space="0" w:color="D0D7E5"/>
              <w:left w:val="outset" w:sz="6" w:space="0" w:color="D0D7E5"/>
              <w:bottom w:val="outset" w:sz="6" w:space="0" w:color="D0D7E5"/>
              <w:right w:val="outset" w:sz="6" w:space="0" w:color="D0D7E5"/>
            </w:tcBorders>
            <w:shd w:val="clear" w:color="auto" w:fill="auto"/>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0</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p>
        </w:tc>
      </w:tr>
      <w:tr w:rsidR="00BA048F" w:rsidRPr="002A15CC" w:rsidTr="006F04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465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left"/>
              <w:rPr>
                <w:rFonts w:ascii="Times New Roman" w:eastAsia="Times New Roman" w:hAnsi="Times New Roman"/>
                <w:szCs w:val="24"/>
                <w:lang w:val="en-US" w:bidi="km-KH"/>
              </w:rPr>
            </w:pPr>
            <w:r w:rsidRPr="002A15CC">
              <w:rPr>
                <w:rFonts w:eastAsia="Times New Roman" w:cs="Calibri"/>
                <w:color w:val="000000"/>
                <w:sz w:val="22"/>
                <w:szCs w:val="22"/>
                <w:lang w:val="en-US" w:bidi="km-KH"/>
              </w:rPr>
              <w:t>Trap ponds</w:t>
            </w:r>
          </w:p>
        </w:tc>
        <w:tc>
          <w:tcPr>
            <w:tcW w:w="796" w:type="dxa"/>
            <w:tcBorders>
              <w:top w:val="outset" w:sz="6" w:space="0" w:color="D0D7E5"/>
              <w:left w:val="outset" w:sz="6" w:space="0" w:color="D0D7E5"/>
              <w:bottom w:val="outset" w:sz="6" w:space="0" w:color="D0D7E5"/>
              <w:right w:val="outset" w:sz="6" w:space="0" w:color="D0D7E5"/>
            </w:tcBorders>
            <w:shd w:val="clear" w:color="auto" w:fill="auto"/>
            <w:hideMark/>
          </w:tcPr>
          <w:p w:rsidR="00BA048F" w:rsidRPr="002A15CC" w:rsidRDefault="00BA048F" w:rsidP="006F042B">
            <w:pPr>
              <w:jc w:val="right"/>
              <w:rPr>
                <w:rFonts w:ascii="Times New Roman" w:eastAsia="Times New Roman" w:hAnsi="Times New Roman"/>
                <w:szCs w:val="24"/>
                <w:lang w:val="en-US" w:bidi="km-KH"/>
              </w:rPr>
            </w:pPr>
            <w:r w:rsidRPr="002A15CC">
              <w:rPr>
                <w:rFonts w:eastAsia="Times New Roman" w:cs="Calibri"/>
                <w:color w:val="000000"/>
                <w:sz w:val="22"/>
                <w:szCs w:val="22"/>
                <w:lang w:val="en-US" w:bidi="km-KH"/>
              </w:rPr>
              <w:t>0</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2A15CC" w:rsidRDefault="00BA048F" w:rsidP="006F042B">
            <w:pPr>
              <w:jc w:val="right"/>
              <w:rPr>
                <w:rFonts w:ascii="Times New Roman" w:eastAsia="Times New Roman" w:hAnsi="Times New Roman"/>
                <w:szCs w:val="24"/>
                <w:lang w:val="en-US" w:bidi="km-KH"/>
              </w:rPr>
            </w:pPr>
          </w:p>
        </w:tc>
      </w:tr>
    </w:tbl>
    <w:p w:rsidR="00BA048F" w:rsidRPr="003871CF" w:rsidRDefault="00BA048F" w:rsidP="00BA048F">
      <w:pPr>
        <w:jc w:val="left"/>
        <w:rPr>
          <w:szCs w:val="24"/>
        </w:rPr>
      </w:pPr>
    </w:p>
    <w:p w:rsidR="00BA048F" w:rsidRPr="000E08AB" w:rsidRDefault="00BA048F" w:rsidP="00BA048F">
      <w:pPr>
        <w:pStyle w:val="Heading3"/>
      </w:pPr>
      <w:bookmarkStart w:id="114" w:name="_Toc452905610"/>
      <w:bookmarkStart w:id="115" w:name="_Toc453157177"/>
      <w:bookmarkStart w:id="116" w:name="_Toc458002964"/>
      <w:r w:rsidRPr="000E08AB">
        <w:lastRenderedPageBreak/>
        <w:t>Livelihood_</w:t>
      </w:r>
      <w:r>
        <w:t>Shock</w:t>
      </w:r>
      <w:r w:rsidRPr="000E08AB">
        <w:t>_Q42-46</w:t>
      </w:r>
      <w:bookmarkEnd w:id="114"/>
      <w:bookmarkEnd w:id="115"/>
      <w:bookmarkEnd w:id="116"/>
    </w:p>
    <w:p w:rsidR="00BA048F" w:rsidRDefault="00BA048F" w:rsidP="00BA048F">
      <w:pPr>
        <w:rPr>
          <w:highlight w:val="cyan"/>
        </w:rPr>
      </w:pPr>
      <w:r w:rsidRPr="00450D03">
        <w:t>For those 2 records, the amount of the</w:t>
      </w:r>
      <w:r w:rsidRPr="00450D03">
        <w:rPr>
          <w:lang w:val="en-US"/>
        </w:rPr>
        <w:t xml:space="preserve"> expenditure (q44_2) incurred by the shock was entered in American dollar instead of in Riel so instead of 14 USD it has been corrected to 56,000 Riels.</w:t>
      </w:r>
    </w:p>
    <w:tbl>
      <w:tblPr>
        <w:tblW w:w="96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901"/>
        <w:gridCol w:w="3432"/>
        <w:gridCol w:w="1170"/>
        <w:gridCol w:w="990"/>
        <w:gridCol w:w="990"/>
        <w:gridCol w:w="1224"/>
      </w:tblGrid>
      <w:tr w:rsidR="00BA048F" w:rsidRPr="005A2D72" w:rsidTr="006F042B">
        <w:trPr>
          <w:trHeight w:val="300"/>
        </w:trPr>
        <w:tc>
          <w:tcPr>
            <w:tcW w:w="902" w:type="dxa"/>
            <w:shd w:val="clear" w:color="000000" w:fill="C0C0C0"/>
            <w:noWrap/>
            <w:vAlign w:val="bottom"/>
            <w:hideMark/>
          </w:tcPr>
          <w:p w:rsidR="00BA048F" w:rsidRPr="005A2D72" w:rsidRDefault="00BA048F" w:rsidP="006F042B">
            <w:pPr>
              <w:jc w:val="center"/>
              <w:rPr>
                <w:rFonts w:eastAsia="Times New Roman" w:cs="Calibri"/>
                <w:color w:val="000000"/>
                <w:sz w:val="22"/>
                <w:szCs w:val="22"/>
                <w:lang w:val="en-US" w:bidi="km-KH"/>
              </w:rPr>
            </w:pPr>
            <w:r w:rsidRPr="005A2D72">
              <w:rPr>
                <w:rFonts w:eastAsia="Times New Roman" w:cs="Calibri"/>
                <w:color w:val="000000"/>
                <w:sz w:val="22"/>
                <w:szCs w:val="22"/>
                <w:lang w:val="en-US" w:bidi="km-KH"/>
              </w:rPr>
              <w:t>hhid</w:t>
            </w:r>
          </w:p>
        </w:tc>
        <w:tc>
          <w:tcPr>
            <w:tcW w:w="901" w:type="dxa"/>
            <w:shd w:val="clear" w:color="000000" w:fill="C0C0C0"/>
            <w:noWrap/>
            <w:vAlign w:val="bottom"/>
            <w:hideMark/>
          </w:tcPr>
          <w:p w:rsidR="00BA048F" w:rsidRPr="005A2D72" w:rsidRDefault="00BA048F" w:rsidP="006F042B">
            <w:pPr>
              <w:jc w:val="center"/>
              <w:rPr>
                <w:rFonts w:eastAsia="Times New Roman" w:cs="Calibri"/>
                <w:color w:val="000000"/>
                <w:sz w:val="22"/>
                <w:szCs w:val="22"/>
                <w:lang w:val="en-US" w:bidi="km-KH"/>
              </w:rPr>
            </w:pPr>
            <w:r w:rsidRPr="005A2D72">
              <w:rPr>
                <w:rFonts w:eastAsia="Times New Roman" w:cs="Calibri"/>
                <w:color w:val="000000"/>
                <w:sz w:val="22"/>
                <w:szCs w:val="22"/>
                <w:lang w:val="en-US" w:bidi="km-KH"/>
              </w:rPr>
              <w:t>year</w:t>
            </w:r>
          </w:p>
        </w:tc>
        <w:tc>
          <w:tcPr>
            <w:tcW w:w="3432" w:type="dxa"/>
            <w:shd w:val="clear" w:color="000000" w:fill="C0C0C0"/>
            <w:noWrap/>
            <w:vAlign w:val="bottom"/>
            <w:hideMark/>
          </w:tcPr>
          <w:p w:rsidR="00BA048F" w:rsidRPr="005A2D72" w:rsidRDefault="00BA048F" w:rsidP="006F042B">
            <w:pPr>
              <w:jc w:val="center"/>
              <w:rPr>
                <w:rFonts w:eastAsia="Times New Roman" w:cs="Calibri"/>
                <w:color w:val="000000"/>
                <w:sz w:val="22"/>
                <w:szCs w:val="22"/>
                <w:lang w:val="en-US" w:bidi="km-KH"/>
              </w:rPr>
            </w:pPr>
            <w:r w:rsidRPr="005A2D72">
              <w:rPr>
                <w:rFonts w:eastAsia="Times New Roman" w:cs="Calibri"/>
                <w:color w:val="000000"/>
                <w:sz w:val="22"/>
                <w:szCs w:val="22"/>
                <w:lang w:val="en-US" w:bidi="km-KH"/>
              </w:rPr>
              <w:t>q42</w:t>
            </w:r>
          </w:p>
        </w:tc>
        <w:tc>
          <w:tcPr>
            <w:tcW w:w="1170" w:type="dxa"/>
            <w:shd w:val="clear" w:color="000000" w:fill="C0C0C0"/>
            <w:noWrap/>
            <w:vAlign w:val="bottom"/>
            <w:hideMark/>
          </w:tcPr>
          <w:p w:rsidR="00BA048F" w:rsidRPr="005A2D72" w:rsidRDefault="00BA048F" w:rsidP="006F042B">
            <w:pPr>
              <w:jc w:val="center"/>
              <w:rPr>
                <w:rFonts w:eastAsia="Times New Roman" w:cs="Calibri"/>
                <w:color w:val="000000"/>
                <w:sz w:val="22"/>
                <w:szCs w:val="22"/>
                <w:lang w:val="en-US" w:bidi="km-KH"/>
              </w:rPr>
            </w:pPr>
            <w:r w:rsidRPr="005A2D72">
              <w:rPr>
                <w:rFonts w:eastAsia="Times New Roman" w:cs="Calibri"/>
                <w:color w:val="000000"/>
                <w:sz w:val="22"/>
                <w:szCs w:val="22"/>
                <w:lang w:val="en-US" w:bidi="km-KH"/>
              </w:rPr>
              <w:t>q43</w:t>
            </w:r>
          </w:p>
        </w:tc>
        <w:tc>
          <w:tcPr>
            <w:tcW w:w="990" w:type="dxa"/>
            <w:shd w:val="clear" w:color="000000" w:fill="C0C0C0"/>
            <w:noWrap/>
            <w:vAlign w:val="bottom"/>
            <w:hideMark/>
          </w:tcPr>
          <w:p w:rsidR="00BA048F" w:rsidRPr="005A2D72" w:rsidRDefault="00BA048F" w:rsidP="006F042B">
            <w:pPr>
              <w:jc w:val="center"/>
              <w:rPr>
                <w:rFonts w:eastAsia="Times New Roman" w:cs="Calibri"/>
                <w:color w:val="000000"/>
                <w:sz w:val="22"/>
                <w:szCs w:val="22"/>
                <w:lang w:val="en-US" w:bidi="km-KH"/>
              </w:rPr>
            </w:pPr>
            <w:r w:rsidRPr="005A2D72">
              <w:rPr>
                <w:rFonts w:eastAsia="Times New Roman" w:cs="Calibri"/>
                <w:color w:val="000000"/>
                <w:sz w:val="22"/>
                <w:szCs w:val="22"/>
                <w:lang w:val="en-US" w:bidi="km-KH"/>
              </w:rPr>
              <w:t>q44_1</w:t>
            </w:r>
          </w:p>
        </w:tc>
        <w:tc>
          <w:tcPr>
            <w:tcW w:w="990" w:type="dxa"/>
            <w:shd w:val="clear" w:color="000000" w:fill="C0C0C0"/>
            <w:noWrap/>
            <w:vAlign w:val="bottom"/>
            <w:hideMark/>
          </w:tcPr>
          <w:p w:rsidR="00BA048F" w:rsidRPr="005A2D72" w:rsidRDefault="00BA048F" w:rsidP="006F042B">
            <w:pPr>
              <w:jc w:val="center"/>
              <w:rPr>
                <w:rFonts w:eastAsia="Times New Roman" w:cs="Calibri"/>
                <w:color w:val="000000"/>
                <w:sz w:val="22"/>
                <w:szCs w:val="22"/>
                <w:lang w:val="en-US" w:bidi="km-KH"/>
              </w:rPr>
            </w:pPr>
            <w:r w:rsidRPr="005A2D72">
              <w:rPr>
                <w:rFonts w:eastAsia="Times New Roman" w:cs="Calibri"/>
                <w:color w:val="000000"/>
                <w:sz w:val="22"/>
                <w:szCs w:val="22"/>
                <w:lang w:val="en-US" w:bidi="km-KH"/>
              </w:rPr>
              <w:t>q44_2</w:t>
            </w:r>
          </w:p>
        </w:tc>
        <w:tc>
          <w:tcPr>
            <w:tcW w:w="1224" w:type="dxa"/>
            <w:shd w:val="clear" w:color="000000" w:fill="C0C0C0"/>
            <w:vAlign w:val="bottom"/>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5A2D72" w:rsidTr="006F042B">
        <w:trPr>
          <w:trHeight w:val="300"/>
        </w:trPr>
        <w:tc>
          <w:tcPr>
            <w:tcW w:w="902"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489</w:t>
            </w:r>
          </w:p>
        </w:tc>
        <w:tc>
          <w:tcPr>
            <w:tcW w:w="901"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2015</w:t>
            </w:r>
          </w:p>
        </w:tc>
        <w:tc>
          <w:tcPr>
            <w:tcW w:w="3432" w:type="dxa"/>
            <w:shd w:val="clear" w:color="auto" w:fill="auto"/>
            <w:noWrap/>
            <w:vAlign w:val="bottom"/>
            <w:hideMark/>
          </w:tcPr>
          <w:p w:rsidR="00BA048F" w:rsidRPr="005A2D72" w:rsidRDefault="00BA048F" w:rsidP="006F042B">
            <w:pPr>
              <w:jc w:val="left"/>
              <w:rPr>
                <w:rFonts w:eastAsia="Times New Roman" w:cs="Calibri"/>
                <w:color w:val="000000"/>
                <w:sz w:val="22"/>
                <w:szCs w:val="22"/>
                <w:lang w:val="en-US" w:bidi="km-KH"/>
              </w:rPr>
            </w:pPr>
            <w:r w:rsidRPr="005A2D72">
              <w:rPr>
                <w:rFonts w:eastAsia="Times New Roman" w:cs="Calibri"/>
                <w:color w:val="000000"/>
                <w:sz w:val="22"/>
                <w:szCs w:val="22"/>
                <w:lang w:val="en-US" w:bidi="km-KH"/>
              </w:rPr>
              <w:t>Death, illness or health emergency in  household member</w:t>
            </w:r>
          </w:p>
        </w:tc>
        <w:tc>
          <w:tcPr>
            <w:tcW w:w="1170" w:type="dxa"/>
            <w:shd w:val="clear" w:color="auto" w:fill="auto"/>
            <w:noWrap/>
            <w:vAlign w:val="bottom"/>
            <w:hideMark/>
          </w:tcPr>
          <w:p w:rsidR="00BA048F" w:rsidRPr="005A2D72" w:rsidRDefault="00BA048F" w:rsidP="006F042B">
            <w:pPr>
              <w:jc w:val="left"/>
              <w:rPr>
                <w:rFonts w:eastAsia="Times New Roman" w:cs="Calibri"/>
                <w:color w:val="000000"/>
                <w:sz w:val="22"/>
                <w:szCs w:val="22"/>
                <w:lang w:val="en-US" w:bidi="km-KH"/>
              </w:rPr>
            </w:pPr>
            <w:r w:rsidRPr="005A2D72">
              <w:rPr>
                <w:rFonts w:eastAsia="Times New Roman" w:cs="Calibri"/>
                <w:color w:val="000000"/>
                <w:sz w:val="22"/>
                <w:szCs w:val="22"/>
                <w:lang w:val="en-US" w:bidi="km-KH"/>
              </w:rPr>
              <w:t>August</w:t>
            </w:r>
          </w:p>
        </w:tc>
        <w:tc>
          <w:tcPr>
            <w:tcW w:w="990"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300000</w:t>
            </w:r>
          </w:p>
        </w:tc>
        <w:tc>
          <w:tcPr>
            <w:tcW w:w="990"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14</w:t>
            </w:r>
          </w:p>
        </w:tc>
        <w:tc>
          <w:tcPr>
            <w:tcW w:w="1224" w:type="dxa"/>
            <w:shd w:val="clear" w:color="auto" w:fill="auto"/>
            <w:vAlign w:val="bottom"/>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56000</w:t>
            </w:r>
          </w:p>
          <w:p w:rsidR="00BA048F" w:rsidRPr="00F86465" w:rsidRDefault="00BA048F" w:rsidP="006F042B">
            <w:pPr>
              <w:jc w:val="right"/>
              <w:rPr>
                <w:rFonts w:eastAsia="Times New Roman" w:cs="Calibri"/>
                <w:b/>
                <w:bCs/>
                <w:sz w:val="22"/>
                <w:szCs w:val="22"/>
                <w:lang w:val="en-US" w:bidi="km-KH"/>
              </w:rPr>
            </w:pPr>
          </w:p>
        </w:tc>
      </w:tr>
      <w:tr w:rsidR="00BA048F" w:rsidRPr="005A2D72" w:rsidTr="006F042B">
        <w:trPr>
          <w:trHeight w:val="300"/>
        </w:trPr>
        <w:tc>
          <w:tcPr>
            <w:tcW w:w="902"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509</w:t>
            </w:r>
          </w:p>
        </w:tc>
        <w:tc>
          <w:tcPr>
            <w:tcW w:w="901"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2015</w:t>
            </w:r>
          </w:p>
        </w:tc>
        <w:tc>
          <w:tcPr>
            <w:tcW w:w="3432" w:type="dxa"/>
            <w:shd w:val="clear" w:color="auto" w:fill="auto"/>
            <w:noWrap/>
            <w:vAlign w:val="bottom"/>
            <w:hideMark/>
          </w:tcPr>
          <w:p w:rsidR="00BA048F" w:rsidRPr="005A2D72" w:rsidRDefault="00BA048F" w:rsidP="006F042B">
            <w:pPr>
              <w:jc w:val="left"/>
              <w:rPr>
                <w:rFonts w:eastAsia="Times New Roman" w:cs="Calibri"/>
                <w:color w:val="000000"/>
                <w:sz w:val="22"/>
                <w:szCs w:val="22"/>
                <w:lang w:val="en-US" w:bidi="km-KH"/>
              </w:rPr>
            </w:pPr>
            <w:r>
              <w:rPr>
                <w:rFonts w:eastAsia="Times New Roman" w:cs="Calibri"/>
                <w:color w:val="000000"/>
                <w:sz w:val="22"/>
                <w:szCs w:val="22"/>
                <w:lang w:val="en-US" w:bidi="km-KH"/>
              </w:rPr>
              <w:t>Other</w:t>
            </w:r>
          </w:p>
        </w:tc>
        <w:tc>
          <w:tcPr>
            <w:tcW w:w="1170" w:type="dxa"/>
            <w:shd w:val="clear" w:color="auto" w:fill="auto"/>
            <w:noWrap/>
            <w:vAlign w:val="bottom"/>
            <w:hideMark/>
          </w:tcPr>
          <w:p w:rsidR="00BA048F" w:rsidRPr="005A2D72" w:rsidRDefault="00BA048F" w:rsidP="006F042B">
            <w:pPr>
              <w:jc w:val="left"/>
              <w:rPr>
                <w:rFonts w:eastAsia="Times New Roman" w:cs="Calibri"/>
                <w:color w:val="000000"/>
                <w:sz w:val="22"/>
                <w:szCs w:val="22"/>
                <w:lang w:val="en-US" w:bidi="km-KH"/>
              </w:rPr>
            </w:pPr>
            <w:r w:rsidRPr="005A2D72">
              <w:rPr>
                <w:rFonts w:eastAsia="Times New Roman" w:cs="Calibri"/>
                <w:color w:val="000000"/>
                <w:sz w:val="22"/>
                <w:szCs w:val="22"/>
                <w:lang w:val="en-US" w:bidi="km-KH"/>
              </w:rPr>
              <w:t>November</w:t>
            </w:r>
          </w:p>
        </w:tc>
        <w:tc>
          <w:tcPr>
            <w:tcW w:w="990"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800</w:t>
            </w:r>
          </w:p>
        </w:tc>
        <w:tc>
          <w:tcPr>
            <w:tcW w:w="990" w:type="dxa"/>
            <w:shd w:val="clear" w:color="auto" w:fill="auto"/>
            <w:noWrap/>
            <w:vAlign w:val="bottom"/>
            <w:hideMark/>
          </w:tcPr>
          <w:p w:rsidR="00BA048F" w:rsidRPr="005A2D72" w:rsidRDefault="00BA048F" w:rsidP="006F042B">
            <w:pPr>
              <w:jc w:val="right"/>
              <w:rPr>
                <w:rFonts w:eastAsia="Times New Roman" w:cs="Calibri"/>
                <w:color w:val="000000"/>
                <w:sz w:val="22"/>
                <w:szCs w:val="22"/>
                <w:lang w:val="en-US" w:bidi="km-KH"/>
              </w:rPr>
            </w:pPr>
            <w:r w:rsidRPr="005A2D72">
              <w:rPr>
                <w:rFonts w:eastAsia="Times New Roman" w:cs="Calibri"/>
                <w:color w:val="000000"/>
                <w:sz w:val="22"/>
                <w:szCs w:val="22"/>
                <w:lang w:val="en-US" w:bidi="km-KH"/>
              </w:rPr>
              <w:t>14</w:t>
            </w:r>
          </w:p>
        </w:tc>
        <w:tc>
          <w:tcPr>
            <w:tcW w:w="1224" w:type="dxa"/>
            <w:shd w:val="clear" w:color="auto" w:fill="auto"/>
            <w:vAlign w:val="bottom"/>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56000</w:t>
            </w:r>
          </w:p>
        </w:tc>
      </w:tr>
    </w:tbl>
    <w:p w:rsidR="00BA048F" w:rsidRPr="00C570BF" w:rsidRDefault="00BA048F" w:rsidP="00BA048F">
      <w:pPr>
        <w:jc w:val="left"/>
      </w:pPr>
    </w:p>
    <w:p w:rsidR="00BA048F" w:rsidRDefault="00BA048F" w:rsidP="00BA048F">
      <w:pPr>
        <w:pStyle w:val="Heading3"/>
      </w:pPr>
      <w:bookmarkStart w:id="117" w:name="_Toc452905611"/>
      <w:bookmarkStart w:id="118" w:name="_Toc453157178"/>
      <w:bookmarkStart w:id="119" w:name="_Toc458002965"/>
      <w:r w:rsidRPr="00C570BF">
        <w:t>Livelihood_Health_q47</w:t>
      </w:r>
      <w:bookmarkEnd w:id="117"/>
      <w:bookmarkEnd w:id="118"/>
      <w:bookmarkEnd w:id="119"/>
    </w:p>
    <w:p w:rsidR="00BA048F" w:rsidRPr="00911159" w:rsidRDefault="00BA048F" w:rsidP="00BA048F">
      <w:pPr>
        <w:jc w:val="left"/>
      </w:pPr>
      <w:r w:rsidRPr="00911159">
        <w:t>In this record, the children older than 5 year</w:t>
      </w:r>
      <w:r>
        <w:t>s</w:t>
      </w:r>
      <w:r w:rsidRPr="00911159">
        <w:t xml:space="preserve"> in this household</w:t>
      </w:r>
      <w:r>
        <w:t xml:space="preserve"> (q47_5)</w:t>
      </w:r>
      <w:r w:rsidRPr="00911159">
        <w:t xml:space="preserve"> were sick 121 times from cold/flu in a year. The value has been corrected from 121 to 12 in the database.</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45"/>
        <w:gridCol w:w="540"/>
        <w:gridCol w:w="990"/>
        <w:gridCol w:w="810"/>
        <w:gridCol w:w="810"/>
        <w:gridCol w:w="810"/>
        <w:gridCol w:w="1170"/>
      </w:tblGrid>
      <w:tr w:rsidR="00BA048F" w:rsidRPr="005B30E9" w:rsidTr="006F042B">
        <w:trPr>
          <w:tblHeader/>
          <w:tblCellSpacing w:w="0" w:type="dxa"/>
        </w:trPr>
        <w:tc>
          <w:tcPr>
            <w:tcW w:w="6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5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99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q47_3</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q47_4</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q47_5</w:t>
            </w:r>
          </w:p>
        </w:tc>
        <w:tc>
          <w:tcPr>
            <w:tcW w:w="1170" w:type="dxa"/>
            <w:tcBorders>
              <w:top w:val="outset" w:sz="6" w:space="0" w:color="000000"/>
              <w:left w:val="outset" w:sz="6" w:space="0" w:color="000000"/>
              <w:bottom w:val="outset" w:sz="6" w:space="0" w:color="000000"/>
              <w:right w:val="outset" w:sz="6" w:space="0" w:color="000000"/>
            </w:tcBorders>
            <w:shd w:val="clear" w:color="auto" w:fill="C0C0C0"/>
          </w:tcPr>
          <w:p w:rsidR="00BA048F" w:rsidRPr="00F86465" w:rsidRDefault="00BA048F" w:rsidP="006F042B">
            <w:pPr>
              <w:jc w:val="center"/>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New value</w:t>
            </w:r>
          </w:p>
        </w:tc>
      </w:tr>
      <w:tr w:rsidR="00BA048F" w:rsidRPr="005B30E9" w:rsidTr="006F042B">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B30E9" w:rsidRDefault="00BA048F" w:rsidP="006F042B">
            <w:pPr>
              <w:jc w:val="right"/>
              <w:rPr>
                <w:rFonts w:ascii="Times New Roman" w:eastAsia="Times New Roman" w:hAnsi="Times New Roman"/>
                <w:szCs w:val="24"/>
                <w:lang w:val="en-US" w:bidi="km-KH"/>
              </w:rPr>
            </w:pPr>
            <w:r w:rsidRPr="005B30E9">
              <w:rPr>
                <w:rFonts w:eastAsia="Times New Roman" w:cs="Calibri"/>
                <w:color w:val="000000"/>
                <w:sz w:val="22"/>
                <w:szCs w:val="22"/>
                <w:lang w:val="en-US" w:bidi="km-KH"/>
              </w:rPr>
              <w:t>417</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B30E9" w:rsidRDefault="00BA048F" w:rsidP="006F042B">
            <w:pPr>
              <w:jc w:val="right"/>
              <w:rPr>
                <w:rFonts w:ascii="Times New Roman" w:eastAsia="Times New Roman" w:hAnsi="Times New Roman"/>
                <w:szCs w:val="24"/>
                <w:lang w:val="en-US" w:bidi="km-KH"/>
              </w:rPr>
            </w:pPr>
            <w:r w:rsidRPr="005B30E9">
              <w:rPr>
                <w:rFonts w:eastAsia="Times New Roman" w:cs="Calibri"/>
                <w:color w:val="000000"/>
                <w:sz w:val="22"/>
                <w:szCs w:val="22"/>
                <w:lang w:val="en-US" w:bidi="km-KH"/>
              </w:rPr>
              <w:t>2015</w:t>
            </w:r>
          </w:p>
        </w:tc>
        <w:tc>
          <w:tcPr>
            <w:tcW w:w="99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B30E9" w:rsidRDefault="00BA048F" w:rsidP="006F042B">
            <w:pPr>
              <w:jc w:val="left"/>
              <w:rPr>
                <w:rFonts w:ascii="Times New Roman" w:eastAsia="Times New Roman" w:hAnsi="Times New Roman"/>
                <w:szCs w:val="24"/>
                <w:lang w:val="en-US" w:bidi="km-KH"/>
              </w:rPr>
            </w:pPr>
            <w:r w:rsidRPr="005B30E9">
              <w:rPr>
                <w:rFonts w:eastAsia="Times New Roman" w:cs="Calibri"/>
                <w:color w:val="000000"/>
                <w:sz w:val="22"/>
                <w:szCs w:val="22"/>
                <w:lang w:val="en-US" w:bidi="km-KH"/>
              </w:rPr>
              <w:t>Cold/flu</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B30E9" w:rsidRDefault="00BA048F" w:rsidP="006F042B">
            <w:pPr>
              <w:jc w:val="right"/>
              <w:rPr>
                <w:rFonts w:ascii="Times New Roman" w:eastAsia="Times New Roman" w:hAnsi="Times New Roman"/>
                <w:szCs w:val="24"/>
                <w:lang w:val="en-US" w:bidi="km-KH"/>
              </w:rPr>
            </w:pPr>
            <w:r w:rsidRPr="005B30E9">
              <w:rPr>
                <w:rFonts w:eastAsia="Times New Roman" w:cs="Calibri"/>
                <w:color w:val="000000"/>
                <w:sz w:val="22"/>
                <w:szCs w:val="22"/>
                <w:lang w:val="en-US" w:bidi="km-KH"/>
              </w:rPr>
              <w:t>6</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B30E9" w:rsidRDefault="00BA048F" w:rsidP="006F042B">
            <w:pPr>
              <w:jc w:val="right"/>
              <w:rPr>
                <w:rFonts w:ascii="Times New Roman" w:eastAsia="Times New Roman" w:hAnsi="Times New Roman"/>
                <w:szCs w:val="24"/>
                <w:lang w:val="en-US" w:bidi="km-KH"/>
              </w:rPr>
            </w:pPr>
            <w:r w:rsidRPr="005B30E9">
              <w:rPr>
                <w:rFonts w:eastAsia="Times New Roman" w:cs="Calibri"/>
                <w:color w:val="000000"/>
                <w:sz w:val="22"/>
                <w:szCs w:val="22"/>
                <w:lang w:val="en-US" w:bidi="km-KH"/>
              </w:rPr>
              <w:t>0</w:t>
            </w:r>
          </w:p>
        </w:tc>
        <w:tc>
          <w:tcPr>
            <w:tcW w:w="810" w:type="dxa"/>
            <w:tcBorders>
              <w:top w:val="outset" w:sz="6" w:space="0" w:color="D0D7E5"/>
              <w:left w:val="outset" w:sz="6" w:space="0" w:color="D0D7E5"/>
              <w:bottom w:val="outset" w:sz="6" w:space="0" w:color="D0D7E5"/>
              <w:right w:val="outset" w:sz="6" w:space="0" w:color="D0D7E5"/>
            </w:tcBorders>
            <w:shd w:val="clear" w:color="auto" w:fill="FFFFFF"/>
            <w:hideMark/>
          </w:tcPr>
          <w:p w:rsidR="00BA048F" w:rsidRPr="005B30E9" w:rsidRDefault="00BA048F" w:rsidP="006F042B">
            <w:pPr>
              <w:jc w:val="right"/>
              <w:rPr>
                <w:rFonts w:ascii="Times New Roman" w:eastAsia="Times New Roman" w:hAnsi="Times New Roman"/>
                <w:szCs w:val="24"/>
                <w:lang w:val="en-US" w:bidi="km-KH"/>
              </w:rPr>
            </w:pPr>
            <w:r w:rsidRPr="00911159">
              <w:rPr>
                <w:rFonts w:eastAsia="Times New Roman" w:cs="Calibri"/>
                <w:color w:val="000000"/>
                <w:sz w:val="22"/>
                <w:szCs w:val="22"/>
                <w:lang w:val="en-US" w:bidi="km-KH"/>
              </w:rPr>
              <w:t>121</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rsidR="00BA048F" w:rsidRPr="00F86465" w:rsidRDefault="00BA048F" w:rsidP="006F042B">
            <w:pPr>
              <w:jc w:val="right"/>
              <w:rPr>
                <w:rFonts w:eastAsia="Times New Roman" w:cs="Calibri"/>
                <w:b/>
                <w:bCs/>
                <w:color w:val="000000"/>
                <w:sz w:val="22"/>
                <w:szCs w:val="22"/>
                <w:lang w:val="en-US" w:bidi="km-KH"/>
              </w:rPr>
            </w:pPr>
            <w:r w:rsidRPr="00F86465">
              <w:rPr>
                <w:rFonts w:eastAsia="Times New Roman" w:cs="Calibri"/>
                <w:b/>
                <w:bCs/>
                <w:color w:val="000000"/>
                <w:sz w:val="22"/>
                <w:szCs w:val="22"/>
                <w:lang w:val="en-US" w:bidi="km-KH"/>
              </w:rPr>
              <w:t>12</w:t>
            </w:r>
          </w:p>
        </w:tc>
      </w:tr>
    </w:tbl>
    <w:p w:rsidR="00BA048F" w:rsidRPr="003C58B0" w:rsidRDefault="00BA048F" w:rsidP="00BA048F">
      <w:pPr>
        <w:jc w:val="left"/>
        <w:rPr>
          <w:highlight w:val="red"/>
        </w:rPr>
      </w:pPr>
      <w:r w:rsidRPr="00911159">
        <w:t xml:space="preserve">In this record, the children </w:t>
      </w:r>
      <w:r>
        <w:t xml:space="preserve">younger </w:t>
      </w:r>
      <w:r w:rsidRPr="00911159">
        <w:t>than 5 year</w:t>
      </w:r>
      <w:r>
        <w:t>s</w:t>
      </w:r>
      <w:r w:rsidRPr="00911159">
        <w:t xml:space="preserve"> in this household</w:t>
      </w:r>
      <w:r>
        <w:t xml:space="preserve"> (q47_4)</w:t>
      </w:r>
      <w:r w:rsidRPr="00911159">
        <w:t xml:space="preserve"> were sick </w:t>
      </w:r>
      <w:r>
        <w:t>60</w:t>
      </w:r>
      <w:r w:rsidRPr="00911159">
        <w:t xml:space="preserve"> times from cold/flu in a year. The value </w:t>
      </w:r>
      <w:r>
        <w:t>is higher than the other value of the same variables, but according to the project staff this value is correct.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45"/>
        <w:gridCol w:w="540"/>
        <w:gridCol w:w="990"/>
        <w:gridCol w:w="810"/>
        <w:gridCol w:w="810"/>
      </w:tblGrid>
      <w:tr w:rsidR="00BA048F" w:rsidRPr="00911159" w:rsidTr="006F042B">
        <w:trPr>
          <w:tblHeader/>
          <w:tblCellSpacing w:w="0" w:type="dxa"/>
        </w:trPr>
        <w:tc>
          <w:tcPr>
            <w:tcW w:w="6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5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99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item</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q47_3</w:t>
            </w:r>
          </w:p>
        </w:tc>
        <w:tc>
          <w:tcPr>
            <w:tcW w:w="8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q47_4</w:t>
            </w:r>
          </w:p>
        </w:tc>
      </w:tr>
      <w:tr w:rsidR="00BA048F" w:rsidRPr="005B30E9" w:rsidTr="006F042B">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tcPr>
          <w:p w:rsidR="00BA048F" w:rsidRPr="005B30E9" w:rsidRDefault="00BA048F" w:rsidP="006F042B">
            <w:pPr>
              <w:jc w:val="right"/>
              <w:rPr>
                <w:rFonts w:ascii="Times New Roman" w:eastAsia="Times New Roman" w:hAnsi="Times New Roman"/>
                <w:szCs w:val="24"/>
                <w:lang w:val="en-US" w:bidi="km-KH"/>
              </w:rPr>
            </w:pPr>
            <w:r w:rsidRPr="005B30E9">
              <w:rPr>
                <w:rFonts w:eastAsia="Times New Roman" w:cs="Calibri"/>
                <w:color w:val="000000"/>
                <w:sz w:val="22"/>
                <w:szCs w:val="22"/>
                <w:lang w:val="en-US" w:bidi="km-KH"/>
              </w:rPr>
              <w:t>072</w:t>
            </w:r>
          </w:p>
        </w:tc>
        <w:tc>
          <w:tcPr>
            <w:tcW w:w="540" w:type="dxa"/>
            <w:tcBorders>
              <w:top w:val="outset" w:sz="6" w:space="0" w:color="D0D7E5"/>
              <w:left w:val="outset" w:sz="6" w:space="0" w:color="D0D7E5"/>
              <w:bottom w:val="outset" w:sz="6" w:space="0" w:color="D0D7E5"/>
              <w:right w:val="outset" w:sz="6" w:space="0" w:color="D0D7E5"/>
            </w:tcBorders>
            <w:shd w:val="clear" w:color="auto" w:fill="FFFFFF"/>
          </w:tcPr>
          <w:p w:rsidR="00BA048F" w:rsidRPr="005B30E9" w:rsidRDefault="00BA048F" w:rsidP="006F042B">
            <w:pPr>
              <w:jc w:val="right"/>
              <w:rPr>
                <w:rFonts w:ascii="Times New Roman" w:eastAsia="Times New Roman" w:hAnsi="Times New Roman"/>
                <w:szCs w:val="24"/>
                <w:lang w:val="en-US" w:bidi="km-KH"/>
              </w:rPr>
            </w:pPr>
            <w:r w:rsidRPr="005B30E9">
              <w:rPr>
                <w:rFonts w:eastAsia="Times New Roman" w:cs="Calibri"/>
                <w:color w:val="000000"/>
                <w:sz w:val="22"/>
                <w:szCs w:val="22"/>
                <w:lang w:val="en-US" w:bidi="km-KH"/>
              </w:rPr>
              <w:t>2015</w:t>
            </w:r>
          </w:p>
        </w:tc>
        <w:tc>
          <w:tcPr>
            <w:tcW w:w="990" w:type="dxa"/>
            <w:tcBorders>
              <w:top w:val="outset" w:sz="6" w:space="0" w:color="D0D7E5"/>
              <w:left w:val="outset" w:sz="6" w:space="0" w:color="D0D7E5"/>
              <w:bottom w:val="outset" w:sz="6" w:space="0" w:color="D0D7E5"/>
              <w:right w:val="outset" w:sz="6" w:space="0" w:color="D0D7E5"/>
            </w:tcBorders>
            <w:shd w:val="clear" w:color="auto" w:fill="FFFFFF"/>
          </w:tcPr>
          <w:p w:rsidR="00BA048F" w:rsidRPr="005B30E9" w:rsidRDefault="00BA048F" w:rsidP="006F042B">
            <w:pPr>
              <w:jc w:val="left"/>
              <w:rPr>
                <w:rFonts w:ascii="Times New Roman" w:eastAsia="Times New Roman" w:hAnsi="Times New Roman"/>
                <w:szCs w:val="24"/>
                <w:lang w:val="en-US" w:bidi="km-KH"/>
              </w:rPr>
            </w:pPr>
            <w:r w:rsidRPr="005B30E9">
              <w:rPr>
                <w:rFonts w:eastAsia="Times New Roman" w:cs="Calibri"/>
                <w:color w:val="000000"/>
                <w:sz w:val="22"/>
                <w:szCs w:val="22"/>
                <w:lang w:val="en-US" w:bidi="km-KH"/>
              </w:rPr>
              <w:t>Cold/flu</w:t>
            </w:r>
          </w:p>
        </w:tc>
        <w:tc>
          <w:tcPr>
            <w:tcW w:w="810" w:type="dxa"/>
            <w:tcBorders>
              <w:top w:val="outset" w:sz="6" w:space="0" w:color="D0D7E5"/>
              <w:left w:val="outset" w:sz="6" w:space="0" w:color="D0D7E5"/>
              <w:bottom w:val="outset" w:sz="6" w:space="0" w:color="D0D7E5"/>
              <w:right w:val="outset" w:sz="6" w:space="0" w:color="D0D7E5"/>
            </w:tcBorders>
            <w:shd w:val="clear" w:color="auto" w:fill="FFFFFF"/>
          </w:tcPr>
          <w:p w:rsidR="00BA048F" w:rsidRPr="005B30E9" w:rsidRDefault="00BA048F" w:rsidP="006F042B">
            <w:pPr>
              <w:jc w:val="right"/>
              <w:rPr>
                <w:rFonts w:ascii="Times New Roman" w:eastAsia="Times New Roman" w:hAnsi="Times New Roman"/>
                <w:szCs w:val="24"/>
                <w:lang w:val="en-US" w:bidi="km-KH"/>
              </w:rPr>
            </w:pPr>
            <w:r w:rsidRPr="005B30E9">
              <w:rPr>
                <w:rFonts w:eastAsia="Times New Roman" w:cs="Calibri"/>
                <w:color w:val="000000"/>
                <w:sz w:val="22"/>
                <w:szCs w:val="22"/>
                <w:lang w:val="en-US" w:bidi="km-KH"/>
              </w:rPr>
              <w:t>5</w:t>
            </w:r>
          </w:p>
        </w:tc>
        <w:tc>
          <w:tcPr>
            <w:tcW w:w="810" w:type="dxa"/>
            <w:tcBorders>
              <w:top w:val="outset" w:sz="6" w:space="0" w:color="D0D7E5"/>
              <w:left w:val="outset" w:sz="6" w:space="0" w:color="D0D7E5"/>
              <w:bottom w:val="outset" w:sz="6" w:space="0" w:color="D0D7E5"/>
              <w:right w:val="outset" w:sz="6" w:space="0" w:color="D0D7E5"/>
            </w:tcBorders>
            <w:shd w:val="clear" w:color="auto" w:fill="FFFFFF"/>
          </w:tcPr>
          <w:p w:rsidR="00BA048F" w:rsidRPr="005B30E9" w:rsidRDefault="00BA048F" w:rsidP="006F042B">
            <w:pPr>
              <w:jc w:val="right"/>
              <w:rPr>
                <w:rFonts w:ascii="Times New Roman" w:eastAsia="Times New Roman" w:hAnsi="Times New Roman"/>
                <w:szCs w:val="24"/>
                <w:lang w:val="en-US" w:bidi="km-KH"/>
              </w:rPr>
            </w:pPr>
            <w:r w:rsidRPr="00911159">
              <w:rPr>
                <w:rFonts w:eastAsia="Times New Roman" w:cs="Calibri"/>
                <w:color w:val="000000"/>
                <w:sz w:val="22"/>
                <w:szCs w:val="22"/>
                <w:lang w:val="en-US" w:bidi="km-KH"/>
              </w:rPr>
              <w:t>60</w:t>
            </w:r>
          </w:p>
        </w:tc>
      </w:tr>
    </w:tbl>
    <w:p w:rsidR="00BA048F" w:rsidRDefault="00BA048F" w:rsidP="00BA048F">
      <w:pPr>
        <w:jc w:val="left"/>
        <w:rPr>
          <w:highlight w:val="cyan"/>
          <w:lang w:val="en-US"/>
        </w:rPr>
      </w:pPr>
    </w:p>
    <w:p w:rsidR="00BA048F" w:rsidRPr="00813F69" w:rsidRDefault="00BA048F" w:rsidP="00BA048F">
      <w:pPr>
        <w:pStyle w:val="Heading3"/>
      </w:pPr>
      <w:bookmarkStart w:id="120" w:name="_Toc453157179"/>
      <w:bookmarkStart w:id="121" w:name="_Toc458002966"/>
      <w:r w:rsidRPr="00813F69">
        <w:t>Livelihood_Food_Q50</w:t>
      </w:r>
      <w:bookmarkEnd w:id="120"/>
      <w:bookmarkEnd w:id="121"/>
    </w:p>
    <w:p w:rsidR="00BA048F" w:rsidRPr="00813F69" w:rsidRDefault="00BA048F" w:rsidP="00BA048F">
      <w:pPr>
        <w:jc w:val="left"/>
        <w:rPr>
          <w:lang w:val="en-US"/>
        </w:rPr>
      </w:pPr>
      <w:r w:rsidRPr="00813F69">
        <w:rPr>
          <w:lang w:val="en-US"/>
        </w:rPr>
        <w:t>The kids in this household start eating fish at 10 years old (q50_1, age in months). It seems late, but it is possible according to the project staff.</w:t>
      </w:r>
    </w:p>
    <w:tbl>
      <w:tblPr>
        <w:tblStyle w:val="TableGrid"/>
        <w:tblW w:w="0" w:type="auto"/>
        <w:tblInd w:w="108" w:type="dxa"/>
        <w:tblLook w:val="04A0" w:firstRow="1" w:lastRow="0" w:firstColumn="1" w:lastColumn="0" w:noHBand="0" w:noVBand="1"/>
      </w:tblPr>
      <w:tblGrid>
        <w:gridCol w:w="614"/>
        <w:gridCol w:w="663"/>
        <w:gridCol w:w="776"/>
      </w:tblGrid>
      <w:tr w:rsidR="00BA048F" w:rsidTr="006F042B">
        <w:tc>
          <w:tcPr>
            <w:tcW w:w="614" w:type="dxa"/>
            <w:shd w:val="clear" w:color="auto" w:fill="BFBFBF" w:themeFill="background1" w:themeFillShade="BF"/>
            <w:vAlign w:val="center"/>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hhid</w:t>
            </w:r>
          </w:p>
        </w:tc>
        <w:tc>
          <w:tcPr>
            <w:tcW w:w="0" w:type="auto"/>
            <w:shd w:val="clear" w:color="auto" w:fill="BFBFBF" w:themeFill="background1" w:themeFillShade="BF"/>
            <w:vAlign w:val="center"/>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year</w:t>
            </w:r>
          </w:p>
        </w:tc>
        <w:tc>
          <w:tcPr>
            <w:tcW w:w="0" w:type="auto"/>
            <w:shd w:val="clear" w:color="auto" w:fill="BFBFBF" w:themeFill="background1" w:themeFillShade="BF"/>
            <w:vAlign w:val="center"/>
          </w:tcPr>
          <w:p w:rsidR="00BA048F" w:rsidRPr="000C3CED" w:rsidRDefault="00BA048F" w:rsidP="006F042B">
            <w:pPr>
              <w:jc w:val="center"/>
              <w:rPr>
                <w:rFonts w:ascii="Times New Roman" w:eastAsia="Times New Roman" w:hAnsi="Times New Roman"/>
                <w:szCs w:val="24"/>
                <w:lang w:val="en-US" w:bidi="km-KH"/>
              </w:rPr>
            </w:pPr>
            <w:r w:rsidRPr="000C3CED">
              <w:rPr>
                <w:rFonts w:eastAsia="Times New Roman" w:cs="Calibri"/>
                <w:color w:val="000000"/>
                <w:sz w:val="22"/>
                <w:szCs w:val="22"/>
                <w:lang w:val="en-US" w:bidi="km-KH"/>
              </w:rPr>
              <w:t>q50_1</w:t>
            </w:r>
          </w:p>
        </w:tc>
      </w:tr>
      <w:tr w:rsidR="00BA048F" w:rsidTr="006F042B">
        <w:tc>
          <w:tcPr>
            <w:tcW w:w="614" w:type="dxa"/>
          </w:tcPr>
          <w:p w:rsidR="00BA048F" w:rsidRPr="00EE1211" w:rsidRDefault="00BA048F" w:rsidP="006F042B">
            <w:pPr>
              <w:jc w:val="right"/>
              <w:rPr>
                <w:rFonts w:ascii="Times New Roman" w:eastAsia="Times New Roman" w:hAnsi="Times New Roman"/>
                <w:szCs w:val="24"/>
                <w:lang w:val="en-US" w:bidi="km-KH"/>
              </w:rPr>
            </w:pPr>
            <w:r w:rsidRPr="00EE1211">
              <w:rPr>
                <w:rFonts w:eastAsia="Times New Roman" w:cs="Calibri"/>
                <w:color w:val="000000"/>
                <w:sz w:val="22"/>
                <w:szCs w:val="22"/>
                <w:lang w:val="en-US" w:bidi="km-KH"/>
              </w:rPr>
              <w:t>263</w:t>
            </w:r>
          </w:p>
        </w:tc>
        <w:tc>
          <w:tcPr>
            <w:tcW w:w="0" w:type="auto"/>
          </w:tcPr>
          <w:p w:rsidR="00BA048F" w:rsidRPr="00EE1211" w:rsidRDefault="00BA048F" w:rsidP="006F042B">
            <w:pPr>
              <w:jc w:val="right"/>
              <w:rPr>
                <w:rFonts w:ascii="Times New Roman" w:eastAsia="Times New Roman" w:hAnsi="Times New Roman"/>
                <w:szCs w:val="24"/>
                <w:lang w:val="en-US" w:bidi="km-KH"/>
              </w:rPr>
            </w:pPr>
            <w:r w:rsidRPr="00EE1211">
              <w:rPr>
                <w:rFonts w:eastAsia="Times New Roman" w:cs="Calibri"/>
                <w:color w:val="000000"/>
                <w:sz w:val="22"/>
                <w:szCs w:val="22"/>
                <w:lang w:val="en-US" w:bidi="km-KH"/>
              </w:rPr>
              <w:t>2012</w:t>
            </w:r>
          </w:p>
        </w:tc>
        <w:tc>
          <w:tcPr>
            <w:tcW w:w="0" w:type="auto"/>
          </w:tcPr>
          <w:p w:rsidR="00BA048F" w:rsidRPr="00EE1211" w:rsidRDefault="00BA048F" w:rsidP="006F042B">
            <w:pPr>
              <w:jc w:val="right"/>
              <w:rPr>
                <w:rFonts w:ascii="Times New Roman" w:eastAsia="Times New Roman" w:hAnsi="Times New Roman"/>
                <w:szCs w:val="24"/>
                <w:lang w:val="en-US" w:bidi="km-KH"/>
              </w:rPr>
            </w:pPr>
            <w:r w:rsidRPr="00EE1211">
              <w:rPr>
                <w:rFonts w:eastAsia="Times New Roman" w:cs="Calibri"/>
                <w:color w:val="000000"/>
                <w:sz w:val="22"/>
                <w:szCs w:val="22"/>
                <w:lang w:val="en-US" w:bidi="km-KH"/>
              </w:rPr>
              <w:t>120</w:t>
            </w:r>
          </w:p>
        </w:tc>
      </w:tr>
    </w:tbl>
    <w:p w:rsidR="00BA048F" w:rsidRPr="00C3388A" w:rsidRDefault="00BA048F" w:rsidP="00BA048F">
      <w:pPr>
        <w:jc w:val="left"/>
        <w:rPr>
          <w:rFonts w:eastAsia="Times New Roman" w:cs="Calibri"/>
          <w:color w:val="000000"/>
          <w:szCs w:val="24"/>
          <w:lang w:val="en-US" w:bidi="km-KH"/>
        </w:rPr>
      </w:pPr>
      <w:r>
        <w:rPr>
          <w:lang w:bidi="ar-SA"/>
        </w:rPr>
        <w:br w:type="page"/>
      </w:r>
    </w:p>
    <w:p w:rsidR="00BA048F" w:rsidRDefault="00BA048F" w:rsidP="00BA048F">
      <w:pPr>
        <w:jc w:val="left"/>
        <w:rPr>
          <w:lang w:bidi="ar-SA"/>
        </w:rPr>
        <w:sectPr w:rsidR="00BA048F" w:rsidSect="006F042B">
          <w:footerReference w:type="even" r:id="rId12"/>
          <w:footerReference w:type="default" r:id="rId13"/>
          <w:pgSz w:w="11907" w:h="16840" w:code="9"/>
          <w:pgMar w:top="720" w:right="720" w:bottom="720" w:left="720" w:header="720" w:footer="720" w:gutter="0"/>
          <w:cols w:space="720"/>
          <w:titlePg/>
          <w:docGrid w:linePitch="326"/>
        </w:sectPr>
      </w:pPr>
    </w:p>
    <w:p w:rsidR="00BA048F" w:rsidRDefault="00BA048F" w:rsidP="00BA048F">
      <w:pPr>
        <w:pStyle w:val="Heading2"/>
      </w:pPr>
      <w:bookmarkStart w:id="122" w:name="_Toc452905582"/>
      <w:bookmarkStart w:id="123" w:name="_Toc453157180"/>
      <w:bookmarkStart w:id="124" w:name="_Toc458002967"/>
      <w:r w:rsidRPr="00AA7EA7">
        <w:lastRenderedPageBreak/>
        <w:t xml:space="preserve">Error </w:t>
      </w:r>
      <w:r>
        <w:t>C</w:t>
      </w:r>
      <w:r w:rsidRPr="00AA7EA7">
        <w:t xml:space="preserve">hecking </w:t>
      </w:r>
      <w:r>
        <w:t>among</w:t>
      </w:r>
      <w:r w:rsidRPr="00AA7EA7">
        <w:t xml:space="preserve"> the </w:t>
      </w:r>
      <w:r>
        <w:t>Biological Monitoring Tables</w:t>
      </w:r>
      <w:bookmarkEnd w:id="122"/>
      <w:bookmarkEnd w:id="123"/>
      <w:bookmarkEnd w:id="124"/>
    </w:p>
    <w:p w:rsidR="00BA048F" w:rsidRDefault="00BA048F" w:rsidP="00BA048F">
      <w:pPr>
        <w:pStyle w:val="Heading3"/>
      </w:pPr>
      <w:bookmarkStart w:id="125" w:name="_Toc452905583"/>
      <w:bookmarkStart w:id="126" w:name="_Toc453157181"/>
      <w:bookmarkStart w:id="127" w:name="_Toc458002968"/>
      <w:r>
        <w:t>Biological Monitoring_BasicInfo</w:t>
      </w:r>
      <w:bookmarkEnd w:id="125"/>
      <w:bookmarkEnd w:id="126"/>
      <w:bookmarkEnd w:id="127"/>
      <w:r>
        <w:t xml:space="preserve"> </w:t>
      </w:r>
    </w:p>
    <w:tbl>
      <w:tblPr>
        <w:tblW w:w="1540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45"/>
        <w:gridCol w:w="1980"/>
        <w:gridCol w:w="976"/>
        <w:gridCol w:w="4874"/>
        <w:gridCol w:w="1260"/>
        <w:gridCol w:w="1170"/>
        <w:gridCol w:w="3600"/>
      </w:tblGrid>
      <w:tr w:rsidR="00BA048F" w:rsidRPr="00355BE6" w:rsidTr="006F042B">
        <w:trPr>
          <w:cantSplit/>
          <w:tblHeader/>
        </w:trPr>
        <w:tc>
          <w:tcPr>
            <w:tcW w:w="1545" w:type="dxa"/>
            <w:tcBorders>
              <w:bottom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355BE6">
              <w:rPr>
                <w:rFonts w:eastAsia="Times New Roman" w:cs="Calibri"/>
                <w:b/>
                <w:bCs/>
                <w:color w:val="000000"/>
                <w:sz w:val="20"/>
                <w:lang w:val="en-US" w:bidi="km-KH"/>
              </w:rPr>
              <w:t>Variables</w:t>
            </w:r>
          </w:p>
        </w:tc>
        <w:tc>
          <w:tcPr>
            <w:tcW w:w="1980" w:type="dxa"/>
            <w:tcBorders>
              <w:bottom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355BE6">
              <w:rPr>
                <w:rFonts w:eastAsia="Times New Roman" w:cs="Calibri"/>
                <w:b/>
                <w:bCs/>
                <w:color w:val="000000"/>
                <w:sz w:val="20"/>
                <w:lang w:val="en-US" w:bidi="km-KH"/>
              </w:rPr>
              <w:t xml:space="preserve">CFR </w:t>
            </w:r>
          </w:p>
        </w:tc>
        <w:tc>
          <w:tcPr>
            <w:tcW w:w="976" w:type="dxa"/>
            <w:tcBorders>
              <w:bottom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355BE6">
              <w:rPr>
                <w:rFonts w:eastAsia="Times New Roman" w:cs="Calibri"/>
                <w:b/>
                <w:bCs/>
                <w:color w:val="000000"/>
                <w:sz w:val="20"/>
                <w:lang w:val="en-US" w:bidi="km-KH"/>
              </w:rPr>
              <w:t>Occasion</w:t>
            </w:r>
          </w:p>
        </w:tc>
        <w:tc>
          <w:tcPr>
            <w:tcW w:w="4874" w:type="dxa"/>
            <w:tcBorders>
              <w:bottom w:val="single" w:sz="12" w:space="0" w:color="auto"/>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b/>
                <w:bCs/>
                <w:color w:val="000000"/>
                <w:sz w:val="20"/>
                <w:lang w:val="en-US" w:bidi="km-KH"/>
              </w:rPr>
            </w:pPr>
            <w:r w:rsidRPr="00355BE6">
              <w:rPr>
                <w:rFonts w:eastAsia="Times New Roman" w:cs="Calibri"/>
                <w:b/>
                <w:bCs/>
                <w:color w:val="000000"/>
                <w:sz w:val="20"/>
                <w:lang w:val="en-US" w:bidi="km-KH"/>
              </w:rPr>
              <w:t>Problems</w:t>
            </w:r>
          </w:p>
        </w:tc>
        <w:tc>
          <w:tcPr>
            <w:tcW w:w="1260" w:type="dxa"/>
            <w:tcBorders>
              <w:bottom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355BE6">
              <w:rPr>
                <w:rFonts w:eastAsia="Times New Roman" w:cs="Calibri"/>
                <w:b/>
                <w:bCs/>
                <w:color w:val="000000"/>
                <w:sz w:val="20"/>
                <w:lang w:val="en-US" w:bidi="km-KH"/>
              </w:rPr>
              <w:t>Old data</w:t>
            </w:r>
          </w:p>
        </w:tc>
        <w:tc>
          <w:tcPr>
            <w:tcW w:w="1170" w:type="dxa"/>
            <w:tcBorders>
              <w:bottom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355BE6">
              <w:rPr>
                <w:rFonts w:eastAsia="Times New Roman" w:cs="Calibri"/>
                <w:b/>
                <w:bCs/>
                <w:color w:val="000000"/>
                <w:sz w:val="20"/>
                <w:lang w:val="en-US" w:bidi="km-KH"/>
              </w:rPr>
              <w:t>New data</w:t>
            </w:r>
          </w:p>
        </w:tc>
        <w:tc>
          <w:tcPr>
            <w:tcW w:w="3600" w:type="dxa"/>
            <w:tcBorders>
              <w:bottom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355BE6">
              <w:rPr>
                <w:rFonts w:eastAsia="Times New Roman" w:cs="Calibri"/>
                <w:b/>
                <w:bCs/>
                <w:color w:val="000000"/>
                <w:sz w:val="20"/>
                <w:lang w:val="en-US" w:bidi="km-KH"/>
              </w:rPr>
              <w:t>Reason</w:t>
            </w:r>
          </w:p>
        </w:tc>
      </w:tr>
      <w:tr w:rsidR="00BA048F" w:rsidRPr="00355BE6" w:rsidTr="006F042B">
        <w:trPr>
          <w:cantSplit/>
        </w:trPr>
        <w:tc>
          <w:tcPr>
            <w:tcW w:w="1545" w:type="dxa"/>
            <w:tcBorders>
              <w:top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Occasion</w:t>
            </w:r>
          </w:p>
        </w:tc>
        <w:tc>
          <w:tcPr>
            <w:tcW w:w="1980" w:type="dxa"/>
            <w:tcBorders>
              <w:top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Boeng Tramses</w:t>
            </w:r>
          </w:p>
        </w:tc>
        <w:tc>
          <w:tcPr>
            <w:tcW w:w="976" w:type="dxa"/>
            <w:tcBorders>
              <w:top w:val="single" w:sz="12"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 xml:space="preserve">2 and 3 </w:t>
            </w:r>
          </w:p>
        </w:tc>
        <w:tc>
          <w:tcPr>
            <w:tcW w:w="4874" w:type="dxa"/>
            <w:tcBorders>
              <w:top w:val="single" w:sz="12" w:space="0" w:color="auto"/>
            </w:tcBorders>
            <w:shd w:val="clear" w:color="auto" w:fill="auto"/>
            <w:hideMark/>
          </w:tcPr>
          <w:p w:rsidR="00BA048F" w:rsidRPr="00355BE6" w:rsidRDefault="00BA048F" w:rsidP="006F042B">
            <w:pPr>
              <w:spacing w:line="276" w:lineRule="auto"/>
              <w:rPr>
                <w:rFonts w:eastAsia="Times New Roman" w:cs="Calibri"/>
                <w:color w:val="000000"/>
                <w:sz w:val="20"/>
                <w:lang w:val="en-US" w:bidi="km-KH"/>
              </w:rPr>
            </w:pPr>
            <w:r w:rsidRPr="00355BE6">
              <w:rPr>
                <w:rFonts w:eastAsia="Times New Roman" w:cs="Calibri"/>
                <w:color w:val="000000"/>
                <w:sz w:val="20"/>
                <w:lang w:val="en-US" w:bidi="km-KH"/>
              </w:rPr>
              <w:t xml:space="preserve">Instead of 13 records such as all other CFR, Boeng Tramses only has 11 records. Occasion 2 and occasion 3 are missing. </w:t>
            </w:r>
            <w:r w:rsidRPr="00355BE6">
              <w:rPr>
                <w:rFonts w:eastAsia="Times New Roman" w:cs="Calibri"/>
                <w:b/>
                <w:bCs/>
                <w:color w:val="000000"/>
                <w:sz w:val="20"/>
                <w:lang w:val="en-US" w:bidi="km-KH"/>
              </w:rPr>
              <w:t>For all the other variables of the table, the CFR Boeng Tramses has records for 11 occasions or less</w:t>
            </w:r>
            <w:r>
              <w:rPr>
                <w:rFonts w:eastAsia="Times New Roman" w:cs="Calibri"/>
                <w:b/>
                <w:bCs/>
                <w:color w:val="000000"/>
                <w:sz w:val="20"/>
                <w:lang w:val="en-US" w:bidi="km-KH"/>
              </w:rPr>
              <w:t xml:space="preserve"> (specified if it’s less)</w:t>
            </w:r>
            <w:r w:rsidRPr="00355BE6">
              <w:rPr>
                <w:rFonts w:eastAsia="Times New Roman" w:cs="Calibri"/>
                <w:b/>
                <w:bCs/>
                <w:color w:val="000000"/>
                <w:sz w:val="20"/>
                <w:lang w:val="en-US" w:bidi="km-KH"/>
              </w:rPr>
              <w:t>.</w:t>
            </w:r>
          </w:p>
        </w:tc>
        <w:tc>
          <w:tcPr>
            <w:tcW w:w="1260" w:type="dxa"/>
            <w:tcBorders>
              <w:top w:val="single" w:sz="12"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w:t>
            </w:r>
          </w:p>
        </w:tc>
        <w:tc>
          <w:tcPr>
            <w:tcW w:w="1170" w:type="dxa"/>
            <w:tcBorders>
              <w:top w:val="single" w:sz="12"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w:t>
            </w:r>
          </w:p>
        </w:tc>
        <w:tc>
          <w:tcPr>
            <w:tcW w:w="3600" w:type="dxa"/>
            <w:tcBorders>
              <w:top w:val="single" w:sz="12"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 xml:space="preserve">For occasion 2 and 3 the CFR was dry, surveying was impossible. </w:t>
            </w:r>
          </w:p>
        </w:tc>
      </w:tr>
      <w:tr w:rsidR="00BA048F" w:rsidRPr="00355BE6" w:rsidTr="006F042B">
        <w:trPr>
          <w:cantSplit/>
        </w:trPr>
        <w:tc>
          <w:tcPr>
            <w:tcW w:w="1545"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Data_s</w:t>
            </w:r>
          </w:p>
        </w:tc>
        <w:tc>
          <w:tcPr>
            <w:tcW w:w="1980" w:type="dxa"/>
            <w:shd w:val="clear" w:color="auto" w:fill="auto"/>
            <w:hideMark/>
          </w:tcPr>
          <w:p w:rsidR="00BA048F" w:rsidRPr="008E6646" w:rsidRDefault="00BA048F" w:rsidP="006F042B">
            <w:pPr>
              <w:spacing w:before="100" w:beforeAutospacing="1" w:after="100" w:afterAutospacing="1" w:line="276" w:lineRule="auto"/>
              <w:jc w:val="left"/>
              <w:rPr>
                <w:sz w:val="20"/>
                <w:lang w:val="en-US"/>
              </w:rPr>
            </w:pPr>
            <w:r>
              <w:rPr>
                <w:sz w:val="20"/>
                <w:lang w:val="en-US"/>
              </w:rPr>
              <w:t>All</w:t>
            </w:r>
          </w:p>
        </w:tc>
        <w:tc>
          <w:tcPr>
            <w:tcW w:w="976" w:type="dxa"/>
            <w:shd w:val="clear" w:color="auto" w:fill="auto"/>
            <w:hideMark/>
          </w:tcPr>
          <w:p w:rsidR="00BA048F" w:rsidRPr="008E6646"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All</w:t>
            </w:r>
          </w:p>
        </w:tc>
        <w:tc>
          <w:tcPr>
            <w:tcW w:w="4874" w:type="dxa"/>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Suggestion</w:t>
            </w:r>
            <w:r>
              <w:rPr>
                <w:rFonts w:eastAsia="Times New Roman" w:cs="Calibri"/>
                <w:color w:val="000000"/>
                <w:sz w:val="20"/>
                <w:lang w:val="en-US" w:bidi="km-KH"/>
              </w:rPr>
              <w:t>:</w:t>
            </w:r>
            <w:r w:rsidRPr="00355BE6">
              <w:rPr>
                <w:rFonts w:eastAsia="Times New Roman" w:cs="Calibri"/>
                <w:color w:val="000000"/>
                <w:sz w:val="20"/>
                <w:lang w:val="en-US" w:bidi="km-KH"/>
              </w:rPr>
              <w:t xml:space="preserve"> change variable name to ‘Date_s’</w:t>
            </w:r>
          </w:p>
        </w:tc>
        <w:tc>
          <w:tcPr>
            <w:tcW w:w="126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‘Data_s’</w:t>
            </w:r>
          </w:p>
        </w:tc>
        <w:tc>
          <w:tcPr>
            <w:tcW w:w="117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‘Date_s’</w:t>
            </w:r>
          </w:p>
        </w:tc>
        <w:tc>
          <w:tcPr>
            <w:tcW w:w="360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Already correct.</w:t>
            </w:r>
          </w:p>
        </w:tc>
      </w:tr>
      <w:tr w:rsidR="00BA048F" w:rsidRPr="00355BE6" w:rsidTr="006F042B">
        <w:trPr>
          <w:cantSplit/>
        </w:trPr>
        <w:tc>
          <w:tcPr>
            <w:tcW w:w="1545"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Data_e</w:t>
            </w:r>
          </w:p>
        </w:tc>
        <w:tc>
          <w:tcPr>
            <w:tcW w:w="1980" w:type="dxa"/>
            <w:shd w:val="clear" w:color="auto" w:fill="auto"/>
            <w:hideMark/>
          </w:tcPr>
          <w:p w:rsidR="00BA048F" w:rsidRPr="008E6646" w:rsidRDefault="00BA048F" w:rsidP="006F042B">
            <w:pPr>
              <w:spacing w:before="100" w:beforeAutospacing="1" w:after="100" w:afterAutospacing="1" w:line="276" w:lineRule="auto"/>
              <w:jc w:val="left"/>
              <w:rPr>
                <w:sz w:val="20"/>
                <w:lang w:val="en-US"/>
              </w:rPr>
            </w:pPr>
            <w:r>
              <w:rPr>
                <w:sz w:val="20"/>
                <w:lang w:val="en-US"/>
              </w:rPr>
              <w:t>All</w:t>
            </w:r>
          </w:p>
        </w:tc>
        <w:tc>
          <w:tcPr>
            <w:tcW w:w="976" w:type="dxa"/>
            <w:shd w:val="clear" w:color="auto" w:fill="auto"/>
            <w:hideMark/>
          </w:tcPr>
          <w:p w:rsidR="00BA048F" w:rsidRPr="008E6646"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All</w:t>
            </w:r>
          </w:p>
        </w:tc>
        <w:tc>
          <w:tcPr>
            <w:tcW w:w="4874" w:type="dxa"/>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Suggestion</w:t>
            </w:r>
            <w:r>
              <w:rPr>
                <w:rFonts w:eastAsia="Times New Roman" w:cs="Calibri"/>
                <w:color w:val="000000"/>
                <w:sz w:val="20"/>
                <w:lang w:val="en-US" w:bidi="km-KH"/>
              </w:rPr>
              <w:t>:</w:t>
            </w:r>
            <w:r w:rsidRPr="00355BE6">
              <w:rPr>
                <w:rFonts w:eastAsia="Times New Roman" w:cs="Calibri"/>
                <w:color w:val="000000"/>
                <w:sz w:val="20"/>
                <w:lang w:val="en-US" w:bidi="km-KH"/>
              </w:rPr>
              <w:t xml:space="preserve"> change variable name to ‘Date_e’</w:t>
            </w:r>
          </w:p>
        </w:tc>
        <w:tc>
          <w:tcPr>
            <w:tcW w:w="126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‘Data_e’</w:t>
            </w:r>
          </w:p>
        </w:tc>
        <w:tc>
          <w:tcPr>
            <w:tcW w:w="117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‘Date_e’</w:t>
            </w:r>
          </w:p>
        </w:tc>
        <w:tc>
          <w:tcPr>
            <w:tcW w:w="360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Already correct</w:t>
            </w:r>
          </w:p>
        </w:tc>
      </w:tr>
      <w:tr w:rsidR="00BA048F" w:rsidRPr="00355BE6" w:rsidTr="006F042B">
        <w:trPr>
          <w:cantSplit/>
        </w:trPr>
        <w:tc>
          <w:tcPr>
            <w:tcW w:w="1545"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Time_e</w:t>
            </w:r>
          </w:p>
        </w:tc>
        <w:tc>
          <w:tcPr>
            <w:tcW w:w="1980"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Trapaing Neangnoy</w:t>
            </w:r>
          </w:p>
        </w:tc>
        <w:tc>
          <w:tcPr>
            <w:tcW w:w="976"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5</w:t>
            </w:r>
          </w:p>
        </w:tc>
        <w:tc>
          <w:tcPr>
            <w:tcW w:w="4874" w:type="dxa"/>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Wrong record, it should be “13:14”</w:t>
            </w:r>
          </w:p>
        </w:tc>
        <w:tc>
          <w:tcPr>
            <w:tcW w:w="126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bidi="km-KH"/>
              </w:rPr>
              <w:t>1:14</w:t>
            </w:r>
          </w:p>
        </w:tc>
        <w:tc>
          <w:tcPr>
            <w:tcW w:w="117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13:14</w:t>
            </w:r>
          </w:p>
        </w:tc>
        <w:tc>
          <w:tcPr>
            <w:tcW w:w="360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Already correct.</w:t>
            </w:r>
          </w:p>
        </w:tc>
      </w:tr>
      <w:tr w:rsidR="00BA048F" w:rsidRPr="00355BE6" w:rsidTr="006F042B">
        <w:trPr>
          <w:cantSplit/>
        </w:trPr>
        <w:tc>
          <w:tcPr>
            <w:tcW w:w="1545"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sitePrepareDate</w:t>
            </w:r>
          </w:p>
        </w:tc>
        <w:tc>
          <w:tcPr>
            <w:tcW w:w="1980"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See problem</w:t>
            </w:r>
          </w:p>
        </w:tc>
        <w:tc>
          <w:tcPr>
            <w:tcW w:w="976"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w:t>
            </w:r>
          </w:p>
        </w:tc>
        <w:tc>
          <w:tcPr>
            <w:tcW w:w="4874" w:type="dxa"/>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Instead of having records for 13 occasion, the following CFRs have some occasion with no record for this variable</w:t>
            </w:r>
            <w:r>
              <w:rPr>
                <w:rFonts w:eastAsia="Times New Roman" w:cs="Calibri"/>
                <w:color w:val="000000"/>
                <w:sz w:val="20"/>
                <w:lang w:bidi="km-KH"/>
              </w:rPr>
              <w:t xml:space="preserve"> </w:t>
            </w:r>
            <w:r w:rsidRPr="00355BE6">
              <w:rPr>
                <w:rFonts w:eastAsia="Times New Roman" w:cs="Calibri"/>
                <w:color w:val="000000"/>
                <w:sz w:val="20"/>
                <w:lang w:bidi="km-KH"/>
              </w:rPr>
              <w:t>(actual number of occasion with records in between parentheses): Entark Komar (0); Boeng Kamhengsa (0); Boeng Prahauch (0); Boeng Rolum (0); Trapaing Thlok Meanchey (0); Krasaing Rithy (0); Obosmakak (0); Trapaing Neangnoy (1); Boeng Thea (1); Bakong (2); Preah Neang Korl (2); Boeng Chheutrav (12)</w:t>
            </w:r>
          </w:p>
        </w:tc>
        <w:tc>
          <w:tcPr>
            <w:tcW w:w="1260" w:type="dxa"/>
            <w:tcBorders>
              <w:bottom w:val="single" w:sz="8"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w:t>
            </w:r>
          </w:p>
        </w:tc>
        <w:tc>
          <w:tcPr>
            <w:tcW w:w="1170" w:type="dxa"/>
            <w:tcBorders>
              <w:bottom w:val="single" w:sz="8"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w:t>
            </w:r>
          </w:p>
        </w:tc>
        <w:tc>
          <w:tcPr>
            <w:tcW w:w="3600" w:type="dxa"/>
            <w:tcBorders>
              <w:bottom w:val="single" w:sz="8"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92563A">
              <w:rPr>
                <w:rFonts w:eastAsia="Times New Roman" w:cs="Calibri"/>
                <w:color w:val="000000"/>
                <w:sz w:val="20"/>
                <w:lang w:val="en-US" w:bidi="km-KH"/>
              </w:rPr>
              <w:t xml:space="preserve">Blanks mean that we </w:t>
            </w:r>
            <w:r w:rsidRPr="009F4CDA">
              <w:rPr>
                <w:rFonts w:eastAsia="Times New Roman" w:cs="Calibri"/>
                <w:color w:val="000000"/>
                <w:sz w:val="20"/>
                <w:lang w:val="en-US" w:bidi="km-KH"/>
              </w:rPr>
              <w:t>didn’t prepare</w:t>
            </w:r>
            <w:r>
              <w:rPr>
                <w:rFonts w:eastAsia="Times New Roman" w:cs="Calibri"/>
                <w:color w:val="000000"/>
                <w:sz w:val="20"/>
                <w:lang w:val="en-US" w:bidi="km-KH"/>
              </w:rPr>
              <w:t xml:space="preserve"> the CFR site (e.g. Cleaning the CFR; Remove aquatic plants) before conduction biological monitoring survey</w:t>
            </w:r>
          </w:p>
        </w:tc>
      </w:tr>
      <w:tr w:rsidR="00BA048F" w:rsidRPr="00355BE6" w:rsidTr="006F042B">
        <w:trPr>
          <w:cantSplit/>
        </w:trPr>
        <w:tc>
          <w:tcPr>
            <w:tcW w:w="1545" w:type="dxa"/>
            <w:vMerge w:val="restart"/>
            <w:tcBorders>
              <w:top w:val="single" w:sz="8"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TotalHours</w:t>
            </w:r>
          </w:p>
        </w:tc>
        <w:tc>
          <w:tcPr>
            <w:tcW w:w="1980" w:type="dxa"/>
            <w:tcBorders>
              <w:top w:val="single" w:sz="8" w:space="0" w:color="auto"/>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Boeng Kampeng </w:t>
            </w:r>
          </w:p>
        </w:tc>
        <w:tc>
          <w:tcPr>
            <w:tcW w:w="976" w:type="dxa"/>
            <w:tcBorders>
              <w:top w:val="single" w:sz="8" w:space="0" w:color="auto"/>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3</w:t>
            </w:r>
          </w:p>
        </w:tc>
        <w:tc>
          <w:tcPr>
            <w:tcW w:w="4874" w:type="dxa"/>
            <w:tcBorders>
              <w:top w:val="single" w:sz="8" w:space="0" w:color="auto"/>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There is a mismatch between the TotalHours (27h</w:t>
            </w:r>
            <w:r>
              <w:rPr>
                <w:rFonts w:eastAsia="Times New Roman" w:cs="Calibri"/>
                <w:color w:val="000000"/>
                <w:sz w:val="20"/>
                <w:lang w:bidi="km-KH"/>
              </w:rPr>
              <w:t>) and the difference between Time_s (16:15) and T</w:t>
            </w:r>
            <w:r w:rsidRPr="00355BE6">
              <w:rPr>
                <w:rFonts w:eastAsia="Times New Roman" w:cs="Calibri"/>
                <w:color w:val="000000"/>
                <w:sz w:val="20"/>
                <w:lang w:bidi="km-KH"/>
              </w:rPr>
              <w:t>ime_e (6:30)</w:t>
            </w:r>
          </w:p>
        </w:tc>
        <w:tc>
          <w:tcPr>
            <w:tcW w:w="1260" w:type="dxa"/>
            <w:tcBorders>
              <w:top w:val="single" w:sz="8" w:space="0" w:color="auto"/>
              <w:bottom w:val="single" w:sz="2" w:space="0" w:color="7F7F7F" w:themeColor="text1" w:themeTint="80"/>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27</w:t>
            </w:r>
          </w:p>
        </w:tc>
        <w:tc>
          <w:tcPr>
            <w:tcW w:w="1170" w:type="dxa"/>
            <w:tcBorders>
              <w:top w:val="single" w:sz="8" w:space="0" w:color="auto"/>
              <w:bottom w:val="single" w:sz="2" w:space="0" w:color="7F7F7F" w:themeColor="text1" w:themeTint="80"/>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17</w:t>
            </w:r>
          </w:p>
        </w:tc>
        <w:tc>
          <w:tcPr>
            <w:tcW w:w="3600" w:type="dxa"/>
            <w:tcBorders>
              <w:top w:val="single" w:sz="8" w:space="0" w:color="auto"/>
              <w:bottom w:val="single" w:sz="2" w:space="0" w:color="7F7F7F" w:themeColor="text1" w:themeTint="80"/>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Corrected</w:t>
            </w:r>
          </w:p>
        </w:tc>
      </w:tr>
      <w:tr w:rsidR="00BA048F" w:rsidRPr="00355BE6" w:rsidTr="006F042B">
        <w:trPr>
          <w:cantSplit/>
        </w:trPr>
        <w:tc>
          <w:tcPr>
            <w:tcW w:w="1545" w:type="dxa"/>
            <w:vMerge/>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Boeng Tramper </w:t>
            </w:r>
          </w:p>
        </w:tc>
        <w:tc>
          <w:tcPr>
            <w:tcW w:w="976"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3</w:t>
            </w:r>
          </w:p>
        </w:tc>
        <w:tc>
          <w:tcPr>
            <w:tcW w:w="4874"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Symbol" w:cs="Symbol"/>
                <w:color w:val="000000"/>
                <w:sz w:val="20"/>
                <w:lang w:bidi="km-KH"/>
              </w:rPr>
              <w:t xml:space="preserve">There is a mismatch between the total hours(27h) and the difference between </w:t>
            </w:r>
            <w:r>
              <w:rPr>
                <w:rFonts w:eastAsia="Symbol" w:cs="Symbol"/>
                <w:color w:val="000000"/>
                <w:sz w:val="20"/>
                <w:lang w:bidi="km-KH"/>
              </w:rPr>
              <w:t>Time_s (16:05) and T</w:t>
            </w:r>
            <w:r w:rsidRPr="00355BE6">
              <w:rPr>
                <w:rFonts w:eastAsia="Symbol" w:cs="Symbol"/>
                <w:color w:val="000000"/>
                <w:sz w:val="20"/>
                <w:lang w:bidi="km-KH"/>
              </w:rPr>
              <w:t>ime_e (6:30)</w:t>
            </w:r>
          </w:p>
        </w:tc>
        <w:tc>
          <w:tcPr>
            <w:tcW w:w="1260" w:type="dxa"/>
            <w:tcBorders>
              <w:top w:val="single" w:sz="2" w:space="0" w:color="7F7F7F" w:themeColor="text1" w:themeTint="80"/>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27</w:t>
            </w:r>
          </w:p>
        </w:tc>
        <w:tc>
          <w:tcPr>
            <w:tcW w:w="1170" w:type="dxa"/>
            <w:tcBorders>
              <w:top w:val="single" w:sz="2" w:space="0" w:color="7F7F7F" w:themeColor="text1" w:themeTint="80"/>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17</w:t>
            </w:r>
          </w:p>
        </w:tc>
        <w:tc>
          <w:tcPr>
            <w:tcW w:w="3600" w:type="dxa"/>
            <w:tcBorders>
              <w:top w:val="single" w:sz="2" w:space="0" w:color="7F7F7F" w:themeColor="text1" w:themeTint="80"/>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Corrected</w:t>
            </w:r>
          </w:p>
        </w:tc>
      </w:tr>
      <w:tr w:rsidR="00BA048F" w:rsidRPr="00355BE6" w:rsidTr="006F042B">
        <w:trPr>
          <w:cantSplit/>
        </w:trPr>
        <w:tc>
          <w:tcPr>
            <w:tcW w:w="1545" w:type="dxa"/>
            <w:tcBorders>
              <w:top w:val="single" w:sz="4" w:space="0" w:color="auto"/>
            </w:tcBorders>
            <w:shd w:val="clear" w:color="auto" w:fill="auto"/>
          </w:tcPr>
          <w:p w:rsidR="00BA048F" w:rsidRPr="00722C34" w:rsidRDefault="00BA048F" w:rsidP="006F042B">
            <w:pPr>
              <w:spacing w:before="100" w:beforeAutospacing="1" w:after="100" w:afterAutospacing="1" w:line="276" w:lineRule="auto"/>
              <w:jc w:val="left"/>
              <w:rPr>
                <w:rFonts w:eastAsia="Times New Roman" w:cs="Calibri"/>
                <w:color w:val="000000"/>
                <w:sz w:val="20"/>
                <w:lang w:val="en-US" w:bidi="km-KH"/>
              </w:rPr>
            </w:pPr>
            <w:r w:rsidRPr="00722C34">
              <w:rPr>
                <w:rFonts w:eastAsia="Times New Roman" w:cs="Calibri"/>
                <w:color w:val="000000"/>
                <w:sz w:val="20"/>
                <w:lang w:val="en-US" w:bidi="km-KH"/>
              </w:rPr>
              <w:t>GaugeStart</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Boeng Krong</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2</w:t>
            </w:r>
          </w:p>
        </w:tc>
        <w:tc>
          <w:tcPr>
            <w:tcW w:w="4874" w:type="dxa"/>
            <w:tcBorders>
              <w:top w:val="single" w:sz="4" w:space="0" w:color="auto"/>
            </w:tcBorders>
            <w:shd w:val="clear" w:color="auto" w:fill="auto"/>
          </w:tcPr>
          <w:p w:rsidR="00BA048F" w:rsidRPr="00722C34" w:rsidRDefault="00BA048F" w:rsidP="006F042B">
            <w:pPr>
              <w:spacing w:before="100" w:beforeAutospacing="1" w:after="100" w:afterAutospacing="1" w:line="276" w:lineRule="auto"/>
              <w:rPr>
                <w:rFonts w:eastAsia="Symbol" w:cs="Symbol"/>
                <w:color w:val="000000"/>
                <w:sz w:val="20"/>
                <w:lang w:bidi="km-KH"/>
              </w:rPr>
            </w:pPr>
            <w:r w:rsidRPr="00722C34">
              <w:rPr>
                <w:rFonts w:eastAsia="Symbol" w:cs="Symbol"/>
                <w:color w:val="000000"/>
                <w:sz w:val="20"/>
                <w:lang w:bidi="km-KH"/>
              </w:rPr>
              <w:t xml:space="preserve">The value </w:t>
            </w:r>
            <w:r>
              <w:rPr>
                <w:rFonts w:eastAsia="Symbol" w:cs="Symbol"/>
                <w:color w:val="000000"/>
                <w:sz w:val="20"/>
                <w:lang w:bidi="km-KH"/>
              </w:rPr>
              <w:t>“-50” is impossible.</w:t>
            </w:r>
          </w:p>
        </w:tc>
        <w:tc>
          <w:tcPr>
            <w:tcW w:w="1260" w:type="dxa"/>
            <w:tcBorders>
              <w:top w:val="single" w:sz="6" w:space="0" w:color="auto"/>
              <w:bottom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-50</w:t>
            </w:r>
          </w:p>
        </w:tc>
        <w:tc>
          <w:tcPr>
            <w:tcW w:w="1170" w:type="dxa"/>
            <w:tcBorders>
              <w:top w:val="single" w:sz="6"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133.68</w:t>
            </w:r>
          </w:p>
        </w:tc>
        <w:tc>
          <w:tcPr>
            <w:tcW w:w="3600" w:type="dxa"/>
            <w:tcBorders>
              <w:top w:val="single" w:sz="6"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Already corrected.</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9265D2">
              <w:rPr>
                <w:rFonts w:eastAsia="Times New Roman" w:cs="Calibri"/>
                <w:color w:val="000000"/>
                <w:sz w:val="20"/>
                <w:lang w:val="en-US" w:bidi="km-KH"/>
              </w:rPr>
              <w:t>GaugeStart</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Sla Slak</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6</w:t>
            </w:r>
          </w:p>
        </w:tc>
        <w:tc>
          <w:tcPr>
            <w:tcW w:w="4874" w:type="dxa"/>
            <w:tcBorders>
              <w:top w:val="single" w:sz="4" w:space="0" w:color="auto"/>
            </w:tcBorders>
            <w:shd w:val="clear" w:color="auto" w:fill="auto"/>
          </w:tcPr>
          <w:p w:rsidR="00BA048F" w:rsidRPr="00722C34" w:rsidRDefault="00BA048F" w:rsidP="006F042B">
            <w:pPr>
              <w:spacing w:before="100" w:beforeAutospacing="1" w:after="100" w:afterAutospacing="1" w:line="276" w:lineRule="auto"/>
              <w:rPr>
                <w:rFonts w:eastAsia="Symbol" w:cs="Symbol"/>
                <w:color w:val="000000"/>
                <w:sz w:val="20"/>
                <w:lang w:bidi="km-KH"/>
              </w:rPr>
            </w:pPr>
            <w:r>
              <w:rPr>
                <w:rFonts w:eastAsia="Symbol" w:cs="Symbol"/>
                <w:color w:val="000000"/>
                <w:sz w:val="20"/>
                <w:lang w:bidi="km-KH"/>
              </w:rPr>
              <w:t xml:space="preserve">The value is abnormally low. </w:t>
            </w:r>
          </w:p>
        </w:tc>
        <w:tc>
          <w:tcPr>
            <w:tcW w:w="1260" w:type="dxa"/>
            <w:tcBorders>
              <w:top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0.242</w:t>
            </w:r>
          </w:p>
        </w:tc>
        <w:tc>
          <w:tcPr>
            <w:tcW w:w="1170" w:type="dxa"/>
            <w:tcBorders>
              <w:top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24.2</w:t>
            </w:r>
          </w:p>
        </w:tc>
        <w:tc>
          <w:tcPr>
            <w:tcW w:w="3600" w:type="dxa"/>
            <w:tcBorders>
              <w:top w:val="single" w:sz="6" w:space="0" w:color="auto"/>
            </w:tcBorders>
            <w:shd w:val="clear" w:color="auto" w:fill="auto"/>
          </w:tcPr>
          <w:p w:rsidR="00BA048F"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Already corrected</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9265D2">
              <w:rPr>
                <w:rFonts w:eastAsia="Times New Roman" w:cs="Calibri"/>
                <w:color w:val="000000"/>
                <w:sz w:val="20"/>
                <w:lang w:val="en-US" w:bidi="km-KH"/>
              </w:rPr>
              <w:t>GaugeStart</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Aren</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12</w:t>
            </w:r>
          </w:p>
        </w:tc>
        <w:tc>
          <w:tcPr>
            <w:tcW w:w="4874" w:type="dxa"/>
            <w:tcBorders>
              <w:top w:val="single" w:sz="4" w:space="0" w:color="auto"/>
            </w:tcBorders>
            <w:shd w:val="clear" w:color="auto" w:fill="auto"/>
          </w:tcPr>
          <w:p w:rsidR="00BA048F" w:rsidRDefault="00BA048F" w:rsidP="006F042B">
            <w:r w:rsidRPr="009A3FE8">
              <w:rPr>
                <w:rFonts w:eastAsia="Symbol" w:cs="Symbol"/>
                <w:color w:val="000000"/>
                <w:sz w:val="20"/>
                <w:lang w:bidi="km-KH"/>
              </w:rPr>
              <w:t xml:space="preserve">The value is abnormally low. </w:t>
            </w:r>
          </w:p>
        </w:tc>
        <w:tc>
          <w:tcPr>
            <w:tcW w:w="1260" w:type="dxa"/>
            <w:tcBorders>
              <w:top w:val="single" w:sz="4" w:space="0" w:color="auto"/>
              <w:bottom w:val="single" w:sz="6" w:space="0" w:color="auto"/>
            </w:tcBorders>
            <w:shd w:val="clear" w:color="auto" w:fill="auto"/>
          </w:tcPr>
          <w:p w:rsidR="00BA048F" w:rsidRPr="00237846" w:rsidRDefault="00BA048F" w:rsidP="006F042B">
            <w:pPr>
              <w:jc w:val="left"/>
              <w:rPr>
                <w:rFonts w:ascii="Times New Roman" w:eastAsia="Times New Roman" w:hAnsi="Times New Roman"/>
                <w:szCs w:val="24"/>
                <w:lang w:val="en-US" w:bidi="km-KH"/>
              </w:rPr>
            </w:pPr>
            <w:r>
              <w:rPr>
                <w:rFonts w:ascii="Times New Roman" w:eastAsia="Times New Roman" w:hAnsi="Times New Roman"/>
                <w:szCs w:val="24"/>
                <w:lang w:val="en-US" w:bidi="km-KH"/>
              </w:rPr>
              <w:t>1.5</w:t>
            </w:r>
          </w:p>
        </w:tc>
        <w:tc>
          <w:tcPr>
            <w:tcW w:w="1170" w:type="dxa"/>
            <w:tcBorders>
              <w:top w:val="single" w:sz="4" w:space="0" w:color="auto"/>
              <w:bottom w:val="single" w:sz="6" w:space="0" w:color="auto"/>
            </w:tcBorders>
            <w:shd w:val="clear" w:color="auto" w:fill="auto"/>
          </w:tcPr>
          <w:p w:rsidR="00BA048F" w:rsidRPr="00237846"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150</w:t>
            </w:r>
          </w:p>
        </w:tc>
        <w:tc>
          <w:tcPr>
            <w:tcW w:w="3600" w:type="dxa"/>
            <w:tcBorders>
              <w:bottom w:val="single" w:sz="6" w:space="0" w:color="auto"/>
            </w:tcBorders>
            <w:shd w:val="clear" w:color="auto" w:fill="auto"/>
          </w:tcPr>
          <w:p w:rsidR="00BA048F" w:rsidRDefault="00BA048F" w:rsidP="006F042B">
            <w:r>
              <w:rPr>
                <w:rFonts w:eastAsia="Times New Roman" w:cs="Calibri"/>
                <w:color w:val="000000"/>
                <w:sz w:val="20"/>
                <w:lang w:val="en-US" w:bidi="km-KH"/>
              </w:rPr>
              <w:t>Corrected</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9265D2">
              <w:rPr>
                <w:rFonts w:eastAsia="Times New Roman" w:cs="Calibri"/>
                <w:color w:val="000000"/>
                <w:sz w:val="20"/>
                <w:lang w:val="en-US" w:bidi="km-KH"/>
              </w:rPr>
              <w:t>GaugeStart</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Otaky</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2</w:t>
            </w:r>
          </w:p>
        </w:tc>
        <w:tc>
          <w:tcPr>
            <w:tcW w:w="4874" w:type="dxa"/>
            <w:tcBorders>
              <w:top w:val="single" w:sz="4" w:space="0" w:color="auto"/>
            </w:tcBorders>
            <w:shd w:val="clear" w:color="auto" w:fill="auto"/>
          </w:tcPr>
          <w:p w:rsidR="00BA048F" w:rsidRDefault="00BA048F" w:rsidP="006F042B">
            <w:r w:rsidRPr="009A3FE8">
              <w:rPr>
                <w:rFonts w:eastAsia="Symbol" w:cs="Symbol"/>
                <w:color w:val="000000"/>
                <w:sz w:val="20"/>
                <w:lang w:bidi="km-KH"/>
              </w:rPr>
              <w:t xml:space="preserve">The value is abnormally low. </w:t>
            </w:r>
          </w:p>
        </w:tc>
        <w:tc>
          <w:tcPr>
            <w:tcW w:w="1260" w:type="dxa"/>
            <w:tcBorders>
              <w:top w:val="single" w:sz="6" w:space="0" w:color="auto"/>
              <w:bottom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3</w:t>
            </w:r>
          </w:p>
        </w:tc>
        <w:tc>
          <w:tcPr>
            <w:tcW w:w="1170" w:type="dxa"/>
            <w:tcBorders>
              <w:top w:val="single" w:sz="6"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300</w:t>
            </w:r>
          </w:p>
        </w:tc>
        <w:tc>
          <w:tcPr>
            <w:tcW w:w="3600" w:type="dxa"/>
            <w:tcBorders>
              <w:top w:val="single" w:sz="6" w:space="0" w:color="auto"/>
              <w:bottom w:val="single" w:sz="6" w:space="0" w:color="auto"/>
            </w:tcBorders>
            <w:shd w:val="clear" w:color="auto" w:fill="auto"/>
          </w:tcPr>
          <w:p w:rsidR="00BA048F" w:rsidRDefault="00BA048F" w:rsidP="006F042B">
            <w:r>
              <w:rPr>
                <w:rFonts w:eastAsia="Times New Roman" w:cs="Calibri"/>
                <w:color w:val="000000"/>
                <w:sz w:val="20"/>
                <w:lang w:val="en-US" w:bidi="km-KH"/>
              </w:rPr>
              <w:t>Already corrected.</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9265D2">
              <w:rPr>
                <w:rFonts w:eastAsia="Times New Roman" w:cs="Calibri"/>
                <w:color w:val="000000"/>
                <w:sz w:val="20"/>
                <w:lang w:val="en-US" w:bidi="km-KH"/>
              </w:rPr>
              <w:t>GaugeStart</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Boeng Prang</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2</w:t>
            </w:r>
          </w:p>
        </w:tc>
        <w:tc>
          <w:tcPr>
            <w:tcW w:w="4874" w:type="dxa"/>
            <w:tcBorders>
              <w:top w:val="single" w:sz="4" w:space="0" w:color="auto"/>
            </w:tcBorders>
            <w:shd w:val="clear" w:color="auto" w:fill="auto"/>
          </w:tcPr>
          <w:p w:rsidR="00BA048F" w:rsidRDefault="00BA048F" w:rsidP="006F042B">
            <w:r w:rsidRPr="009A3FE8">
              <w:rPr>
                <w:rFonts w:eastAsia="Symbol" w:cs="Symbol"/>
                <w:color w:val="000000"/>
                <w:sz w:val="20"/>
                <w:lang w:bidi="km-KH"/>
              </w:rPr>
              <w:t xml:space="preserve">The value is abnormally low. </w:t>
            </w:r>
          </w:p>
        </w:tc>
        <w:tc>
          <w:tcPr>
            <w:tcW w:w="1260" w:type="dxa"/>
            <w:tcBorders>
              <w:top w:val="single" w:sz="6" w:space="0" w:color="auto"/>
              <w:bottom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3.8</w:t>
            </w:r>
          </w:p>
        </w:tc>
        <w:tc>
          <w:tcPr>
            <w:tcW w:w="1170" w:type="dxa"/>
            <w:tcBorders>
              <w:top w:val="single" w:sz="6"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38</w:t>
            </w:r>
          </w:p>
        </w:tc>
        <w:tc>
          <w:tcPr>
            <w:tcW w:w="3600" w:type="dxa"/>
            <w:tcBorders>
              <w:top w:val="single" w:sz="6" w:space="0" w:color="auto"/>
              <w:bottom w:val="single" w:sz="6" w:space="0" w:color="auto"/>
            </w:tcBorders>
            <w:shd w:val="clear" w:color="auto" w:fill="auto"/>
          </w:tcPr>
          <w:p w:rsidR="00BA048F" w:rsidRDefault="00BA048F" w:rsidP="006F042B">
            <w:r>
              <w:rPr>
                <w:rFonts w:eastAsia="Times New Roman" w:cs="Calibri"/>
                <w:color w:val="000000"/>
                <w:sz w:val="20"/>
                <w:lang w:val="en-US" w:bidi="km-KH"/>
              </w:rPr>
              <w:t>Already corrected.</w:t>
            </w:r>
          </w:p>
        </w:tc>
      </w:tr>
      <w:tr w:rsidR="00BA048F" w:rsidRPr="00355BE6" w:rsidTr="006F042B">
        <w:trPr>
          <w:cantSplit/>
        </w:trPr>
        <w:tc>
          <w:tcPr>
            <w:tcW w:w="1545" w:type="dxa"/>
            <w:tcBorders>
              <w:top w:val="single" w:sz="4" w:space="0" w:color="auto"/>
            </w:tcBorders>
            <w:shd w:val="clear" w:color="auto" w:fill="auto"/>
          </w:tcPr>
          <w:p w:rsidR="00BA048F" w:rsidRPr="00CB6931"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GaugeFinish</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Boeng Krong</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2</w:t>
            </w:r>
          </w:p>
        </w:tc>
        <w:tc>
          <w:tcPr>
            <w:tcW w:w="4874" w:type="dxa"/>
            <w:tcBorders>
              <w:top w:val="single" w:sz="4" w:space="0" w:color="auto"/>
            </w:tcBorders>
            <w:shd w:val="clear" w:color="auto" w:fill="auto"/>
          </w:tcPr>
          <w:p w:rsidR="00BA048F" w:rsidRDefault="00BA048F" w:rsidP="006F042B">
            <w:r w:rsidRPr="00722C34">
              <w:rPr>
                <w:rFonts w:eastAsia="Symbol" w:cs="Symbol"/>
                <w:color w:val="000000"/>
                <w:sz w:val="20"/>
                <w:lang w:bidi="km-KH"/>
              </w:rPr>
              <w:t xml:space="preserve">The value </w:t>
            </w:r>
            <w:r>
              <w:rPr>
                <w:rFonts w:eastAsia="Symbol" w:cs="Symbol"/>
                <w:color w:val="000000"/>
                <w:sz w:val="20"/>
                <w:lang w:bidi="km-KH"/>
              </w:rPr>
              <w:t>“0” is impossible.</w:t>
            </w:r>
          </w:p>
        </w:tc>
        <w:tc>
          <w:tcPr>
            <w:tcW w:w="1260" w:type="dxa"/>
            <w:tcBorders>
              <w:top w:val="single" w:sz="6" w:space="0" w:color="auto"/>
              <w:bottom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0</w:t>
            </w:r>
          </w:p>
        </w:tc>
        <w:tc>
          <w:tcPr>
            <w:tcW w:w="1170" w:type="dxa"/>
            <w:tcBorders>
              <w:top w:val="single" w:sz="6"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133.68</w:t>
            </w:r>
          </w:p>
        </w:tc>
        <w:tc>
          <w:tcPr>
            <w:tcW w:w="3600" w:type="dxa"/>
            <w:tcBorders>
              <w:top w:val="single" w:sz="6"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Already corrected.</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E66392">
              <w:rPr>
                <w:rFonts w:eastAsia="Times New Roman" w:cs="Calibri"/>
                <w:color w:val="000000"/>
                <w:sz w:val="20"/>
                <w:lang w:val="en-US" w:bidi="km-KH"/>
              </w:rPr>
              <w:t>GaugeFinish</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Sla Slak</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6</w:t>
            </w:r>
          </w:p>
        </w:tc>
        <w:tc>
          <w:tcPr>
            <w:tcW w:w="4874" w:type="dxa"/>
            <w:tcBorders>
              <w:top w:val="single" w:sz="4" w:space="0" w:color="auto"/>
            </w:tcBorders>
            <w:shd w:val="clear" w:color="auto" w:fill="auto"/>
          </w:tcPr>
          <w:p w:rsidR="00BA048F" w:rsidRDefault="00BA048F" w:rsidP="006F042B">
            <w:r w:rsidRPr="00A363F5">
              <w:rPr>
                <w:rFonts w:eastAsia="Symbol" w:cs="Symbol"/>
                <w:color w:val="000000"/>
                <w:sz w:val="20"/>
                <w:lang w:bidi="km-KH"/>
              </w:rPr>
              <w:t xml:space="preserve">The value is abnormally low. </w:t>
            </w:r>
          </w:p>
        </w:tc>
        <w:tc>
          <w:tcPr>
            <w:tcW w:w="1260" w:type="dxa"/>
            <w:tcBorders>
              <w:top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0.2</w:t>
            </w:r>
          </w:p>
        </w:tc>
        <w:tc>
          <w:tcPr>
            <w:tcW w:w="1170" w:type="dxa"/>
            <w:tcBorders>
              <w:top w:val="single" w:sz="6" w:space="0" w:color="auto"/>
            </w:tcBorders>
            <w:shd w:val="clear" w:color="auto" w:fill="auto"/>
          </w:tcPr>
          <w:p w:rsidR="00BA048F" w:rsidRPr="00683E0C" w:rsidRDefault="00BA048F" w:rsidP="006F042B">
            <w:pPr>
              <w:tabs>
                <w:tab w:val="left" w:pos="390"/>
                <w:tab w:val="left" w:pos="720"/>
              </w:tabs>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20</w:t>
            </w:r>
          </w:p>
        </w:tc>
        <w:tc>
          <w:tcPr>
            <w:tcW w:w="3600" w:type="dxa"/>
            <w:tcBorders>
              <w:top w:val="single" w:sz="6" w:space="0" w:color="auto"/>
            </w:tcBorders>
            <w:shd w:val="clear" w:color="auto" w:fill="auto"/>
          </w:tcPr>
          <w:p w:rsidR="00BA048F" w:rsidRDefault="00BA048F" w:rsidP="006F042B">
            <w:r>
              <w:t>Already correct</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E66392">
              <w:rPr>
                <w:rFonts w:eastAsia="Times New Roman" w:cs="Calibri"/>
                <w:color w:val="000000"/>
                <w:sz w:val="20"/>
                <w:lang w:val="en-US" w:bidi="km-KH"/>
              </w:rPr>
              <w:t>GaugeFinish</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Aren</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12</w:t>
            </w:r>
          </w:p>
        </w:tc>
        <w:tc>
          <w:tcPr>
            <w:tcW w:w="4874" w:type="dxa"/>
            <w:tcBorders>
              <w:top w:val="single" w:sz="4" w:space="0" w:color="auto"/>
            </w:tcBorders>
            <w:shd w:val="clear" w:color="auto" w:fill="auto"/>
          </w:tcPr>
          <w:p w:rsidR="00BA048F" w:rsidRDefault="00BA048F" w:rsidP="006F042B">
            <w:r w:rsidRPr="00A363F5">
              <w:rPr>
                <w:rFonts w:eastAsia="Symbol" w:cs="Symbol"/>
                <w:color w:val="000000"/>
                <w:sz w:val="20"/>
                <w:lang w:bidi="km-KH"/>
              </w:rPr>
              <w:t xml:space="preserve">The value is abnormally low. </w:t>
            </w:r>
          </w:p>
        </w:tc>
        <w:tc>
          <w:tcPr>
            <w:tcW w:w="1260" w:type="dxa"/>
            <w:tcBorders>
              <w:top w:val="single" w:sz="4" w:space="0" w:color="auto"/>
              <w:bottom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Pr>
                <w:rFonts w:ascii="Times New Roman" w:eastAsia="Times New Roman" w:hAnsi="Times New Roman"/>
                <w:szCs w:val="24"/>
                <w:lang w:val="en-US" w:bidi="km-KH"/>
              </w:rPr>
              <w:t>1.5</w:t>
            </w:r>
          </w:p>
        </w:tc>
        <w:tc>
          <w:tcPr>
            <w:tcW w:w="1170" w:type="dxa"/>
            <w:tcBorders>
              <w:top w:val="single" w:sz="4"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150</w:t>
            </w:r>
          </w:p>
        </w:tc>
        <w:tc>
          <w:tcPr>
            <w:tcW w:w="3600" w:type="dxa"/>
            <w:tcBorders>
              <w:top w:val="single" w:sz="4" w:space="0" w:color="auto"/>
              <w:bottom w:val="single" w:sz="6" w:space="0" w:color="auto"/>
            </w:tcBorders>
            <w:shd w:val="clear" w:color="auto" w:fill="auto"/>
          </w:tcPr>
          <w:p w:rsidR="00BA048F" w:rsidRDefault="00BA048F" w:rsidP="006F042B">
            <w:r>
              <w:rPr>
                <w:rFonts w:eastAsia="Times New Roman" w:cs="Calibri"/>
                <w:color w:val="000000"/>
                <w:sz w:val="20"/>
                <w:lang w:val="en-US" w:bidi="km-KH"/>
              </w:rPr>
              <w:t>Corrected</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E66392">
              <w:rPr>
                <w:rFonts w:eastAsia="Times New Roman" w:cs="Calibri"/>
                <w:color w:val="000000"/>
                <w:sz w:val="20"/>
                <w:lang w:val="en-US" w:bidi="km-KH"/>
              </w:rPr>
              <w:t>GaugeFinish</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Otaky</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2</w:t>
            </w:r>
          </w:p>
        </w:tc>
        <w:tc>
          <w:tcPr>
            <w:tcW w:w="4874" w:type="dxa"/>
            <w:tcBorders>
              <w:top w:val="single" w:sz="4" w:space="0" w:color="auto"/>
            </w:tcBorders>
            <w:shd w:val="clear" w:color="auto" w:fill="auto"/>
          </w:tcPr>
          <w:p w:rsidR="00BA048F" w:rsidRDefault="00BA048F" w:rsidP="006F042B">
            <w:r w:rsidRPr="00A363F5">
              <w:rPr>
                <w:rFonts w:eastAsia="Symbol" w:cs="Symbol"/>
                <w:color w:val="000000"/>
                <w:sz w:val="20"/>
                <w:lang w:bidi="km-KH"/>
              </w:rPr>
              <w:t xml:space="preserve">The value is abnormally low. </w:t>
            </w:r>
          </w:p>
        </w:tc>
        <w:tc>
          <w:tcPr>
            <w:tcW w:w="1260" w:type="dxa"/>
            <w:tcBorders>
              <w:top w:val="single" w:sz="6" w:space="0" w:color="auto"/>
              <w:bottom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3</w:t>
            </w:r>
          </w:p>
        </w:tc>
        <w:tc>
          <w:tcPr>
            <w:tcW w:w="1170" w:type="dxa"/>
            <w:tcBorders>
              <w:top w:val="single" w:sz="6" w:space="0" w:color="auto"/>
              <w:bottom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300</w:t>
            </w:r>
          </w:p>
        </w:tc>
        <w:tc>
          <w:tcPr>
            <w:tcW w:w="3600" w:type="dxa"/>
            <w:tcBorders>
              <w:top w:val="single" w:sz="6" w:space="0" w:color="auto"/>
              <w:bottom w:val="single" w:sz="6" w:space="0" w:color="auto"/>
            </w:tcBorders>
            <w:shd w:val="clear" w:color="auto" w:fill="auto"/>
          </w:tcPr>
          <w:p w:rsidR="00BA048F" w:rsidRDefault="00BA048F" w:rsidP="006F042B">
            <w:r>
              <w:rPr>
                <w:rFonts w:eastAsia="Times New Roman" w:cs="Calibri"/>
                <w:color w:val="000000"/>
                <w:sz w:val="20"/>
                <w:lang w:val="en-US" w:bidi="km-KH"/>
              </w:rPr>
              <w:t>Already corrected.</w:t>
            </w:r>
          </w:p>
        </w:tc>
      </w:tr>
      <w:tr w:rsidR="00BA048F" w:rsidRPr="00355BE6" w:rsidTr="006F042B">
        <w:trPr>
          <w:cantSplit/>
        </w:trPr>
        <w:tc>
          <w:tcPr>
            <w:tcW w:w="1545" w:type="dxa"/>
            <w:tcBorders>
              <w:top w:val="single" w:sz="4" w:space="0" w:color="auto"/>
            </w:tcBorders>
            <w:shd w:val="clear" w:color="auto" w:fill="auto"/>
          </w:tcPr>
          <w:p w:rsidR="00BA048F" w:rsidRDefault="00BA048F" w:rsidP="006F042B">
            <w:r w:rsidRPr="00E66392">
              <w:rPr>
                <w:rFonts w:eastAsia="Times New Roman" w:cs="Calibri"/>
                <w:color w:val="000000"/>
                <w:sz w:val="20"/>
                <w:lang w:val="en-US" w:bidi="km-KH"/>
              </w:rPr>
              <w:t>GaugeFinish</w:t>
            </w:r>
          </w:p>
        </w:tc>
        <w:tc>
          <w:tcPr>
            <w:tcW w:w="1980"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Boeng Prang</w:t>
            </w:r>
          </w:p>
        </w:tc>
        <w:tc>
          <w:tcPr>
            <w:tcW w:w="976" w:type="dxa"/>
            <w:tcBorders>
              <w:top w:val="single" w:sz="4"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2</w:t>
            </w:r>
          </w:p>
        </w:tc>
        <w:tc>
          <w:tcPr>
            <w:tcW w:w="4874" w:type="dxa"/>
            <w:tcBorders>
              <w:top w:val="single" w:sz="4" w:space="0" w:color="auto"/>
            </w:tcBorders>
            <w:shd w:val="clear" w:color="auto" w:fill="auto"/>
          </w:tcPr>
          <w:p w:rsidR="00BA048F" w:rsidRDefault="00BA048F" w:rsidP="006F042B">
            <w:r w:rsidRPr="00A363F5">
              <w:rPr>
                <w:rFonts w:eastAsia="Symbol" w:cs="Symbol"/>
                <w:color w:val="000000"/>
                <w:sz w:val="20"/>
                <w:lang w:bidi="km-KH"/>
              </w:rPr>
              <w:t xml:space="preserve">The value is abnormally low. </w:t>
            </w:r>
          </w:p>
        </w:tc>
        <w:tc>
          <w:tcPr>
            <w:tcW w:w="1260" w:type="dxa"/>
            <w:tcBorders>
              <w:top w:val="single" w:sz="6" w:space="0" w:color="auto"/>
            </w:tcBorders>
            <w:shd w:val="clear" w:color="auto" w:fill="auto"/>
          </w:tcPr>
          <w:p w:rsidR="00BA048F" w:rsidRPr="005352B4" w:rsidRDefault="00BA048F" w:rsidP="006F042B">
            <w:pPr>
              <w:jc w:val="left"/>
              <w:rPr>
                <w:rFonts w:ascii="Times New Roman" w:eastAsia="Times New Roman" w:hAnsi="Times New Roman"/>
                <w:szCs w:val="24"/>
                <w:lang w:val="en-US" w:bidi="km-KH"/>
              </w:rPr>
            </w:pPr>
            <w:r w:rsidRPr="005352B4">
              <w:rPr>
                <w:rFonts w:eastAsia="Times New Roman" w:cs="Calibri"/>
                <w:color w:val="000000"/>
                <w:sz w:val="22"/>
                <w:szCs w:val="22"/>
                <w:lang w:val="en-US" w:bidi="km-KH"/>
              </w:rPr>
              <w:t>3.8</w:t>
            </w:r>
          </w:p>
        </w:tc>
        <w:tc>
          <w:tcPr>
            <w:tcW w:w="1170" w:type="dxa"/>
            <w:tcBorders>
              <w:top w:val="single" w:sz="6"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38</w:t>
            </w:r>
          </w:p>
        </w:tc>
        <w:tc>
          <w:tcPr>
            <w:tcW w:w="3600" w:type="dxa"/>
            <w:tcBorders>
              <w:top w:val="single" w:sz="6" w:space="0" w:color="auto"/>
            </w:tcBorders>
            <w:shd w:val="clear" w:color="auto" w:fill="auto"/>
          </w:tcPr>
          <w:p w:rsidR="00BA048F" w:rsidRDefault="00BA048F" w:rsidP="006F042B">
            <w:r>
              <w:rPr>
                <w:rFonts w:eastAsia="Times New Roman" w:cs="Calibri"/>
                <w:color w:val="000000"/>
                <w:sz w:val="20"/>
                <w:lang w:val="en-US" w:bidi="km-KH"/>
              </w:rPr>
              <w:t>Already corrected.</w:t>
            </w:r>
          </w:p>
        </w:tc>
      </w:tr>
      <w:tr w:rsidR="00BA048F" w:rsidRPr="00355BE6" w:rsidTr="006F042B">
        <w:trPr>
          <w:cantSplit/>
        </w:trPr>
        <w:tc>
          <w:tcPr>
            <w:tcW w:w="1545" w:type="dxa"/>
            <w:tcBorders>
              <w:top w:val="single" w:sz="4" w:space="0" w:color="auto"/>
            </w:tcBorders>
            <w:shd w:val="clear" w:color="auto" w:fill="auto"/>
          </w:tcPr>
          <w:p w:rsidR="00BA048F" w:rsidRPr="00CB6931" w:rsidRDefault="00BA048F" w:rsidP="006F042B">
            <w:pPr>
              <w:spacing w:before="100" w:beforeAutospacing="1" w:after="100" w:afterAutospacing="1" w:line="276" w:lineRule="auto"/>
              <w:jc w:val="left"/>
              <w:rPr>
                <w:rFonts w:eastAsia="Times New Roman" w:cs="Calibri"/>
                <w:color w:val="000000"/>
                <w:sz w:val="20"/>
                <w:lang w:val="en-US" w:bidi="km-KH"/>
              </w:rPr>
            </w:pPr>
            <w:r w:rsidRPr="00CB6931">
              <w:rPr>
                <w:rFonts w:eastAsia="Times New Roman" w:cs="Calibri"/>
                <w:color w:val="000000"/>
                <w:sz w:val="20"/>
                <w:lang w:val="en-US" w:bidi="km-KH"/>
              </w:rPr>
              <w:lastRenderedPageBreak/>
              <w:t>WhaterTem</w:t>
            </w:r>
          </w:p>
        </w:tc>
        <w:tc>
          <w:tcPr>
            <w:tcW w:w="1980" w:type="dxa"/>
            <w:tcBorders>
              <w:top w:val="single" w:sz="4" w:space="0" w:color="auto"/>
            </w:tcBorders>
            <w:shd w:val="clear" w:color="auto" w:fill="auto"/>
          </w:tcPr>
          <w:p w:rsidR="00BA048F" w:rsidRPr="008E6646" w:rsidRDefault="00BA048F" w:rsidP="006F042B">
            <w:pPr>
              <w:spacing w:before="100" w:beforeAutospacing="1" w:after="100" w:afterAutospacing="1" w:line="276" w:lineRule="auto"/>
              <w:jc w:val="left"/>
              <w:rPr>
                <w:sz w:val="20"/>
                <w:lang w:val="en-US"/>
              </w:rPr>
            </w:pPr>
            <w:r>
              <w:rPr>
                <w:sz w:val="20"/>
                <w:lang w:val="en-US"/>
              </w:rPr>
              <w:t>All</w:t>
            </w:r>
          </w:p>
        </w:tc>
        <w:tc>
          <w:tcPr>
            <w:tcW w:w="976" w:type="dxa"/>
            <w:tcBorders>
              <w:top w:val="single" w:sz="4" w:space="0" w:color="auto"/>
            </w:tcBorders>
            <w:shd w:val="clear" w:color="auto" w:fill="auto"/>
          </w:tcPr>
          <w:p w:rsidR="00BA048F" w:rsidRPr="008E6646"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All</w:t>
            </w:r>
          </w:p>
        </w:tc>
        <w:tc>
          <w:tcPr>
            <w:tcW w:w="4874" w:type="dxa"/>
            <w:tcBorders>
              <w:top w:val="single" w:sz="4" w:space="0" w:color="auto"/>
            </w:tcBorders>
            <w:shd w:val="clear" w:color="auto" w:fill="auto"/>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Suggestion</w:t>
            </w:r>
            <w:r>
              <w:rPr>
                <w:rFonts w:eastAsia="Times New Roman" w:cs="Calibri"/>
                <w:color w:val="000000"/>
                <w:sz w:val="20"/>
                <w:lang w:val="en-US" w:bidi="km-KH"/>
              </w:rPr>
              <w:t>:</w:t>
            </w:r>
            <w:r w:rsidRPr="00355BE6">
              <w:rPr>
                <w:rFonts w:eastAsia="Times New Roman" w:cs="Calibri"/>
                <w:color w:val="000000"/>
                <w:sz w:val="20"/>
                <w:lang w:val="en-US" w:bidi="km-KH"/>
              </w:rPr>
              <w:t xml:space="preserve"> change variable name to ‘</w:t>
            </w:r>
            <w:r>
              <w:rPr>
                <w:rFonts w:eastAsia="Times New Roman" w:cs="Calibri"/>
                <w:color w:val="000000"/>
                <w:sz w:val="20"/>
                <w:lang w:val="en-US" w:bidi="km-KH"/>
              </w:rPr>
              <w:t>WaterTem</w:t>
            </w:r>
          </w:p>
        </w:tc>
        <w:tc>
          <w:tcPr>
            <w:tcW w:w="1260" w:type="dxa"/>
            <w:tcBorders>
              <w:top w:val="single" w:sz="4"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WhaterTem</w:t>
            </w:r>
          </w:p>
        </w:tc>
        <w:tc>
          <w:tcPr>
            <w:tcW w:w="1170" w:type="dxa"/>
            <w:tcBorders>
              <w:top w:val="single" w:sz="4"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WaterTem</w:t>
            </w:r>
          </w:p>
        </w:tc>
        <w:tc>
          <w:tcPr>
            <w:tcW w:w="3600" w:type="dxa"/>
            <w:tcBorders>
              <w:top w:val="single" w:sz="4"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Already corrected in database.</w:t>
            </w:r>
          </w:p>
        </w:tc>
      </w:tr>
      <w:tr w:rsidR="00BA048F" w:rsidRPr="00355BE6" w:rsidTr="006F042B">
        <w:trPr>
          <w:cantSplit/>
        </w:trPr>
        <w:tc>
          <w:tcPr>
            <w:tcW w:w="1545" w:type="dxa"/>
            <w:vMerge w:val="restart"/>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Secchi_depth</w:t>
            </w:r>
          </w:p>
        </w:tc>
        <w:tc>
          <w:tcPr>
            <w:tcW w:w="1980"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Lboeuk Keteyuos </w:t>
            </w:r>
          </w:p>
        </w:tc>
        <w:tc>
          <w:tcPr>
            <w:tcW w:w="976"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9</w:t>
            </w:r>
          </w:p>
        </w:tc>
        <w:tc>
          <w:tcPr>
            <w:tcW w:w="4874" w:type="dxa"/>
            <w:tcBorders>
              <w:bottom w:val="single" w:sz="2" w:space="0" w:color="7F7F7F" w:themeColor="text1" w:themeTint="80"/>
            </w:tcBorders>
            <w:shd w:val="clear" w:color="auto" w:fill="auto"/>
            <w:hideMark/>
          </w:tcPr>
          <w:p w:rsidR="00BA048F" w:rsidRPr="00F77033" w:rsidRDefault="00BA048F" w:rsidP="006F042B">
            <w:pPr>
              <w:spacing w:before="100" w:beforeAutospacing="1" w:after="100" w:afterAutospacing="1" w:line="276" w:lineRule="auto"/>
              <w:rPr>
                <w:rFonts w:eastAsia="Times New Roman" w:cs="Calibri"/>
                <w:color w:val="000000"/>
                <w:sz w:val="20"/>
                <w:lang w:val="en-US" w:bidi="km-KH"/>
              </w:rPr>
            </w:pPr>
            <w:r w:rsidRPr="00F77033">
              <w:rPr>
                <w:rFonts w:eastAsia="Times New Roman" w:cs="Calibri"/>
                <w:color w:val="000000"/>
                <w:sz w:val="20"/>
                <w:lang w:bidi="km-KH"/>
              </w:rPr>
              <w:t>Abnormaly high value compared to the other records (closest record at 85)</w:t>
            </w:r>
          </w:p>
        </w:tc>
        <w:tc>
          <w:tcPr>
            <w:tcW w:w="1260" w:type="dxa"/>
            <w:tcBorders>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128</w:t>
            </w:r>
          </w:p>
        </w:tc>
        <w:tc>
          <w:tcPr>
            <w:tcW w:w="1170" w:type="dxa"/>
            <w:tcBorders>
              <w:bottom w:val="single" w:sz="2" w:space="0" w:color="7F7F7F" w:themeColor="text1" w:themeTint="80"/>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128</w:t>
            </w:r>
          </w:p>
        </w:tc>
        <w:tc>
          <w:tcPr>
            <w:tcW w:w="3600" w:type="dxa"/>
            <w:tcBorders>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 xml:space="preserve">This is correct </w:t>
            </w:r>
          </w:p>
        </w:tc>
      </w:tr>
      <w:tr w:rsidR="00BA048F" w:rsidRPr="00355BE6" w:rsidTr="006F042B">
        <w:trPr>
          <w:cantSplit/>
        </w:trPr>
        <w:tc>
          <w:tcPr>
            <w:tcW w:w="1545" w:type="dxa"/>
            <w:vMerge/>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Boeng Kantuot </w:t>
            </w:r>
          </w:p>
        </w:tc>
        <w:tc>
          <w:tcPr>
            <w:tcW w:w="976"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11</w:t>
            </w:r>
          </w:p>
        </w:tc>
        <w:tc>
          <w:tcPr>
            <w:tcW w:w="4874"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Abnormaly high compared to the other records (around 20-30)</w:t>
            </w:r>
          </w:p>
        </w:tc>
        <w:tc>
          <w:tcPr>
            <w:tcW w:w="1260" w:type="dxa"/>
            <w:tcBorders>
              <w:top w:val="single" w:sz="2" w:space="0" w:color="7F7F7F" w:themeColor="text1" w:themeTint="80"/>
            </w:tcBorders>
            <w:shd w:val="clear" w:color="auto" w:fill="auto"/>
            <w:hideMark/>
          </w:tcPr>
          <w:p w:rsidR="00BA048F" w:rsidRPr="00056313" w:rsidRDefault="00BA048F" w:rsidP="006F042B">
            <w:pPr>
              <w:spacing w:before="100" w:beforeAutospacing="1" w:after="100" w:afterAutospacing="1" w:line="276" w:lineRule="auto"/>
              <w:jc w:val="left"/>
              <w:rPr>
                <w:rFonts w:eastAsia="Times New Roman" w:cs="Calibri"/>
                <w:color w:val="000000"/>
                <w:sz w:val="20"/>
                <w:lang w:val="en-US" w:bidi="km-KH"/>
              </w:rPr>
            </w:pPr>
            <w:r w:rsidRPr="00056313">
              <w:rPr>
                <w:rFonts w:eastAsia="Times New Roman" w:cs="Calibri"/>
                <w:color w:val="000000"/>
                <w:sz w:val="20"/>
                <w:lang w:val="en-US" w:bidi="km-KH"/>
              </w:rPr>
              <w:t>113</w:t>
            </w:r>
          </w:p>
        </w:tc>
        <w:tc>
          <w:tcPr>
            <w:tcW w:w="1170" w:type="dxa"/>
            <w:tcBorders>
              <w:top w:val="single" w:sz="2" w:space="0" w:color="7F7F7F" w:themeColor="text1" w:themeTint="80"/>
            </w:tcBorders>
            <w:shd w:val="clear" w:color="auto" w:fill="auto"/>
            <w:hideMark/>
          </w:tcPr>
          <w:p w:rsidR="00BA048F" w:rsidRPr="00056313"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13</w:t>
            </w:r>
          </w:p>
        </w:tc>
        <w:tc>
          <w:tcPr>
            <w:tcW w:w="3600" w:type="dxa"/>
            <w:tcBorders>
              <w:top w:val="single" w:sz="2" w:space="0" w:color="7F7F7F" w:themeColor="text1" w:themeTint="80"/>
            </w:tcBorders>
            <w:shd w:val="clear" w:color="auto" w:fill="auto"/>
            <w:hideMark/>
          </w:tcPr>
          <w:p w:rsidR="00BA048F" w:rsidRPr="00056313"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This is correct</w:t>
            </w:r>
          </w:p>
        </w:tc>
      </w:tr>
      <w:tr w:rsidR="00BA048F" w:rsidRPr="00355BE6" w:rsidTr="006F042B">
        <w:trPr>
          <w:cantSplit/>
        </w:trPr>
        <w:tc>
          <w:tcPr>
            <w:tcW w:w="1545" w:type="dxa"/>
            <w:vMerge w:val="restart"/>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Ph</w:t>
            </w:r>
          </w:p>
        </w:tc>
        <w:tc>
          <w:tcPr>
            <w:tcW w:w="1980"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Otamoan</w:t>
            </w:r>
          </w:p>
        </w:tc>
        <w:tc>
          <w:tcPr>
            <w:tcW w:w="976"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7</w:t>
            </w:r>
          </w:p>
        </w:tc>
        <w:tc>
          <w:tcPr>
            <w:tcW w:w="4874"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Abnormaly low value compared to the other records</w:t>
            </w:r>
          </w:p>
        </w:tc>
        <w:tc>
          <w:tcPr>
            <w:tcW w:w="1260" w:type="dxa"/>
            <w:tcBorders>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4.5</w:t>
            </w:r>
          </w:p>
        </w:tc>
        <w:tc>
          <w:tcPr>
            <w:tcW w:w="1170" w:type="dxa"/>
            <w:tcBorders>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4.5</w:t>
            </w:r>
          </w:p>
        </w:tc>
        <w:tc>
          <w:tcPr>
            <w:tcW w:w="3600" w:type="dxa"/>
            <w:tcBorders>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Because of the rain and erosion make the water too much turbid.</w:t>
            </w:r>
          </w:p>
        </w:tc>
      </w:tr>
      <w:tr w:rsidR="00BA048F" w:rsidRPr="00355BE6" w:rsidTr="006F042B">
        <w:trPr>
          <w:cantSplit/>
        </w:trPr>
        <w:tc>
          <w:tcPr>
            <w:tcW w:w="1545" w:type="dxa"/>
            <w:vMerge/>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Boeng Tramses </w:t>
            </w:r>
          </w:p>
        </w:tc>
        <w:tc>
          <w:tcPr>
            <w:tcW w:w="976"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4</w:t>
            </w:r>
          </w:p>
        </w:tc>
        <w:tc>
          <w:tcPr>
            <w:tcW w:w="4874"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Abnormaly high value compare to the other records</w:t>
            </w:r>
          </w:p>
        </w:tc>
        <w:tc>
          <w:tcPr>
            <w:tcW w:w="126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10</w:t>
            </w:r>
          </w:p>
        </w:tc>
        <w:tc>
          <w:tcPr>
            <w:tcW w:w="117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10</w:t>
            </w:r>
          </w:p>
        </w:tc>
        <w:tc>
          <w:tcPr>
            <w:tcW w:w="360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 xml:space="preserve">The value is good. </w:t>
            </w:r>
          </w:p>
        </w:tc>
      </w:tr>
      <w:tr w:rsidR="00BA048F" w:rsidRPr="00355BE6" w:rsidTr="006F042B">
        <w:trPr>
          <w:cantSplit/>
        </w:trPr>
        <w:tc>
          <w:tcPr>
            <w:tcW w:w="1545" w:type="dxa"/>
            <w:vMerge w:val="restart"/>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Phosphate</w:t>
            </w:r>
          </w:p>
        </w:tc>
        <w:tc>
          <w:tcPr>
            <w:tcW w:w="1980"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Tumnub Mkak </w:t>
            </w:r>
          </w:p>
        </w:tc>
        <w:tc>
          <w:tcPr>
            <w:tcW w:w="976"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12</w:t>
            </w:r>
          </w:p>
        </w:tc>
        <w:tc>
          <w:tcPr>
            <w:tcW w:w="4874"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Abnormaly high</w:t>
            </w:r>
          </w:p>
        </w:tc>
        <w:tc>
          <w:tcPr>
            <w:tcW w:w="1260" w:type="dxa"/>
            <w:tcBorders>
              <w:bottom w:val="single" w:sz="2" w:space="0" w:color="7F7F7F" w:themeColor="text1" w:themeTint="80"/>
            </w:tcBorders>
            <w:shd w:val="clear" w:color="auto" w:fill="auto"/>
            <w:hideMark/>
          </w:tcPr>
          <w:p w:rsidR="00BA048F" w:rsidRPr="006E65BF" w:rsidRDefault="00BA048F" w:rsidP="006F042B">
            <w:pPr>
              <w:spacing w:before="100" w:beforeAutospacing="1" w:after="100" w:afterAutospacing="1" w:line="276" w:lineRule="auto"/>
              <w:jc w:val="left"/>
              <w:rPr>
                <w:rFonts w:eastAsia="Times New Roman" w:cs="Calibri"/>
                <w:color w:val="000000"/>
                <w:sz w:val="20"/>
                <w:lang w:val="en-US" w:bidi="km-KH"/>
              </w:rPr>
            </w:pPr>
            <w:r w:rsidRPr="006E65BF">
              <w:rPr>
                <w:rFonts w:eastAsia="Times New Roman" w:cs="Calibri"/>
                <w:color w:val="000000"/>
                <w:sz w:val="20"/>
                <w:lang w:val="en-US" w:bidi="km-KH"/>
              </w:rPr>
              <w:t>2.5</w:t>
            </w:r>
          </w:p>
        </w:tc>
        <w:tc>
          <w:tcPr>
            <w:tcW w:w="1170" w:type="dxa"/>
            <w:tcBorders>
              <w:bottom w:val="single" w:sz="2" w:space="0" w:color="7F7F7F" w:themeColor="text1" w:themeTint="80"/>
            </w:tcBorders>
            <w:shd w:val="clear" w:color="auto" w:fill="auto"/>
            <w:hideMark/>
          </w:tcPr>
          <w:p w:rsidR="00BA048F" w:rsidRPr="006E65BF" w:rsidRDefault="00BA048F" w:rsidP="006F042B">
            <w:pPr>
              <w:spacing w:before="100" w:beforeAutospacing="1" w:after="100" w:afterAutospacing="1" w:line="276" w:lineRule="auto"/>
              <w:jc w:val="left"/>
              <w:rPr>
                <w:rFonts w:eastAsia="Times New Roman" w:cs="Calibri"/>
                <w:color w:val="000000"/>
                <w:sz w:val="20"/>
                <w:lang w:val="en-US" w:bidi="km-KH"/>
              </w:rPr>
            </w:pPr>
            <w:r w:rsidRPr="006E65BF">
              <w:rPr>
                <w:rFonts w:eastAsia="Times New Roman" w:cs="Calibri"/>
                <w:color w:val="000000"/>
                <w:sz w:val="20"/>
                <w:lang w:val="en-US" w:bidi="km-KH"/>
              </w:rPr>
              <w:t>0.25</w:t>
            </w:r>
          </w:p>
        </w:tc>
        <w:tc>
          <w:tcPr>
            <w:tcW w:w="3600" w:type="dxa"/>
            <w:tcBorders>
              <w:bottom w:val="single" w:sz="2" w:space="0" w:color="7F7F7F" w:themeColor="text1" w:themeTint="80"/>
            </w:tcBorders>
            <w:shd w:val="clear" w:color="auto" w:fill="auto"/>
            <w:hideMark/>
          </w:tcPr>
          <w:p w:rsidR="00BA048F" w:rsidRPr="006E65BF" w:rsidRDefault="00BA048F" w:rsidP="006F042B">
            <w:pPr>
              <w:rPr>
                <w:sz w:val="20"/>
              </w:rPr>
            </w:pPr>
            <w:r w:rsidRPr="006E65BF">
              <w:rPr>
                <w:sz w:val="20"/>
              </w:rPr>
              <w:t>The correct value is 0.25</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Sla Slak </w:t>
            </w:r>
          </w:p>
        </w:tc>
        <w:tc>
          <w:tcPr>
            <w:tcW w:w="976"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13</w:t>
            </w:r>
          </w:p>
        </w:tc>
        <w:tc>
          <w:tcPr>
            <w:tcW w:w="4874"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 xml:space="preserve">Extremely high </w:t>
            </w:r>
          </w:p>
        </w:tc>
        <w:tc>
          <w:tcPr>
            <w:tcW w:w="126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12.5</w:t>
            </w:r>
          </w:p>
        </w:tc>
        <w:tc>
          <w:tcPr>
            <w:tcW w:w="117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2</w:t>
            </w:r>
          </w:p>
        </w:tc>
        <w:tc>
          <w:tcPr>
            <w:tcW w:w="3600" w:type="dxa"/>
            <w:tcBorders>
              <w:top w:val="single" w:sz="2" w:space="0" w:color="7F7F7F" w:themeColor="text1" w:themeTint="80"/>
            </w:tcBorders>
            <w:shd w:val="clear" w:color="auto" w:fill="auto"/>
            <w:hideMark/>
          </w:tcPr>
          <w:p w:rsidR="00BA048F" w:rsidRPr="00683E0C" w:rsidRDefault="00BA048F" w:rsidP="006F042B">
            <w:r>
              <w:rPr>
                <w:rFonts w:eastAsia="Times New Roman" w:cs="Calibri"/>
                <w:color w:val="000000"/>
                <w:sz w:val="20"/>
                <w:lang w:val="en-US" w:bidi="km-KH"/>
              </w:rPr>
              <w:t>The correct value is 2.</w:t>
            </w:r>
          </w:p>
        </w:tc>
      </w:tr>
      <w:tr w:rsidR="00BA048F" w:rsidRPr="00355BE6" w:rsidTr="006F042B">
        <w:trPr>
          <w:cantSplit/>
        </w:trPr>
        <w:tc>
          <w:tcPr>
            <w:tcW w:w="1545" w:type="dxa"/>
            <w:vMerge w:val="restart"/>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Nitrogen</w:t>
            </w:r>
          </w:p>
        </w:tc>
        <w:tc>
          <w:tcPr>
            <w:tcW w:w="1980"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Boeng Kamhengsa</w:t>
            </w:r>
          </w:p>
        </w:tc>
        <w:tc>
          <w:tcPr>
            <w:tcW w:w="976"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7</w:t>
            </w:r>
          </w:p>
        </w:tc>
        <w:tc>
          <w:tcPr>
            <w:tcW w:w="4874" w:type="dxa"/>
            <w:tcBorders>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Abnormaly high value</w:t>
            </w:r>
          </w:p>
        </w:tc>
        <w:tc>
          <w:tcPr>
            <w:tcW w:w="1260" w:type="dxa"/>
            <w:tcBorders>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1170" w:type="dxa"/>
            <w:tcBorders>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3600" w:type="dxa"/>
            <w:tcBorders>
              <w:bottom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The value is correct. It’s caused by the kit</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Krasaing Rithy</w:t>
            </w:r>
          </w:p>
        </w:tc>
        <w:tc>
          <w:tcPr>
            <w:tcW w:w="976"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5</w:t>
            </w:r>
          </w:p>
        </w:tc>
        <w:tc>
          <w:tcPr>
            <w:tcW w:w="4874"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117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360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The value is correct. It’s caused by the kit</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Otamoan</w:t>
            </w:r>
          </w:p>
        </w:tc>
        <w:tc>
          <w:tcPr>
            <w:tcW w:w="976"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6</w:t>
            </w:r>
          </w:p>
        </w:tc>
        <w:tc>
          <w:tcPr>
            <w:tcW w:w="4874"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117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360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 xml:space="preserve">The value is correct. It’s caused by the kit </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Trapaing Kuy</w:t>
            </w:r>
          </w:p>
        </w:tc>
        <w:tc>
          <w:tcPr>
            <w:tcW w:w="976"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4</w:t>
            </w:r>
          </w:p>
        </w:tc>
        <w:tc>
          <w:tcPr>
            <w:tcW w:w="4874"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117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40</w:t>
            </w:r>
          </w:p>
        </w:tc>
        <w:tc>
          <w:tcPr>
            <w:tcW w:w="360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The value is correct. It’s caused by the kit</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Boeng Prahauch</w:t>
            </w:r>
          </w:p>
        </w:tc>
        <w:tc>
          <w:tcPr>
            <w:tcW w:w="976"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7</w:t>
            </w:r>
          </w:p>
        </w:tc>
        <w:tc>
          <w:tcPr>
            <w:tcW w:w="4874"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117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360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 xml:space="preserve">The value is correct. It’s caused by the kit </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Boeng Rolum</w:t>
            </w:r>
          </w:p>
        </w:tc>
        <w:tc>
          <w:tcPr>
            <w:tcW w:w="976"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5</w:t>
            </w:r>
          </w:p>
        </w:tc>
        <w:tc>
          <w:tcPr>
            <w:tcW w:w="4874"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117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360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 xml:space="preserve">The value is correct. It’s caused by the kit </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Boeng Rolum</w:t>
            </w:r>
          </w:p>
        </w:tc>
        <w:tc>
          <w:tcPr>
            <w:tcW w:w="976"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7</w:t>
            </w:r>
          </w:p>
        </w:tc>
        <w:tc>
          <w:tcPr>
            <w:tcW w:w="4874"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117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3600" w:type="dxa"/>
            <w:tcBorders>
              <w:top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 xml:space="preserve">The value is correct. It’s caused by the kit </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8" w:space="0" w:color="auto"/>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Entark Komar</w:t>
            </w:r>
          </w:p>
        </w:tc>
        <w:tc>
          <w:tcPr>
            <w:tcW w:w="976" w:type="dxa"/>
            <w:tcBorders>
              <w:top w:val="single" w:sz="8" w:space="0" w:color="auto"/>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5</w:t>
            </w:r>
          </w:p>
        </w:tc>
        <w:tc>
          <w:tcPr>
            <w:tcW w:w="4874" w:type="dxa"/>
            <w:tcBorders>
              <w:top w:val="single" w:sz="8" w:space="0" w:color="auto"/>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8" w:space="0" w:color="auto"/>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1170" w:type="dxa"/>
            <w:tcBorders>
              <w:top w:val="single" w:sz="8" w:space="0" w:color="auto"/>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3600" w:type="dxa"/>
            <w:tcBorders>
              <w:top w:val="single" w:sz="8" w:space="0" w:color="auto"/>
              <w:bottom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 xml:space="preserve">The value is correct. It’s caused by the kit </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Trapaing Neangnoy</w:t>
            </w:r>
          </w:p>
        </w:tc>
        <w:tc>
          <w:tcPr>
            <w:tcW w:w="976"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7</w:t>
            </w:r>
          </w:p>
        </w:tc>
        <w:tc>
          <w:tcPr>
            <w:tcW w:w="4874" w:type="dxa"/>
            <w:tcBorders>
              <w:top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val="en-US" w:bidi="km-KH"/>
              </w:rPr>
              <w:t>Abnormaly high value</w:t>
            </w:r>
          </w:p>
        </w:tc>
        <w:tc>
          <w:tcPr>
            <w:tcW w:w="126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1170" w:type="dxa"/>
            <w:tcBorders>
              <w:top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20</w:t>
            </w:r>
          </w:p>
        </w:tc>
        <w:tc>
          <w:tcPr>
            <w:tcW w:w="3600" w:type="dxa"/>
            <w:tcBorders>
              <w:top w:val="single" w:sz="2" w:space="0" w:color="7F7F7F" w:themeColor="text1" w:themeTint="80"/>
            </w:tcBorders>
            <w:shd w:val="clear" w:color="auto" w:fill="auto"/>
            <w:hideMark/>
          </w:tcPr>
          <w:p w:rsidR="00BA048F" w:rsidRPr="00683E0C" w:rsidRDefault="00BA048F" w:rsidP="006F042B">
            <w:r w:rsidRPr="00683E0C">
              <w:rPr>
                <w:rFonts w:eastAsia="Times New Roman" w:cs="Calibri"/>
                <w:color w:val="000000"/>
                <w:sz w:val="20"/>
                <w:lang w:val="en-US" w:bidi="km-KH"/>
              </w:rPr>
              <w:t xml:space="preserve">The value is correct. It’s caused by the kit </w:t>
            </w:r>
          </w:p>
        </w:tc>
      </w:tr>
      <w:tr w:rsidR="00BA048F" w:rsidRPr="00355BE6" w:rsidTr="006F042B">
        <w:trPr>
          <w:cantSplit/>
        </w:trPr>
        <w:tc>
          <w:tcPr>
            <w:tcW w:w="1545" w:type="dxa"/>
            <w:vMerge w:val="restart"/>
            <w:shd w:val="clear" w:color="auto" w:fill="auto"/>
            <w:hideMark/>
          </w:tcPr>
          <w:p w:rsidR="00BA048F" w:rsidRPr="008E6646" w:rsidRDefault="00BA048F" w:rsidP="006F042B">
            <w:pPr>
              <w:spacing w:before="100" w:beforeAutospacing="1" w:after="100" w:afterAutospacing="1" w:line="276" w:lineRule="auto"/>
              <w:jc w:val="left"/>
              <w:rPr>
                <w:rFonts w:eastAsia="Times New Roman" w:cs="Calibri"/>
                <w:color w:val="000000"/>
                <w:sz w:val="20"/>
                <w:lang w:val="en-US" w:bidi="km-KH"/>
              </w:rPr>
            </w:pPr>
            <w:r w:rsidRPr="008E6646">
              <w:rPr>
                <w:rFonts w:eastAsia="Times New Roman" w:cs="Calibri"/>
                <w:color w:val="000000"/>
                <w:sz w:val="20"/>
                <w:lang w:val="en-US" w:bidi="km-KH"/>
              </w:rPr>
              <w:t>Conductivity</w:t>
            </w:r>
          </w:p>
        </w:tc>
        <w:tc>
          <w:tcPr>
            <w:tcW w:w="1980" w:type="dxa"/>
            <w:tcBorders>
              <w:bottom w:val="single" w:sz="2" w:space="0" w:color="7F7F7F" w:themeColor="text1" w:themeTint="80"/>
            </w:tcBorders>
            <w:shd w:val="clear" w:color="auto" w:fill="auto"/>
            <w:hideMark/>
          </w:tcPr>
          <w:p w:rsidR="00BA048F" w:rsidRPr="008E6646" w:rsidRDefault="00BA048F" w:rsidP="006F042B">
            <w:pPr>
              <w:spacing w:before="100" w:beforeAutospacing="1" w:after="100" w:afterAutospacing="1" w:line="276" w:lineRule="auto"/>
              <w:jc w:val="left"/>
              <w:rPr>
                <w:rFonts w:eastAsia="Times New Roman" w:cs="Calibri"/>
                <w:color w:val="000000"/>
                <w:sz w:val="20"/>
                <w:lang w:val="en-US" w:bidi="km-KH"/>
              </w:rPr>
            </w:pPr>
            <w:r w:rsidRPr="008E6646">
              <w:rPr>
                <w:sz w:val="20"/>
                <w:lang w:val="en-US"/>
              </w:rPr>
              <w:t>Boeng Chheutrav; Boeng Kampeng; Boeng Preah Ponley; Kuch Noub; Damnak Kranh; Boeng Tramper; Boeng Tramses; Boeng Romlech; Boeng Kantuot; Aren;</w:t>
            </w:r>
          </w:p>
        </w:tc>
        <w:tc>
          <w:tcPr>
            <w:tcW w:w="976" w:type="dxa"/>
            <w:tcBorders>
              <w:bottom w:val="single" w:sz="2" w:space="0" w:color="7F7F7F" w:themeColor="text1" w:themeTint="80"/>
            </w:tcBorders>
            <w:shd w:val="clear" w:color="auto" w:fill="auto"/>
            <w:hideMark/>
          </w:tcPr>
          <w:p w:rsidR="00BA048F" w:rsidRPr="008E6646" w:rsidRDefault="00BA048F" w:rsidP="006F042B">
            <w:pPr>
              <w:spacing w:before="100" w:beforeAutospacing="1" w:after="100" w:afterAutospacing="1" w:line="276" w:lineRule="auto"/>
              <w:jc w:val="left"/>
              <w:rPr>
                <w:rFonts w:eastAsia="Times New Roman" w:cs="Calibri"/>
                <w:color w:val="000000"/>
                <w:sz w:val="20"/>
                <w:lang w:val="en-US" w:bidi="km-KH"/>
              </w:rPr>
            </w:pPr>
            <w:r w:rsidRPr="008E6646">
              <w:rPr>
                <w:rFonts w:eastAsia="Times New Roman" w:cs="Calibri"/>
                <w:color w:val="000000"/>
                <w:sz w:val="20"/>
                <w:lang w:val="en-US" w:bidi="km-KH"/>
              </w:rPr>
              <w:t>1</w:t>
            </w:r>
          </w:p>
        </w:tc>
        <w:tc>
          <w:tcPr>
            <w:tcW w:w="4874" w:type="dxa"/>
            <w:tcBorders>
              <w:bottom w:val="single" w:sz="2" w:space="0" w:color="7F7F7F" w:themeColor="text1" w:themeTint="80"/>
            </w:tcBorders>
            <w:shd w:val="clear" w:color="auto" w:fill="auto"/>
            <w:hideMark/>
          </w:tcPr>
          <w:p w:rsidR="00BA048F" w:rsidRPr="008E6646" w:rsidRDefault="00BA048F" w:rsidP="006F042B">
            <w:pPr>
              <w:spacing w:before="100" w:beforeAutospacing="1" w:after="100" w:afterAutospacing="1" w:line="276" w:lineRule="auto"/>
              <w:rPr>
                <w:rFonts w:eastAsia="Times New Roman" w:cs="Calibri"/>
                <w:color w:val="000000"/>
                <w:sz w:val="20"/>
                <w:highlight w:val="yellow"/>
                <w:lang w:val="en-US" w:bidi="km-KH"/>
              </w:rPr>
            </w:pPr>
            <w:r w:rsidRPr="008E6646">
              <w:rPr>
                <w:rFonts w:cs="Calibri"/>
                <w:color w:val="000000"/>
                <w:sz w:val="20"/>
              </w:rPr>
              <w:t>Missing the 'Conductivity'  records for those CFR for occasion 1</w:t>
            </w:r>
          </w:p>
        </w:tc>
        <w:tc>
          <w:tcPr>
            <w:tcW w:w="1260" w:type="dxa"/>
            <w:tcBorders>
              <w:bottom w:val="single" w:sz="2" w:space="0" w:color="7F7F7F" w:themeColor="text1" w:themeTint="80"/>
            </w:tcBorders>
            <w:shd w:val="clear" w:color="auto" w:fill="auto"/>
            <w:hideMark/>
          </w:tcPr>
          <w:p w:rsidR="00BA048F" w:rsidRPr="00056313" w:rsidRDefault="00BA048F" w:rsidP="006F042B">
            <w:pPr>
              <w:spacing w:before="100" w:beforeAutospacing="1" w:after="100" w:afterAutospacing="1" w:line="276" w:lineRule="auto"/>
              <w:jc w:val="left"/>
              <w:rPr>
                <w:rFonts w:eastAsia="Times New Roman" w:cs="Calibri"/>
                <w:color w:val="000000"/>
                <w:sz w:val="20"/>
                <w:lang w:val="en-US" w:bidi="km-KH"/>
              </w:rPr>
            </w:pPr>
            <w:r w:rsidRPr="00056313">
              <w:rPr>
                <w:rFonts w:eastAsia="Times New Roman" w:cs="Calibri"/>
                <w:color w:val="000000"/>
                <w:sz w:val="20"/>
                <w:lang w:val="en-US" w:bidi="km-KH"/>
              </w:rPr>
              <w:t>-</w:t>
            </w:r>
          </w:p>
        </w:tc>
        <w:tc>
          <w:tcPr>
            <w:tcW w:w="1170" w:type="dxa"/>
            <w:tcBorders>
              <w:bottom w:val="single" w:sz="2" w:space="0" w:color="7F7F7F" w:themeColor="text1" w:themeTint="80"/>
            </w:tcBorders>
            <w:shd w:val="clear" w:color="auto" w:fill="auto"/>
            <w:hideMark/>
          </w:tcPr>
          <w:p w:rsidR="00BA048F" w:rsidRPr="00056313"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3600" w:type="dxa"/>
            <w:tcBorders>
              <w:bottom w:val="single" w:sz="2" w:space="0" w:color="7F7F7F" w:themeColor="text1" w:themeTint="80"/>
            </w:tcBorders>
            <w:shd w:val="clear" w:color="auto" w:fill="auto"/>
            <w:hideMark/>
          </w:tcPr>
          <w:p w:rsidR="00BA048F" w:rsidRPr="00056313"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Corrected with the appropriate value.</w:t>
            </w:r>
          </w:p>
        </w:tc>
      </w:tr>
      <w:tr w:rsidR="00BA048F" w:rsidRPr="00355BE6" w:rsidTr="006F042B">
        <w:trPr>
          <w:cantSplit/>
        </w:trPr>
        <w:tc>
          <w:tcPr>
            <w:tcW w:w="1545" w:type="dxa"/>
            <w:vMerge/>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Lboeuk Keteyuos </w:t>
            </w:r>
          </w:p>
        </w:tc>
        <w:tc>
          <w:tcPr>
            <w:tcW w:w="976"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13</w:t>
            </w:r>
          </w:p>
        </w:tc>
        <w:tc>
          <w:tcPr>
            <w:tcW w:w="4874" w:type="dxa"/>
            <w:tcBorders>
              <w:top w:val="single" w:sz="2" w:space="0" w:color="7F7F7F" w:themeColor="text1" w:themeTint="80"/>
              <w:bottom w:val="single" w:sz="2" w:space="0" w:color="7F7F7F" w:themeColor="text1" w:themeTint="80"/>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Pr>
                <w:rFonts w:eastAsia="Times New Roman" w:cs="Calibri"/>
                <w:color w:val="000000"/>
                <w:sz w:val="20"/>
                <w:lang w:bidi="km-KH"/>
              </w:rPr>
              <w:t>A</w:t>
            </w:r>
            <w:r w:rsidRPr="00355BE6">
              <w:rPr>
                <w:rFonts w:eastAsia="Times New Roman" w:cs="Calibri"/>
                <w:color w:val="000000"/>
                <w:sz w:val="20"/>
                <w:lang w:bidi="km-KH"/>
              </w:rPr>
              <w:t>bnormally high</w:t>
            </w:r>
          </w:p>
        </w:tc>
        <w:tc>
          <w:tcPr>
            <w:tcW w:w="126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w:t>
            </w:r>
          </w:p>
        </w:tc>
        <w:tc>
          <w:tcPr>
            <w:tcW w:w="1170" w:type="dxa"/>
            <w:tcBorders>
              <w:top w:val="single" w:sz="2" w:space="0" w:color="7F7F7F" w:themeColor="text1" w:themeTint="80"/>
              <w:bottom w:val="single" w:sz="2" w:space="0" w:color="7F7F7F" w:themeColor="text1" w:themeTint="80"/>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0</w:t>
            </w:r>
          </w:p>
        </w:tc>
        <w:tc>
          <w:tcPr>
            <w:tcW w:w="3600" w:type="dxa"/>
            <w:tcBorders>
              <w:top w:val="single" w:sz="2" w:space="0" w:color="7F7F7F" w:themeColor="text1" w:themeTint="80"/>
              <w:bottom w:val="single" w:sz="2" w:space="0" w:color="7F7F7F" w:themeColor="text1" w:themeTint="80"/>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The correct value is 0</w:t>
            </w:r>
          </w:p>
        </w:tc>
      </w:tr>
      <w:tr w:rsidR="00BA048F" w:rsidRPr="00355BE6" w:rsidTr="006F042B">
        <w:trPr>
          <w:cantSplit/>
        </w:trPr>
        <w:tc>
          <w:tcPr>
            <w:tcW w:w="1545" w:type="dxa"/>
            <w:vMerge/>
            <w:tcBorders>
              <w:bottom w:val="single" w:sz="4" w:space="0" w:color="auto"/>
            </w:tcBorders>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p>
        </w:tc>
        <w:tc>
          <w:tcPr>
            <w:tcW w:w="1980" w:type="dxa"/>
            <w:tcBorders>
              <w:top w:val="single" w:sz="2" w:space="0" w:color="7F7F7F" w:themeColor="text1" w:themeTint="80"/>
              <w:bottom w:val="single" w:sz="4"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 xml:space="preserve">Tumnub Mkak </w:t>
            </w:r>
          </w:p>
        </w:tc>
        <w:tc>
          <w:tcPr>
            <w:tcW w:w="976" w:type="dxa"/>
            <w:tcBorders>
              <w:top w:val="single" w:sz="2" w:space="0" w:color="7F7F7F" w:themeColor="text1" w:themeTint="80"/>
              <w:bottom w:val="single" w:sz="4" w:space="0" w:color="auto"/>
            </w:tcBorders>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13</w:t>
            </w:r>
          </w:p>
        </w:tc>
        <w:tc>
          <w:tcPr>
            <w:tcW w:w="4874" w:type="dxa"/>
            <w:tcBorders>
              <w:top w:val="single" w:sz="2" w:space="0" w:color="7F7F7F" w:themeColor="text1" w:themeTint="80"/>
              <w:bottom w:val="single" w:sz="4" w:space="0" w:color="auto"/>
            </w:tcBorders>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Pr>
                <w:rFonts w:eastAsia="Times New Roman" w:cs="Calibri"/>
                <w:color w:val="000000"/>
                <w:sz w:val="20"/>
                <w:lang w:bidi="km-KH"/>
              </w:rPr>
              <w:t>A</w:t>
            </w:r>
            <w:r w:rsidRPr="00355BE6">
              <w:rPr>
                <w:rFonts w:eastAsia="Times New Roman" w:cs="Calibri"/>
                <w:color w:val="000000"/>
                <w:sz w:val="20"/>
                <w:lang w:bidi="km-KH"/>
              </w:rPr>
              <w:t>bnormally high</w:t>
            </w:r>
          </w:p>
        </w:tc>
        <w:tc>
          <w:tcPr>
            <w:tcW w:w="1260" w:type="dxa"/>
            <w:tcBorders>
              <w:top w:val="single" w:sz="2" w:space="0" w:color="7F7F7F" w:themeColor="text1" w:themeTint="80"/>
              <w:bottom w:val="single" w:sz="4"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1</w:t>
            </w:r>
          </w:p>
        </w:tc>
        <w:tc>
          <w:tcPr>
            <w:tcW w:w="1170" w:type="dxa"/>
            <w:tcBorders>
              <w:top w:val="single" w:sz="2" w:space="0" w:color="7F7F7F" w:themeColor="text1" w:themeTint="80"/>
              <w:bottom w:val="single" w:sz="4"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0.1</w:t>
            </w:r>
          </w:p>
        </w:tc>
        <w:tc>
          <w:tcPr>
            <w:tcW w:w="3600" w:type="dxa"/>
            <w:tcBorders>
              <w:top w:val="single" w:sz="2" w:space="0" w:color="7F7F7F" w:themeColor="text1" w:themeTint="80"/>
              <w:bottom w:val="single" w:sz="4"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The correct value is 0.1</w:t>
            </w:r>
          </w:p>
        </w:tc>
      </w:tr>
      <w:tr w:rsidR="00BA048F" w:rsidRPr="00355BE6" w:rsidTr="006F042B">
        <w:trPr>
          <w:cantSplit/>
        </w:trPr>
        <w:tc>
          <w:tcPr>
            <w:tcW w:w="1545"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lastRenderedPageBreak/>
              <w:t>Category</w:t>
            </w:r>
          </w:p>
        </w:tc>
        <w:tc>
          <w:tcPr>
            <w:tcW w:w="1980"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bidi="km-KH"/>
              </w:rPr>
              <w:t>Trapaing Kuy</w:t>
            </w:r>
          </w:p>
        </w:tc>
        <w:tc>
          <w:tcPr>
            <w:tcW w:w="976" w:type="dxa"/>
            <w:shd w:val="clear" w:color="auto" w:fill="auto"/>
            <w:hideMark/>
          </w:tcPr>
          <w:p w:rsidR="00BA048F" w:rsidRPr="00355BE6" w:rsidRDefault="00BA048F" w:rsidP="006F042B">
            <w:pPr>
              <w:spacing w:before="100" w:beforeAutospacing="1" w:after="100" w:afterAutospacing="1" w:line="276" w:lineRule="auto"/>
              <w:jc w:val="left"/>
              <w:rPr>
                <w:rFonts w:eastAsia="Times New Roman" w:cs="Calibri"/>
                <w:color w:val="000000"/>
                <w:sz w:val="20"/>
                <w:lang w:val="en-US" w:bidi="km-KH"/>
              </w:rPr>
            </w:pPr>
            <w:r w:rsidRPr="00355BE6">
              <w:rPr>
                <w:rFonts w:eastAsia="Times New Roman" w:cs="Calibri"/>
                <w:color w:val="000000"/>
                <w:sz w:val="20"/>
                <w:lang w:val="en-US" w:bidi="km-KH"/>
              </w:rPr>
              <w:t>10</w:t>
            </w:r>
          </w:p>
        </w:tc>
        <w:tc>
          <w:tcPr>
            <w:tcW w:w="4874" w:type="dxa"/>
            <w:shd w:val="clear" w:color="auto" w:fill="auto"/>
            <w:hideMark/>
          </w:tcPr>
          <w:p w:rsidR="00BA048F" w:rsidRPr="00355BE6" w:rsidRDefault="00BA048F" w:rsidP="006F042B">
            <w:pPr>
              <w:spacing w:before="100" w:beforeAutospacing="1" w:after="100" w:afterAutospacing="1" w:line="276" w:lineRule="auto"/>
              <w:rPr>
                <w:rFonts w:eastAsia="Times New Roman" w:cs="Calibri"/>
                <w:color w:val="000000"/>
                <w:sz w:val="20"/>
                <w:lang w:val="en-US" w:bidi="km-KH"/>
              </w:rPr>
            </w:pPr>
            <w:r w:rsidRPr="00355BE6">
              <w:rPr>
                <w:rFonts w:eastAsia="Times New Roman" w:cs="Calibri"/>
                <w:color w:val="000000"/>
                <w:sz w:val="20"/>
                <w:lang w:bidi="km-KH"/>
              </w:rPr>
              <w:t>Classified as a category 2 CFR instead of 3</w:t>
            </w:r>
          </w:p>
        </w:tc>
        <w:tc>
          <w:tcPr>
            <w:tcW w:w="126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2</w:t>
            </w:r>
          </w:p>
        </w:tc>
        <w:tc>
          <w:tcPr>
            <w:tcW w:w="117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3</w:t>
            </w:r>
          </w:p>
        </w:tc>
        <w:tc>
          <w:tcPr>
            <w:tcW w:w="3600" w:type="dxa"/>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Change for the good data in Access (Vichet). Already correct</w:t>
            </w:r>
          </w:p>
        </w:tc>
      </w:tr>
      <w:tr w:rsidR="00BA048F" w:rsidRPr="00355BE6" w:rsidTr="006F042B">
        <w:trPr>
          <w:cantSplit/>
        </w:trPr>
        <w:tc>
          <w:tcPr>
            <w:tcW w:w="1545" w:type="dxa"/>
            <w:tcBorders>
              <w:top w:val="single" w:sz="8" w:space="0" w:color="auto"/>
            </w:tcBorders>
            <w:shd w:val="clear" w:color="auto" w:fill="auto"/>
            <w:hideMark/>
          </w:tcPr>
          <w:p w:rsidR="00BA048F" w:rsidRPr="0031539A" w:rsidRDefault="00BA048F" w:rsidP="006F042B">
            <w:pPr>
              <w:spacing w:before="100" w:beforeAutospacing="1" w:after="100" w:afterAutospacing="1" w:line="276" w:lineRule="auto"/>
              <w:jc w:val="left"/>
              <w:rPr>
                <w:rFonts w:eastAsia="Times New Roman" w:cs="Calibri"/>
                <w:color w:val="000000"/>
                <w:sz w:val="20"/>
                <w:highlight w:val="yellow"/>
                <w:lang w:val="en-US" w:bidi="km-KH"/>
              </w:rPr>
            </w:pPr>
            <w:r w:rsidRPr="008E6646">
              <w:rPr>
                <w:rFonts w:eastAsia="Times New Roman" w:cs="Calibri"/>
                <w:color w:val="000000"/>
                <w:sz w:val="20"/>
                <w:lang w:val="en-US" w:bidi="km-KH"/>
              </w:rPr>
              <w:t>Weather</w:t>
            </w:r>
          </w:p>
        </w:tc>
        <w:tc>
          <w:tcPr>
            <w:tcW w:w="1980" w:type="dxa"/>
            <w:tcBorders>
              <w:top w:val="single" w:sz="8" w:space="0" w:color="auto"/>
            </w:tcBorders>
            <w:shd w:val="clear" w:color="auto" w:fill="auto"/>
            <w:hideMark/>
          </w:tcPr>
          <w:p w:rsidR="00BA048F" w:rsidRPr="008E6646" w:rsidRDefault="00BA048F" w:rsidP="006F042B">
            <w:pPr>
              <w:spacing w:before="100" w:beforeAutospacing="1" w:after="100" w:afterAutospacing="1" w:line="276" w:lineRule="auto"/>
              <w:jc w:val="left"/>
              <w:rPr>
                <w:rFonts w:eastAsia="Times New Roman" w:cs="Calibri"/>
                <w:color w:val="000000"/>
                <w:sz w:val="20"/>
                <w:highlight w:val="yellow"/>
                <w:lang w:val="en-US" w:bidi="km-KH"/>
              </w:rPr>
            </w:pPr>
            <w:r w:rsidRPr="008E6646">
              <w:rPr>
                <w:sz w:val="20"/>
                <w:lang w:val="en-US"/>
              </w:rPr>
              <w:t>Kork Lhong; Trapaing Veng; Otamoan; Pur Sdey; Trapaing Kuy; Othom Sranal; Lboeuk Keteyuos; Tumnub Rumdeng; Tumnub Mkak; Tumnub Kandole; Trapaing Thlong; Boeng Thmor Koul</w:t>
            </w:r>
          </w:p>
        </w:tc>
        <w:tc>
          <w:tcPr>
            <w:tcW w:w="976" w:type="dxa"/>
            <w:tcBorders>
              <w:top w:val="single" w:sz="8" w:space="0" w:color="auto"/>
            </w:tcBorders>
            <w:shd w:val="clear" w:color="auto" w:fill="auto"/>
            <w:hideMark/>
          </w:tcPr>
          <w:p w:rsidR="00BA048F" w:rsidRPr="008E6646" w:rsidRDefault="00BA048F" w:rsidP="006F042B">
            <w:pPr>
              <w:spacing w:before="100" w:beforeAutospacing="1" w:after="100" w:afterAutospacing="1" w:line="276" w:lineRule="auto"/>
              <w:jc w:val="left"/>
              <w:rPr>
                <w:rFonts w:eastAsia="Times New Roman" w:cs="Calibri"/>
                <w:color w:val="000000"/>
                <w:sz w:val="20"/>
                <w:highlight w:val="yellow"/>
                <w:lang w:val="en-US" w:bidi="km-KH"/>
              </w:rPr>
            </w:pPr>
            <w:r w:rsidRPr="008E6646">
              <w:rPr>
                <w:rFonts w:eastAsia="Times New Roman" w:cs="Calibri"/>
                <w:color w:val="000000"/>
                <w:sz w:val="20"/>
                <w:lang w:val="en-US" w:bidi="km-KH"/>
              </w:rPr>
              <w:t>10</w:t>
            </w:r>
          </w:p>
        </w:tc>
        <w:tc>
          <w:tcPr>
            <w:tcW w:w="4874" w:type="dxa"/>
            <w:tcBorders>
              <w:top w:val="single" w:sz="8" w:space="0" w:color="auto"/>
            </w:tcBorders>
            <w:shd w:val="clear" w:color="auto" w:fill="auto"/>
            <w:hideMark/>
          </w:tcPr>
          <w:p w:rsidR="00BA048F" w:rsidRPr="008E6646" w:rsidRDefault="00BA048F" w:rsidP="006F042B">
            <w:pPr>
              <w:spacing w:before="100" w:beforeAutospacing="1" w:after="100" w:afterAutospacing="1" w:line="276" w:lineRule="auto"/>
              <w:rPr>
                <w:rFonts w:eastAsia="Times New Roman" w:cs="Calibri"/>
                <w:color w:val="000000"/>
                <w:sz w:val="20"/>
                <w:highlight w:val="yellow"/>
                <w:lang w:val="en-US" w:bidi="km-KH"/>
              </w:rPr>
            </w:pPr>
            <w:r w:rsidRPr="008E6646">
              <w:rPr>
                <w:rFonts w:cs="Calibri"/>
                <w:color w:val="000000"/>
                <w:sz w:val="20"/>
              </w:rPr>
              <w:t>Missing the 'Weather'  records for those CFR for occasion 10</w:t>
            </w:r>
          </w:p>
        </w:tc>
        <w:tc>
          <w:tcPr>
            <w:tcW w:w="1260" w:type="dxa"/>
            <w:tcBorders>
              <w:top w:val="single" w:sz="8" w:space="0" w:color="auto"/>
            </w:tcBorders>
            <w:shd w:val="clear" w:color="auto" w:fill="auto"/>
            <w:hideMark/>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sidRPr="00683E0C">
              <w:rPr>
                <w:rFonts w:eastAsia="Times New Roman" w:cs="Calibri"/>
                <w:color w:val="000000"/>
                <w:sz w:val="20"/>
                <w:lang w:val="en-US" w:bidi="km-KH"/>
              </w:rPr>
              <w:t>-</w:t>
            </w:r>
          </w:p>
        </w:tc>
        <w:tc>
          <w:tcPr>
            <w:tcW w:w="1170" w:type="dxa"/>
            <w:tcBorders>
              <w:top w:val="single" w:sz="8" w:space="0" w:color="auto"/>
            </w:tcBorders>
            <w:shd w:val="clear" w:color="auto" w:fill="auto"/>
          </w:tcPr>
          <w:p w:rsidR="00BA048F" w:rsidRPr="00683E0C" w:rsidRDefault="00BA048F" w:rsidP="006F042B">
            <w:pPr>
              <w:jc w:val="left"/>
              <w:rPr>
                <w:rFonts w:eastAsia="Times New Roman" w:cs="Calibri"/>
                <w:color w:val="000000"/>
                <w:sz w:val="20"/>
                <w:lang w:val="en-US" w:bidi="km-KH"/>
              </w:rPr>
            </w:pPr>
          </w:p>
        </w:tc>
        <w:tc>
          <w:tcPr>
            <w:tcW w:w="3600" w:type="dxa"/>
            <w:tcBorders>
              <w:top w:val="single" w:sz="8" w:space="0" w:color="auto"/>
            </w:tcBorders>
            <w:shd w:val="clear" w:color="auto" w:fill="auto"/>
          </w:tcPr>
          <w:p w:rsidR="00BA048F" w:rsidRPr="00683E0C" w:rsidRDefault="00BA048F" w:rsidP="006F042B">
            <w:pPr>
              <w:spacing w:before="100" w:beforeAutospacing="1" w:after="100" w:afterAutospacing="1" w:line="276" w:lineRule="auto"/>
              <w:jc w:val="left"/>
              <w:rPr>
                <w:rFonts w:eastAsia="Times New Roman" w:cs="Calibri"/>
                <w:color w:val="000000"/>
                <w:sz w:val="20"/>
                <w:lang w:val="en-US" w:bidi="km-KH"/>
              </w:rPr>
            </w:pPr>
            <w:r>
              <w:rPr>
                <w:rFonts w:eastAsia="Times New Roman" w:cs="Calibri"/>
                <w:color w:val="000000"/>
                <w:sz w:val="20"/>
                <w:lang w:val="en-US" w:bidi="km-KH"/>
              </w:rPr>
              <w:t>Corrected with the appropriate value.</w:t>
            </w:r>
          </w:p>
        </w:tc>
      </w:tr>
    </w:tbl>
    <w:p w:rsidR="00BA048F" w:rsidRDefault="00BA048F" w:rsidP="00BA048F">
      <w:pPr>
        <w:pStyle w:val="Heading3"/>
        <w:numPr>
          <w:ilvl w:val="0"/>
          <w:numId w:val="0"/>
        </w:numPr>
        <w:ind w:left="993" w:hanging="993"/>
      </w:pPr>
      <w:bookmarkStart w:id="128" w:name="_Toc452905584"/>
    </w:p>
    <w:p w:rsidR="00BA048F" w:rsidRDefault="00BA048F" w:rsidP="00BA048F">
      <w:pPr>
        <w:pStyle w:val="Heading3"/>
      </w:pPr>
      <w:bookmarkStart w:id="129" w:name="_Toc453157182"/>
      <w:bookmarkStart w:id="130" w:name="_Toc458002969"/>
      <w:r>
        <w:t>Biological Monitoring_FormB</w:t>
      </w:r>
      <w:bookmarkEnd w:id="128"/>
      <w:bookmarkEnd w:id="129"/>
      <w:bookmarkEnd w:id="130"/>
      <w:r>
        <w:t xml:space="preserve"> </w:t>
      </w:r>
    </w:p>
    <w:tbl>
      <w:tblPr>
        <w:tblW w:w="1540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5"/>
        <w:gridCol w:w="3690"/>
        <w:gridCol w:w="990"/>
        <w:gridCol w:w="1080"/>
        <w:gridCol w:w="1080"/>
        <w:gridCol w:w="2610"/>
        <w:gridCol w:w="810"/>
        <w:gridCol w:w="900"/>
        <w:gridCol w:w="2970"/>
      </w:tblGrid>
      <w:tr w:rsidR="00BA048F" w:rsidRPr="008D6654" w:rsidTr="006F042B">
        <w:trPr>
          <w:cantSplit/>
          <w:tblHeader/>
        </w:trPr>
        <w:tc>
          <w:tcPr>
            <w:tcW w:w="1275" w:type="dxa"/>
            <w:tcBorders>
              <w:bottom w:val="single" w:sz="12" w:space="0" w:color="auto"/>
            </w:tcBorders>
            <w:shd w:val="clear" w:color="auto" w:fill="auto"/>
            <w:hideMark/>
          </w:tcPr>
          <w:p w:rsidR="00BA048F" w:rsidRPr="008D6654"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8D6654">
              <w:rPr>
                <w:rFonts w:eastAsia="Times New Roman" w:cs="Calibri"/>
                <w:b/>
                <w:bCs/>
                <w:color w:val="000000"/>
                <w:sz w:val="20"/>
                <w:lang w:val="en-US" w:bidi="km-KH"/>
              </w:rPr>
              <w:t>Variables</w:t>
            </w:r>
          </w:p>
        </w:tc>
        <w:tc>
          <w:tcPr>
            <w:tcW w:w="3690" w:type="dxa"/>
            <w:tcBorders>
              <w:bottom w:val="single" w:sz="12" w:space="0" w:color="auto"/>
            </w:tcBorders>
            <w:shd w:val="clear" w:color="auto" w:fill="auto"/>
            <w:hideMark/>
          </w:tcPr>
          <w:p w:rsidR="00BA048F" w:rsidRPr="008D6654"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8D6654">
              <w:rPr>
                <w:rFonts w:eastAsia="Times New Roman" w:cs="Calibri"/>
                <w:b/>
                <w:bCs/>
                <w:color w:val="000000"/>
                <w:sz w:val="20"/>
                <w:lang w:val="en-US" w:bidi="km-KH"/>
              </w:rPr>
              <w:t xml:space="preserve">CFR </w:t>
            </w:r>
          </w:p>
        </w:tc>
        <w:tc>
          <w:tcPr>
            <w:tcW w:w="990" w:type="dxa"/>
            <w:tcBorders>
              <w:bottom w:val="single" w:sz="12" w:space="0" w:color="auto"/>
            </w:tcBorders>
            <w:shd w:val="clear" w:color="auto" w:fill="auto"/>
            <w:hideMark/>
          </w:tcPr>
          <w:p w:rsidR="00BA048F" w:rsidRPr="008D6654"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8D6654">
              <w:rPr>
                <w:rFonts w:eastAsia="Times New Roman" w:cs="Calibri"/>
                <w:b/>
                <w:bCs/>
                <w:color w:val="000000"/>
                <w:sz w:val="20"/>
                <w:lang w:val="en-US" w:bidi="km-KH"/>
              </w:rPr>
              <w:t>Occasion</w:t>
            </w:r>
          </w:p>
        </w:tc>
        <w:tc>
          <w:tcPr>
            <w:tcW w:w="1080" w:type="dxa"/>
            <w:tcBorders>
              <w:bottom w:val="single" w:sz="12" w:space="0" w:color="auto"/>
            </w:tcBorders>
          </w:tcPr>
          <w:p w:rsidR="00BA048F" w:rsidRPr="008D6654" w:rsidRDefault="00BA048F" w:rsidP="006F042B">
            <w:pPr>
              <w:spacing w:before="100" w:beforeAutospacing="1" w:after="100" w:afterAutospacing="1" w:line="276" w:lineRule="auto"/>
              <w:rPr>
                <w:rFonts w:eastAsia="Times New Roman" w:cs="Calibri"/>
                <w:b/>
                <w:bCs/>
                <w:color w:val="000000"/>
                <w:sz w:val="20"/>
                <w:lang w:val="en-US" w:bidi="km-KH"/>
              </w:rPr>
            </w:pPr>
            <w:r w:rsidRPr="008D6654">
              <w:rPr>
                <w:rFonts w:eastAsia="Times New Roman" w:cs="Calibri"/>
                <w:b/>
                <w:bCs/>
                <w:color w:val="000000"/>
                <w:sz w:val="20"/>
                <w:lang w:val="en-US" w:bidi="km-KH"/>
              </w:rPr>
              <w:t>Gear type</w:t>
            </w:r>
          </w:p>
        </w:tc>
        <w:tc>
          <w:tcPr>
            <w:tcW w:w="1080" w:type="dxa"/>
            <w:tcBorders>
              <w:bottom w:val="single" w:sz="12" w:space="0" w:color="auto"/>
            </w:tcBorders>
          </w:tcPr>
          <w:p w:rsidR="00BA048F" w:rsidRPr="008D6654" w:rsidRDefault="00BA048F" w:rsidP="006F042B">
            <w:pPr>
              <w:spacing w:before="100" w:beforeAutospacing="1" w:after="100" w:afterAutospacing="1" w:line="276" w:lineRule="auto"/>
              <w:rPr>
                <w:rFonts w:eastAsia="Times New Roman" w:cs="Calibri"/>
                <w:b/>
                <w:bCs/>
                <w:color w:val="000000"/>
                <w:sz w:val="20"/>
                <w:lang w:val="en-US" w:bidi="km-KH"/>
              </w:rPr>
            </w:pPr>
            <w:r>
              <w:rPr>
                <w:rFonts w:eastAsia="Times New Roman" w:cs="Calibri"/>
                <w:b/>
                <w:bCs/>
                <w:color w:val="000000"/>
                <w:sz w:val="20"/>
                <w:lang w:val="en-US" w:bidi="km-KH"/>
              </w:rPr>
              <w:t>Replicate</w:t>
            </w:r>
          </w:p>
        </w:tc>
        <w:tc>
          <w:tcPr>
            <w:tcW w:w="2610" w:type="dxa"/>
            <w:tcBorders>
              <w:bottom w:val="single" w:sz="12" w:space="0" w:color="auto"/>
            </w:tcBorders>
            <w:shd w:val="clear" w:color="auto" w:fill="auto"/>
            <w:hideMark/>
          </w:tcPr>
          <w:p w:rsidR="00BA048F" w:rsidRPr="008D6654" w:rsidRDefault="00BA048F" w:rsidP="006F042B">
            <w:pPr>
              <w:spacing w:before="100" w:beforeAutospacing="1" w:after="100" w:afterAutospacing="1" w:line="276" w:lineRule="auto"/>
              <w:rPr>
                <w:rFonts w:eastAsia="Times New Roman" w:cs="Calibri"/>
                <w:b/>
                <w:bCs/>
                <w:color w:val="000000"/>
                <w:sz w:val="20"/>
                <w:lang w:val="en-US" w:bidi="km-KH"/>
              </w:rPr>
            </w:pPr>
            <w:r w:rsidRPr="008D6654">
              <w:rPr>
                <w:rFonts w:eastAsia="Times New Roman" w:cs="Calibri"/>
                <w:b/>
                <w:bCs/>
                <w:color w:val="000000"/>
                <w:sz w:val="20"/>
                <w:lang w:val="en-US" w:bidi="km-KH"/>
              </w:rPr>
              <w:t>Problems</w:t>
            </w:r>
          </w:p>
        </w:tc>
        <w:tc>
          <w:tcPr>
            <w:tcW w:w="810" w:type="dxa"/>
            <w:tcBorders>
              <w:bottom w:val="single" w:sz="12" w:space="0" w:color="auto"/>
            </w:tcBorders>
            <w:shd w:val="clear" w:color="auto" w:fill="auto"/>
            <w:hideMark/>
          </w:tcPr>
          <w:p w:rsidR="00BA048F" w:rsidRPr="008D6654" w:rsidRDefault="00BA048F" w:rsidP="006F042B">
            <w:pPr>
              <w:spacing w:before="100" w:beforeAutospacing="1" w:after="100" w:afterAutospacing="1" w:line="276" w:lineRule="auto"/>
              <w:jc w:val="center"/>
              <w:rPr>
                <w:rFonts w:eastAsia="Times New Roman" w:cs="Calibri"/>
                <w:b/>
                <w:bCs/>
                <w:color w:val="000000"/>
                <w:sz w:val="20"/>
                <w:lang w:val="en-US" w:bidi="km-KH"/>
              </w:rPr>
            </w:pPr>
            <w:r w:rsidRPr="008D6654">
              <w:rPr>
                <w:rFonts w:eastAsia="Times New Roman" w:cs="Calibri"/>
                <w:b/>
                <w:bCs/>
                <w:color w:val="000000"/>
                <w:sz w:val="20"/>
                <w:lang w:val="en-US" w:bidi="km-KH"/>
              </w:rPr>
              <w:t>Old data</w:t>
            </w:r>
          </w:p>
        </w:tc>
        <w:tc>
          <w:tcPr>
            <w:tcW w:w="900" w:type="dxa"/>
            <w:tcBorders>
              <w:bottom w:val="single" w:sz="12" w:space="0" w:color="auto"/>
            </w:tcBorders>
            <w:shd w:val="clear" w:color="auto" w:fill="auto"/>
            <w:hideMark/>
          </w:tcPr>
          <w:p w:rsidR="00BA048F" w:rsidRPr="008D6654"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8D6654">
              <w:rPr>
                <w:rFonts w:eastAsia="Times New Roman" w:cs="Calibri"/>
                <w:b/>
                <w:bCs/>
                <w:color w:val="000000"/>
                <w:sz w:val="20"/>
                <w:lang w:val="en-US" w:bidi="km-KH"/>
              </w:rPr>
              <w:t>New data</w:t>
            </w:r>
          </w:p>
        </w:tc>
        <w:tc>
          <w:tcPr>
            <w:tcW w:w="2970" w:type="dxa"/>
            <w:tcBorders>
              <w:bottom w:val="single" w:sz="12" w:space="0" w:color="auto"/>
            </w:tcBorders>
            <w:shd w:val="clear" w:color="auto" w:fill="auto"/>
            <w:hideMark/>
          </w:tcPr>
          <w:p w:rsidR="00BA048F" w:rsidRPr="008D6654"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8D6654">
              <w:rPr>
                <w:rFonts w:eastAsia="Times New Roman" w:cs="Calibri"/>
                <w:b/>
                <w:bCs/>
                <w:color w:val="000000"/>
                <w:sz w:val="20"/>
                <w:lang w:val="en-US" w:bidi="km-KH"/>
              </w:rPr>
              <w:t>Reason</w:t>
            </w:r>
          </w:p>
        </w:tc>
      </w:tr>
      <w:tr w:rsidR="00BA048F" w:rsidRPr="008D6654" w:rsidTr="006F042B">
        <w:trPr>
          <w:cantSplit/>
        </w:trPr>
        <w:tc>
          <w:tcPr>
            <w:tcW w:w="1275"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Replicate</w:t>
            </w:r>
          </w:p>
        </w:tc>
        <w:tc>
          <w:tcPr>
            <w:tcW w:w="3690"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iCs/>
                <w:sz w:val="20"/>
              </w:rPr>
              <w:t>Aren; Boeng Kamhengsa; Boeng Thmor Koul; Krasaing Rithy; Preah Neang Korl; Othom Sranal</w:t>
            </w:r>
          </w:p>
        </w:tc>
        <w:tc>
          <w:tcPr>
            <w:tcW w:w="990" w:type="dxa"/>
            <w:tcBorders>
              <w:top w:val="single" w:sz="12" w:space="0" w:color="auto"/>
            </w:tcBorders>
            <w:shd w:val="clear" w:color="auto" w:fill="auto"/>
          </w:tcPr>
          <w:p w:rsidR="00BA048F" w:rsidRPr="009570F8" w:rsidRDefault="00BA048F" w:rsidP="006F042B">
            <w:pPr>
              <w:jc w:val="center"/>
              <w:rPr>
                <w:rFonts w:cs="Calibri"/>
                <w:color w:val="000000"/>
                <w:sz w:val="20"/>
              </w:rPr>
            </w:pPr>
            <w:r w:rsidRPr="009570F8">
              <w:rPr>
                <w:rFonts w:cs="Calibri"/>
                <w:color w:val="000000"/>
                <w:sz w:val="20"/>
              </w:rPr>
              <w:t>All</w:t>
            </w:r>
          </w:p>
        </w:tc>
        <w:tc>
          <w:tcPr>
            <w:tcW w:w="1080" w:type="dxa"/>
            <w:tcBorders>
              <w:top w:val="single" w:sz="12" w:space="0" w:color="auto"/>
            </w:tcBorders>
          </w:tcPr>
          <w:p w:rsidR="00BA048F" w:rsidRPr="009570F8" w:rsidRDefault="00BA048F" w:rsidP="006F042B">
            <w:pPr>
              <w:rPr>
                <w:rFonts w:cs="Calibri"/>
                <w:iCs/>
                <w:sz w:val="20"/>
              </w:rPr>
            </w:pPr>
            <w:r>
              <w:rPr>
                <w:rFonts w:cs="Calibri"/>
                <w:iCs/>
                <w:sz w:val="20"/>
              </w:rPr>
              <w:t>All</w:t>
            </w:r>
          </w:p>
        </w:tc>
        <w:tc>
          <w:tcPr>
            <w:tcW w:w="1080" w:type="dxa"/>
            <w:tcBorders>
              <w:top w:val="single" w:sz="12" w:space="0" w:color="auto"/>
            </w:tcBorders>
          </w:tcPr>
          <w:p w:rsidR="00BA048F" w:rsidRPr="009570F8" w:rsidRDefault="00BA048F" w:rsidP="006F042B">
            <w:pPr>
              <w:rPr>
                <w:rFonts w:cs="Calibri"/>
                <w:iCs/>
                <w:sz w:val="20"/>
              </w:rPr>
            </w:pPr>
            <w:r>
              <w:rPr>
                <w:rFonts w:cs="Calibri"/>
                <w:iCs/>
                <w:sz w:val="20"/>
              </w:rPr>
              <w:t>All</w:t>
            </w:r>
          </w:p>
        </w:tc>
        <w:tc>
          <w:tcPr>
            <w:tcW w:w="2610" w:type="dxa"/>
            <w:tcBorders>
              <w:top w:val="single" w:sz="12" w:space="0" w:color="auto"/>
            </w:tcBorders>
            <w:shd w:val="clear" w:color="auto" w:fill="auto"/>
          </w:tcPr>
          <w:p w:rsidR="00BA048F" w:rsidRPr="00CA1B10" w:rsidRDefault="00BA048F" w:rsidP="006F042B">
            <w:pPr>
              <w:rPr>
                <w:rFonts w:cs="Calibri"/>
                <w:i/>
                <w:iCs/>
                <w:sz w:val="20"/>
              </w:rPr>
            </w:pPr>
            <w:r w:rsidRPr="00CA1B10">
              <w:rPr>
                <w:rFonts w:cs="Calibri"/>
                <w:iCs/>
                <w:sz w:val="20"/>
              </w:rPr>
              <w:t>Those CFRs only have 5 replicates/occasion/gear type instead of 8</w:t>
            </w:r>
          </w:p>
        </w:tc>
        <w:tc>
          <w:tcPr>
            <w:tcW w:w="810" w:type="dxa"/>
            <w:tcBorders>
              <w:top w:val="single" w:sz="12" w:space="0" w:color="auto"/>
              <w:bottom w:val="single" w:sz="8" w:space="0" w:color="auto"/>
            </w:tcBorders>
            <w:shd w:val="clear" w:color="auto" w:fill="auto"/>
          </w:tcPr>
          <w:p w:rsidR="00BA048F" w:rsidRPr="00CA1B10" w:rsidRDefault="00BA048F" w:rsidP="006F042B">
            <w:pPr>
              <w:jc w:val="center"/>
              <w:rPr>
                <w:rFonts w:cs="Calibri"/>
                <w:color w:val="000000"/>
                <w:sz w:val="20"/>
              </w:rPr>
            </w:pPr>
            <w:r w:rsidRPr="00CA1B10">
              <w:rPr>
                <w:rFonts w:cs="Calibri"/>
                <w:color w:val="000000"/>
                <w:sz w:val="20"/>
              </w:rPr>
              <w:t>-</w:t>
            </w:r>
          </w:p>
        </w:tc>
        <w:tc>
          <w:tcPr>
            <w:tcW w:w="90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w:t>
            </w:r>
          </w:p>
        </w:tc>
        <w:tc>
          <w:tcPr>
            <w:tcW w:w="297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Those CFRs were too small to install 8 gill nets (Not enough place in CFR to install gill net with 20 meters in between each other).</w:t>
            </w:r>
          </w:p>
        </w:tc>
      </w:tr>
      <w:tr w:rsidR="00BA048F" w:rsidRPr="008D6654" w:rsidTr="006F042B">
        <w:trPr>
          <w:cantSplit/>
        </w:trPr>
        <w:tc>
          <w:tcPr>
            <w:tcW w:w="1275"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Replicate</w:t>
            </w:r>
          </w:p>
        </w:tc>
        <w:tc>
          <w:tcPr>
            <w:tcW w:w="3690"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Otamoan</w:t>
            </w:r>
          </w:p>
        </w:tc>
        <w:tc>
          <w:tcPr>
            <w:tcW w:w="990" w:type="dxa"/>
            <w:tcBorders>
              <w:top w:val="single" w:sz="12" w:space="0" w:color="auto"/>
            </w:tcBorders>
            <w:shd w:val="clear" w:color="auto" w:fill="auto"/>
          </w:tcPr>
          <w:p w:rsidR="00BA048F" w:rsidRPr="009570F8" w:rsidRDefault="00BA048F" w:rsidP="006F042B">
            <w:pPr>
              <w:jc w:val="center"/>
              <w:rPr>
                <w:rFonts w:cs="Calibri"/>
                <w:color w:val="000000"/>
                <w:sz w:val="20"/>
              </w:rPr>
            </w:pPr>
            <w:r w:rsidRPr="009570F8">
              <w:rPr>
                <w:rFonts w:cs="Calibri"/>
                <w:color w:val="000000"/>
                <w:sz w:val="20"/>
              </w:rPr>
              <w:t>1</w:t>
            </w:r>
          </w:p>
        </w:tc>
        <w:tc>
          <w:tcPr>
            <w:tcW w:w="1080" w:type="dxa"/>
            <w:tcBorders>
              <w:top w:val="single" w:sz="12" w:space="0" w:color="auto"/>
            </w:tcBorders>
          </w:tcPr>
          <w:p w:rsidR="00BA048F" w:rsidRPr="009570F8" w:rsidRDefault="00BA048F" w:rsidP="006F042B">
            <w:pPr>
              <w:rPr>
                <w:rFonts w:cs="Calibri"/>
                <w:sz w:val="20"/>
              </w:rPr>
            </w:pPr>
            <w:r>
              <w:rPr>
                <w:rFonts w:cs="Calibri"/>
                <w:sz w:val="20"/>
              </w:rPr>
              <w:t>Gill net</w:t>
            </w:r>
          </w:p>
        </w:tc>
        <w:tc>
          <w:tcPr>
            <w:tcW w:w="1080" w:type="dxa"/>
            <w:tcBorders>
              <w:top w:val="single" w:sz="12" w:space="0" w:color="auto"/>
            </w:tcBorders>
          </w:tcPr>
          <w:p w:rsidR="00BA048F" w:rsidRPr="009570F8" w:rsidRDefault="00BA048F" w:rsidP="006F042B">
            <w:pPr>
              <w:rPr>
                <w:rFonts w:cs="Calibri"/>
                <w:sz w:val="20"/>
              </w:rPr>
            </w:pPr>
            <w:r>
              <w:rPr>
                <w:rFonts w:cs="Calibri"/>
                <w:sz w:val="20"/>
              </w:rPr>
              <w:t>-</w:t>
            </w:r>
          </w:p>
        </w:tc>
        <w:tc>
          <w:tcPr>
            <w:tcW w:w="2610" w:type="dxa"/>
            <w:tcBorders>
              <w:top w:val="single" w:sz="12" w:space="0" w:color="auto"/>
            </w:tcBorders>
            <w:shd w:val="clear" w:color="auto" w:fill="auto"/>
          </w:tcPr>
          <w:p w:rsidR="00BA048F" w:rsidRPr="00CA1B10" w:rsidRDefault="00BA048F" w:rsidP="006F042B">
            <w:pPr>
              <w:rPr>
                <w:rFonts w:cs="Calibri"/>
                <w:sz w:val="20"/>
              </w:rPr>
            </w:pPr>
            <w:r w:rsidRPr="00CA1B10">
              <w:rPr>
                <w:rFonts w:cs="Calibri"/>
                <w:sz w:val="20"/>
              </w:rPr>
              <w:t>Only 7 replicates for the gill net instead of 8 replicates</w:t>
            </w:r>
          </w:p>
        </w:tc>
        <w:tc>
          <w:tcPr>
            <w:tcW w:w="810" w:type="dxa"/>
            <w:tcBorders>
              <w:top w:val="single" w:sz="12" w:space="0" w:color="auto"/>
              <w:bottom w:val="single" w:sz="8" w:space="0" w:color="auto"/>
            </w:tcBorders>
            <w:shd w:val="clear" w:color="auto" w:fill="auto"/>
          </w:tcPr>
          <w:p w:rsidR="00BA048F" w:rsidRPr="00CA1B10" w:rsidRDefault="00BA048F" w:rsidP="006F042B">
            <w:pPr>
              <w:jc w:val="center"/>
              <w:rPr>
                <w:rFonts w:cs="Calibri"/>
                <w:color w:val="000000"/>
                <w:sz w:val="20"/>
              </w:rPr>
            </w:pPr>
            <w:r w:rsidRPr="00CA1B10">
              <w:rPr>
                <w:rFonts w:cs="Calibri"/>
                <w:color w:val="000000"/>
                <w:sz w:val="20"/>
              </w:rPr>
              <w:t>-</w:t>
            </w:r>
          </w:p>
        </w:tc>
        <w:tc>
          <w:tcPr>
            <w:tcW w:w="90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w:t>
            </w:r>
          </w:p>
        </w:tc>
        <w:tc>
          <w:tcPr>
            <w:tcW w:w="297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This occasion, we missed a gill net so cannot install 8 gill net.</w:t>
            </w:r>
          </w:p>
        </w:tc>
      </w:tr>
      <w:tr w:rsidR="00BA048F" w:rsidRPr="008D6654" w:rsidTr="006F042B">
        <w:trPr>
          <w:cantSplit/>
        </w:trPr>
        <w:tc>
          <w:tcPr>
            <w:tcW w:w="1275"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Replicate</w:t>
            </w:r>
          </w:p>
        </w:tc>
        <w:tc>
          <w:tcPr>
            <w:tcW w:w="3690"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Lboeuk Keteyuos</w:t>
            </w:r>
          </w:p>
        </w:tc>
        <w:tc>
          <w:tcPr>
            <w:tcW w:w="990" w:type="dxa"/>
            <w:tcBorders>
              <w:top w:val="single" w:sz="12" w:space="0" w:color="auto"/>
            </w:tcBorders>
            <w:shd w:val="clear" w:color="auto" w:fill="auto"/>
          </w:tcPr>
          <w:p w:rsidR="00BA048F" w:rsidRPr="009570F8" w:rsidRDefault="00BA048F" w:rsidP="006F042B">
            <w:pPr>
              <w:jc w:val="center"/>
              <w:rPr>
                <w:rFonts w:cs="Calibri"/>
                <w:color w:val="000000"/>
                <w:sz w:val="20"/>
              </w:rPr>
            </w:pPr>
            <w:r w:rsidRPr="009570F8">
              <w:rPr>
                <w:rFonts w:cs="Calibri"/>
                <w:color w:val="000000"/>
                <w:sz w:val="20"/>
              </w:rPr>
              <w:t>1</w:t>
            </w:r>
          </w:p>
        </w:tc>
        <w:tc>
          <w:tcPr>
            <w:tcW w:w="1080" w:type="dxa"/>
            <w:tcBorders>
              <w:top w:val="single" w:sz="12" w:space="0" w:color="auto"/>
            </w:tcBorders>
          </w:tcPr>
          <w:p w:rsidR="00BA048F" w:rsidRPr="009570F8" w:rsidRDefault="00BA048F" w:rsidP="006F042B">
            <w:pPr>
              <w:rPr>
                <w:rFonts w:cs="Calibri"/>
                <w:sz w:val="20"/>
              </w:rPr>
            </w:pPr>
            <w:r>
              <w:rPr>
                <w:rFonts w:cs="Calibri"/>
                <w:sz w:val="20"/>
              </w:rPr>
              <w:t>Fyke trap</w:t>
            </w:r>
          </w:p>
        </w:tc>
        <w:tc>
          <w:tcPr>
            <w:tcW w:w="1080" w:type="dxa"/>
            <w:tcBorders>
              <w:top w:val="single" w:sz="12" w:space="0" w:color="auto"/>
            </w:tcBorders>
          </w:tcPr>
          <w:p w:rsidR="00BA048F" w:rsidRPr="009570F8" w:rsidRDefault="00BA048F" w:rsidP="006F042B">
            <w:pPr>
              <w:rPr>
                <w:rFonts w:cs="Calibri"/>
                <w:sz w:val="20"/>
              </w:rPr>
            </w:pPr>
            <w:r>
              <w:rPr>
                <w:rFonts w:cs="Calibri"/>
                <w:sz w:val="20"/>
              </w:rPr>
              <w:t>-</w:t>
            </w:r>
          </w:p>
        </w:tc>
        <w:tc>
          <w:tcPr>
            <w:tcW w:w="2610" w:type="dxa"/>
            <w:tcBorders>
              <w:top w:val="single" w:sz="12" w:space="0" w:color="auto"/>
            </w:tcBorders>
            <w:shd w:val="clear" w:color="auto" w:fill="auto"/>
          </w:tcPr>
          <w:p w:rsidR="00BA048F" w:rsidRPr="00CA1B10" w:rsidRDefault="00BA048F" w:rsidP="006F042B">
            <w:pPr>
              <w:rPr>
                <w:rFonts w:cs="Calibri"/>
                <w:sz w:val="20"/>
              </w:rPr>
            </w:pPr>
            <w:r w:rsidRPr="00CA1B10">
              <w:rPr>
                <w:rFonts w:cs="Calibri"/>
                <w:sz w:val="20"/>
              </w:rPr>
              <w:t>Only 4 replicates with the fyke trap  instead of 8 replicates</w:t>
            </w:r>
          </w:p>
        </w:tc>
        <w:tc>
          <w:tcPr>
            <w:tcW w:w="810" w:type="dxa"/>
            <w:tcBorders>
              <w:top w:val="single" w:sz="12" w:space="0" w:color="auto"/>
              <w:bottom w:val="single" w:sz="8" w:space="0" w:color="auto"/>
            </w:tcBorders>
            <w:shd w:val="clear" w:color="auto" w:fill="auto"/>
          </w:tcPr>
          <w:p w:rsidR="00BA048F" w:rsidRPr="00CA1B10" w:rsidRDefault="00BA048F" w:rsidP="006F042B">
            <w:pPr>
              <w:jc w:val="center"/>
              <w:rPr>
                <w:rFonts w:cs="Calibri"/>
                <w:color w:val="000000"/>
                <w:sz w:val="20"/>
              </w:rPr>
            </w:pPr>
            <w:r w:rsidRPr="00CA1B10">
              <w:rPr>
                <w:rFonts w:cs="Calibri"/>
                <w:color w:val="000000"/>
                <w:sz w:val="20"/>
              </w:rPr>
              <w:t>-</w:t>
            </w:r>
          </w:p>
        </w:tc>
        <w:tc>
          <w:tcPr>
            <w:tcW w:w="90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w:t>
            </w:r>
          </w:p>
        </w:tc>
        <w:tc>
          <w:tcPr>
            <w:tcW w:w="297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eastAsia="Times New Roman" w:cs="Calibri"/>
                <w:color w:val="000000"/>
                <w:sz w:val="20"/>
                <w:lang w:val="en-US" w:bidi="km-KH"/>
              </w:rPr>
              <w:t>Spent long time to set fyke trap and there less people to set that’s why there only 4 replicates were set.</w:t>
            </w:r>
          </w:p>
        </w:tc>
      </w:tr>
      <w:tr w:rsidR="00BA048F" w:rsidRPr="008D6654" w:rsidTr="006F042B">
        <w:trPr>
          <w:cantSplit/>
        </w:trPr>
        <w:tc>
          <w:tcPr>
            <w:tcW w:w="1275"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Replicate</w:t>
            </w:r>
          </w:p>
        </w:tc>
        <w:tc>
          <w:tcPr>
            <w:tcW w:w="3690"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Tumnub Kandole</w:t>
            </w:r>
          </w:p>
        </w:tc>
        <w:tc>
          <w:tcPr>
            <w:tcW w:w="990" w:type="dxa"/>
            <w:tcBorders>
              <w:top w:val="single" w:sz="12" w:space="0" w:color="auto"/>
            </w:tcBorders>
            <w:shd w:val="clear" w:color="auto" w:fill="auto"/>
          </w:tcPr>
          <w:p w:rsidR="00BA048F" w:rsidRPr="009570F8" w:rsidRDefault="00BA048F" w:rsidP="006F042B">
            <w:pPr>
              <w:jc w:val="center"/>
              <w:rPr>
                <w:rFonts w:cs="Calibri"/>
                <w:color w:val="000000"/>
                <w:sz w:val="20"/>
              </w:rPr>
            </w:pPr>
            <w:r w:rsidRPr="009570F8">
              <w:rPr>
                <w:rFonts w:cs="Calibri"/>
                <w:color w:val="000000"/>
                <w:sz w:val="20"/>
              </w:rPr>
              <w:t>1</w:t>
            </w:r>
          </w:p>
        </w:tc>
        <w:tc>
          <w:tcPr>
            <w:tcW w:w="1080" w:type="dxa"/>
            <w:tcBorders>
              <w:top w:val="single" w:sz="12" w:space="0" w:color="auto"/>
            </w:tcBorders>
          </w:tcPr>
          <w:p w:rsidR="00BA048F" w:rsidRPr="009570F8" w:rsidRDefault="00BA048F" w:rsidP="006F042B">
            <w:pPr>
              <w:rPr>
                <w:rFonts w:cs="Calibri"/>
                <w:sz w:val="20"/>
              </w:rPr>
            </w:pPr>
            <w:r>
              <w:rPr>
                <w:rFonts w:cs="Calibri"/>
                <w:sz w:val="20"/>
              </w:rPr>
              <w:t>Gill net</w:t>
            </w:r>
          </w:p>
        </w:tc>
        <w:tc>
          <w:tcPr>
            <w:tcW w:w="1080" w:type="dxa"/>
            <w:tcBorders>
              <w:top w:val="single" w:sz="12" w:space="0" w:color="auto"/>
            </w:tcBorders>
          </w:tcPr>
          <w:p w:rsidR="00BA048F" w:rsidRPr="009570F8" w:rsidRDefault="00BA048F" w:rsidP="006F042B">
            <w:pPr>
              <w:rPr>
                <w:rFonts w:cs="Calibri"/>
                <w:sz w:val="20"/>
              </w:rPr>
            </w:pPr>
            <w:r>
              <w:rPr>
                <w:rFonts w:cs="Calibri"/>
                <w:sz w:val="20"/>
              </w:rPr>
              <w:t>-</w:t>
            </w:r>
          </w:p>
        </w:tc>
        <w:tc>
          <w:tcPr>
            <w:tcW w:w="2610" w:type="dxa"/>
            <w:tcBorders>
              <w:top w:val="single" w:sz="12" w:space="0" w:color="auto"/>
            </w:tcBorders>
            <w:shd w:val="clear" w:color="auto" w:fill="auto"/>
          </w:tcPr>
          <w:p w:rsidR="00BA048F" w:rsidRPr="00CA1B10" w:rsidRDefault="00BA048F" w:rsidP="006F042B">
            <w:pPr>
              <w:rPr>
                <w:rFonts w:cs="Calibri"/>
                <w:sz w:val="20"/>
              </w:rPr>
            </w:pPr>
            <w:r w:rsidRPr="00CA1B10">
              <w:rPr>
                <w:rFonts w:cs="Calibri"/>
                <w:sz w:val="20"/>
              </w:rPr>
              <w:t>Only 7 replicates for the gill net instead of 8 replicates</w:t>
            </w:r>
          </w:p>
        </w:tc>
        <w:tc>
          <w:tcPr>
            <w:tcW w:w="810" w:type="dxa"/>
            <w:tcBorders>
              <w:top w:val="single" w:sz="12" w:space="0" w:color="auto"/>
              <w:bottom w:val="single" w:sz="8" w:space="0" w:color="auto"/>
            </w:tcBorders>
            <w:shd w:val="clear" w:color="auto" w:fill="auto"/>
          </w:tcPr>
          <w:p w:rsidR="00BA048F" w:rsidRPr="00CA1B10" w:rsidRDefault="00BA048F" w:rsidP="006F042B">
            <w:pPr>
              <w:jc w:val="center"/>
              <w:rPr>
                <w:rFonts w:cs="Calibri"/>
                <w:color w:val="000000"/>
                <w:sz w:val="20"/>
              </w:rPr>
            </w:pPr>
            <w:r w:rsidRPr="00CA1B10">
              <w:rPr>
                <w:rFonts w:cs="Calibri"/>
                <w:color w:val="000000"/>
                <w:sz w:val="20"/>
              </w:rPr>
              <w:t>-</w:t>
            </w:r>
          </w:p>
        </w:tc>
        <w:tc>
          <w:tcPr>
            <w:tcW w:w="90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w:t>
            </w:r>
          </w:p>
        </w:tc>
        <w:tc>
          <w:tcPr>
            <w:tcW w:w="297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This occasion, we missed a gill net so cannot install 8 gill net.</w:t>
            </w:r>
          </w:p>
        </w:tc>
      </w:tr>
      <w:tr w:rsidR="00BA048F" w:rsidRPr="008D6654" w:rsidTr="006F042B">
        <w:trPr>
          <w:cantSplit/>
        </w:trPr>
        <w:tc>
          <w:tcPr>
            <w:tcW w:w="1275" w:type="dxa"/>
            <w:tcBorders>
              <w:top w:val="single" w:sz="12" w:space="0" w:color="auto"/>
            </w:tcBorders>
            <w:shd w:val="clear" w:color="auto" w:fill="auto"/>
          </w:tcPr>
          <w:p w:rsidR="00BA048F" w:rsidRPr="009570F8" w:rsidRDefault="00BA048F" w:rsidP="006F042B">
            <w:pPr>
              <w:rPr>
                <w:rFonts w:cs="Calibri"/>
                <w:color w:val="000000"/>
                <w:sz w:val="20"/>
              </w:rPr>
            </w:pPr>
            <w:r w:rsidRPr="009570F8">
              <w:rPr>
                <w:rFonts w:cs="Calibri"/>
                <w:color w:val="000000"/>
                <w:sz w:val="20"/>
              </w:rPr>
              <w:t>Replicate</w:t>
            </w:r>
          </w:p>
        </w:tc>
        <w:tc>
          <w:tcPr>
            <w:tcW w:w="3690" w:type="dxa"/>
            <w:tcBorders>
              <w:top w:val="single" w:sz="12" w:space="0" w:color="auto"/>
            </w:tcBorders>
            <w:shd w:val="clear" w:color="auto" w:fill="auto"/>
          </w:tcPr>
          <w:p w:rsidR="00BA048F" w:rsidRPr="00ED1959" w:rsidRDefault="00BA048F" w:rsidP="006F042B">
            <w:pPr>
              <w:rPr>
                <w:rFonts w:cs="Calibri"/>
                <w:color w:val="000000"/>
                <w:sz w:val="20"/>
              </w:rPr>
            </w:pPr>
            <w:r w:rsidRPr="00ED1959">
              <w:rPr>
                <w:rFonts w:cs="Calibri"/>
                <w:color w:val="000000"/>
                <w:sz w:val="20"/>
              </w:rPr>
              <w:t>Tumnub Mkak</w:t>
            </w:r>
          </w:p>
        </w:tc>
        <w:tc>
          <w:tcPr>
            <w:tcW w:w="990" w:type="dxa"/>
            <w:tcBorders>
              <w:top w:val="single" w:sz="12" w:space="0" w:color="auto"/>
            </w:tcBorders>
            <w:shd w:val="clear" w:color="auto" w:fill="auto"/>
          </w:tcPr>
          <w:p w:rsidR="00BA048F" w:rsidRPr="009570F8" w:rsidRDefault="00BA048F" w:rsidP="006F042B">
            <w:pPr>
              <w:jc w:val="center"/>
              <w:rPr>
                <w:rFonts w:cs="Calibri"/>
                <w:color w:val="000000"/>
                <w:sz w:val="20"/>
              </w:rPr>
            </w:pPr>
            <w:r>
              <w:rPr>
                <w:rFonts w:cs="Calibri"/>
                <w:color w:val="000000"/>
                <w:sz w:val="20"/>
              </w:rPr>
              <w:t>1</w:t>
            </w:r>
          </w:p>
        </w:tc>
        <w:tc>
          <w:tcPr>
            <w:tcW w:w="1080" w:type="dxa"/>
            <w:tcBorders>
              <w:top w:val="single" w:sz="12" w:space="0" w:color="auto"/>
            </w:tcBorders>
          </w:tcPr>
          <w:p w:rsidR="00BA048F" w:rsidRDefault="00BA048F" w:rsidP="006F042B">
            <w:pPr>
              <w:rPr>
                <w:rFonts w:cs="Calibri"/>
                <w:sz w:val="20"/>
              </w:rPr>
            </w:pPr>
            <w:r>
              <w:rPr>
                <w:rFonts w:cs="Calibri"/>
                <w:sz w:val="20"/>
              </w:rPr>
              <w:t>Gill net</w:t>
            </w:r>
          </w:p>
        </w:tc>
        <w:tc>
          <w:tcPr>
            <w:tcW w:w="1080" w:type="dxa"/>
            <w:tcBorders>
              <w:top w:val="single" w:sz="12" w:space="0" w:color="auto"/>
            </w:tcBorders>
          </w:tcPr>
          <w:p w:rsidR="00BA048F" w:rsidRDefault="00BA048F" w:rsidP="006F042B">
            <w:pPr>
              <w:rPr>
                <w:rFonts w:cs="Calibri"/>
                <w:sz w:val="20"/>
              </w:rPr>
            </w:pPr>
            <w:r>
              <w:rPr>
                <w:rFonts w:cs="Calibri"/>
                <w:sz w:val="20"/>
              </w:rPr>
              <w:t>8</w:t>
            </w:r>
          </w:p>
        </w:tc>
        <w:tc>
          <w:tcPr>
            <w:tcW w:w="2610" w:type="dxa"/>
            <w:tcBorders>
              <w:top w:val="single" w:sz="12" w:space="0" w:color="auto"/>
            </w:tcBorders>
            <w:shd w:val="clear" w:color="auto" w:fill="auto"/>
          </w:tcPr>
          <w:p w:rsidR="00BA048F" w:rsidRPr="00CA1B10" w:rsidRDefault="00BA048F" w:rsidP="006F042B">
            <w:pPr>
              <w:rPr>
                <w:rFonts w:cs="Calibri"/>
                <w:sz w:val="20"/>
              </w:rPr>
            </w:pPr>
            <w:r w:rsidRPr="00CA1B10">
              <w:rPr>
                <w:rFonts w:cs="Calibri"/>
                <w:sz w:val="20"/>
              </w:rPr>
              <w:t xml:space="preserve">Replicate 8 don’t have value for ‘DepthShore’ and ‘DepthEnd’ </w:t>
            </w:r>
          </w:p>
        </w:tc>
        <w:tc>
          <w:tcPr>
            <w:tcW w:w="810" w:type="dxa"/>
            <w:tcBorders>
              <w:top w:val="single" w:sz="12" w:space="0" w:color="auto"/>
              <w:bottom w:val="single" w:sz="8" w:space="0" w:color="auto"/>
            </w:tcBorders>
            <w:shd w:val="clear" w:color="auto" w:fill="auto"/>
          </w:tcPr>
          <w:p w:rsidR="00BA048F" w:rsidRPr="00CA1B10" w:rsidRDefault="00BA048F" w:rsidP="006F042B">
            <w:pPr>
              <w:jc w:val="center"/>
              <w:rPr>
                <w:rFonts w:cs="Calibri"/>
                <w:color w:val="000000"/>
                <w:sz w:val="20"/>
              </w:rPr>
            </w:pPr>
            <w:r w:rsidRPr="00CA1B10">
              <w:rPr>
                <w:rFonts w:cs="Calibri"/>
                <w:color w:val="000000"/>
                <w:sz w:val="20"/>
              </w:rPr>
              <w:t>-</w:t>
            </w:r>
          </w:p>
        </w:tc>
        <w:tc>
          <w:tcPr>
            <w:tcW w:w="90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w:t>
            </w:r>
          </w:p>
        </w:tc>
        <w:tc>
          <w:tcPr>
            <w:tcW w:w="2970" w:type="dxa"/>
            <w:tcBorders>
              <w:top w:val="single" w:sz="12" w:space="0" w:color="auto"/>
              <w:bottom w:val="single" w:sz="8" w:space="0" w:color="auto"/>
            </w:tcBorders>
            <w:shd w:val="clear" w:color="auto" w:fill="auto"/>
          </w:tcPr>
          <w:p w:rsidR="00BA048F" w:rsidRPr="00CA1B10" w:rsidRDefault="00BA048F" w:rsidP="006F042B">
            <w:pPr>
              <w:rPr>
                <w:rFonts w:cs="Calibri"/>
                <w:color w:val="000000"/>
                <w:sz w:val="20"/>
              </w:rPr>
            </w:pPr>
            <w:r w:rsidRPr="00CA1B10">
              <w:rPr>
                <w:rFonts w:cs="Calibri"/>
                <w:color w:val="000000"/>
                <w:sz w:val="20"/>
              </w:rPr>
              <w:t>This occasion, we missed a gill net so cannot install 8 gill net.</w:t>
            </w:r>
          </w:p>
          <w:p w:rsidR="00BA048F" w:rsidRPr="00CA1B10" w:rsidRDefault="00BA048F" w:rsidP="006F042B">
            <w:pPr>
              <w:rPr>
                <w:rFonts w:cs="Calibri"/>
                <w:color w:val="000000"/>
                <w:sz w:val="20"/>
              </w:rPr>
            </w:pPr>
            <w:r w:rsidRPr="00CA1B10">
              <w:rPr>
                <w:rFonts w:cs="Calibri"/>
                <w:color w:val="000000"/>
                <w:sz w:val="20"/>
              </w:rPr>
              <w:t>Record removed</w:t>
            </w:r>
          </w:p>
        </w:tc>
      </w:tr>
      <w:tr w:rsidR="00BA048F" w:rsidRPr="008D6654" w:rsidTr="006F042B">
        <w:trPr>
          <w:cantSplit/>
        </w:trPr>
        <w:tc>
          <w:tcPr>
            <w:tcW w:w="1275" w:type="dxa"/>
            <w:tcBorders>
              <w:top w:val="single" w:sz="12" w:space="0" w:color="auto"/>
            </w:tcBorders>
            <w:shd w:val="clear" w:color="auto" w:fill="auto"/>
          </w:tcPr>
          <w:p w:rsidR="00BA048F" w:rsidRPr="008D6654" w:rsidRDefault="00BA048F" w:rsidP="006F042B">
            <w:pPr>
              <w:rPr>
                <w:rFonts w:cs="Calibri"/>
                <w:color w:val="000000"/>
                <w:sz w:val="20"/>
              </w:rPr>
            </w:pPr>
            <w:r w:rsidRPr="008D6654">
              <w:rPr>
                <w:rFonts w:cs="Calibri"/>
                <w:color w:val="000000"/>
                <w:sz w:val="20"/>
              </w:rPr>
              <w:lastRenderedPageBreak/>
              <w:t>Processor</w:t>
            </w:r>
          </w:p>
        </w:tc>
        <w:tc>
          <w:tcPr>
            <w:tcW w:w="3690" w:type="dxa"/>
            <w:tcBorders>
              <w:top w:val="single" w:sz="12" w:space="0" w:color="auto"/>
            </w:tcBorders>
            <w:shd w:val="clear" w:color="auto" w:fill="auto"/>
          </w:tcPr>
          <w:p w:rsidR="00BA048F" w:rsidRPr="008D6654" w:rsidRDefault="00BA048F" w:rsidP="006F042B">
            <w:pPr>
              <w:rPr>
                <w:rFonts w:cs="Calibri"/>
                <w:color w:val="000000"/>
                <w:sz w:val="20"/>
              </w:rPr>
            </w:pPr>
            <w:r w:rsidRPr="008613F5">
              <w:rPr>
                <w:rFonts w:cs="Calibri"/>
                <w:color w:val="000000"/>
                <w:sz w:val="20"/>
              </w:rPr>
              <w:t>Ang Chork</w:t>
            </w:r>
            <w:r w:rsidRPr="008D6654">
              <w:rPr>
                <w:rFonts w:cs="Calibri"/>
                <w:color w:val="000000"/>
                <w:sz w:val="20"/>
              </w:rPr>
              <w:t xml:space="preserve">; Anlos Dong; Aren; Boeng Chheutrav; Boeng Daiphtaul; Boeng Kampeng; Boeng Kantuot; </w:t>
            </w:r>
            <w:r w:rsidRPr="008613F5">
              <w:rPr>
                <w:rFonts w:cs="Calibri"/>
                <w:color w:val="000000"/>
                <w:sz w:val="20"/>
              </w:rPr>
              <w:t>Boeng Krong</w:t>
            </w:r>
            <w:r w:rsidRPr="008D6654">
              <w:rPr>
                <w:rFonts w:cs="Calibri"/>
                <w:color w:val="000000"/>
                <w:sz w:val="20"/>
              </w:rPr>
              <w:t xml:space="preserve">; Boeng Prang; Boeng Preah Ponley; Boeng Romlech; Boeng Tramper; Boeng Tramses; Damnak Kranh; Kuch Noub; Otaky; Sla Slak; </w:t>
            </w:r>
          </w:p>
        </w:tc>
        <w:tc>
          <w:tcPr>
            <w:tcW w:w="990" w:type="dxa"/>
            <w:tcBorders>
              <w:top w:val="single" w:sz="12" w:space="0" w:color="auto"/>
            </w:tcBorders>
            <w:shd w:val="clear" w:color="auto" w:fill="auto"/>
          </w:tcPr>
          <w:p w:rsidR="00BA048F" w:rsidRPr="008D6654" w:rsidRDefault="00BA048F" w:rsidP="006F042B">
            <w:pPr>
              <w:jc w:val="center"/>
              <w:rPr>
                <w:rFonts w:cs="Calibri"/>
                <w:color w:val="000000"/>
                <w:sz w:val="20"/>
              </w:rPr>
            </w:pPr>
            <w:r w:rsidRPr="008D6654">
              <w:rPr>
                <w:rFonts w:cs="Calibri"/>
                <w:color w:val="000000"/>
                <w:sz w:val="20"/>
              </w:rPr>
              <w:t>1 and 2</w:t>
            </w:r>
          </w:p>
        </w:tc>
        <w:tc>
          <w:tcPr>
            <w:tcW w:w="1080" w:type="dxa"/>
            <w:tcBorders>
              <w:top w:val="single" w:sz="12" w:space="0" w:color="auto"/>
            </w:tcBorders>
          </w:tcPr>
          <w:p w:rsidR="00BA048F" w:rsidRPr="008D6654" w:rsidRDefault="00BA048F" w:rsidP="006F042B">
            <w:pPr>
              <w:rPr>
                <w:rFonts w:cs="Calibri"/>
                <w:color w:val="000000"/>
                <w:sz w:val="20"/>
              </w:rPr>
            </w:pPr>
            <w:r w:rsidRPr="008D6654">
              <w:rPr>
                <w:rFonts w:cs="Calibri"/>
                <w:color w:val="000000"/>
                <w:sz w:val="20"/>
              </w:rPr>
              <w:t>All</w:t>
            </w:r>
          </w:p>
        </w:tc>
        <w:tc>
          <w:tcPr>
            <w:tcW w:w="1080" w:type="dxa"/>
            <w:tcBorders>
              <w:top w:val="single" w:sz="12" w:space="0" w:color="auto"/>
            </w:tcBorders>
          </w:tcPr>
          <w:p w:rsidR="00BA048F" w:rsidRPr="008D6654" w:rsidRDefault="00BA048F" w:rsidP="006F042B">
            <w:pPr>
              <w:rPr>
                <w:rFonts w:cs="Calibri"/>
                <w:color w:val="000000"/>
                <w:sz w:val="20"/>
              </w:rPr>
            </w:pPr>
            <w:r w:rsidRPr="008D6654">
              <w:rPr>
                <w:rFonts w:cs="Calibri"/>
                <w:color w:val="000000"/>
                <w:sz w:val="20"/>
              </w:rPr>
              <w:t>All</w:t>
            </w:r>
          </w:p>
        </w:tc>
        <w:tc>
          <w:tcPr>
            <w:tcW w:w="2610" w:type="dxa"/>
            <w:tcBorders>
              <w:top w:val="single" w:sz="12" w:space="0" w:color="auto"/>
            </w:tcBorders>
            <w:shd w:val="clear" w:color="auto" w:fill="auto"/>
          </w:tcPr>
          <w:p w:rsidR="00BA048F" w:rsidRPr="008D6654" w:rsidRDefault="00BA048F" w:rsidP="006F042B">
            <w:pPr>
              <w:rPr>
                <w:rFonts w:cs="Calibri"/>
                <w:color w:val="000000"/>
                <w:sz w:val="20"/>
              </w:rPr>
            </w:pPr>
            <w:r w:rsidRPr="008D6654">
              <w:rPr>
                <w:rFonts w:cs="Calibri"/>
                <w:color w:val="000000"/>
                <w:sz w:val="20"/>
              </w:rPr>
              <w:t xml:space="preserve">Missing the 'Processor'  records </w:t>
            </w:r>
          </w:p>
        </w:tc>
        <w:tc>
          <w:tcPr>
            <w:tcW w:w="810" w:type="dxa"/>
            <w:tcBorders>
              <w:top w:val="single" w:sz="12" w:space="0" w:color="auto"/>
              <w:bottom w:val="single" w:sz="8" w:space="0" w:color="auto"/>
            </w:tcBorders>
            <w:shd w:val="clear" w:color="auto" w:fill="auto"/>
          </w:tcPr>
          <w:p w:rsidR="00BA048F" w:rsidRPr="008D6654" w:rsidRDefault="00BA048F" w:rsidP="006F042B">
            <w:pPr>
              <w:jc w:val="center"/>
              <w:rPr>
                <w:rFonts w:cs="Calibri"/>
                <w:color w:val="000000"/>
                <w:sz w:val="20"/>
              </w:rPr>
            </w:pPr>
            <w:r>
              <w:rPr>
                <w:rFonts w:cs="Calibri"/>
                <w:color w:val="000000"/>
                <w:sz w:val="20"/>
              </w:rPr>
              <w:t>-</w:t>
            </w:r>
          </w:p>
        </w:tc>
        <w:tc>
          <w:tcPr>
            <w:tcW w:w="900" w:type="dxa"/>
            <w:tcBorders>
              <w:top w:val="single" w:sz="12" w:space="0" w:color="auto"/>
              <w:bottom w:val="single" w:sz="8" w:space="0" w:color="auto"/>
            </w:tcBorders>
            <w:shd w:val="clear" w:color="auto" w:fill="auto"/>
          </w:tcPr>
          <w:p w:rsidR="00BA048F" w:rsidRPr="0092563A" w:rsidRDefault="00BA048F" w:rsidP="006F042B">
            <w:pPr>
              <w:rPr>
                <w:rFonts w:cs="Calibri"/>
                <w:color w:val="000000"/>
                <w:sz w:val="20"/>
              </w:rPr>
            </w:pPr>
          </w:p>
        </w:tc>
        <w:tc>
          <w:tcPr>
            <w:tcW w:w="2970" w:type="dxa"/>
            <w:tcBorders>
              <w:top w:val="single" w:sz="12" w:space="0" w:color="auto"/>
              <w:bottom w:val="single" w:sz="8" w:space="0" w:color="auto"/>
            </w:tcBorders>
            <w:shd w:val="clear" w:color="auto" w:fill="auto"/>
          </w:tcPr>
          <w:p w:rsidR="00BA048F" w:rsidRPr="0092563A" w:rsidRDefault="00BA048F" w:rsidP="006F042B">
            <w:pPr>
              <w:jc w:val="left"/>
              <w:rPr>
                <w:rFonts w:cs="Calibri"/>
                <w:color w:val="000000"/>
                <w:sz w:val="20"/>
              </w:rPr>
            </w:pPr>
            <w:r w:rsidRPr="0092563A">
              <w:rPr>
                <w:rFonts w:eastAsia="Times New Roman" w:cs="Calibri"/>
                <w:color w:val="000000"/>
                <w:sz w:val="20"/>
                <w:lang w:val="en-US" w:bidi="km-KH"/>
              </w:rPr>
              <w:t>Already corrected in database.</w:t>
            </w:r>
          </w:p>
        </w:tc>
      </w:tr>
      <w:tr w:rsidR="00BA048F" w:rsidRPr="008D6654" w:rsidTr="006F042B">
        <w:trPr>
          <w:cantSplit/>
        </w:trPr>
        <w:tc>
          <w:tcPr>
            <w:tcW w:w="1275" w:type="dxa"/>
            <w:tcBorders>
              <w:top w:val="single" w:sz="8" w:space="0" w:color="auto"/>
            </w:tcBorders>
            <w:shd w:val="clear" w:color="auto" w:fill="auto"/>
          </w:tcPr>
          <w:p w:rsidR="00BA048F" w:rsidRPr="008D6654" w:rsidRDefault="00BA048F" w:rsidP="006F042B">
            <w:pPr>
              <w:rPr>
                <w:rFonts w:cs="Calibri"/>
                <w:color w:val="000000"/>
                <w:sz w:val="20"/>
              </w:rPr>
            </w:pPr>
            <w:r w:rsidRPr="008D6654">
              <w:rPr>
                <w:rFonts w:cs="Calibri"/>
                <w:color w:val="000000"/>
                <w:sz w:val="20"/>
              </w:rPr>
              <w:t>Date_S</w:t>
            </w:r>
            <w:r w:rsidRPr="008D6654">
              <w:rPr>
                <w:rFonts w:cs="Calibri"/>
                <w:color w:val="000000"/>
                <w:sz w:val="20"/>
              </w:rPr>
              <w:br/>
            </w:r>
          </w:p>
          <w:p w:rsidR="00BA048F" w:rsidRPr="008D6654" w:rsidRDefault="00BA048F" w:rsidP="006F042B">
            <w:pPr>
              <w:rPr>
                <w:rFonts w:cs="Calibri"/>
                <w:color w:val="000000"/>
                <w:sz w:val="20"/>
              </w:rPr>
            </w:pPr>
            <w:r w:rsidRPr="008D6654">
              <w:rPr>
                <w:rFonts w:cs="Calibri"/>
                <w:color w:val="000000"/>
                <w:sz w:val="20"/>
              </w:rPr>
              <w:t>Time_S</w:t>
            </w:r>
          </w:p>
          <w:p w:rsidR="00BA048F" w:rsidRPr="008D6654" w:rsidRDefault="00BA048F" w:rsidP="006F042B">
            <w:pPr>
              <w:rPr>
                <w:rFonts w:cs="Calibri"/>
                <w:color w:val="000000"/>
                <w:sz w:val="20"/>
              </w:rPr>
            </w:pPr>
          </w:p>
          <w:p w:rsidR="00BA048F" w:rsidRPr="008D6654" w:rsidRDefault="00BA048F" w:rsidP="006F042B">
            <w:pPr>
              <w:rPr>
                <w:rFonts w:cs="Calibri"/>
                <w:color w:val="000000"/>
                <w:sz w:val="20"/>
              </w:rPr>
            </w:pPr>
            <w:r w:rsidRPr="008D6654">
              <w:rPr>
                <w:rFonts w:cs="Calibri"/>
                <w:color w:val="000000"/>
                <w:sz w:val="20"/>
              </w:rPr>
              <w:t>Date_F</w:t>
            </w:r>
          </w:p>
          <w:p w:rsidR="00BA048F" w:rsidRPr="008D6654" w:rsidRDefault="00BA048F" w:rsidP="006F042B">
            <w:pPr>
              <w:rPr>
                <w:rFonts w:cs="Calibri"/>
                <w:color w:val="000000"/>
                <w:sz w:val="20"/>
              </w:rPr>
            </w:pPr>
          </w:p>
          <w:p w:rsidR="00BA048F" w:rsidRPr="008D6654" w:rsidRDefault="00BA048F" w:rsidP="006F042B">
            <w:pPr>
              <w:rPr>
                <w:rFonts w:cs="Calibri"/>
                <w:color w:val="000000"/>
                <w:sz w:val="20"/>
              </w:rPr>
            </w:pPr>
            <w:r w:rsidRPr="008D6654">
              <w:rPr>
                <w:rFonts w:cs="Calibri"/>
                <w:color w:val="000000"/>
                <w:sz w:val="20"/>
              </w:rPr>
              <w:t>Time_F</w:t>
            </w:r>
          </w:p>
        </w:tc>
        <w:tc>
          <w:tcPr>
            <w:tcW w:w="3690" w:type="dxa"/>
            <w:tcBorders>
              <w:top w:val="single" w:sz="8" w:space="0" w:color="auto"/>
            </w:tcBorders>
            <w:shd w:val="clear" w:color="auto" w:fill="auto"/>
          </w:tcPr>
          <w:p w:rsidR="00BA048F" w:rsidRPr="008D6654" w:rsidRDefault="00BA048F" w:rsidP="006F042B">
            <w:pPr>
              <w:rPr>
                <w:rFonts w:cs="Calibri"/>
                <w:color w:val="000000"/>
                <w:sz w:val="20"/>
              </w:rPr>
            </w:pPr>
            <w:r w:rsidRPr="008613F5">
              <w:rPr>
                <w:rFonts w:cs="Calibri"/>
                <w:color w:val="000000"/>
                <w:sz w:val="20"/>
              </w:rPr>
              <w:t>Ang Chork</w:t>
            </w:r>
            <w:r w:rsidRPr="008D6654">
              <w:rPr>
                <w:rFonts w:cs="Calibri"/>
                <w:color w:val="000000"/>
                <w:sz w:val="20"/>
              </w:rPr>
              <w:t xml:space="preserve">; Anlos Dong; Aren; Boeng Chheutrav; Boeng Daiphtaul; Boeng Kampeng; Boeng Kantuot; </w:t>
            </w:r>
            <w:r w:rsidRPr="008613F5">
              <w:rPr>
                <w:rFonts w:cs="Calibri"/>
                <w:color w:val="000000"/>
                <w:sz w:val="20"/>
              </w:rPr>
              <w:t>Boeng Krong</w:t>
            </w:r>
            <w:r w:rsidRPr="008D6654">
              <w:rPr>
                <w:rFonts w:cs="Calibri"/>
                <w:color w:val="000000"/>
                <w:sz w:val="20"/>
              </w:rPr>
              <w:t>; Boeng Prang; Boeng Preah Ponley; Boeng Romlech; Boeng Tramper; Damnak Kranh; Kuch Noub; Otaky; Sla Slak</w:t>
            </w:r>
          </w:p>
        </w:tc>
        <w:tc>
          <w:tcPr>
            <w:tcW w:w="990" w:type="dxa"/>
            <w:tcBorders>
              <w:top w:val="single" w:sz="8" w:space="0" w:color="auto"/>
            </w:tcBorders>
            <w:shd w:val="clear" w:color="auto" w:fill="auto"/>
          </w:tcPr>
          <w:p w:rsidR="00BA048F" w:rsidRPr="008D6654" w:rsidRDefault="00BA048F" w:rsidP="006F042B">
            <w:pPr>
              <w:jc w:val="center"/>
              <w:rPr>
                <w:rFonts w:cs="Calibri"/>
                <w:color w:val="000000"/>
                <w:sz w:val="20"/>
              </w:rPr>
            </w:pPr>
            <w:r w:rsidRPr="008D6654">
              <w:rPr>
                <w:rFonts w:cs="Calibri"/>
                <w:color w:val="000000"/>
                <w:sz w:val="20"/>
              </w:rPr>
              <w:t>2</w:t>
            </w:r>
          </w:p>
        </w:tc>
        <w:tc>
          <w:tcPr>
            <w:tcW w:w="1080" w:type="dxa"/>
            <w:tcBorders>
              <w:top w:val="single" w:sz="8" w:space="0" w:color="auto"/>
            </w:tcBorders>
          </w:tcPr>
          <w:p w:rsidR="00BA048F" w:rsidRPr="008D6654" w:rsidRDefault="00BA048F" w:rsidP="006F042B">
            <w:pPr>
              <w:rPr>
                <w:rFonts w:cs="Calibri"/>
                <w:color w:val="000000"/>
                <w:sz w:val="20"/>
              </w:rPr>
            </w:pPr>
            <w:r>
              <w:rPr>
                <w:rFonts w:cs="Calibri"/>
                <w:color w:val="000000"/>
                <w:sz w:val="20"/>
              </w:rPr>
              <w:t>Hook long line</w:t>
            </w:r>
          </w:p>
        </w:tc>
        <w:tc>
          <w:tcPr>
            <w:tcW w:w="1080" w:type="dxa"/>
            <w:tcBorders>
              <w:top w:val="single" w:sz="8" w:space="0" w:color="auto"/>
            </w:tcBorders>
          </w:tcPr>
          <w:p w:rsidR="00BA048F" w:rsidRPr="008D6654" w:rsidRDefault="00BA048F" w:rsidP="006F042B">
            <w:pPr>
              <w:rPr>
                <w:rFonts w:cs="Calibri"/>
                <w:color w:val="000000"/>
                <w:sz w:val="20"/>
              </w:rPr>
            </w:pPr>
            <w:r>
              <w:rPr>
                <w:rFonts w:cs="Calibri"/>
                <w:color w:val="000000"/>
                <w:sz w:val="20"/>
              </w:rPr>
              <w:t>All</w:t>
            </w:r>
          </w:p>
        </w:tc>
        <w:tc>
          <w:tcPr>
            <w:tcW w:w="2610" w:type="dxa"/>
            <w:tcBorders>
              <w:top w:val="single" w:sz="8" w:space="0" w:color="auto"/>
            </w:tcBorders>
            <w:shd w:val="clear" w:color="auto" w:fill="auto"/>
          </w:tcPr>
          <w:p w:rsidR="00BA048F" w:rsidRPr="008D6654" w:rsidRDefault="00BA048F" w:rsidP="006F042B">
            <w:pPr>
              <w:rPr>
                <w:rFonts w:cs="Calibri"/>
                <w:color w:val="000000"/>
                <w:sz w:val="20"/>
              </w:rPr>
            </w:pPr>
            <w:r w:rsidRPr="008D6654">
              <w:rPr>
                <w:rFonts w:cs="Calibri"/>
                <w:color w:val="000000"/>
                <w:sz w:val="20"/>
              </w:rPr>
              <w:t xml:space="preserve">Missing records for 'Dates_S', ‘Time_S’, ‘Date_F’ and ‘Time_F’  </w:t>
            </w:r>
          </w:p>
        </w:tc>
        <w:tc>
          <w:tcPr>
            <w:tcW w:w="810" w:type="dxa"/>
            <w:tcBorders>
              <w:top w:val="single" w:sz="8" w:space="0" w:color="auto"/>
            </w:tcBorders>
            <w:shd w:val="clear" w:color="auto" w:fill="auto"/>
          </w:tcPr>
          <w:p w:rsidR="00BA048F" w:rsidRPr="008D6654" w:rsidRDefault="00BA048F" w:rsidP="006F042B">
            <w:pPr>
              <w:jc w:val="center"/>
              <w:rPr>
                <w:rFonts w:cs="Calibri"/>
                <w:color w:val="000000"/>
                <w:sz w:val="20"/>
              </w:rPr>
            </w:pPr>
            <w:r>
              <w:rPr>
                <w:rFonts w:cs="Calibri"/>
                <w:color w:val="000000"/>
                <w:sz w:val="20"/>
              </w:rPr>
              <w:t>-</w:t>
            </w:r>
          </w:p>
        </w:tc>
        <w:tc>
          <w:tcPr>
            <w:tcW w:w="900" w:type="dxa"/>
            <w:tcBorders>
              <w:top w:val="single" w:sz="8" w:space="0" w:color="auto"/>
            </w:tcBorders>
            <w:shd w:val="clear" w:color="auto" w:fill="auto"/>
          </w:tcPr>
          <w:p w:rsidR="00BA048F" w:rsidRPr="0092563A" w:rsidRDefault="00BA048F" w:rsidP="006F042B">
            <w:pPr>
              <w:rPr>
                <w:rFonts w:cs="Calibri"/>
                <w:color w:val="000000"/>
                <w:sz w:val="20"/>
              </w:rPr>
            </w:pPr>
          </w:p>
        </w:tc>
        <w:tc>
          <w:tcPr>
            <w:tcW w:w="2970" w:type="dxa"/>
            <w:tcBorders>
              <w:top w:val="single" w:sz="8" w:space="0" w:color="auto"/>
            </w:tcBorders>
            <w:shd w:val="clear" w:color="auto" w:fill="auto"/>
          </w:tcPr>
          <w:p w:rsidR="00BA048F" w:rsidRPr="0092563A" w:rsidRDefault="00BA048F" w:rsidP="006F042B">
            <w:pPr>
              <w:jc w:val="left"/>
              <w:rPr>
                <w:rFonts w:cs="Calibri"/>
                <w:color w:val="000000"/>
                <w:sz w:val="20"/>
              </w:rPr>
            </w:pPr>
            <w:r w:rsidRPr="0092563A">
              <w:rPr>
                <w:rFonts w:cs="Calibri"/>
                <w:color w:val="000000"/>
                <w:sz w:val="20"/>
              </w:rPr>
              <w:t>Already corrected in database.</w:t>
            </w:r>
          </w:p>
        </w:tc>
      </w:tr>
      <w:tr w:rsidR="00BA048F" w:rsidRPr="008D6654" w:rsidTr="006F042B">
        <w:trPr>
          <w:cantSplit/>
        </w:trPr>
        <w:tc>
          <w:tcPr>
            <w:tcW w:w="1275" w:type="dxa"/>
            <w:shd w:val="clear" w:color="auto" w:fill="auto"/>
          </w:tcPr>
          <w:p w:rsidR="00BA048F" w:rsidRPr="008D6654" w:rsidRDefault="00BA048F" w:rsidP="006F042B">
            <w:pPr>
              <w:rPr>
                <w:rFonts w:cs="Calibri"/>
                <w:color w:val="000000"/>
                <w:sz w:val="20"/>
              </w:rPr>
            </w:pPr>
            <w:r w:rsidRPr="008D6654">
              <w:rPr>
                <w:rFonts w:cs="Calibri"/>
                <w:color w:val="000000"/>
                <w:sz w:val="20"/>
              </w:rPr>
              <w:t>Time_F</w:t>
            </w:r>
          </w:p>
        </w:tc>
        <w:tc>
          <w:tcPr>
            <w:tcW w:w="3690" w:type="dxa"/>
            <w:shd w:val="clear" w:color="auto" w:fill="auto"/>
            <w:vAlign w:val="center"/>
          </w:tcPr>
          <w:p w:rsidR="00BA048F" w:rsidRPr="008D6654" w:rsidRDefault="00BA048F" w:rsidP="006F042B">
            <w:pPr>
              <w:rPr>
                <w:rFonts w:cs="Calibri"/>
                <w:color w:val="000000"/>
                <w:sz w:val="20"/>
              </w:rPr>
            </w:pPr>
            <w:r w:rsidRPr="008D6654">
              <w:rPr>
                <w:rFonts w:cs="Calibri"/>
                <w:color w:val="000000"/>
                <w:sz w:val="20"/>
              </w:rPr>
              <w:t xml:space="preserve">Boeng Prahauch; Boeng Rolum; Boeng Thea; Entark Komar; Krasaing Rithy; Obosmakak; Preah Neang Korl; Trapaing Neangnoy; Trapaing Thlok Meanchey; </w:t>
            </w:r>
          </w:p>
        </w:tc>
        <w:tc>
          <w:tcPr>
            <w:tcW w:w="990" w:type="dxa"/>
            <w:shd w:val="clear" w:color="auto" w:fill="auto"/>
          </w:tcPr>
          <w:p w:rsidR="00BA048F" w:rsidRPr="008D6654" w:rsidRDefault="00BA048F" w:rsidP="006F042B">
            <w:pPr>
              <w:jc w:val="center"/>
              <w:rPr>
                <w:rFonts w:cs="Calibri"/>
                <w:color w:val="000000"/>
                <w:sz w:val="20"/>
              </w:rPr>
            </w:pPr>
            <w:r w:rsidRPr="008D6654">
              <w:rPr>
                <w:rFonts w:cs="Calibri"/>
                <w:color w:val="000000"/>
                <w:sz w:val="20"/>
              </w:rPr>
              <w:t>13</w:t>
            </w:r>
          </w:p>
        </w:tc>
        <w:tc>
          <w:tcPr>
            <w:tcW w:w="1080" w:type="dxa"/>
          </w:tcPr>
          <w:p w:rsidR="00BA048F" w:rsidRPr="008D6654" w:rsidRDefault="00BA048F" w:rsidP="006F042B">
            <w:pPr>
              <w:rPr>
                <w:rFonts w:cs="Calibri"/>
                <w:color w:val="000000"/>
                <w:sz w:val="20"/>
              </w:rPr>
            </w:pPr>
            <w:r>
              <w:rPr>
                <w:rFonts w:cs="Calibri"/>
                <w:color w:val="000000"/>
                <w:sz w:val="20"/>
              </w:rPr>
              <w:t xml:space="preserve">Fyke trap </w:t>
            </w:r>
          </w:p>
        </w:tc>
        <w:tc>
          <w:tcPr>
            <w:tcW w:w="1080" w:type="dxa"/>
          </w:tcPr>
          <w:p w:rsidR="00BA048F" w:rsidRPr="008D6654" w:rsidRDefault="00BA048F" w:rsidP="006F042B">
            <w:pPr>
              <w:rPr>
                <w:rFonts w:cs="Calibri"/>
                <w:color w:val="000000"/>
                <w:sz w:val="20"/>
              </w:rPr>
            </w:pPr>
            <w:r>
              <w:rPr>
                <w:rFonts w:cs="Calibri"/>
                <w:color w:val="000000"/>
                <w:sz w:val="20"/>
              </w:rPr>
              <w:t>All</w:t>
            </w:r>
          </w:p>
        </w:tc>
        <w:tc>
          <w:tcPr>
            <w:tcW w:w="2610" w:type="dxa"/>
            <w:shd w:val="clear" w:color="auto" w:fill="auto"/>
          </w:tcPr>
          <w:p w:rsidR="00BA048F" w:rsidRPr="008D6654" w:rsidRDefault="00BA048F" w:rsidP="006F042B">
            <w:pPr>
              <w:rPr>
                <w:rFonts w:cs="Calibri"/>
                <w:color w:val="000000"/>
                <w:sz w:val="20"/>
              </w:rPr>
            </w:pPr>
            <w:r w:rsidRPr="008D6654">
              <w:rPr>
                <w:rFonts w:cs="Calibri"/>
                <w:color w:val="000000"/>
                <w:sz w:val="20"/>
              </w:rPr>
              <w:t xml:space="preserve">Missing the 'Time_F'  records </w:t>
            </w:r>
          </w:p>
        </w:tc>
        <w:tc>
          <w:tcPr>
            <w:tcW w:w="810" w:type="dxa"/>
            <w:shd w:val="clear" w:color="auto" w:fill="auto"/>
          </w:tcPr>
          <w:p w:rsidR="00BA048F" w:rsidRPr="008D6654" w:rsidRDefault="00BA048F" w:rsidP="006F042B">
            <w:pPr>
              <w:jc w:val="center"/>
              <w:rPr>
                <w:rFonts w:cs="Calibri"/>
                <w:color w:val="000000"/>
                <w:sz w:val="20"/>
              </w:rPr>
            </w:pPr>
            <w:r>
              <w:rPr>
                <w:rFonts w:cs="Calibri"/>
                <w:color w:val="000000"/>
                <w:sz w:val="20"/>
              </w:rPr>
              <w:t>-</w:t>
            </w:r>
          </w:p>
        </w:tc>
        <w:tc>
          <w:tcPr>
            <w:tcW w:w="900" w:type="dxa"/>
            <w:shd w:val="clear" w:color="auto" w:fill="auto"/>
          </w:tcPr>
          <w:p w:rsidR="00BA048F" w:rsidRPr="0092563A" w:rsidRDefault="00BA048F" w:rsidP="006F042B">
            <w:pPr>
              <w:jc w:val="left"/>
              <w:rPr>
                <w:rFonts w:cs="Calibri"/>
                <w:color w:val="000000"/>
                <w:sz w:val="20"/>
              </w:rPr>
            </w:pPr>
          </w:p>
        </w:tc>
        <w:tc>
          <w:tcPr>
            <w:tcW w:w="2970" w:type="dxa"/>
            <w:shd w:val="clear" w:color="auto" w:fill="auto"/>
          </w:tcPr>
          <w:p w:rsidR="00BA048F" w:rsidRPr="0092563A" w:rsidRDefault="00BA048F" w:rsidP="006F042B">
            <w:pPr>
              <w:jc w:val="left"/>
              <w:rPr>
                <w:rFonts w:cs="Calibri"/>
                <w:color w:val="000000"/>
                <w:sz w:val="20"/>
              </w:rPr>
            </w:pPr>
            <w:r w:rsidRPr="0092563A">
              <w:rPr>
                <w:rFonts w:cs="Calibri"/>
                <w:color w:val="000000"/>
                <w:sz w:val="20"/>
              </w:rPr>
              <w:t>Already corrected in database.</w:t>
            </w:r>
          </w:p>
        </w:tc>
      </w:tr>
      <w:tr w:rsidR="00BA048F" w:rsidRPr="008D6654" w:rsidTr="006F042B">
        <w:trPr>
          <w:cantSplit/>
          <w:trHeight w:val="1373"/>
        </w:trPr>
        <w:tc>
          <w:tcPr>
            <w:tcW w:w="1275" w:type="dxa"/>
            <w:shd w:val="clear" w:color="auto" w:fill="auto"/>
          </w:tcPr>
          <w:p w:rsidR="00BA048F" w:rsidRPr="008D6654" w:rsidRDefault="00BA048F" w:rsidP="006F042B">
            <w:pPr>
              <w:rPr>
                <w:rFonts w:cs="Calibri"/>
                <w:color w:val="000000"/>
                <w:sz w:val="20"/>
              </w:rPr>
            </w:pPr>
            <w:r w:rsidRPr="008D6654">
              <w:rPr>
                <w:rFonts w:cs="Calibri"/>
                <w:color w:val="000000"/>
                <w:sz w:val="20"/>
              </w:rPr>
              <w:t>Time_F</w:t>
            </w:r>
          </w:p>
        </w:tc>
        <w:tc>
          <w:tcPr>
            <w:tcW w:w="3690" w:type="dxa"/>
            <w:shd w:val="clear" w:color="auto" w:fill="auto"/>
            <w:vAlign w:val="center"/>
          </w:tcPr>
          <w:p w:rsidR="00BA048F" w:rsidRPr="008D6654" w:rsidRDefault="00BA048F" w:rsidP="006F042B">
            <w:pPr>
              <w:rPr>
                <w:rFonts w:cs="Calibri"/>
                <w:color w:val="000000"/>
                <w:sz w:val="20"/>
              </w:rPr>
            </w:pPr>
            <w:r w:rsidRPr="008D6654">
              <w:rPr>
                <w:rFonts w:cs="Calibri"/>
                <w:color w:val="000000"/>
                <w:sz w:val="20"/>
              </w:rPr>
              <w:t xml:space="preserve">Boeng Prahauch; Boeng Rolum; Boeng Thea; Entark Komar; Krasaing Rithy; Obosmakak; Preah Neang Korl; Trapaing Neangnoy; Trapaing Thlok Meanchey; </w:t>
            </w:r>
          </w:p>
        </w:tc>
        <w:tc>
          <w:tcPr>
            <w:tcW w:w="990" w:type="dxa"/>
            <w:shd w:val="clear" w:color="auto" w:fill="auto"/>
          </w:tcPr>
          <w:p w:rsidR="00BA048F" w:rsidRPr="008D6654" w:rsidRDefault="00BA048F" w:rsidP="006F042B">
            <w:pPr>
              <w:jc w:val="center"/>
              <w:rPr>
                <w:rFonts w:cs="Calibri"/>
                <w:color w:val="000000"/>
                <w:sz w:val="20"/>
              </w:rPr>
            </w:pPr>
            <w:r w:rsidRPr="008D6654">
              <w:rPr>
                <w:rFonts w:cs="Calibri"/>
                <w:color w:val="000000"/>
                <w:sz w:val="20"/>
              </w:rPr>
              <w:t>13</w:t>
            </w:r>
          </w:p>
        </w:tc>
        <w:tc>
          <w:tcPr>
            <w:tcW w:w="1080" w:type="dxa"/>
          </w:tcPr>
          <w:p w:rsidR="00BA048F" w:rsidRPr="008D6654" w:rsidRDefault="00BA048F" w:rsidP="006F042B">
            <w:pPr>
              <w:rPr>
                <w:rFonts w:cs="Calibri"/>
                <w:color w:val="000000"/>
                <w:sz w:val="20"/>
              </w:rPr>
            </w:pPr>
            <w:r>
              <w:rPr>
                <w:rFonts w:cs="Calibri"/>
                <w:color w:val="000000"/>
                <w:sz w:val="20"/>
              </w:rPr>
              <w:t>Gill net</w:t>
            </w:r>
          </w:p>
        </w:tc>
        <w:tc>
          <w:tcPr>
            <w:tcW w:w="1080" w:type="dxa"/>
          </w:tcPr>
          <w:p w:rsidR="00BA048F" w:rsidRPr="008D6654" w:rsidRDefault="00BA048F" w:rsidP="006F042B">
            <w:pPr>
              <w:rPr>
                <w:rFonts w:cs="Calibri"/>
                <w:color w:val="000000"/>
                <w:sz w:val="20"/>
              </w:rPr>
            </w:pPr>
            <w:r>
              <w:rPr>
                <w:rFonts w:cs="Calibri"/>
                <w:color w:val="000000"/>
                <w:sz w:val="20"/>
              </w:rPr>
              <w:t>All</w:t>
            </w:r>
          </w:p>
        </w:tc>
        <w:tc>
          <w:tcPr>
            <w:tcW w:w="2610" w:type="dxa"/>
            <w:shd w:val="clear" w:color="auto" w:fill="auto"/>
          </w:tcPr>
          <w:p w:rsidR="00BA048F" w:rsidRPr="008D6654" w:rsidRDefault="00BA048F" w:rsidP="006F042B">
            <w:pPr>
              <w:rPr>
                <w:rFonts w:cs="Calibri"/>
                <w:color w:val="000000"/>
                <w:sz w:val="20"/>
              </w:rPr>
            </w:pPr>
            <w:r w:rsidRPr="008D6654">
              <w:rPr>
                <w:rFonts w:cs="Calibri"/>
                <w:color w:val="000000"/>
                <w:sz w:val="20"/>
              </w:rPr>
              <w:t>Missing the 'Time_F' records</w:t>
            </w:r>
          </w:p>
        </w:tc>
        <w:tc>
          <w:tcPr>
            <w:tcW w:w="810" w:type="dxa"/>
            <w:shd w:val="clear" w:color="auto" w:fill="auto"/>
          </w:tcPr>
          <w:p w:rsidR="00BA048F" w:rsidRPr="008D6654" w:rsidRDefault="00BA048F" w:rsidP="006F042B">
            <w:pPr>
              <w:jc w:val="center"/>
              <w:rPr>
                <w:rFonts w:cs="Calibri"/>
                <w:color w:val="000000"/>
                <w:sz w:val="20"/>
              </w:rPr>
            </w:pPr>
            <w:r>
              <w:rPr>
                <w:rFonts w:cs="Calibri"/>
                <w:color w:val="000000"/>
                <w:sz w:val="20"/>
              </w:rPr>
              <w:t>-</w:t>
            </w:r>
          </w:p>
        </w:tc>
        <w:tc>
          <w:tcPr>
            <w:tcW w:w="900" w:type="dxa"/>
            <w:shd w:val="clear" w:color="auto" w:fill="auto"/>
          </w:tcPr>
          <w:p w:rsidR="00BA048F" w:rsidRPr="0092563A" w:rsidRDefault="00BA048F" w:rsidP="006F042B">
            <w:pPr>
              <w:jc w:val="left"/>
              <w:rPr>
                <w:rFonts w:cs="Calibri"/>
                <w:color w:val="000000"/>
                <w:sz w:val="20"/>
              </w:rPr>
            </w:pPr>
          </w:p>
        </w:tc>
        <w:tc>
          <w:tcPr>
            <w:tcW w:w="2970" w:type="dxa"/>
            <w:shd w:val="clear" w:color="auto" w:fill="auto"/>
          </w:tcPr>
          <w:p w:rsidR="00BA048F" w:rsidRPr="0092563A" w:rsidRDefault="00BA048F" w:rsidP="006F042B">
            <w:pPr>
              <w:jc w:val="left"/>
              <w:rPr>
                <w:rFonts w:cs="Calibri"/>
                <w:color w:val="000000"/>
                <w:sz w:val="20"/>
              </w:rPr>
            </w:pPr>
            <w:r w:rsidRPr="0092563A">
              <w:rPr>
                <w:rFonts w:cs="Calibri"/>
                <w:color w:val="000000"/>
                <w:sz w:val="20"/>
              </w:rPr>
              <w:t>Already corrected in database.</w:t>
            </w:r>
          </w:p>
        </w:tc>
      </w:tr>
      <w:tr w:rsidR="00BA048F" w:rsidRPr="008D6654" w:rsidTr="006F042B">
        <w:trPr>
          <w:cantSplit/>
          <w:trHeight w:val="768"/>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DepthShore</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Boeng Prahauch</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w:t>
            </w:r>
          </w:p>
        </w:tc>
        <w:tc>
          <w:tcPr>
            <w:tcW w:w="1080" w:type="dxa"/>
          </w:tcPr>
          <w:p w:rsidR="00BA048F" w:rsidRPr="009570F8" w:rsidRDefault="00BA048F" w:rsidP="006F042B">
            <w:pPr>
              <w:rPr>
                <w:rFonts w:cs="Calibri"/>
                <w:color w:val="000000"/>
                <w:sz w:val="20"/>
              </w:rPr>
            </w:pPr>
            <w:r>
              <w:rPr>
                <w:rFonts w:cs="Calibri"/>
                <w:color w:val="000000"/>
                <w:sz w:val="20"/>
              </w:rPr>
              <w:t>Fyke trap</w:t>
            </w:r>
          </w:p>
        </w:tc>
        <w:tc>
          <w:tcPr>
            <w:tcW w:w="1080" w:type="dxa"/>
          </w:tcPr>
          <w:p w:rsidR="00BA048F" w:rsidRPr="009570F8" w:rsidRDefault="00BA048F" w:rsidP="006F042B">
            <w:pPr>
              <w:rPr>
                <w:rFonts w:cs="Calibri"/>
                <w:color w:val="000000"/>
                <w:sz w:val="20"/>
              </w:rPr>
            </w:pPr>
            <w:r>
              <w:rPr>
                <w:rFonts w:cs="Calibri"/>
                <w:color w:val="000000"/>
                <w:sz w:val="20"/>
              </w:rPr>
              <w:t>3</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Extremely high and DepthShore should be smaller than DepthEnd </w:t>
            </w:r>
          </w:p>
        </w:tc>
        <w:tc>
          <w:tcPr>
            <w:tcW w:w="810" w:type="dxa"/>
            <w:shd w:val="clear" w:color="auto" w:fill="auto"/>
          </w:tcPr>
          <w:p w:rsidR="00BA048F" w:rsidRPr="00CA1B10" w:rsidRDefault="00FB6F45" w:rsidP="006F042B">
            <w:pPr>
              <w:jc w:val="right"/>
              <w:rPr>
                <w:rFonts w:cs="Calibri"/>
                <w:color w:val="0000FF"/>
                <w:sz w:val="20"/>
                <w:u w:val="single"/>
              </w:rPr>
            </w:pPr>
            <w:hyperlink r:id="rId14" w:anchor="'Depth (Shore+End)'!A1" w:history="1">
              <w:r w:rsidR="00BA048F" w:rsidRPr="00CA1B10">
                <w:rPr>
                  <w:rStyle w:val="Hyperlink"/>
                  <w:rFonts w:cs="Calibri"/>
                  <w:sz w:val="20"/>
                </w:rPr>
                <w:t>79</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0.79</w:t>
            </w:r>
          </w:p>
        </w:tc>
        <w:tc>
          <w:tcPr>
            <w:tcW w:w="2970" w:type="dxa"/>
            <w:shd w:val="clear" w:color="auto" w:fill="auto"/>
          </w:tcPr>
          <w:p w:rsidR="00BA048F" w:rsidRPr="00CA1B10" w:rsidRDefault="00BA048F" w:rsidP="006F042B">
            <w:pPr>
              <w:rPr>
                <w:rFonts w:cs="Calibri"/>
                <w:color w:val="000000"/>
                <w:sz w:val="20"/>
              </w:rPr>
            </w:pPr>
            <w:r w:rsidRPr="00CA1B10">
              <w:rPr>
                <w:rFonts w:eastAsia="Times New Roman" w:cs="Calibri"/>
                <w:color w:val="000000"/>
                <w:sz w:val="20"/>
                <w:lang w:val="en-US" w:bidi="km-KH"/>
              </w:rPr>
              <w:t>The correct value is 0.79. the unit is m.</w:t>
            </w:r>
          </w:p>
        </w:tc>
      </w:tr>
      <w:tr w:rsidR="00BA048F" w:rsidRPr="008D6654" w:rsidTr="006F042B">
        <w:trPr>
          <w:cantSplit/>
          <w:trHeight w:val="786"/>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DepthShore</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Boeng Kantuot</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10</w:t>
            </w:r>
          </w:p>
        </w:tc>
        <w:tc>
          <w:tcPr>
            <w:tcW w:w="1080" w:type="dxa"/>
          </w:tcPr>
          <w:p w:rsidR="00BA048F" w:rsidRPr="009570F8" w:rsidRDefault="00BA048F" w:rsidP="006F042B">
            <w:pPr>
              <w:rPr>
                <w:rFonts w:cs="Calibri"/>
                <w:color w:val="000000"/>
                <w:sz w:val="20"/>
              </w:rPr>
            </w:pPr>
            <w:r>
              <w:rPr>
                <w:rFonts w:cs="Calibri"/>
                <w:color w:val="000000"/>
                <w:sz w:val="20"/>
              </w:rPr>
              <w:t>Gill net</w:t>
            </w:r>
          </w:p>
        </w:tc>
        <w:tc>
          <w:tcPr>
            <w:tcW w:w="1080" w:type="dxa"/>
          </w:tcPr>
          <w:p w:rsidR="00BA048F" w:rsidRPr="009570F8" w:rsidRDefault="00BA048F" w:rsidP="006F042B">
            <w:pPr>
              <w:rPr>
                <w:rFonts w:cs="Calibri"/>
                <w:color w:val="000000"/>
                <w:sz w:val="20"/>
              </w:rPr>
            </w:pPr>
            <w:r>
              <w:rPr>
                <w:rFonts w:cs="Calibri"/>
                <w:color w:val="000000"/>
                <w:sz w:val="20"/>
              </w:rPr>
              <w:t>1</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Extremely high and DepthShore should be smaller than DepthEnd </w:t>
            </w:r>
          </w:p>
        </w:tc>
        <w:tc>
          <w:tcPr>
            <w:tcW w:w="810" w:type="dxa"/>
            <w:shd w:val="clear" w:color="auto" w:fill="auto"/>
          </w:tcPr>
          <w:p w:rsidR="00BA048F" w:rsidRPr="00CA1B10" w:rsidRDefault="00FB6F45" w:rsidP="006F042B">
            <w:pPr>
              <w:jc w:val="right"/>
              <w:rPr>
                <w:rFonts w:cs="Calibri"/>
                <w:color w:val="0000FF"/>
                <w:sz w:val="20"/>
                <w:u w:val="single"/>
              </w:rPr>
            </w:pPr>
            <w:hyperlink r:id="rId15" w:anchor="'Depth (Shore+End)'!A1" w:history="1">
              <w:r w:rsidR="00BA048F" w:rsidRPr="00CA1B10">
                <w:rPr>
                  <w:rStyle w:val="Hyperlink"/>
                  <w:rFonts w:cs="Calibri"/>
                  <w:sz w:val="20"/>
                </w:rPr>
                <w:t>70</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0.70</w:t>
            </w:r>
          </w:p>
        </w:tc>
        <w:tc>
          <w:tcPr>
            <w:tcW w:w="2970" w:type="dxa"/>
            <w:shd w:val="clear" w:color="auto" w:fill="auto"/>
          </w:tcPr>
          <w:p w:rsidR="00BA048F" w:rsidRPr="00CA1B10" w:rsidRDefault="00BA048F" w:rsidP="006F042B">
            <w:r w:rsidRPr="00CA1B10">
              <w:rPr>
                <w:rFonts w:eastAsia="Times New Roman" w:cs="Calibri"/>
                <w:color w:val="000000"/>
                <w:sz w:val="20"/>
                <w:lang w:val="en-US" w:bidi="km-KH"/>
              </w:rPr>
              <w:t xml:space="preserve">Corrected </w:t>
            </w:r>
          </w:p>
        </w:tc>
      </w:tr>
      <w:tr w:rsidR="00BA048F" w:rsidRPr="008D6654" w:rsidTr="006F042B">
        <w:trPr>
          <w:cantSplit/>
          <w:trHeight w:val="705"/>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DepthShore</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Boeng Tramper</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13</w:t>
            </w:r>
          </w:p>
        </w:tc>
        <w:tc>
          <w:tcPr>
            <w:tcW w:w="1080" w:type="dxa"/>
          </w:tcPr>
          <w:p w:rsidR="00BA048F" w:rsidRPr="009570F8" w:rsidRDefault="00BA048F" w:rsidP="006F042B">
            <w:pPr>
              <w:rPr>
                <w:rFonts w:cs="Calibri"/>
                <w:color w:val="000000"/>
                <w:sz w:val="20"/>
              </w:rPr>
            </w:pPr>
            <w:r>
              <w:rPr>
                <w:rFonts w:cs="Calibri"/>
                <w:color w:val="000000"/>
                <w:sz w:val="20"/>
              </w:rPr>
              <w:t>Fyke trap</w:t>
            </w:r>
          </w:p>
        </w:tc>
        <w:tc>
          <w:tcPr>
            <w:tcW w:w="1080" w:type="dxa"/>
          </w:tcPr>
          <w:p w:rsidR="00BA048F" w:rsidRPr="009570F8" w:rsidRDefault="00BA048F" w:rsidP="006F042B">
            <w:pPr>
              <w:rPr>
                <w:rFonts w:cs="Calibri"/>
                <w:color w:val="000000"/>
                <w:sz w:val="20"/>
              </w:rPr>
            </w:pPr>
            <w:r>
              <w:rPr>
                <w:rFonts w:cs="Calibri"/>
                <w:color w:val="000000"/>
                <w:sz w:val="20"/>
              </w:rPr>
              <w:t>6</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Abnormaly high and DepthShore should be smaller than DepthEnd</w:t>
            </w:r>
          </w:p>
        </w:tc>
        <w:tc>
          <w:tcPr>
            <w:tcW w:w="810" w:type="dxa"/>
            <w:shd w:val="clear" w:color="auto" w:fill="auto"/>
          </w:tcPr>
          <w:p w:rsidR="00BA048F" w:rsidRPr="00CA1B10" w:rsidRDefault="00FB6F45" w:rsidP="006F042B">
            <w:pPr>
              <w:jc w:val="right"/>
              <w:rPr>
                <w:rFonts w:cs="Calibri"/>
                <w:color w:val="0000FF"/>
                <w:sz w:val="20"/>
                <w:u w:val="single"/>
              </w:rPr>
            </w:pPr>
            <w:hyperlink r:id="rId16" w:anchor="'Depth (Shore+End)'!A1" w:history="1">
              <w:r w:rsidR="00BA048F" w:rsidRPr="00CA1B10">
                <w:rPr>
                  <w:rStyle w:val="Hyperlink"/>
                  <w:rFonts w:cs="Calibri"/>
                  <w:sz w:val="20"/>
                </w:rPr>
                <w:t>14</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1.40</w:t>
            </w:r>
          </w:p>
        </w:tc>
        <w:tc>
          <w:tcPr>
            <w:tcW w:w="2970" w:type="dxa"/>
            <w:shd w:val="clear" w:color="auto" w:fill="auto"/>
          </w:tcPr>
          <w:p w:rsidR="00BA048F" w:rsidRPr="00CA1B10" w:rsidRDefault="00BA048F" w:rsidP="006F042B">
            <w:r w:rsidRPr="00CA1B10">
              <w:rPr>
                <w:rFonts w:eastAsia="Times New Roman" w:cs="Calibri"/>
                <w:color w:val="000000"/>
                <w:sz w:val="20"/>
                <w:lang w:val="en-US" w:bidi="km-KH"/>
              </w:rPr>
              <w:t xml:space="preserve">Corrected </w:t>
            </w:r>
          </w:p>
        </w:tc>
      </w:tr>
      <w:tr w:rsidR="00BA048F" w:rsidRPr="008D6654" w:rsidTr="006F042B">
        <w:trPr>
          <w:cantSplit/>
          <w:trHeight w:val="768"/>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lastRenderedPageBreak/>
              <w:t>DepthShore</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Boeng Romlech</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11</w:t>
            </w:r>
          </w:p>
        </w:tc>
        <w:tc>
          <w:tcPr>
            <w:tcW w:w="1080" w:type="dxa"/>
          </w:tcPr>
          <w:p w:rsidR="00BA048F" w:rsidRPr="009570F8" w:rsidRDefault="00BA048F" w:rsidP="006F042B">
            <w:pPr>
              <w:rPr>
                <w:rFonts w:cs="Calibri"/>
                <w:color w:val="000000"/>
                <w:sz w:val="20"/>
              </w:rPr>
            </w:pPr>
            <w:r>
              <w:rPr>
                <w:rFonts w:cs="Calibri"/>
                <w:color w:val="000000"/>
                <w:sz w:val="20"/>
              </w:rPr>
              <w:t>Hook long line</w:t>
            </w:r>
          </w:p>
        </w:tc>
        <w:tc>
          <w:tcPr>
            <w:tcW w:w="1080" w:type="dxa"/>
          </w:tcPr>
          <w:p w:rsidR="00BA048F" w:rsidRPr="009570F8" w:rsidRDefault="00BA048F" w:rsidP="006F042B">
            <w:pPr>
              <w:rPr>
                <w:rFonts w:cs="Calibri"/>
                <w:color w:val="000000"/>
                <w:sz w:val="20"/>
              </w:rPr>
            </w:pPr>
            <w:r>
              <w:rPr>
                <w:rFonts w:cs="Calibri"/>
                <w:color w:val="000000"/>
                <w:sz w:val="20"/>
              </w:rPr>
              <w:t>7</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Abnormaly high and DepthShore should be smaller than DepthEnd </w:t>
            </w:r>
          </w:p>
        </w:tc>
        <w:tc>
          <w:tcPr>
            <w:tcW w:w="810" w:type="dxa"/>
            <w:shd w:val="clear" w:color="auto" w:fill="auto"/>
          </w:tcPr>
          <w:p w:rsidR="00BA048F" w:rsidRPr="00CA1B10" w:rsidRDefault="00FB6F45" w:rsidP="006F042B">
            <w:pPr>
              <w:jc w:val="right"/>
              <w:rPr>
                <w:rFonts w:cs="Calibri"/>
                <w:color w:val="0000FF"/>
                <w:sz w:val="20"/>
                <w:u w:val="single"/>
              </w:rPr>
            </w:pPr>
            <w:hyperlink r:id="rId17" w:anchor="'Depth (Shore+End)'!A1" w:history="1">
              <w:r w:rsidR="00BA048F" w:rsidRPr="00CA1B10">
                <w:rPr>
                  <w:rStyle w:val="Hyperlink"/>
                  <w:rFonts w:cs="Calibri"/>
                  <w:sz w:val="20"/>
                </w:rPr>
                <w:t>8</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0.8</w:t>
            </w:r>
          </w:p>
        </w:tc>
        <w:tc>
          <w:tcPr>
            <w:tcW w:w="2970" w:type="dxa"/>
            <w:shd w:val="clear" w:color="auto" w:fill="auto"/>
          </w:tcPr>
          <w:p w:rsidR="00BA048F" w:rsidRPr="00CA1B10" w:rsidRDefault="00BA048F" w:rsidP="006F042B">
            <w:r w:rsidRPr="00CA1B10">
              <w:rPr>
                <w:rFonts w:eastAsia="Times New Roman" w:cs="Calibri"/>
                <w:color w:val="000000"/>
                <w:sz w:val="20"/>
                <w:lang w:val="en-US" w:bidi="km-KH"/>
              </w:rPr>
              <w:t xml:space="preserve">Corrected </w:t>
            </w:r>
          </w:p>
        </w:tc>
      </w:tr>
      <w:tr w:rsidR="00BA048F" w:rsidRPr="008D6654" w:rsidTr="006F042B">
        <w:trPr>
          <w:cantSplit/>
          <w:trHeight w:val="768"/>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DepthShore</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Boeng Chheutrav</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3</w:t>
            </w:r>
          </w:p>
        </w:tc>
        <w:tc>
          <w:tcPr>
            <w:tcW w:w="1080" w:type="dxa"/>
          </w:tcPr>
          <w:p w:rsidR="00BA048F" w:rsidRPr="009570F8" w:rsidRDefault="00BA048F" w:rsidP="006F042B">
            <w:pPr>
              <w:rPr>
                <w:rFonts w:cs="Calibri"/>
                <w:color w:val="000000"/>
                <w:sz w:val="20"/>
              </w:rPr>
            </w:pPr>
            <w:r>
              <w:rPr>
                <w:rFonts w:cs="Calibri"/>
                <w:color w:val="000000"/>
                <w:sz w:val="20"/>
              </w:rPr>
              <w:t>Gill net</w:t>
            </w:r>
          </w:p>
        </w:tc>
        <w:tc>
          <w:tcPr>
            <w:tcW w:w="1080" w:type="dxa"/>
          </w:tcPr>
          <w:p w:rsidR="00BA048F" w:rsidRPr="009570F8" w:rsidRDefault="00BA048F" w:rsidP="006F042B">
            <w:pPr>
              <w:rPr>
                <w:rFonts w:cs="Calibri"/>
                <w:color w:val="000000"/>
                <w:sz w:val="20"/>
              </w:rPr>
            </w:pPr>
            <w:r>
              <w:rPr>
                <w:rFonts w:cs="Calibri"/>
                <w:color w:val="000000"/>
                <w:sz w:val="20"/>
              </w:rPr>
              <w:t>2</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Abnormaly high and DepthShore should be smaller than DepthEnd </w:t>
            </w:r>
          </w:p>
        </w:tc>
        <w:tc>
          <w:tcPr>
            <w:tcW w:w="810" w:type="dxa"/>
            <w:shd w:val="clear" w:color="auto" w:fill="auto"/>
          </w:tcPr>
          <w:p w:rsidR="00BA048F" w:rsidRPr="00CA1B10" w:rsidRDefault="00FB6F45" w:rsidP="006F042B">
            <w:pPr>
              <w:jc w:val="right"/>
              <w:rPr>
                <w:rFonts w:cs="Calibri"/>
                <w:color w:val="0000FF"/>
                <w:sz w:val="20"/>
                <w:u w:val="single"/>
              </w:rPr>
            </w:pPr>
            <w:hyperlink r:id="rId18" w:anchor="'Depth (Shore+End)'!A1" w:history="1">
              <w:r w:rsidR="00BA048F" w:rsidRPr="00CA1B10">
                <w:rPr>
                  <w:rStyle w:val="Hyperlink"/>
                  <w:rFonts w:cs="Calibri"/>
                  <w:sz w:val="20"/>
                </w:rPr>
                <w:t>7</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0.7</w:t>
            </w:r>
          </w:p>
        </w:tc>
        <w:tc>
          <w:tcPr>
            <w:tcW w:w="2970" w:type="dxa"/>
            <w:shd w:val="clear" w:color="auto" w:fill="auto"/>
          </w:tcPr>
          <w:p w:rsidR="00BA048F" w:rsidRPr="00CA1B10" w:rsidRDefault="00BA048F" w:rsidP="006F042B">
            <w:r w:rsidRPr="00CA1B10">
              <w:rPr>
                <w:rFonts w:eastAsia="Times New Roman" w:cs="Calibri"/>
                <w:color w:val="000000"/>
                <w:sz w:val="20"/>
                <w:lang w:val="en-US" w:bidi="km-KH"/>
              </w:rPr>
              <w:t xml:space="preserve">Corrected </w:t>
            </w:r>
          </w:p>
        </w:tc>
      </w:tr>
      <w:tr w:rsidR="00BA048F" w:rsidRPr="008D6654" w:rsidTr="006F042B">
        <w:trPr>
          <w:cantSplit/>
          <w:trHeight w:val="777"/>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DepthShore</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Tumnub Rumdeng</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13</w:t>
            </w:r>
          </w:p>
        </w:tc>
        <w:tc>
          <w:tcPr>
            <w:tcW w:w="1080" w:type="dxa"/>
          </w:tcPr>
          <w:p w:rsidR="00BA048F" w:rsidRPr="009570F8" w:rsidRDefault="00BA048F" w:rsidP="006F042B">
            <w:pPr>
              <w:rPr>
                <w:rFonts w:cs="Calibri"/>
                <w:color w:val="000000"/>
                <w:sz w:val="20"/>
              </w:rPr>
            </w:pPr>
            <w:r>
              <w:rPr>
                <w:rFonts w:cs="Calibri"/>
                <w:color w:val="000000"/>
                <w:sz w:val="20"/>
              </w:rPr>
              <w:t>Fyke trap</w:t>
            </w:r>
          </w:p>
        </w:tc>
        <w:tc>
          <w:tcPr>
            <w:tcW w:w="1080" w:type="dxa"/>
          </w:tcPr>
          <w:p w:rsidR="00BA048F" w:rsidRPr="009570F8" w:rsidRDefault="00BA048F" w:rsidP="006F042B">
            <w:pPr>
              <w:rPr>
                <w:rFonts w:cs="Calibri"/>
                <w:color w:val="000000"/>
                <w:sz w:val="20"/>
              </w:rPr>
            </w:pPr>
            <w:r>
              <w:rPr>
                <w:rFonts w:cs="Calibri"/>
                <w:color w:val="000000"/>
                <w:sz w:val="20"/>
              </w:rPr>
              <w:t>1</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Abnormaly high and DepthShore should be smaller than DepthEnd </w:t>
            </w:r>
          </w:p>
        </w:tc>
        <w:tc>
          <w:tcPr>
            <w:tcW w:w="810" w:type="dxa"/>
            <w:shd w:val="clear" w:color="auto" w:fill="auto"/>
          </w:tcPr>
          <w:p w:rsidR="00BA048F" w:rsidRPr="00CA1B10" w:rsidRDefault="00FB6F45" w:rsidP="006F042B">
            <w:pPr>
              <w:jc w:val="right"/>
              <w:rPr>
                <w:rFonts w:cs="Calibri"/>
                <w:color w:val="0000FF"/>
                <w:sz w:val="20"/>
                <w:u w:val="single"/>
              </w:rPr>
            </w:pPr>
            <w:hyperlink r:id="rId19" w:anchor="'Depth (Shore+End)'!A1" w:history="1">
              <w:r w:rsidR="00BA048F" w:rsidRPr="00CA1B10">
                <w:rPr>
                  <w:rStyle w:val="Hyperlink"/>
                  <w:rFonts w:cs="Calibri"/>
                  <w:sz w:val="20"/>
                </w:rPr>
                <w:t>6.5</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0.5</w:t>
            </w:r>
          </w:p>
        </w:tc>
        <w:tc>
          <w:tcPr>
            <w:tcW w:w="2970" w:type="dxa"/>
            <w:shd w:val="clear" w:color="auto" w:fill="auto"/>
          </w:tcPr>
          <w:p w:rsidR="00BA048F" w:rsidRPr="00CA1B10" w:rsidRDefault="00BA048F" w:rsidP="006F042B">
            <w:r w:rsidRPr="00CA1B10">
              <w:t>The correct value is 0.5. the unit is m</w:t>
            </w:r>
          </w:p>
        </w:tc>
      </w:tr>
      <w:tr w:rsidR="00BA048F" w:rsidRPr="008D6654" w:rsidTr="006F042B">
        <w:trPr>
          <w:cantSplit/>
          <w:trHeight w:val="705"/>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DepthEnd</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Boeng Kampeng</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11</w:t>
            </w:r>
          </w:p>
        </w:tc>
        <w:tc>
          <w:tcPr>
            <w:tcW w:w="1080" w:type="dxa"/>
          </w:tcPr>
          <w:p w:rsidR="00BA048F" w:rsidRPr="009570F8" w:rsidRDefault="00BA048F" w:rsidP="006F042B">
            <w:pPr>
              <w:rPr>
                <w:rFonts w:cs="Calibri"/>
                <w:color w:val="000000"/>
                <w:sz w:val="20"/>
              </w:rPr>
            </w:pPr>
            <w:r>
              <w:rPr>
                <w:rFonts w:cs="Calibri"/>
                <w:color w:val="000000"/>
                <w:sz w:val="20"/>
              </w:rPr>
              <w:t>Hook long line</w:t>
            </w:r>
          </w:p>
        </w:tc>
        <w:tc>
          <w:tcPr>
            <w:tcW w:w="1080" w:type="dxa"/>
          </w:tcPr>
          <w:p w:rsidR="00BA048F" w:rsidRPr="009570F8" w:rsidRDefault="00BA048F" w:rsidP="006F042B">
            <w:pPr>
              <w:rPr>
                <w:rFonts w:cs="Calibri"/>
                <w:color w:val="000000"/>
                <w:sz w:val="20"/>
              </w:rPr>
            </w:pPr>
            <w:r>
              <w:rPr>
                <w:rFonts w:cs="Calibri"/>
                <w:color w:val="000000"/>
                <w:sz w:val="20"/>
              </w:rPr>
              <w:t>5</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Extremely high value compare to the other value for the same CFR </w:t>
            </w:r>
          </w:p>
        </w:tc>
        <w:tc>
          <w:tcPr>
            <w:tcW w:w="810" w:type="dxa"/>
            <w:shd w:val="clear" w:color="auto" w:fill="auto"/>
          </w:tcPr>
          <w:p w:rsidR="00BA048F" w:rsidRPr="00CA1B10" w:rsidRDefault="00FB6F45" w:rsidP="006F042B">
            <w:pPr>
              <w:jc w:val="right"/>
              <w:rPr>
                <w:rFonts w:cs="Calibri"/>
                <w:color w:val="0000FF"/>
                <w:sz w:val="20"/>
                <w:u w:val="single"/>
              </w:rPr>
            </w:pPr>
            <w:hyperlink r:id="rId20" w:anchor="'Depth (Shore+End)'!A1" w:history="1">
              <w:r w:rsidR="00BA048F" w:rsidRPr="00CA1B10">
                <w:rPr>
                  <w:rStyle w:val="Hyperlink"/>
                  <w:rFonts w:cs="Calibri"/>
                  <w:sz w:val="20"/>
                </w:rPr>
                <w:t>135</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1.35</w:t>
            </w:r>
          </w:p>
        </w:tc>
        <w:tc>
          <w:tcPr>
            <w:tcW w:w="2970" w:type="dxa"/>
            <w:shd w:val="clear" w:color="auto" w:fill="auto"/>
          </w:tcPr>
          <w:p w:rsidR="00BA048F" w:rsidRPr="00CA1B10" w:rsidRDefault="00BA048F" w:rsidP="006F042B">
            <w:r w:rsidRPr="00CA1B10">
              <w:rPr>
                <w:rFonts w:eastAsia="Times New Roman" w:cs="Calibri"/>
                <w:color w:val="000000"/>
                <w:sz w:val="20"/>
                <w:lang w:val="en-US" w:bidi="km-KH"/>
              </w:rPr>
              <w:t>Verify this data. Change it if necessary in Access and this document. (Vichet)</w:t>
            </w:r>
          </w:p>
        </w:tc>
      </w:tr>
      <w:tr w:rsidR="00BA048F" w:rsidRPr="008D6654" w:rsidTr="006F042B">
        <w:trPr>
          <w:cantSplit/>
          <w:trHeight w:val="759"/>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DepthEnd</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Trapaing Kuy</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10</w:t>
            </w:r>
          </w:p>
        </w:tc>
        <w:tc>
          <w:tcPr>
            <w:tcW w:w="1080" w:type="dxa"/>
          </w:tcPr>
          <w:p w:rsidR="00BA048F" w:rsidRPr="009570F8" w:rsidRDefault="00BA048F" w:rsidP="006F042B">
            <w:pPr>
              <w:rPr>
                <w:rFonts w:cs="Calibri"/>
                <w:color w:val="000000"/>
                <w:sz w:val="20"/>
              </w:rPr>
            </w:pPr>
            <w:r>
              <w:rPr>
                <w:rFonts w:cs="Calibri"/>
                <w:color w:val="000000"/>
                <w:sz w:val="20"/>
              </w:rPr>
              <w:t>Gill net</w:t>
            </w:r>
          </w:p>
        </w:tc>
        <w:tc>
          <w:tcPr>
            <w:tcW w:w="1080" w:type="dxa"/>
          </w:tcPr>
          <w:p w:rsidR="00BA048F" w:rsidRPr="009570F8" w:rsidRDefault="00BA048F" w:rsidP="006F042B">
            <w:pPr>
              <w:rPr>
                <w:rFonts w:cs="Calibri"/>
                <w:color w:val="000000"/>
                <w:sz w:val="20"/>
              </w:rPr>
            </w:pPr>
            <w:r>
              <w:rPr>
                <w:rFonts w:cs="Calibri"/>
                <w:color w:val="000000"/>
                <w:sz w:val="20"/>
              </w:rPr>
              <w:t>4</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Abnormaly high value compare to the other value for the same CFR </w:t>
            </w:r>
          </w:p>
        </w:tc>
        <w:tc>
          <w:tcPr>
            <w:tcW w:w="810" w:type="dxa"/>
            <w:shd w:val="clear" w:color="auto" w:fill="auto"/>
          </w:tcPr>
          <w:p w:rsidR="00BA048F" w:rsidRPr="00CA1B10" w:rsidRDefault="00FB6F45" w:rsidP="006F042B">
            <w:pPr>
              <w:jc w:val="right"/>
              <w:rPr>
                <w:rFonts w:cs="Calibri"/>
                <w:color w:val="0000FF"/>
                <w:sz w:val="20"/>
                <w:u w:val="single"/>
              </w:rPr>
            </w:pPr>
            <w:hyperlink r:id="rId21" w:anchor="'Depth (Shore+End)'!A1" w:history="1">
              <w:r w:rsidR="00BA048F" w:rsidRPr="00CA1B10">
                <w:rPr>
                  <w:rStyle w:val="Hyperlink"/>
                  <w:rFonts w:cs="Calibri"/>
                  <w:sz w:val="20"/>
                </w:rPr>
                <w:t>22.4</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2.4</w:t>
            </w:r>
          </w:p>
        </w:tc>
        <w:tc>
          <w:tcPr>
            <w:tcW w:w="2970" w:type="dxa"/>
            <w:shd w:val="clear" w:color="auto" w:fill="auto"/>
          </w:tcPr>
          <w:p w:rsidR="00BA048F" w:rsidRPr="00CA1B10" w:rsidRDefault="00BA048F" w:rsidP="006F042B">
            <w:r w:rsidRPr="00CA1B10">
              <w:t>The correct value is 2.4. the unit is m</w:t>
            </w:r>
          </w:p>
        </w:tc>
      </w:tr>
      <w:tr w:rsidR="00BA048F" w:rsidRPr="008D6654" w:rsidTr="006F042B">
        <w:trPr>
          <w:cantSplit/>
          <w:trHeight w:val="705"/>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DepthEnd</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Entark Komar</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4</w:t>
            </w:r>
          </w:p>
        </w:tc>
        <w:tc>
          <w:tcPr>
            <w:tcW w:w="1080" w:type="dxa"/>
          </w:tcPr>
          <w:p w:rsidR="00BA048F" w:rsidRPr="009570F8" w:rsidRDefault="00BA048F" w:rsidP="006F042B">
            <w:pPr>
              <w:rPr>
                <w:rFonts w:cs="Calibri"/>
                <w:color w:val="000000"/>
                <w:sz w:val="20"/>
              </w:rPr>
            </w:pPr>
            <w:r>
              <w:rPr>
                <w:rFonts w:cs="Calibri"/>
                <w:color w:val="000000"/>
                <w:sz w:val="20"/>
              </w:rPr>
              <w:t>Gill net</w:t>
            </w:r>
          </w:p>
        </w:tc>
        <w:tc>
          <w:tcPr>
            <w:tcW w:w="1080" w:type="dxa"/>
          </w:tcPr>
          <w:p w:rsidR="00BA048F" w:rsidRPr="009570F8" w:rsidRDefault="00BA048F" w:rsidP="006F042B">
            <w:pPr>
              <w:rPr>
                <w:rFonts w:cs="Calibri"/>
                <w:color w:val="000000"/>
                <w:sz w:val="20"/>
              </w:rPr>
            </w:pPr>
            <w:r>
              <w:rPr>
                <w:rFonts w:cs="Calibri"/>
                <w:color w:val="000000"/>
                <w:sz w:val="20"/>
              </w:rPr>
              <w:t>6</w:t>
            </w:r>
          </w:p>
        </w:tc>
        <w:tc>
          <w:tcPr>
            <w:tcW w:w="2610" w:type="dxa"/>
            <w:shd w:val="clear" w:color="auto" w:fill="auto"/>
          </w:tcPr>
          <w:p w:rsidR="00BA048F" w:rsidRPr="00CA1B10" w:rsidRDefault="00BA048F" w:rsidP="006F042B">
            <w:pPr>
              <w:rPr>
                <w:rFonts w:cs="Calibri"/>
                <w:color w:val="000000"/>
                <w:sz w:val="20"/>
              </w:rPr>
            </w:pPr>
            <w:r w:rsidRPr="00CA1B10">
              <w:rPr>
                <w:rFonts w:cs="Calibri"/>
                <w:color w:val="000000"/>
                <w:sz w:val="20"/>
              </w:rPr>
              <w:t xml:space="preserve">Abnormaly high value compare to the other value for the same CFR </w:t>
            </w:r>
          </w:p>
        </w:tc>
        <w:tc>
          <w:tcPr>
            <w:tcW w:w="810" w:type="dxa"/>
            <w:shd w:val="clear" w:color="auto" w:fill="auto"/>
          </w:tcPr>
          <w:p w:rsidR="00BA048F" w:rsidRPr="00CA1B10" w:rsidRDefault="00FB6F45" w:rsidP="006F042B">
            <w:pPr>
              <w:jc w:val="right"/>
              <w:rPr>
                <w:rFonts w:cs="Calibri"/>
                <w:color w:val="0000FF"/>
                <w:sz w:val="20"/>
                <w:u w:val="single"/>
              </w:rPr>
            </w:pPr>
            <w:hyperlink r:id="rId22" w:anchor="'Depth (Shore+End)'!A1" w:history="1">
              <w:r w:rsidR="00BA048F" w:rsidRPr="00CA1B10">
                <w:rPr>
                  <w:rStyle w:val="Hyperlink"/>
                  <w:rFonts w:cs="Calibri"/>
                  <w:sz w:val="20"/>
                </w:rPr>
                <w:t>15</w:t>
              </w:r>
            </w:hyperlink>
          </w:p>
        </w:tc>
        <w:tc>
          <w:tcPr>
            <w:tcW w:w="900" w:type="dxa"/>
            <w:shd w:val="clear" w:color="auto" w:fill="auto"/>
          </w:tcPr>
          <w:p w:rsidR="00BA048F" w:rsidRPr="00CA1B10" w:rsidRDefault="00BA048F" w:rsidP="006F042B">
            <w:pPr>
              <w:rPr>
                <w:rFonts w:cs="Calibri"/>
                <w:color w:val="000000"/>
                <w:sz w:val="20"/>
              </w:rPr>
            </w:pPr>
            <w:r w:rsidRPr="00CA1B10">
              <w:rPr>
                <w:rFonts w:cs="Calibri"/>
                <w:color w:val="000000"/>
                <w:sz w:val="20"/>
              </w:rPr>
              <w:t>1.5</w:t>
            </w:r>
          </w:p>
        </w:tc>
        <w:tc>
          <w:tcPr>
            <w:tcW w:w="2970" w:type="dxa"/>
            <w:shd w:val="clear" w:color="auto" w:fill="auto"/>
          </w:tcPr>
          <w:p w:rsidR="00BA048F" w:rsidRPr="00CA1B10" w:rsidRDefault="00BA048F" w:rsidP="006F042B">
            <w:r w:rsidRPr="00CA1B10">
              <w:t>The correct value is 1.5</w:t>
            </w:r>
          </w:p>
        </w:tc>
      </w:tr>
      <w:tr w:rsidR="00BA048F" w:rsidRPr="008D6654" w:rsidTr="006F042B">
        <w:trPr>
          <w:cantSplit/>
          <w:trHeight w:val="768"/>
        </w:trPr>
        <w:tc>
          <w:tcPr>
            <w:tcW w:w="1275" w:type="dxa"/>
            <w:shd w:val="clear" w:color="auto" w:fill="auto"/>
          </w:tcPr>
          <w:p w:rsidR="00BA048F" w:rsidRPr="009570F8" w:rsidRDefault="00BA048F" w:rsidP="006F042B">
            <w:pPr>
              <w:rPr>
                <w:rFonts w:cs="Calibri"/>
                <w:color w:val="000000"/>
                <w:sz w:val="20"/>
              </w:rPr>
            </w:pPr>
            <w:r w:rsidRPr="009570F8">
              <w:rPr>
                <w:rFonts w:cs="Calibri"/>
                <w:color w:val="000000"/>
                <w:sz w:val="20"/>
              </w:rPr>
              <w:t>DepthEnd</w:t>
            </w:r>
          </w:p>
        </w:tc>
        <w:tc>
          <w:tcPr>
            <w:tcW w:w="3690" w:type="dxa"/>
            <w:shd w:val="clear" w:color="auto" w:fill="auto"/>
          </w:tcPr>
          <w:p w:rsidR="00BA048F" w:rsidRPr="009570F8" w:rsidRDefault="00BA048F" w:rsidP="006F042B">
            <w:pPr>
              <w:rPr>
                <w:rFonts w:cs="Calibri"/>
                <w:color w:val="000000"/>
                <w:sz w:val="20"/>
              </w:rPr>
            </w:pPr>
            <w:r w:rsidRPr="009570F8">
              <w:rPr>
                <w:rFonts w:cs="Calibri"/>
                <w:color w:val="000000"/>
                <w:sz w:val="20"/>
              </w:rPr>
              <w:t>Boeng Kampeng</w:t>
            </w:r>
          </w:p>
        </w:tc>
        <w:tc>
          <w:tcPr>
            <w:tcW w:w="990" w:type="dxa"/>
            <w:shd w:val="clear" w:color="auto" w:fill="auto"/>
          </w:tcPr>
          <w:p w:rsidR="00BA048F" w:rsidRPr="009570F8" w:rsidRDefault="00BA048F" w:rsidP="006F042B">
            <w:pPr>
              <w:jc w:val="center"/>
              <w:rPr>
                <w:rFonts w:cs="Calibri"/>
                <w:color w:val="000000"/>
                <w:sz w:val="20"/>
              </w:rPr>
            </w:pPr>
            <w:r w:rsidRPr="009570F8">
              <w:rPr>
                <w:rFonts w:cs="Calibri"/>
                <w:color w:val="000000"/>
                <w:sz w:val="20"/>
              </w:rPr>
              <w:t>11</w:t>
            </w:r>
          </w:p>
        </w:tc>
        <w:tc>
          <w:tcPr>
            <w:tcW w:w="1080" w:type="dxa"/>
          </w:tcPr>
          <w:p w:rsidR="00BA048F" w:rsidRPr="009570F8" w:rsidRDefault="00BA048F" w:rsidP="006F042B">
            <w:pPr>
              <w:rPr>
                <w:rFonts w:cs="Calibri"/>
                <w:color w:val="000000"/>
                <w:sz w:val="20"/>
              </w:rPr>
            </w:pPr>
            <w:r>
              <w:rPr>
                <w:rFonts w:cs="Calibri"/>
                <w:color w:val="000000"/>
                <w:sz w:val="20"/>
              </w:rPr>
              <w:t>Gill net</w:t>
            </w:r>
          </w:p>
        </w:tc>
        <w:tc>
          <w:tcPr>
            <w:tcW w:w="1080" w:type="dxa"/>
          </w:tcPr>
          <w:p w:rsidR="00BA048F" w:rsidRPr="009570F8" w:rsidRDefault="00BA048F" w:rsidP="006F042B">
            <w:pPr>
              <w:rPr>
                <w:rFonts w:cs="Calibri"/>
                <w:color w:val="000000"/>
                <w:sz w:val="20"/>
              </w:rPr>
            </w:pPr>
            <w:r>
              <w:rPr>
                <w:rFonts w:cs="Calibri"/>
                <w:color w:val="000000"/>
                <w:sz w:val="20"/>
              </w:rPr>
              <w:t>6</w:t>
            </w:r>
          </w:p>
        </w:tc>
        <w:tc>
          <w:tcPr>
            <w:tcW w:w="2610" w:type="dxa"/>
            <w:shd w:val="clear" w:color="auto" w:fill="auto"/>
          </w:tcPr>
          <w:p w:rsidR="00BA048F" w:rsidRPr="009570F8" w:rsidRDefault="00BA048F" w:rsidP="006F042B">
            <w:pPr>
              <w:rPr>
                <w:rFonts w:cs="Calibri"/>
                <w:color w:val="000000"/>
                <w:sz w:val="20"/>
              </w:rPr>
            </w:pPr>
            <w:r w:rsidRPr="009570F8">
              <w:rPr>
                <w:rFonts w:cs="Calibri"/>
                <w:color w:val="000000"/>
                <w:sz w:val="20"/>
              </w:rPr>
              <w:t>Abnormaly high value compare to the other value for the same CFR</w:t>
            </w:r>
            <w:r>
              <w:rPr>
                <w:rFonts w:cs="Calibri"/>
                <w:color w:val="000000"/>
                <w:sz w:val="20"/>
              </w:rPr>
              <w:t xml:space="preserve"> </w:t>
            </w:r>
          </w:p>
        </w:tc>
        <w:tc>
          <w:tcPr>
            <w:tcW w:w="810" w:type="dxa"/>
            <w:shd w:val="clear" w:color="auto" w:fill="auto"/>
          </w:tcPr>
          <w:p w:rsidR="00BA048F" w:rsidRPr="00683E0C" w:rsidRDefault="00FB6F45" w:rsidP="006F042B">
            <w:pPr>
              <w:jc w:val="right"/>
              <w:rPr>
                <w:rFonts w:cs="Calibri"/>
                <w:color w:val="0000FF"/>
                <w:sz w:val="20"/>
                <w:u w:val="single"/>
              </w:rPr>
            </w:pPr>
            <w:hyperlink r:id="rId23" w:anchor="'Depth (Shore+End)'!A1" w:history="1">
              <w:r w:rsidR="00BA048F" w:rsidRPr="00683E0C">
                <w:rPr>
                  <w:rStyle w:val="Hyperlink"/>
                  <w:rFonts w:cs="Calibri"/>
                  <w:sz w:val="20"/>
                </w:rPr>
                <w:t>13.5</w:t>
              </w:r>
            </w:hyperlink>
          </w:p>
        </w:tc>
        <w:tc>
          <w:tcPr>
            <w:tcW w:w="900" w:type="dxa"/>
            <w:shd w:val="clear" w:color="auto" w:fill="auto"/>
          </w:tcPr>
          <w:p w:rsidR="00BA048F" w:rsidRPr="00683E0C" w:rsidRDefault="00BA048F" w:rsidP="006F042B">
            <w:pPr>
              <w:rPr>
                <w:rFonts w:cs="Calibri"/>
                <w:color w:val="000000"/>
                <w:sz w:val="20"/>
              </w:rPr>
            </w:pPr>
            <w:r>
              <w:rPr>
                <w:rFonts w:cs="Calibri"/>
                <w:color w:val="000000"/>
                <w:sz w:val="20"/>
              </w:rPr>
              <w:t>1.35</w:t>
            </w:r>
          </w:p>
        </w:tc>
        <w:tc>
          <w:tcPr>
            <w:tcW w:w="2970" w:type="dxa"/>
            <w:shd w:val="clear" w:color="auto" w:fill="auto"/>
          </w:tcPr>
          <w:p w:rsidR="00BA048F" w:rsidRPr="00683E0C" w:rsidRDefault="00BA048F" w:rsidP="006F042B">
            <w:r w:rsidRPr="00683E0C">
              <w:rPr>
                <w:rFonts w:eastAsia="Times New Roman" w:cs="Calibri"/>
                <w:color w:val="000000"/>
                <w:sz w:val="20"/>
                <w:lang w:val="en-US" w:bidi="km-KH"/>
              </w:rPr>
              <w:t xml:space="preserve">Verify this data. Change it if necessary in Access and this document. </w:t>
            </w:r>
          </w:p>
        </w:tc>
      </w:tr>
    </w:tbl>
    <w:p w:rsidR="00BA048F" w:rsidRDefault="00BA048F" w:rsidP="00BA048F">
      <w:pPr>
        <w:pStyle w:val="Caption"/>
        <w:keepNext/>
      </w:pPr>
    </w:p>
    <w:p w:rsidR="00BA048F" w:rsidRPr="00643BBE" w:rsidRDefault="00BA048F" w:rsidP="00BA048F">
      <w:pPr>
        <w:pStyle w:val="Heading3"/>
      </w:pPr>
      <w:bookmarkStart w:id="131" w:name="_Toc452905585"/>
      <w:bookmarkStart w:id="132" w:name="_Toc453157183"/>
      <w:bookmarkStart w:id="133" w:name="_Toc458002970"/>
      <w:r>
        <w:t>Biological Monitoring_FormBSub</w:t>
      </w:r>
      <w:bookmarkEnd w:id="131"/>
      <w:bookmarkEnd w:id="132"/>
      <w:bookmarkEnd w:id="133"/>
    </w:p>
    <w:tbl>
      <w:tblPr>
        <w:tblW w:w="1540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5"/>
        <w:gridCol w:w="1710"/>
        <w:gridCol w:w="990"/>
        <w:gridCol w:w="1440"/>
        <w:gridCol w:w="990"/>
        <w:gridCol w:w="3510"/>
        <w:gridCol w:w="810"/>
        <w:gridCol w:w="900"/>
        <w:gridCol w:w="3600"/>
      </w:tblGrid>
      <w:tr w:rsidR="00BA048F" w:rsidRPr="00ED66E8" w:rsidTr="006F042B">
        <w:trPr>
          <w:cantSplit/>
          <w:tblHeader/>
        </w:trPr>
        <w:tc>
          <w:tcPr>
            <w:tcW w:w="1455" w:type="dxa"/>
            <w:tcBorders>
              <w:bottom w:val="single" w:sz="12" w:space="0" w:color="auto"/>
            </w:tcBorders>
            <w:shd w:val="clear" w:color="auto" w:fill="auto"/>
            <w:hideMark/>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Variables</w:t>
            </w:r>
          </w:p>
        </w:tc>
        <w:tc>
          <w:tcPr>
            <w:tcW w:w="1710" w:type="dxa"/>
            <w:tcBorders>
              <w:bottom w:val="single" w:sz="12" w:space="0" w:color="auto"/>
            </w:tcBorders>
            <w:shd w:val="clear" w:color="auto" w:fill="auto"/>
            <w:hideMark/>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CFR</w:t>
            </w:r>
          </w:p>
        </w:tc>
        <w:tc>
          <w:tcPr>
            <w:tcW w:w="990" w:type="dxa"/>
            <w:tcBorders>
              <w:bottom w:val="single" w:sz="12" w:space="0" w:color="auto"/>
            </w:tcBorders>
            <w:shd w:val="clear" w:color="auto" w:fill="auto"/>
            <w:hideMark/>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Occasion</w:t>
            </w:r>
          </w:p>
        </w:tc>
        <w:tc>
          <w:tcPr>
            <w:tcW w:w="1440" w:type="dxa"/>
            <w:tcBorders>
              <w:bottom w:val="single" w:sz="12" w:space="0" w:color="auto"/>
            </w:tcBorders>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Gear type</w:t>
            </w:r>
          </w:p>
        </w:tc>
        <w:tc>
          <w:tcPr>
            <w:tcW w:w="990" w:type="dxa"/>
            <w:tcBorders>
              <w:bottom w:val="single" w:sz="12" w:space="0" w:color="auto"/>
            </w:tcBorders>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Replicate</w:t>
            </w:r>
          </w:p>
        </w:tc>
        <w:tc>
          <w:tcPr>
            <w:tcW w:w="3510" w:type="dxa"/>
            <w:tcBorders>
              <w:bottom w:val="single" w:sz="12" w:space="0" w:color="auto"/>
            </w:tcBorders>
            <w:shd w:val="clear" w:color="auto" w:fill="auto"/>
            <w:hideMark/>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Problems</w:t>
            </w:r>
          </w:p>
        </w:tc>
        <w:tc>
          <w:tcPr>
            <w:tcW w:w="810" w:type="dxa"/>
            <w:tcBorders>
              <w:bottom w:val="single" w:sz="12" w:space="0" w:color="auto"/>
            </w:tcBorders>
            <w:shd w:val="clear" w:color="auto" w:fill="auto"/>
            <w:hideMark/>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Old data</w:t>
            </w:r>
          </w:p>
        </w:tc>
        <w:tc>
          <w:tcPr>
            <w:tcW w:w="900" w:type="dxa"/>
            <w:tcBorders>
              <w:bottom w:val="single" w:sz="12" w:space="0" w:color="auto"/>
            </w:tcBorders>
            <w:shd w:val="clear" w:color="auto" w:fill="auto"/>
            <w:hideMark/>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New data</w:t>
            </w:r>
          </w:p>
        </w:tc>
        <w:tc>
          <w:tcPr>
            <w:tcW w:w="3600" w:type="dxa"/>
            <w:tcBorders>
              <w:bottom w:val="single" w:sz="12" w:space="0" w:color="auto"/>
            </w:tcBorders>
            <w:shd w:val="clear" w:color="auto" w:fill="auto"/>
            <w:hideMark/>
          </w:tcPr>
          <w:p w:rsidR="00BA048F" w:rsidRPr="00ED66E8" w:rsidRDefault="00BA048F" w:rsidP="006F042B">
            <w:pPr>
              <w:spacing w:before="100" w:beforeAutospacing="1" w:after="100" w:afterAutospacing="1" w:line="276" w:lineRule="auto"/>
              <w:jc w:val="left"/>
              <w:rPr>
                <w:rFonts w:asciiTheme="minorHAnsi" w:eastAsia="Times New Roman" w:hAnsiTheme="minorHAnsi" w:cstheme="minorHAnsi"/>
                <w:b/>
                <w:bCs/>
                <w:color w:val="000000"/>
                <w:sz w:val="20"/>
                <w:lang w:val="en-US" w:bidi="km-KH"/>
              </w:rPr>
            </w:pPr>
            <w:r w:rsidRPr="00ED66E8">
              <w:rPr>
                <w:rFonts w:asciiTheme="minorHAnsi" w:eastAsia="Times New Roman" w:hAnsiTheme="minorHAnsi" w:cstheme="minorHAnsi"/>
                <w:b/>
                <w:bCs/>
                <w:color w:val="000000"/>
                <w:sz w:val="20"/>
                <w:lang w:val="en-US" w:bidi="km-KH"/>
              </w:rPr>
              <w:t>Reason</w:t>
            </w:r>
          </w:p>
        </w:tc>
      </w:tr>
      <w:tr w:rsidR="00BA048F" w:rsidRPr="00ED66E8" w:rsidTr="006F042B">
        <w:trPr>
          <w:cantSplit/>
        </w:trPr>
        <w:tc>
          <w:tcPr>
            <w:tcW w:w="1455" w:type="dxa"/>
            <w:shd w:val="clear" w:color="auto" w:fill="auto"/>
          </w:tcPr>
          <w:p w:rsidR="00BA048F" w:rsidRPr="00722C34" w:rsidRDefault="00BA048F" w:rsidP="006F042B">
            <w:pPr>
              <w:jc w:val="left"/>
              <w:rPr>
                <w:rFonts w:cs="Calibri"/>
                <w:color w:val="000000"/>
                <w:sz w:val="20"/>
              </w:rPr>
            </w:pPr>
            <w:r w:rsidRPr="00722C34">
              <w:rPr>
                <w:rFonts w:cs="Calibri"/>
                <w:color w:val="000000"/>
                <w:sz w:val="20"/>
              </w:rPr>
              <w:t>Speciescode</w:t>
            </w:r>
          </w:p>
        </w:tc>
        <w:tc>
          <w:tcPr>
            <w:tcW w:w="1710" w:type="dxa"/>
            <w:shd w:val="clear" w:color="auto" w:fill="auto"/>
          </w:tcPr>
          <w:p w:rsidR="00BA048F" w:rsidRPr="00722C34" w:rsidRDefault="00BA048F" w:rsidP="006F042B">
            <w:pPr>
              <w:jc w:val="left"/>
              <w:rPr>
                <w:rFonts w:cs="Calibri"/>
                <w:color w:val="000000"/>
                <w:sz w:val="20"/>
              </w:rPr>
            </w:pPr>
            <w:r w:rsidRPr="00722C34">
              <w:rPr>
                <w:rFonts w:cs="Calibri"/>
                <w:color w:val="000000"/>
                <w:sz w:val="20"/>
              </w:rPr>
              <w:t>Anlos Dong</w:t>
            </w:r>
          </w:p>
        </w:tc>
        <w:tc>
          <w:tcPr>
            <w:tcW w:w="990" w:type="dxa"/>
            <w:shd w:val="clear" w:color="auto" w:fill="auto"/>
          </w:tcPr>
          <w:p w:rsidR="00BA048F" w:rsidRPr="00722C34" w:rsidRDefault="00BA048F" w:rsidP="006F042B">
            <w:pPr>
              <w:jc w:val="center"/>
              <w:rPr>
                <w:rFonts w:cs="Calibri"/>
                <w:color w:val="000000"/>
                <w:sz w:val="20"/>
              </w:rPr>
            </w:pPr>
            <w:r w:rsidRPr="00722C34">
              <w:rPr>
                <w:rFonts w:cs="Calibri"/>
                <w:color w:val="000000"/>
                <w:sz w:val="20"/>
              </w:rPr>
              <w:t>5</w:t>
            </w:r>
          </w:p>
        </w:tc>
        <w:tc>
          <w:tcPr>
            <w:tcW w:w="1440" w:type="dxa"/>
          </w:tcPr>
          <w:p w:rsidR="00BA048F" w:rsidRPr="00722C34" w:rsidRDefault="00BA048F" w:rsidP="006F042B">
            <w:pPr>
              <w:jc w:val="center"/>
              <w:rPr>
                <w:rFonts w:cs="Calibri"/>
                <w:color w:val="000000"/>
                <w:sz w:val="20"/>
              </w:rPr>
            </w:pPr>
            <w:r w:rsidRPr="00722C34">
              <w:rPr>
                <w:rFonts w:cs="Calibri"/>
                <w:color w:val="000000"/>
                <w:sz w:val="20"/>
              </w:rPr>
              <w:t>Fyke trap</w:t>
            </w:r>
          </w:p>
        </w:tc>
        <w:tc>
          <w:tcPr>
            <w:tcW w:w="990" w:type="dxa"/>
          </w:tcPr>
          <w:p w:rsidR="00BA048F" w:rsidRPr="00722C34" w:rsidRDefault="00BA048F" w:rsidP="006F042B">
            <w:pPr>
              <w:jc w:val="center"/>
              <w:rPr>
                <w:rFonts w:cs="Calibri"/>
                <w:color w:val="000000"/>
                <w:sz w:val="20"/>
              </w:rPr>
            </w:pPr>
            <w:r w:rsidRPr="00722C34">
              <w:rPr>
                <w:rFonts w:cs="Calibri"/>
                <w:color w:val="000000"/>
                <w:sz w:val="20"/>
              </w:rPr>
              <w:t>2</w:t>
            </w:r>
          </w:p>
        </w:tc>
        <w:tc>
          <w:tcPr>
            <w:tcW w:w="3510" w:type="dxa"/>
            <w:shd w:val="clear" w:color="auto" w:fill="auto"/>
          </w:tcPr>
          <w:p w:rsidR="00BA048F" w:rsidRPr="00722C34" w:rsidRDefault="00BA048F" w:rsidP="006F042B">
            <w:pPr>
              <w:rPr>
                <w:rFonts w:cs="Calibri"/>
                <w:color w:val="000000"/>
                <w:sz w:val="20"/>
              </w:rPr>
            </w:pPr>
            <w:r w:rsidRPr="00722C34">
              <w:rPr>
                <w:rFonts w:asciiTheme="minorHAnsi" w:eastAsia="Times New Roman" w:hAnsiTheme="minorHAnsi" w:cstheme="minorHAnsi"/>
                <w:sz w:val="20"/>
                <w:lang w:val="en-US" w:bidi="km-KH"/>
              </w:rPr>
              <w:t xml:space="preserve">The species code for this record is wrong. 166 is the code for a plant species and the code for </w:t>
            </w:r>
            <w:r w:rsidRPr="00722C34">
              <w:rPr>
                <w:rFonts w:asciiTheme="minorHAnsi" w:eastAsia="Times New Roman" w:hAnsiTheme="minorHAnsi" w:cstheme="minorHAnsi"/>
                <w:i/>
                <w:iCs/>
                <w:sz w:val="20"/>
                <w:lang w:val="en-US" w:bidi="km-KH"/>
              </w:rPr>
              <w:t>Rasbora borapetensis</w:t>
            </w:r>
            <w:r w:rsidRPr="00722C34">
              <w:rPr>
                <w:rFonts w:asciiTheme="minorHAnsi" w:eastAsia="Times New Roman" w:hAnsiTheme="minorHAnsi" w:cstheme="minorHAnsi"/>
                <w:sz w:val="20"/>
                <w:lang w:val="en-US" w:bidi="km-KH"/>
              </w:rPr>
              <w:t xml:space="preserve"> is 032.</w:t>
            </w:r>
          </w:p>
        </w:tc>
        <w:tc>
          <w:tcPr>
            <w:tcW w:w="810" w:type="dxa"/>
            <w:tcBorders>
              <w:top w:val="single" w:sz="12" w:space="0" w:color="auto"/>
            </w:tcBorders>
            <w:shd w:val="clear" w:color="auto" w:fill="auto"/>
          </w:tcPr>
          <w:p w:rsidR="00BA048F" w:rsidRPr="00722C34" w:rsidRDefault="00BA048F" w:rsidP="006F042B">
            <w:pPr>
              <w:jc w:val="right"/>
              <w:rPr>
                <w:rFonts w:cs="Calibri"/>
                <w:color w:val="000000"/>
                <w:sz w:val="20"/>
              </w:rPr>
            </w:pPr>
            <w:r w:rsidRPr="00722C34">
              <w:rPr>
                <w:rFonts w:cs="Calibri"/>
                <w:color w:val="000000"/>
                <w:sz w:val="20"/>
              </w:rPr>
              <w:t>166</w:t>
            </w:r>
          </w:p>
        </w:tc>
        <w:tc>
          <w:tcPr>
            <w:tcW w:w="900" w:type="dxa"/>
            <w:tcBorders>
              <w:top w:val="single" w:sz="12" w:space="0" w:color="auto"/>
            </w:tcBorders>
            <w:shd w:val="clear" w:color="auto" w:fill="auto"/>
          </w:tcPr>
          <w:p w:rsidR="00BA048F" w:rsidRPr="00722C34" w:rsidRDefault="00BA048F" w:rsidP="006F042B">
            <w:pPr>
              <w:jc w:val="right"/>
              <w:rPr>
                <w:rFonts w:cs="Calibri"/>
                <w:color w:val="000000"/>
                <w:sz w:val="20"/>
              </w:rPr>
            </w:pPr>
            <w:r w:rsidRPr="00722C34">
              <w:rPr>
                <w:rFonts w:cs="Calibri"/>
                <w:color w:val="000000"/>
                <w:sz w:val="20"/>
              </w:rPr>
              <w:t>032</w:t>
            </w:r>
          </w:p>
        </w:tc>
        <w:tc>
          <w:tcPr>
            <w:tcW w:w="3600" w:type="dxa"/>
            <w:tcBorders>
              <w:top w:val="single" w:sz="12" w:space="0" w:color="auto"/>
            </w:tcBorders>
            <w:shd w:val="clear" w:color="auto" w:fill="auto"/>
          </w:tcPr>
          <w:p w:rsidR="00BA048F" w:rsidRPr="00722C34" w:rsidRDefault="00BA048F" w:rsidP="006F042B">
            <w:pPr>
              <w:jc w:val="left"/>
              <w:rPr>
                <w:rFonts w:cs="Calibri"/>
                <w:color w:val="000000"/>
                <w:sz w:val="20"/>
              </w:rPr>
            </w:pPr>
            <w:r w:rsidRPr="00722C34">
              <w:rPr>
                <w:rFonts w:cs="Calibri"/>
                <w:color w:val="000000"/>
                <w:sz w:val="20"/>
              </w:rPr>
              <w:t xml:space="preserve">Change the species code for 032 instead of 166 </w:t>
            </w:r>
          </w:p>
        </w:tc>
      </w:tr>
      <w:tr w:rsidR="00BA048F" w:rsidRPr="00ED66E8" w:rsidTr="006F042B">
        <w:trPr>
          <w:cantSplit/>
        </w:trPr>
        <w:tc>
          <w:tcPr>
            <w:tcW w:w="1455" w:type="dxa"/>
            <w:shd w:val="clear" w:color="auto" w:fill="auto"/>
          </w:tcPr>
          <w:p w:rsidR="00BA048F" w:rsidRPr="00722C34" w:rsidRDefault="00BA048F" w:rsidP="006F042B">
            <w:pPr>
              <w:jc w:val="left"/>
              <w:rPr>
                <w:rFonts w:asciiTheme="minorHAnsi" w:hAnsiTheme="minorHAnsi" w:cstheme="minorHAnsi"/>
                <w:color w:val="000000"/>
                <w:sz w:val="20"/>
              </w:rPr>
            </w:pPr>
            <w:r w:rsidRPr="00722C34">
              <w:rPr>
                <w:rFonts w:cs="Calibri"/>
                <w:color w:val="000000"/>
                <w:sz w:val="20"/>
              </w:rPr>
              <w:t>Speciescode</w:t>
            </w:r>
          </w:p>
        </w:tc>
        <w:tc>
          <w:tcPr>
            <w:tcW w:w="1710" w:type="dxa"/>
            <w:shd w:val="clear" w:color="auto" w:fill="auto"/>
          </w:tcPr>
          <w:p w:rsidR="00BA048F" w:rsidRPr="00722C34" w:rsidRDefault="00BA048F" w:rsidP="006F042B">
            <w:pPr>
              <w:jc w:val="left"/>
              <w:rPr>
                <w:rFonts w:asciiTheme="minorHAnsi" w:hAnsiTheme="minorHAnsi" w:cstheme="minorHAnsi"/>
                <w:color w:val="000000"/>
                <w:sz w:val="20"/>
              </w:rPr>
            </w:pPr>
            <w:r w:rsidRPr="00722C34">
              <w:rPr>
                <w:rFonts w:asciiTheme="minorHAnsi" w:hAnsiTheme="minorHAnsi" w:cstheme="minorHAnsi"/>
                <w:color w:val="000000"/>
                <w:sz w:val="20"/>
              </w:rPr>
              <w:t>Tumnub Mkak</w:t>
            </w:r>
          </w:p>
        </w:tc>
        <w:tc>
          <w:tcPr>
            <w:tcW w:w="990" w:type="dxa"/>
            <w:shd w:val="clear" w:color="auto" w:fill="auto"/>
          </w:tcPr>
          <w:p w:rsidR="00BA048F" w:rsidRPr="00722C34" w:rsidRDefault="00BA048F" w:rsidP="006F042B">
            <w:pPr>
              <w:jc w:val="center"/>
              <w:rPr>
                <w:rFonts w:asciiTheme="minorHAnsi" w:hAnsiTheme="minorHAnsi" w:cstheme="minorHAnsi"/>
                <w:color w:val="000000"/>
                <w:sz w:val="20"/>
              </w:rPr>
            </w:pPr>
            <w:r w:rsidRPr="00722C34">
              <w:rPr>
                <w:rFonts w:asciiTheme="minorHAnsi" w:hAnsiTheme="minorHAnsi" w:cstheme="minorHAnsi"/>
                <w:color w:val="000000"/>
                <w:sz w:val="20"/>
              </w:rPr>
              <w:t>2</w:t>
            </w:r>
          </w:p>
        </w:tc>
        <w:tc>
          <w:tcPr>
            <w:tcW w:w="1440" w:type="dxa"/>
          </w:tcPr>
          <w:p w:rsidR="00BA048F" w:rsidRPr="00722C34" w:rsidRDefault="00BA048F" w:rsidP="006F042B">
            <w:pPr>
              <w:jc w:val="center"/>
              <w:rPr>
                <w:rFonts w:asciiTheme="minorHAnsi" w:hAnsiTheme="minorHAnsi" w:cstheme="minorHAnsi"/>
                <w:color w:val="000000"/>
                <w:sz w:val="20"/>
              </w:rPr>
            </w:pPr>
            <w:r w:rsidRPr="00722C34">
              <w:rPr>
                <w:rFonts w:asciiTheme="minorHAnsi" w:hAnsiTheme="minorHAnsi" w:cstheme="minorHAnsi"/>
                <w:color w:val="000000"/>
                <w:sz w:val="20"/>
              </w:rPr>
              <w:t>Gill net</w:t>
            </w:r>
          </w:p>
        </w:tc>
        <w:tc>
          <w:tcPr>
            <w:tcW w:w="990" w:type="dxa"/>
          </w:tcPr>
          <w:p w:rsidR="00BA048F" w:rsidRPr="00722C34" w:rsidRDefault="00BA048F" w:rsidP="006F042B">
            <w:pPr>
              <w:jc w:val="center"/>
              <w:rPr>
                <w:rFonts w:asciiTheme="minorHAnsi" w:hAnsiTheme="minorHAnsi" w:cstheme="minorHAnsi"/>
                <w:color w:val="000000"/>
                <w:sz w:val="20"/>
              </w:rPr>
            </w:pPr>
            <w:r w:rsidRPr="00722C34">
              <w:rPr>
                <w:rFonts w:asciiTheme="minorHAnsi" w:hAnsiTheme="minorHAnsi" w:cstheme="minorHAnsi"/>
                <w:color w:val="000000"/>
                <w:sz w:val="20"/>
              </w:rPr>
              <w:t>1</w:t>
            </w:r>
          </w:p>
        </w:tc>
        <w:tc>
          <w:tcPr>
            <w:tcW w:w="3510" w:type="dxa"/>
            <w:shd w:val="clear" w:color="auto" w:fill="auto"/>
          </w:tcPr>
          <w:p w:rsidR="00BA048F" w:rsidRPr="00722C34" w:rsidRDefault="00BA048F" w:rsidP="006F042B">
            <w:pPr>
              <w:rPr>
                <w:rFonts w:asciiTheme="minorHAnsi" w:hAnsiTheme="minorHAnsi" w:cstheme="minorHAnsi"/>
                <w:color w:val="000000"/>
                <w:sz w:val="20"/>
              </w:rPr>
            </w:pPr>
            <w:r w:rsidRPr="00722C34">
              <w:rPr>
                <w:rFonts w:asciiTheme="minorHAnsi" w:eastAsia="Times New Roman" w:hAnsiTheme="minorHAnsi" w:cstheme="minorHAnsi"/>
                <w:sz w:val="20"/>
                <w:lang w:val="en-US" w:bidi="km-KH"/>
              </w:rPr>
              <w:t>The species code for this record is wrong. The code 1</w:t>
            </w:r>
            <w:r>
              <w:rPr>
                <w:rFonts w:asciiTheme="minorHAnsi" w:eastAsia="Times New Roman" w:hAnsiTheme="minorHAnsi" w:cstheme="minorHAnsi"/>
                <w:sz w:val="20"/>
                <w:lang w:val="en-US" w:bidi="km-KH"/>
              </w:rPr>
              <w:t>65 doesn’t exist it should be 106</w:t>
            </w:r>
            <w:r w:rsidRPr="00722C34">
              <w:rPr>
                <w:rFonts w:asciiTheme="minorHAnsi" w:eastAsia="Times New Roman" w:hAnsiTheme="minorHAnsi" w:cstheme="minorHAnsi"/>
                <w:sz w:val="20"/>
                <w:lang w:val="en-US" w:bidi="km-KH"/>
              </w:rPr>
              <w:t xml:space="preserve"> for </w:t>
            </w:r>
            <w:r w:rsidRPr="00ED18D8">
              <w:rPr>
                <w:rFonts w:asciiTheme="minorHAnsi" w:eastAsia="Times New Roman" w:hAnsiTheme="minorHAnsi" w:cstheme="minorHAnsi"/>
                <w:i/>
                <w:iCs/>
                <w:sz w:val="20"/>
                <w:lang w:val="en-US" w:bidi="km-KH"/>
              </w:rPr>
              <w:t>Corica laciniata</w:t>
            </w:r>
          </w:p>
        </w:tc>
        <w:tc>
          <w:tcPr>
            <w:tcW w:w="810" w:type="dxa"/>
            <w:shd w:val="clear" w:color="auto" w:fill="auto"/>
          </w:tcPr>
          <w:p w:rsidR="00BA048F" w:rsidRPr="00722C34" w:rsidRDefault="00BA048F" w:rsidP="006F042B">
            <w:pPr>
              <w:jc w:val="right"/>
              <w:rPr>
                <w:rFonts w:asciiTheme="minorHAnsi" w:hAnsiTheme="minorHAnsi" w:cstheme="minorHAnsi"/>
                <w:color w:val="000000"/>
                <w:sz w:val="20"/>
              </w:rPr>
            </w:pPr>
            <w:r w:rsidRPr="00722C34">
              <w:rPr>
                <w:rFonts w:asciiTheme="minorHAnsi" w:hAnsiTheme="minorHAnsi" w:cstheme="minorHAnsi"/>
                <w:color w:val="000000"/>
                <w:sz w:val="20"/>
              </w:rPr>
              <w:t>165</w:t>
            </w:r>
          </w:p>
        </w:tc>
        <w:tc>
          <w:tcPr>
            <w:tcW w:w="900" w:type="dxa"/>
            <w:shd w:val="clear" w:color="auto" w:fill="auto"/>
          </w:tcPr>
          <w:p w:rsidR="00BA048F" w:rsidRPr="00722C34" w:rsidRDefault="00BA048F" w:rsidP="006F042B">
            <w:pPr>
              <w:jc w:val="right"/>
              <w:rPr>
                <w:rFonts w:asciiTheme="minorHAnsi" w:hAnsiTheme="minorHAnsi" w:cstheme="minorHAnsi"/>
                <w:color w:val="000000"/>
                <w:sz w:val="20"/>
              </w:rPr>
            </w:pPr>
            <w:r w:rsidRPr="00722C34">
              <w:rPr>
                <w:rFonts w:asciiTheme="minorHAnsi" w:hAnsiTheme="minorHAnsi" w:cstheme="minorHAnsi"/>
                <w:color w:val="000000"/>
                <w:sz w:val="20"/>
              </w:rPr>
              <w:t>1</w:t>
            </w:r>
            <w:r>
              <w:rPr>
                <w:rFonts w:asciiTheme="minorHAnsi" w:hAnsiTheme="minorHAnsi" w:cstheme="minorHAnsi"/>
                <w:color w:val="000000"/>
                <w:sz w:val="20"/>
              </w:rPr>
              <w:t>06</w:t>
            </w:r>
          </w:p>
        </w:tc>
        <w:tc>
          <w:tcPr>
            <w:tcW w:w="3600" w:type="dxa"/>
            <w:shd w:val="clear" w:color="auto" w:fill="auto"/>
          </w:tcPr>
          <w:p w:rsidR="00BA048F" w:rsidRPr="00722C34" w:rsidRDefault="00BA048F" w:rsidP="006F042B">
            <w:pPr>
              <w:jc w:val="left"/>
              <w:rPr>
                <w:rFonts w:asciiTheme="minorHAnsi" w:hAnsiTheme="minorHAnsi" w:cstheme="minorHAnsi"/>
                <w:color w:val="000000"/>
                <w:sz w:val="20"/>
              </w:rPr>
            </w:pPr>
            <w:r>
              <w:rPr>
                <w:rFonts w:cs="Calibri"/>
                <w:color w:val="000000"/>
                <w:sz w:val="20"/>
              </w:rPr>
              <w:t>Change the species code for 106</w:t>
            </w:r>
            <w:r w:rsidRPr="00722C34">
              <w:rPr>
                <w:rFonts w:cs="Calibri"/>
                <w:color w:val="000000"/>
                <w:sz w:val="20"/>
              </w:rPr>
              <w:t xml:space="preserve"> instead of 165 </w:t>
            </w:r>
          </w:p>
        </w:tc>
      </w:tr>
      <w:tr w:rsidR="00BA048F" w:rsidRPr="00ED66E8" w:rsidTr="006F042B">
        <w:trPr>
          <w:cantSplit/>
        </w:trPr>
        <w:tc>
          <w:tcPr>
            <w:tcW w:w="1455"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lastRenderedPageBreak/>
              <w:t>No_fish</w:t>
            </w:r>
          </w:p>
        </w:tc>
        <w:tc>
          <w:tcPr>
            <w:tcW w:w="1710"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Tumnub Kandole</w:t>
            </w:r>
          </w:p>
        </w:tc>
        <w:tc>
          <w:tcPr>
            <w:tcW w:w="990" w:type="dxa"/>
            <w:shd w:val="clear" w:color="auto" w:fill="auto"/>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5</w:t>
            </w:r>
          </w:p>
        </w:tc>
        <w:tc>
          <w:tcPr>
            <w:tcW w:w="144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3510" w:type="dxa"/>
            <w:shd w:val="clear" w:color="auto" w:fill="auto"/>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Extremely high value; closest value 288 counts</w:t>
            </w:r>
          </w:p>
        </w:tc>
        <w:tc>
          <w:tcPr>
            <w:tcW w:w="810" w:type="dxa"/>
            <w:shd w:val="clear" w:color="auto" w:fill="auto"/>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480</w:t>
            </w:r>
          </w:p>
        </w:tc>
        <w:tc>
          <w:tcPr>
            <w:tcW w:w="900" w:type="dxa"/>
            <w:shd w:val="clear" w:color="auto" w:fill="auto"/>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480</w:t>
            </w:r>
          </w:p>
        </w:tc>
        <w:tc>
          <w:tcPr>
            <w:tcW w:w="3600" w:type="dxa"/>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 xml:space="preserve">This value is good. Many small fish. </w:t>
            </w:r>
          </w:p>
        </w:tc>
      </w:tr>
      <w:tr w:rsidR="00BA048F" w:rsidRPr="00ED66E8" w:rsidTr="006F042B">
        <w:trPr>
          <w:cantSplit/>
        </w:trPr>
        <w:tc>
          <w:tcPr>
            <w:tcW w:w="1455"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No_fish</w:t>
            </w:r>
          </w:p>
        </w:tc>
        <w:tc>
          <w:tcPr>
            <w:tcW w:w="1710"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3</w:t>
            </w:r>
          </w:p>
        </w:tc>
        <w:tc>
          <w:tcPr>
            <w:tcW w:w="144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Hook long line</w:t>
            </w:r>
          </w:p>
        </w:tc>
        <w:tc>
          <w:tcPr>
            <w:tcW w:w="99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5</w:t>
            </w:r>
          </w:p>
        </w:tc>
        <w:tc>
          <w:tcPr>
            <w:tcW w:w="3510" w:type="dxa"/>
            <w:shd w:val="clear" w:color="auto" w:fill="auto"/>
          </w:tcPr>
          <w:p w:rsidR="00BA048F" w:rsidRPr="00ED66E8" w:rsidRDefault="00BA048F" w:rsidP="006F042B">
            <w:pPr>
              <w:rPr>
                <w:rFonts w:asciiTheme="minorHAnsi" w:hAnsiTheme="minorHAnsi" w:cstheme="minorHAnsi"/>
                <w:color w:val="000000"/>
                <w:sz w:val="20"/>
              </w:rPr>
            </w:pPr>
            <w:r>
              <w:rPr>
                <w:rFonts w:asciiTheme="minorHAnsi" w:hAnsiTheme="minorHAnsi" w:cstheme="minorHAnsi"/>
                <w:color w:val="000000"/>
                <w:sz w:val="20"/>
              </w:rPr>
              <w:t>High</w:t>
            </w:r>
            <w:r w:rsidRPr="00ED66E8">
              <w:rPr>
                <w:rFonts w:asciiTheme="minorHAnsi" w:hAnsiTheme="minorHAnsi" w:cstheme="minorHAnsi"/>
                <w:color w:val="000000"/>
                <w:sz w:val="20"/>
              </w:rPr>
              <w:t xml:space="preserve"> value compare to closest value 5 counts </w:t>
            </w:r>
          </w:p>
        </w:tc>
        <w:tc>
          <w:tcPr>
            <w:tcW w:w="810" w:type="dxa"/>
            <w:shd w:val="clear" w:color="auto" w:fill="auto"/>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7</w:t>
            </w:r>
          </w:p>
        </w:tc>
        <w:tc>
          <w:tcPr>
            <w:tcW w:w="900" w:type="dxa"/>
            <w:shd w:val="clear" w:color="auto" w:fill="auto"/>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7</w:t>
            </w:r>
          </w:p>
        </w:tc>
        <w:tc>
          <w:tcPr>
            <w:tcW w:w="3600" w:type="dxa"/>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 xml:space="preserve">This value is good. Correct. The line had 10 hooks. </w:t>
            </w:r>
          </w:p>
        </w:tc>
      </w:tr>
      <w:tr w:rsidR="00BA048F" w:rsidRPr="00ED66E8" w:rsidTr="006F042B">
        <w:trPr>
          <w:cantSplit/>
        </w:trPr>
        <w:tc>
          <w:tcPr>
            <w:tcW w:w="1455" w:type="dxa"/>
            <w:shd w:val="clear" w:color="auto" w:fill="auto"/>
          </w:tcPr>
          <w:p w:rsidR="00BA048F" w:rsidRPr="00C265F3" w:rsidRDefault="00BA048F" w:rsidP="006F042B">
            <w:pPr>
              <w:jc w:val="left"/>
              <w:rPr>
                <w:rFonts w:asciiTheme="minorHAnsi" w:hAnsiTheme="minorHAnsi" w:cstheme="minorHAnsi"/>
                <w:color w:val="000000"/>
                <w:sz w:val="20"/>
              </w:rPr>
            </w:pPr>
            <w:r w:rsidRPr="00C265F3">
              <w:rPr>
                <w:rFonts w:asciiTheme="minorHAnsi" w:hAnsiTheme="minorHAnsi" w:cstheme="minorHAnsi"/>
                <w:color w:val="000000"/>
                <w:sz w:val="20"/>
              </w:rPr>
              <w:t>No_fish</w:t>
            </w:r>
          </w:p>
        </w:tc>
        <w:tc>
          <w:tcPr>
            <w:tcW w:w="1710" w:type="dxa"/>
            <w:shd w:val="clear" w:color="auto" w:fill="auto"/>
          </w:tcPr>
          <w:p w:rsidR="00BA048F" w:rsidRPr="00C265F3" w:rsidRDefault="00BA048F" w:rsidP="006F042B">
            <w:pPr>
              <w:jc w:val="left"/>
              <w:rPr>
                <w:rFonts w:asciiTheme="minorHAnsi" w:hAnsiTheme="minorHAnsi" w:cstheme="minorHAnsi"/>
                <w:color w:val="000000"/>
                <w:sz w:val="20"/>
              </w:rPr>
            </w:pPr>
            <w:r w:rsidRPr="00C265F3">
              <w:rPr>
                <w:rFonts w:asciiTheme="minorHAnsi" w:hAnsiTheme="minorHAnsi" w:cstheme="minorHAnsi"/>
                <w:color w:val="000000"/>
                <w:sz w:val="20"/>
              </w:rPr>
              <w:t>Boeng Prahauch</w:t>
            </w:r>
          </w:p>
        </w:tc>
        <w:tc>
          <w:tcPr>
            <w:tcW w:w="990" w:type="dxa"/>
            <w:shd w:val="clear" w:color="auto" w:fill="auto"/>
          </w:tcPr>
          <w:p w:rsidR="00BA048F" w:rsidRPr="00C265F3" w:rsidRDefault="00BA048F" w:rsidP="006F042B">
            <w:pPr>
              <w:jc w:val="center"/>
              <w:rPr>
                <w:rFonts w:asciiTheme="minorHAnsi" w:hAnsiTheme="minorHAnsi" w:cstheme="minorHAnsi"/>
                <w:color w:val="000000"/>
                <w:sz w:val="20"/>
              </w:rPr>
            </w:pPr>
            <w:r w:rsidRPr="00C265F3">
              <w:rPr>
                <w:rFonts w:asciiTheme="minorHAnsi" w:hAnsiTheme="minorHAnsi" w:cstheme="minorHAnsi"/>
                <w:color w:val="000000"/>
                <w:sz w:val="20"/>
              </w:rPr>
              <w:t>1</w:t>
            </w:r>
          </w:p>
        </w:tc>
        <w:tc>
          <w:tcPr>
            <w:tcW w:w="1440" w:type="dxa"/>
          </w:tcPr>
          <w:p w:rsidR="00BA048F" w:rsidRPr="00C265F3" w:rsidRDefault="00BA048F" w:rsidP="006F042B">
            <w:pPr>
              <w:jc w:val="center"/>
              <w:rPr>
                <w:rFonts w:asciiTheme="minorHAnsi" w:hAnsiTheme="minorHAnsi" w:cstheme="minorHAnsi"/>
                <w:sz w:val="20"/>
              </w:rPr>
            </w:pPr>
            <w:r w:rsidRPr="00C265F3">
              <w:rPr>
                <w:rFonts w:asciiTheme="minorHAnsi" w:hAnsiTheme="minorHAnsi" w:cstheme="minorHAnsi"/>
                <w:color w:val="000000"/>
                <w:sz w:val="20"/>
              </w:rPr>
              <w:t>Gill net</w:t>
            </w:r>
          </w:p>
        </w:tc>
        <w:tc>
          <w:tcPr>
            <w:tcW w:w="990" w:type="dxa"/>
          </w:tcPr>
          <w:p w:rsidR="00BA048F" w:rsidRPr="00C265F3" w:rsidRDefault="00BA048F" w:rsidP="006F042B">
            <w:pPr>
              <w:jc w:val="center"/>
              <w:rPr>
                <w:rFonts w:asciiTheme="minorHAnsi" w:hAnsiTheme="minorHAnsi" w:cstheme="minorHAnsi"/>
                <w:sz w:val="20"/>
              </w:rPr>
            </w:pPr>
            <w:r w:rsidRPr="00C265F3">
              <w:rPr>
                <w:rFonts w:asciiTheme="minorHAnsi" w:hAnsiTheme="minorHAnsi" w:cstheme="minorHAnsi"/>
                <w:color w:val="000000"/>
                <w:sz w:val="20"/>
              </w:rPr>
              <w:t>8</w:t>
            </w:r>
          </w:p>
        </w:tc>
        <w:tc>
          <w:tcPr>
            <w:tcW w:w="3510" w:type="dxa"/>
            <w:shd w:val="clear" w:color="auto" w:fill="auto"/>
          </w:tcPr>
          <w:p w:rsidR="00BA048F" w:rsidRPr="00C265F3" w:rsidRDefault="00BA048F" w:rsidP="006F042B">
            <w:pPr>
              <w:rPr>
                <w:rFonts w:asciiTheme="minorHAnsi" w:hAnsiTheme="minorHAnsi" w:cstheme="minorHAnsi"/>
                <w:color w:val="000000"/>
                <w:sz w:val="20"/>
              </w:rPr>
            </w:pPr>
            <w:r w:rsidRPr="00C265F3">
              <w:rPr>
                <w:rFonts w:asciiTheme="minorHAnsi" w:hAnsiTheme="minorHAnsi" w:cstheme="minorHAnsi"/>
                <w:color w:val="000000"/>
                <w:sz w:val="20"/>
              </w:rPr>
              <w:t>High value compare to closest value 30 counts (OAA only)</w:t>
            </w:r>
          </w:p>
        </w:tc>
        <w:tc>
          <w:tcPr>
            <w:tcW w:w="810" w:type="dxa"/>
            <w:shd w:val="clear" w:color="auto" w:fill="auto"/>
          </w:tcPr>
          <w:p w:rsidR="00BA048F" w:rsidRPr="00C265F3" w:rsidRDefault="00BA048F" w:rsidP="006F042B">
            <w:pPr>
              <w:jc w:val="right"/>
              <w:rPr>
                <w:rFonts w:asciiTheme="minorHAnsi" w:hAnsiTheme="minorHAnsi" w:cstheme="minorHAnsi"/>
                <w:color w:val="000000"/>
                <w:sz w:val="20"/>
                <w:highlight w:val="red"/>
              </w:rPr>
            </w:pPr>
            <w:r w:rsidRPr="006527E6">
              <w:rPr>
                <w:rFonts w:asciiTheme="minorHAnsi" w:hAnsiTheme="minorHAnsi" w:cstheme="minorHAnsi"/>
                <w:color w:val="000000"/>
                <w:sz w:val="20"/>
              </w:rPr>
              <w:t>70</w:t>
            </w:r>
          </w:p>
        </w:tc>
        <w:tc>
          <w:tcPr>
            <w:tcW w:w="900" w:type="dxa"/>
            <w:shd w:val="clear" w:color="auto" w:fill="auto"/>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70</w:t>
            </w:r>
          </w:p>
        </w:tc>
        <w:tc>
          <w:tcPr>
            <w:tcW w:w="3600" w:type="dxa"/>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eastAsia="Times New Roman" w:cs="Calibri"/>
                <w:color w:val="000000"/>
                <w:sz w:val="20"/>
                <w:lang w:val="en-US" w:bidi="km-KH"/>
              </w:rPr>
              <w:t>This data was the same in hard copy.</w:t>
            </w:r>
          </w:p>
        </w:tc>
      </w:tr>
      <w:tr w:rsidR="00BA048F" w:rsidRPr="00ED66E8" w:rsidTr="006F042B">
        <w:trPr>
          <w:cantSplit/>
        </w:trPr>
        <w:tc>
          <w:tcPr>
            <w:tcW w:w="1455"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Total weight</w:t>
            </w:r>
          </w:p>
        </w:tc>
        <w:tc>
          <w:tcPr>
            <w:tcW w:w="1710"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Entark Komar</w:t>
            </w:r>
          </w:p>
        </w:tc>
        <w:tc>
          <w:tcPr>
            <w:tcW w:w="990" w:type="dxa"/>
            <w:shd w:val="clear" w:color="auto" w:fill="auto"/>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13</w:t>
            </w:r>
          </w:p>
        </w:tc>
        <w:tc>
          <w:tcPr>
            <w:tcW w:w="144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Fyke trap</w:t>
            </w:r>
          </w:p>
        </w:tc>
        <w:tc>
          <w:tcPr>
            <w:tcW w:w="99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w:t>
            </w:r>
          </w:p>
        </w:tc>
        <w:tc>
          <w:tcPr>
            <w:tcW w:w="3510" w:type="dxa"/>
            <w:shd w:val="clear" w:color="auto" w:fill="auto"/>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Extremely high value compare to closest value 948.5g</w:t>
            </w:r>
          </w:p>
        </w:tc>
        <w:tc>
          <w:tcPr>
            <w:tcW w:w="810" w:type="dxa"/>
            <w:shd w:val="clear" w:color="auto" w:fill="auto"/>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3087.4</w:t>
            </w:r>
          </w:p>
        </w:tc>
        <w:tc>
          <w:tcPr>
            <w:tcW w:w="900" w:type="dxa"/>
            <w:shd w:val="clear" w:color="auto" w:fill="auto"/>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3087.4</w:t>
            </w:r>
          </w:p>
        </w:tc>
        <w:tc>
          <w:tcPr>
            <w:tcW w:w="3600" w:type="dxa"/>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This value is good. One of the fish was a big specimen: 2500g and 75 cm</w:t>
            </w: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7</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5902.6</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5902.6</w:t>
            </w:r>
          </w:p>
        </w:tc>
        <w:tc>
          <w:tcPr>
            <w:tcW w:w="3600" w:type="dxa"/>
            <w:vMerge w:val="restart"/>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 xml:space="preserve">This value is good. High fish density in this CFR at this occasion. The fish also had dissease (eels over their body) so they didn’t have enough energy to escape from the gill net. </w:t>
            </w: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8</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5400.8</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5400.8</w:t>
            </w:r>
          </w:p>
        </w:tc>
        <w:tc>
          <w:tcPr>
            <w:tcW w:w="3600" w:type="dxa"/>
            <w:vMerge/>
            <w:shd w:val="clear" w:color="auto" w:fill="auto"/>
          </w:tcPr>
          <w:p w:rsidR="00BA048F" w:rsidRPr="00683E0C"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2</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4696</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4696</w:t>
            </w:r>
          </w:p>
        </w:tc>
        <w:tc>
          <w:tcPr>
            <w:tcW w:w="3600" w:type="dxa"/>
            <w:vMerge/>
            <w:shd w:val="clear" w:color="auto" w:fill="auto"/>
          </w:tcPr>
          <w:p w:rsidR="00BA048F" w:rsidRPr="00683E0C"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3</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3872.1</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3872.1</w:t>
            </w:r>
          </w:p>
        </w:tc>
        <w:tc>
          <w:tcPr>
            <w:tcW w:w="3600" w:type="dxa"/>
            <w:vMerge/>
            <w:shd w:val="clear" w:color="auto" w:fill="auto"/>
          </w:tcPr>
          <w:p w:rsidR="00BA048F" w:rsidRPr="00683E0C"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4</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3826.3</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3826.3</w:t>
            </w:r>
          </w:p>
        </w:tc>
        <w:tc>
          <w:tcPr>
            <w:tcW w:w="3600" w:type="dxa"/>
            <w:vMerge/>
            <w:shd w:val="clear" w:color="auto" w:fill="auto"/>
          </w:tcPr>
          <w:p w:rsidR="00BA048F" w:rsidRPr="00683E0C"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5</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3816.5</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3816.5</w:t>
            </w:r>
          </w:p>
        </w:tc>
        <w:tc>
          <w:tcPr>
            <w:tcW w:w="3600" w:type="dxa"/>
            <w:vMerge/>
            <w:shd w:val="clear" w:color="auto" w:fill="auto"/>
          </w:tcPr>
          <w:p w:rsidR="00BA048F" w:rsidRPr="00683E0C"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3612.2</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3612.2</w:t>
            </w:r>
          </w:p>
        </w:tc>
        <w:tc>
          <w:tcPr>
            <w:tcW w:w="3600" w:type="dxa"/>
            <w:vMerge/>
            <w:shd w:val="clear" w:color="auto" w:fill="auto"/>
          </w:tcPr>
          <w:p w:rsidR="00BA048F" w:rsidRPr="00683E0C"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center"/>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center"/>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6</w:t>
            </w:r>
          </w:p>
        </w:tc>
        <w:tc>
          <w:tcPr>
            <w:tcW w:w="1440" w:type="dxa"/>
            <w:vAlign w:val="center"/>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Hook long line</w:t>
            </w:r>
          </w:p>
        </w:tc>
        <w:tc>
          <w:tcPr>
            <w:tcW w:w="990" w:type="dxa"/>
            <w:vAlign w:val="center"/>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2</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1753.5</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1753.5</w:t>
            </w:r>
          </w:p>
        </w:tc>
        <w:tc>
          <w:tcPr>
            <w:tcW w:w="3600" w:type="dxa"/>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 xml:space="preserve">This value is good. </w:t>
            </w: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center"/>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Boeng Daiphtaul</w:t>
            </w:r>
          </w:p>
        </w:tc>
        <w:tc>
          <w:tcPr>
            <w:tcW w:w="990" w:type="dxa"/>
            <w:shd w:val="clear" w:color="auto" w:fill="auto"/>
            <w:vAlign w:val="center"/>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11</w:t>
            </w:r>
          </w:p>
        </w:tc>
        <w:tc>
          <w:tcPr>
            <w:tcW w:w="1440" w:type="dxa"/>
            <w:vAlign w:val="center"/>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Hook long line</w:t>
            </w:r>
          </w:p>
        </w:tc>
        <w:tc>
          <w:tcPr>
            <w:tcW w:w="990" w:type="dxa"/>
            <w:vAlign w:val="center"/>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8</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p>
        </w:tc>
        <w:tc>
          <w:tcPr>
            <w:tcW w:w="810" w:type="dxa"/>
            <w:shd w:val="clear" w:color="auto" w:fill="auto"/>
            <w:vAlign w:val="bottom"/>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1436</w:t>
            </w:r>
          </w:p>
        </w:tc>
        <w:tc>
          <w:tcPr>
            <w:tcW w:w="900" w:type="dxa"/>
            <w:shd w:val="clear" w:color="auto" w:fill="auto"/>
            <w:vAlign w:val="bottom"/>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1436</w:t>
            </w:r>
          </w:p>
        </w:tc>
        <w:tc>
          <w:tcPr>
            <w:tcW w:w="3600" w:type="dxa"/>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 xml:space="preserve">This value is good. </w:t>
            </w: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Sla Slak</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5</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r>
              <w:rPr>
                <w:rFonts w:asciiTheme="minorHAnsi" w:hAnsiTheme="minorHAnsi" w:cstheme="minorHAnsi"/>
                <w:sz w:val="20"/>
              </w:rPr>
              <w:t xml:space="preserve"> (OAA only)</w:t>
            </w:r>
          </w:p>
        </w:tc>
        <w:tc>
          <w:tcPr>
            <w:tcW w:w="810" w:type="dxa"/>
            <w:shd w:val="clear" w:color="auto" w:fill="auto"/>
            <w:vAlign w:val="bottom"/>
          </w:tcPr>
          <w:p w:rsidR="00BA048F" w:rsidRPr="006527E6" w:rsidRDefault="00BA048F" w:rsidP="006F042B">
            <w:pPr>
              <w:jc w:val="right"/>
              <w:rPr>
                <w:rFonts w:cs="Calibri"/>
                <w:color w:val="000000"/>
                <w:sz w:val="20"/>
              </w:rPr>
            </w:pPr>
            <w:r w:rsidRPr="006527E6">
              <w:rPr>
                <w:rFonts w:cs="Calibri"/>
                <w:color w:val="000000"/>
                <w:sz w:val="20"/>
              </w:rPr>
              <w:t>2167</w:t>
            </w:r>
          </w:p>
        </w:tc>
        <w:tc>
          <w:tcPr>
            <w:tcW w:w="900" w:type="dxa"/>
            <w:shd w:val="clear" w:color="auto" w:fill="auto"/>
            <w:vAlign w:val="bottom"/>
          </w:tcPr>
          <w:p w:rsidR="00BA048F" w:rsidRPr="0092563A" w:rsidRDefault="00BA048F" w:rsidP="006F042B">
            <w:pPr>
              <w:jc w:val="right"/>
              <w:rPr>
                <w:rFonts w:cs="Calibri"/>
                <w:color w:val="000000"/>
                <w:sz w:val="20"/>
              </w:rPr>
            </w:pPr>
            <w:r w:rsidRPr="0092563A">
              <w:rPr>
                <w:rFonts w:cs="Calibri"/>
                <w:color w:val="000000"/>
                <w:sz w:val="20"/>
              </w:rPr>
              <w:t>2167</w:t>
            </w:r>
          </w:p>
        </w:tc>
        <w:tc>
          <w:tcPr>
            <w:tcW w:w="3600" w:type="dxa"/>
            <w:vMerge w:val="restart"/>
            <w:shd w:val="clear" w:color="auto" w:fill="auto"/>
          </w:tcPr>
          <w:p w:rsidR="00BA048F" w:rsidRPr="0092563A" w:rsidRDefault="00BA048F" w:rsidP="006F042B">
            <w:pPr>
              <w:jc w:val="left"/>
              <w:rPr>
                <w:rFonts w:asciiTheme="minorHAnsi" w:hAnsiTheme="minorHAnsi" w:cstheme="minorHAnsi"/>
                <w:color w:val="000000"/>
                <w:sz w:val="20"/>
              </w:rPr>
            </w:pPr>
            <w:r w:rsidRPr="0092563A">
              <w:rPr>
                <w:rFonts w:asciiTheme="minorHAnsi" w:hAnsiTheme="minorHAnsi" w:cstheme="minorHAnsi"/>
                <w:color w:val="000000"/>
                <w:sz w:val="20"/>
              </w:rPr>
              <w:t>This value is good. They caught lots of big water snake</w:t>
            </w: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Sla Slak</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9</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7</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r>
              <w:rPr>
                <w:rFonts w:asciiTheme="minorHAnsi" w:hAnsiTheme="minorHAnsi" w:cstheme="minorHAnsi"/>
                <w:sz w:val="20"/>
              </w:rPr>
              <w:t xml:space="preserve"> (OAA only)</w:t>
            </w:r>
          </w:p>
        </w:tc>
        <w:tc>
          <w:tcPr>
            <w:tcW w:w="810" w:type="dxa"/>
            <w:shd w:val="clear" w:color="auto" w:fill="auto"/>
            <w:vAlign w:val="bottom"/>
          </w:tcPr>
          <w:p w:rsidR="00BA048F" w:rsidRPr="006527E6" w:rsidRDefault="00BA048F" w:rsidP="006F042B">
            <w:pPr>
              <w:jc w:val="right"/>
              <w:rPr>
                <w:rFonts w:cs="Calibri"/>
                <w:color w:val="000000"/>
                <w:sz w:val="20"/>
              </w:rPr>
            </w:pPr>
            <w:r w:rsidRPr="006527E6">
              <w:rPr>
                <w:rFonts w:cs="Calibri"/>
                <w:color w:val="000000"/>
                <w:sz w:val="20"/>
              </w:rPr>
              <w:t>1619.7</w:t>
            </w:r>
          </w:p>
        </w:tc>
        <w:tc>
          <w:tcPr>
            <w:tcW w:w="900" w:type="dxa"/>
            <w:shd w:val="clear" w:color="auto" w:fill="auto"/>
            <w:vAlign w:val="bottom"/>
          </w:tcPr>
          <w:p w:rsidR="00BA048F" w:rsidRPr="0092563A" w:rsidRDefault="00BA048F" w:rsidP="006F042B">
            <w:pPr>
              <w:jc w:val="right"/>
              <w:rPr>
                <w:rFonts w:cs="Calibri"/>
                <w:color w:val="000000"/>
                <w:sz w:val="20"/>
              </w:rPr>
            </w:pPr>
            <w:r w:rsidRPr="0092563A">
              <w:rPr>
                <w:rFonts w:cs="Calibri"/>
                <w:color w:val="000000"/>
                <w:sz w:val="20"/>
              </w:rPr>
              <w:t>1619.7</w:t>
            </w:r>
          </w:p>
        </w:tc>
        <w:tc>
          <w:tcPr>
            <w:tcW w:w="3600" w:type="dxa"/>
            <w:vMerge/>
            <w:shd w:val="clear" w:color="auto" w:fill="auto"/>
          </w:tcPr>
          <w:p w:rsidR="00BA048F" w:rsidRPr="0092563A"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Sla Slak</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3</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r>
              <w:rPr>
                <w:rFonts w:asciiTheme="minorHAnsi" w:hAnsiTheme="minorHAnsi" w:cstheme="minorHAnsi"/>
                <w:sz w:val="20"/>
              </w:rPr>
              <w:t xml:space="preserve"> (OAA only)</w:t>
            </w:r>
          </w:p>
        </w:tc>
        <w:tc>
          <w:tcPr>
            <w:tcW w:w="810" w:type="dxa"/>
            <w:shd w:val="clear" w:color="auto" w:fill="auto"/>
            <w:vAlign w:val="bottom"/>
          </w:tcPr>
          <w:p w:rsidR="00BA048F" w:rsidRPr="006527E6" w:rsidRDefault="00BA048F" w:rsidP="006F042B">
            <w:pPr>
              <w:jc w:val="right"/>
              <w:rPr>
                <w:rFonts w:cs="Calibri"/>
                <w:color w:val="000000"/>
                <w:sz w:val="20"/>
              </w:rPr>
            </w:pPr>
            <w:r w:rsidRPr="006527E6">
              <w:rPr>
                <w:rFonts w:cs="Calibri"/>
                <w:color w:val="000000"/>
                <w:sz w:val="20"/>
              </w:rPr>
              <w:t>1556</w:t>
            </w:r>
          </w:p>
        </w:tc>
        <w:tc>
          <w:tcPr>
            <w:tcW w:w="900" w:type="dxa"/>
            <w:shd w:val="clear" w:color="auto" w:fill="auto"/>
            <w:vAlign w:val="bottom"/>
          </w:tcPr>
          <w:p w:rsidR="00BA048F" w:rsidRPr="0092563A" w:rsidRDefault="00BA048F" w:rsidP="006F042B">
            <w:pPr>
              <w:jc w:val="right"/>
              <w:rPr>
                <w:rFonts w:cs="Calibri"/>
                <w:color w:val="000000"/>
                <w:sz w:val="20"/>
              </w:rPr>
            </w:pPr>
            <w:r w:rsidRPr="0092563A">
              <w:rPr>
                <w:rFonts w:cs="Calibri"/>
                <w:color w:val="000000"/>
                <w:sz w:val="20"/>
              </w:rPr>
              <w:t>1556</w:t>
            </w:r>
          </w:p>
        </w:tc>
        <w:tc>
          <w:tcPr>
            <w:tcW w:w="3600" w:type="dxa"/>
            <w:vMerge/>
            <w:shd w:val="clear" w:color="auto" w:fill="auto"/>
          </w:tcPr>
          <w:p w:rsidR="00BA048F" w:rsidRPr="0092563A"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rPr>
                <w:rFonts w:asciiTheme="minorHAnsi" w:hAnsiTheme="minorHAnsi" w:cstheme="minorHAnsi"/>
                <w:sz w:val="20"/>
              </w:rPr>
            </w:pPr>
            <w:r w:rsidRPr="00ED66E8">
              <w:rPr>
                <w:rFonts w:asciiTheme="minorHAnsi" w:hAnsiTheme="minorHAnsi" w:cstheme="minorHAnsi"/>
                <w:color w:val="000000"/>
                <w:sz w:val="20"/>
              </w:rPr>
              <w:t>Total weight</w:t>
            </w:r>
          </w:p>
        </w:tc>
        <w:tc>
          <w:tcPr>
            <w:tcW w:w="1710" w:type="dxa"/>
            <w:shd w:val="clear" w:color="auto" w:fill="auto"/>
            <w:vAlign w:val="bottom"/>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Sla Slak</w:t>
            </w:r>
          </w:p>
        </w:tc>
        <w:tc>
          <w:tcPr>
            <w:tcW w:w="990" w:type="dxa"/>
            <w:shd w:val="clear" w:color="auto" w:fill="auto"/>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w:t>
            </w:r>
          </w:p>
        </w:tc>
        <w:tc>
          <w:tcPr>
            <w:tcW w:w="144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Gill net</w:t>
            </w:r>
          </w:p>
        </w:tc>
        <w:tc>
          <w:tcPr>
            <w:tcW w:w="990" w:type="dxa"/>
            <w:vAlign w:val="bottom"/>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1</w:t>
            </w:r>
          </w:p>
        </w:tc>
        <w:tc>
          <w:tcPr>
            <w:tcW w:w="3510" w:type="dxa"/>
            <w:shd w:val="clear" w:color="auto" w:fill="auto"/>
          </w:tcPr>
          <w:p w:rsidR="00BA048F" w:rsidRPr="00ED66E8" w:rsidRDefault="00BA048F" w:rsidP="006F042B">
            <w:pPr>
              <w:jc w:val="left"/>
              <w:rPr>
                <w:rFonts w:asciiTheme="minorHAnsi" w:hAnsiTheme="minorHAnsi" w:cstheme="minorHAnsi"/>
                <w:sz w:val="20"/>
              </w:rPr>
            </w:pPr>
            <w:r w:rsidRPr="00ED66E8">
              <w:rPr>
                <w:rFonts w:asciiTheme="minorHAnsi" w:hAnsiTheme="minorHAnsi" w:cstheme="minorHAnsi"/>
                <w:sz w:val="20"/>
              </w:rPr>
              <w:t>High value</w:t>
            </w:r>
            <w:r>
              <w:rPr>
                <w:rFonts w:asciiTheme="minorHAnsi" w:hAnsiTheme="minorHAnsi" w:cstheme="minorHAnsi"/>
                <w:sz w:val="20"/>
              </w:rPr>
              <w:t xml:space="preserve"> (OAA only)</w:t>
            </w:r>
          </w:p>
        </w:tc>
        <w:tc>
          <w:tcPr>
            <w:tcW w:w="810" w:type="dxa"/>
            <w:shd w:val="clear" w:color="auto" w:fill="auto"/>
            <w:vAlign w:val="bottom"/>
          </w:tcPr>
          <w:p w:rsidR="00BA048F" w:rsidRPr="006527E6" w:rsidRDefault="00BA048F" w:rsidP="006F042B">
            <w:pPr>
              <w:jc w:val="right"/>
              <w:rPr>
                <w:rFonts w:cs="Calibri"/>
                <w:color w:val="000000"/>
                <w:sz w:val="20"/>
              </w:rPr>
            </w:pPr>
            <w:r w:rsidRPr="006527E6">
              <w:rPr>
                <w:rFonts w:cs="Calibri"/>
                <w:color w:val="000000"/>
                <w:sz w:val="20"/>
              </w:rPr>
              <w:t>1247</w:t>
            </w:r>
          </w:p>
        </w:tc>
        <w:tc>
          <w:tcPr>
            <w:tcW w:w="900" w:type="dxa"/>
            <w:shd w:val="clear" w:color="auto" w:fill="auto"/>
            <w:vAlign w:val="bottom"/>
          </w:tcPr>
          <w:p w:rsidR="00BA048F" w:rsidRPr="0092563A" w:rsidRDefault="00BA048F" w:rsidP="006F042B">
            <w:pPr>
              <w:jc w:val="right"/>
              <w:rPr>
                <w:rFonts w:cs="Calibri"/>
                <w:color w:val="000000"/>
                <w:sz w:val="20"/>
              </w:rPr>
            </w:pPr>
            <w:r w:rsidRPr="0092563A">
              <w:rPr>
                <w:rFonts w:cs="Calibri"/>
                <w:color w:val="000000"/>
                <w:sz w:val="20"/>
              </w:rPr>
              <w:t>1247</w:t>
            </w:r>
          </w:p>
        </w:tc>
        <w:tc>
          <w:tcPr>
            <w:tcW w:w="3600" w:type="dxa"/>
            <w:vMerge/>
            <w:shd w:val="clear" w:color="auto" w:fill="auto"/>
          </w:tcPr>
          <w:p w:rsidR="00BA048F" w:rsidRPr="0092563A" w:rsidRDefault="00BA048F" w:rsidP="006F042B">
            <w:pPr>
              <w:jc w:val="left"/>
              <w:rPr>
                <w:rFonts w:asciiTheme="minorHAnsi" w:hAnsiTheme="minorHAnsi" w:cstheme="minorHAnsi"/>
                <w:color w:val="000000"/>
                <w:sz w:val="20"/>
              </w:rPr>
            </w:pPr>
          </w:p>
        </w:tc>
      </w:tr>
      <w:tr w:rsidR="00BA048F" w:rsidRPr="00722C34" w:rsidTr="006F042B">
        <w:trPr>
          <w:cantSplit/>
        </w:trPr>
        <w:tc>
          <w:tcPr>
            <w:tcW w:w="1455" w:type="dxa"/>
            <w:shd w:val="clear" w:color="auto" w:fill="auto"/>
          </w:tcPr>
          <w:p w:rsidR="00BA048F" w:rsidRPr="00722C34" w:rsidRDefault="00BA048F" w:rsidP="006F042B">
            <w:pPr>
              <w:jc w:val="left"/>
              <w:rPr>
                <w:rFonts w:asciiTheme="minorHAnsi" w:hAnsiTheme="minorHAnsi" w:cstheme="minorHAnsi"/>
                <w:color w:val="000000"/>
                <w:sz w:val="20"/>
              </w:rPr>
            </w:pPr>
            <w:r w:rsidRPr="00722C34">
              <w:rPr>
                <w:rFonts w:asciiTheme="minorHAnsi" w:hAnsiTheme="minorHAnsi" w:cstheme="minorHAnsi"/>
                <w:color w:val="000000"/>
                <w:sz w:val="20"/>
              </w:rPr>
              <w:t>Total weight</w:t>
            </w:r>
          </w:p>
        </w:tc>
        <w:tc>
          <w:tcPr>
            <w:tcW w:w="1710" w:type="dxa"/>
            <w:shd w:val="clear" w:color="auto" w:fill="auto"/>
          </w:tcPr>
          <w:p w:rsidR="00BA048F" w:rsidRPr="00722C34" w:rsidRDefault="00BA048F" w:rsidP="006F042B">
            <w:pPr>
              <w:jc w:val="left"/>
              <w:rPr>
                <w:rFonts w:asciiTheme="minorHAnsi" w:hAnsiTheme="minorHAnsi" w:cstheme="minorHAnsi"/>
                <w:color w:val="000000"/>
                <w:sz w:val="20"/>
              </w:rPr>
            </w:pPr>
            <w:r w:rsidRPr="00722C34">
              <w:rPr>
                <w:rFonts w:asciiTheme="minorHAnsi" w:hAnsiTheme="minorHAnsi" w:cstheme="minorHAnsi"/>
                <w:color w:val="000000"/>
                <w:sz w:val="20"/>
              </w:rPr>
              <w:t>Boeng tramses</w:t>
            </w:r>
          </w:p>
        </w:tc>
        <w:tc>
          <w:tcPr>
            <w:tcW w:w="990" w:type="dxa"/>
            <w:shd w:val="clear" w:color="auto" w:fill="auto"/>
          </w:tcPr>
          <w:p w:rsidR="00BA048F" w:rsidRPr="00722C34" w:rsidRDefault="00BA048F" w:rsidP="006F042B">
            <w:pPr>
              <w:jc w:val="center"/>
              <w:rPr>
                <w:rFonts w:asciiTheme="minorHAnsi" w:hAnsiTheme="minorHAnsi" w:cstheme="minorHAnsi"/>
                <w:color w:val="000000"/>
                <w:sz w:val="20"/>
              </w:rPr>
            </w:pPr>
            <w:r w:rsidRPr="00722C34">
              <w:rPr>
                <w:rFonts w:asciiTheme="minorHAnsi" w:hAnsiTheme="minorHAnsi" w:cstheme="minorHAnsi"/>
                <w:color w:val="000000"/>
                <w:sz w:val="20"/>
              </w:rPr>
              <w:t>13</w:t>
            </w:r>
          </w:p>
        </w:tc>
        <w:tc>
          <w:tcPr>
            <w:tcW w:w="1440" w:type="dxa"/>
          </w:tcPr>
          <w:p w:rsidR="00BA048F" w:rsidRPr="00722C34" w:rsidRDefault="00BA048F" w:rsidP="006F042B">
            <w:pPr>
              <w:jc w:val="center"/>
              <w:rPr>
                <w:rFonts w:asciiTheme="minorHAnsi" w:hAnsiTheme="minorHAnsi" w:cstheme="minorHAnsi"/>
                <w:color w:val="000000"/>
                <w:sz w:val="20"/>
              </w:rPr>
            </w:pPr>
            <w:r w:rsidRPr="00722C34">
              <w:rPr>
                <w:rFonts w:asciiTheme="minorHAnsi" w:hAnsiTheme="minorHAnsi" w:cstheme="minorHAnsi"/>
                <w:color w:val="000000"/>
                <w:sz w:val="20"/>
              </w:rPr>
              <w:t>Gill net</w:t>
            </w:r>
          </w:p>
        </w:tc>
        <w:tc>
          <w:tcPr>
            <w:tcW w:w="990" w:type="dxa"/>
          </w:tcPr>
          <w:p w:rsidR="00BA048F" w:rsidRPr="00722C34" w:rsidRDefault="00BA048F" w:rsidP="006F042B">
            <w:pPr>
              <w:jc w:val="center"/>
              <w:rPr>
                <w:rFonts w:asciiTheme="minorHAnsi" w:hAnsiTheme="minorHAnsi" w:cstheme="minorHAnsi"/>
                <w:color w:val="000000"/>
                <w:sz w:val="20"/>
              </w:rPr>
            </w:pPr>
            <w:r w:rsidRPr="00722C34">
              <w:rPr>
                <w:rFonts w:asciiTheme="minorHAnsi" w:hAnsiTheme="minorHAnsi" w:cstheme="minorHAnsi"/>
                <w:color w:val="000000"/>
                <w:sz w:val="20"/>
              </w:rPr>
              <w:t>1</w:t>
            </w:r>
          </w:p>
        </w:tc>
        <w:tc>
          <w:tcPr>
            <w:tcW w:w="3510" w:type="dxa"/>
            <w:shd w:val="clear" w:color="auto" w:fill="auto"/>
          </w:tcPr>
          <w:p w:rsidR="00BA048F" w:rsidRPr="00722C34" w:rsidRDefault="00BA048F" w:rsidP="006F042B">
            <w:pPr>
              <w:rPr>
                <w:rFonts w:asciiTheme="minorHAnsi" w:hAnsiTheme="minorHAnsi" w:cstheme="minorHAnsi"/>
                <w:color w:val="000000"/>
                <w:sz w:val="20"/>
              </w:rPr>
            </w:pPr>
            <w:r w:rsidRPr="00722C34">
              <w:rPr>
                <w:rFonts w:asciiTheme="minorHAnsi" w:hAnsiTheme="minorHAnsi" w:cstheme="minorHAnsi"/>
                <w:color w:val="000000"/>
                <w:sz w:val="20"/>
              </w:rPr>
              <w:t xml:space="preserve">For the species 027, it should be written 6g instead 0.6g, because only 1 fish was caught and for the fields ‘Min_weight’ and ‘Max_weight’ it’s written 6g. </w:t>
            </w:r>
          </w:p>
        </w:tc>
        <w:tc>
          <w:tcPr>
            <w:tcW w:w="810" w:type="dxa"/>
            <w:shd w:val="clear" w:color="auto" w:fill="auto"/>
          </w:tcPr>
          <w:p w:rsidR="00BA048F" w:rsidRPr="00722C34" w:rsidRDefault="00BA048F" w:rsidP="006F042B">
            <w:pPr>
              <w:jc w:val="right"/>
              <w:rPr>
                <w:rFonts w:asciiTheme="minorHAnsi" w:hAnsiTheme="minorHAnsi" w:cstheme="minorHAnsi"/>
                <w:color w:val="000000"/>
                <w:sz w:val="20"/>
              </w:rPr>
            </w:pPr>
            <w:r>
              <w:rPr>
                <w:rFonts w:asciiTheme="minorHAnsi" w:hAnsiTheme="minorHAnsi" w:cstheme="minorHAnsi"/>
                <w:color w:val="000000"/>
                <w:sz w:val="20"/>
              </w:rPr>
              <w:t>6</w:t>
            </w:r>
          </w:p>
        </w:tc>
        <w:tc>
          <w:tcPr>
            <w:tcW w:w="900" w:type="dxa"/>
            <w:shd w:val="clear" w:color="auto" w:fill="auto"/>
          </w:tcPr>
          <w:p w:rsidR="00BA048F" w:rsidRPr="00722C34" w:rsidRDefault="00BA048F" w:rsidP="006F042B">
            <w:pPr>
              <w:jc w:val="right"/>
              <w:rPr>
                <w:rFonts w:asciiTheme="minorHAnsi" w:hAnsiTheme="minorHAnsi" w:cstheme="minorHAnsi"/>
                <w:color w:val="000000"/>
                <w:sz w:val="20"/>
              </w:rPr>
            </w:pPr>
            <w:r>
              <w:rPr>
                <w:rFonts w:asciiTheme="minorHAnsi" w:hAnsiTheme="minorHAnsi" w:cstheme="minorHAnsi"/>
                <w:color w:val="000000"/>
                <w:sz w:val="20"/>
              </w:rPr>
              <w:t>0.</w:t>
            </w:r>
            <w:r w:rsidRPr="00722C34">
              <w:rPr>
                <w:rFonts w:asciiTheme="minorHAnsi" w:hAnsiTheme="minorHAnsi" w:cstheme="minorHAnsi"/>
                <w:color w:val="000000"/>
                <w:sz w:val="20"/>
              </w:rPr>
              <w:t>6</w:t>
            </w:r>
          </w:p>
        </w:tc>
        <w:tc>
          <w:tcPr>
            <w:tcW w:w="3600" w:type="dxa"/>
            <w:shd w:val="clear" w:color="auto" w:fill="auto"/>
          </w:tcPr>
          <w:p w:rsidR="00BA048F" w:rsidRPr="00722C34" w:rsidRDefault="00BA048F" w:rsidP="006F042B">
            <w:pPr>
              <w:jc w:val="left"/>
              <w:rPr>
                <w:rFonts w:asciiTheme="minorHAnsi" w:hAnsiTheme="minorHAnsi" w:cstheme="minorHAnsi"/>
                <w:color w:val="000000"/>
                <w:sz w:val="20"/>
              </w:rPr>
            </w:pPr>
            <w:r w:rsidRPr="00722C34">
              <w:rPr>
                <w:rFonts w:asciiTheme="minorHAnsi" w:hAnsiTheme="minorHAnsi" w:cstheme="minorHAnsi"/>
                <w:color w:val="000000"/>
                <w:sz w:val="20"/>
              </w:rPr>
              <w:t>Change the ‘Total we</w:t>
            </w:r>
            <w:r>
              <w:rPr>
                <w:rFonts w:asciiTheme="minorHAnsi" w:hAnsiTheme="minorHAnsi" w:cstheme="minorHAnsi"/>
                <w:color w:val="000000"/>
                <w:sz w:val="20"/>
              </w:rPr>
              <w:t xml:space="preserve">ight’ value for 0.6g instead of </w:t>
            </w:r>
            <w:r w:rsidRPr="00722C34">
              <w:rPr>
                <w:rFonts w:asciiTheme="minorHAnsi" w:hAnsiTheme="minorHAnsi" w:cstheme="minorHAnsi"/>
                <w:color w:val="000000"/>
                <w:sz w:val="20"/>
              </w:rPr>
              <w:t>6g</w:t>
            </w:r>
          </w:p>
        </w:tc>
      </w:tr>
      <w:tr w:rsidR="00BA048F" w:rsidRPr="00ED66E8" w:rsidTr="006F042B">
        <w:trPr>
          <w:cantSplit/>
        </w:trPr>
        <w:tc>
          <w:tcPr>
            <w:tcW w:w="1455"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Min_length</w:t>
            </w:r>
          </w:p>
        </w:tc>
        <w:tc>
          <w:tcPr>
            <w:tcW w:w="1710"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shd w:val="clear" w:color="auto" w:fill="auto"/>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144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3510" w:type="dxa"/>
            <w:shd w:val="clear" w:color="auto" w:fill="auto"/>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434 records don't have a value for this variables</w:t>
            </w:r>
          </w:p>
        </w:tc>
        <w:tc>
          <w:tcPr>
            <w:tcW w:w="810" w:type="dxa"/>
            <w:shd w:val="clear" w:color="auto" w:fill="auto"/>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w:t>
            </w:r>
          </w:p>
        </w:tc>
        <w:tc>
          <w:tcPr>
            <w:tcW w:w="900" w:type="dxa"/>
            <w:shd w:val="clear" w:color="auto" w:fill="auto"/>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w:t>
            </w:r>
          </w:p>
        </w:tc>
        <w:tc>
          <w:tcPr>
            <w:tcW w:w="3600" w:type="dxa"/>
            <w:vMerge w:val="restart"/>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Before the occasion 9 they didn’t collect the detail data on the shrimp species (species 087)</w:t>
            </w:r>
          </w:p>
        </w:tc>
      </w:tr>
      <w:tr w:rsidR="00BA048F" w:rsidRPr="00ED66E8" w:rsidTr="006F042B">
        <w:trPr>
          <w:cantSplit/>
        </w:trPr>
        <w:tc>
          <w:tcPr>
            <w:tcW w:w="1455"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Max_length</w:t>
            </w:r>
          </w:p>
        </w:tc>
        <w:tc>
          <w:tcPr>
            <w:tcW w:w="1710"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shd w:val="clear" w:color="auto" w:fill="auto"/>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144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3510" w:type="dxa"/>
            <w:shd w:val="clear" w:color="auto" w:fill="auto"/>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346 records don't have a value for this variables</w:t>
            </w:r>
          </w:p>
        </w:tc>
        <w:tc>
          <w:tcPr>
            <w:tcW w:w="810" w:type="dxa"/>
            <w:shd w:val="clear" w:color="auto" w:fill="auto"/>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w:t>
            </w:r>
          </w:p>
        </w:tc>
        <w:tc>
          <w:tcPr>
            <w:tcW w:w="900" w:type="dxa"/>
            <w:shd w:val="clear" w:color="auto" w:fill="auto"/>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w:t>
            </w:r>
          </w:p>
        </w:tc>
        <w:tc>
          <w:tcPr>
            <w:tcW w:w="3600" w:type="dxa"/>
            <w:vMerge/>
            <w:shd w:val="clear" w:color="auto" w:fill="auto"/>
          </w:tcPr>
          <w:p w:rsidR="00BA048F" w:rsidRPr="00683E0C" w:rsidRDefault="00BA048F" w:rsidP="006F042B">
            <w:pPr>
              <w:jc w:val="left"/>
              <w:rPr>
                <w:rFonts w:asciiTheme="minorHAnsi" w:hAnsiTheme="minorHAnsi" w:cstheme="minorHAnsi"/>
                <w:color w:val="000000"/>
                <w:sz w:val="20"/>
              </w:rPr>
            </w:pPr>
          </w:p>
        </w:tc>
      </w:tr>
      <w:tr w:rsidR="00BA048F" w:rsidRPr="00ED66E8" w:rsidTr="006F042B">
        <w:trPr>
          <w:cantSplit/>
        </w:trPr>
        <w:tc>
          <w:tcPr>
            <w:tcW w:w="1455"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Min_weight</w:t>
            </w:r>
          </w:p>
        </w:tc>
        <w:tc>
          <w:tcPr>
            <w:tcW w:w="1710"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shd w:val="clear" w:color="auto" w:fill="auto"/>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144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3510" w:type="dxa"/>
            <w:shd w:val="clear" w:color="auto" w:fill="auto"/>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1373 records don't have a value for this variables</w:t>
            </w:r>
          </w:p>
        </w:tc>
        <w:tc>
          <w:tcPr>
            <w:tcW w:w="810" w:type="dxa"/>
            <w:shd w:val="clear" w:color="auto" w:fill="auto"/>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w:t>
            </w:r>
          </w:p>
        </w:tc>
        <w:tc>
          <w:tcPr>
            <w:tcW w:w="900" w:type="dxa"/>
            <w:shd w:val="clear" w:color="auto" w:fill="auto"/>
          </w:tcPr>
          <w:p w:rsidR="00BA048F" w:rsidRPr="00683E0C" w:rsidRDefault="00BA048F" w:rsidP="006F042B">
            <w:pPr>
              <w:jc w:val="right"/>
              <w:rPr>
                <w:rFonts w:asciiTheme="minorHAnsi" w:hAnsiTheme="minorHAnsi" w:cstheme="minorHAnsi"/>
                <w:color w:val="000000"/>
                <w:sz w:val="20"/>
              </w:rPr>
            </w:pPr>
            <w:r w:rsidRPr="00683E0C">
              <w:rPr>
                <w:rFonts w:asciiTheme="minorHAnsi" w:hAnsiTheme="minorHAnsi" w:cstheme="minorHAnsi"/>
                <w:color w:val="000000"/>
                <w:sz w:val="20"/>
              </w:rPr>
              <w:t>-</w:t>
            </w:r>
          </w:p>
        </w:tc>
        <w:tc>
          <w:tcPr>
            <w:tcW w:w="3600" w:type="dxa"/>
            <w:vMerge w:val="restart"/>
            <w:shd w:val="clear" w:color="auto" w:fill="auto"/>
          </w:tcPr>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Before the occasion 9 they didn’t collect the detail data on the shrimp species (species 087)</w:t>
            </w:r>
          </w:p>
          <w:p w:rsidR="00BA048F" w:rsidRPr="00683E0C" w:rsidRDefault="00BA048F" w:rsidP="006F042B">
            <w:pPr>
              <w:jc w:val="left"/>
              <w:rPr>
                <w:rFonts w:asciiTheme="minorHAnsi" w:hAnsiTheme="minorHAnsi" w:cstheme="minorHAnsi"/>
                <w:color w:val="000000"/>
                <w:sz w:val="20"/>
              </w:rPr>
            </w:pPr>
            <w:r w:rsidRPr="00683E0C">
              <w:rPr>
                <w:rFonts w:asciiTheme="minorHAnsi" w:hAnsiTheme="minorHAnsi" w:cstheme="minorHAnsi"/>
                <w:color w:val="000000"/>
                <w:sz w:val="20"/>
              </w:rPr>
              <w:t>For occasion 1, the scale was not precise so they didn’t write the weight.</w:t>
            </w:r>
          </w:p>
        </w:tc>
      </w:tr>
      <w:tr w:rsidR="00BA048F" w:rsidRPr="00ED66E8" w:rsidTr="006F042B">
        <w:trPr>
          <w:cantSplit/>
        </w:trPr>
        <w:tc>
          <w:tcPr>
            <w:tcW w:w="1455"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Max_weight</w:t>
            </w:r>
          </w:p>
        </w:tc>
        <w:tc>
          <w:tcPr>
            <w:tcW w:w="1710" w:type="dxa"/>
            <w:shd w:val="clear" w:color="auto" w:fill="auto"/>
          </w:tcPr>
          <w:p w:rsidR="00BA048F" w:rsidRPr="00ED66E8" w:rsidRDefault="00BA048F" w:rsidP="006F042B">
            <w:pPr>
              <w:jc w:val="left"/>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shd w:val="clear" w:color="auto" w:fill="auto"/>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144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990" w:type="dxa"/>
          </w:tcPr>
          <w:p w:rsidR="00BA048F" w:rsidRPr="00ED66E8" w:rsidRDefault="00BA048F" w:rsidP="006F042B">
            <w:pPr>
              <w:jc w:val="center"/>
              <w:rPr>
                <w:rFonts w:asciiTheme="minorHAnsi" w:hAnsiTheme="minorHAnsi" w:cstheme="minorHAnsi"/>
                <w:color w:val="000000"/>
                <w:sz w:val="20"/>
              </w:rPr>
            </w:pPr>
            <w:r w:rsidRPr="00ED66E8">
              <w:rPr>
                <w:rFonts w:asciiTheme="minorHAnsi" w:hAnsiTheme="minorHAnsi" w:cstheme="minorHAnsi"/>
                <w:color w:val="000000"/>
                <w:sz w:val="20"/>
              </w:rPr>
              <w:t>Various</w:t>
            </w:r>
          </w:p>
        </w:tc>
        <w:tc>
          <w:tcPr>
            <w:tcW w:w="3510" w:type="dxa"/>
            <w:shd w:val="clear" w:color="auto" w:fill="auto"/>
          </w:tcPr>
          <w:p w:rsidR="00BA048F" w:rsidRPr="00ED66E8" w:rsidRDefault="00BA048F" w:rsidP="006F042B">
            <w:pPr>
              <w:rPr>
                <w:rFonts w:asciiTheme="minorHAnsi" w:hAnsiTheme="minorHAnsi" w:cstheme="minorHAnsi"/>
                <w:color w:val="000000"/>
                <w:sz w:val="20"/>
              </w:rPr>
            </w:pPr>
            <w:r w:rsidRPr="00ED66E8">
              <w:rPr>
                <w:rFonts w:asciiTheme="minorHAnsi" w:hAnsiTheme="minorHAnsi" w:cstheme="minorHAnsi"/>
                <w:color w:val="000000"/>
                <w:sz w:val="20"/>
              </w:rPr>
              <w:t>879 records don't have a value for this variables</w:t>
            </w:r>
          </w:p>
        </w:tc>
        <w:tc>
          <w:tcPr>
            <w:tcW w:w="810" w:type="dxa"/>
            <w:shd w:val="clear" w:color="auto" w:fill="auto"/>
          </w:tcPr>
          <w:p w:rsidR="00BA048F" w:rsidRPr="006527E6" w:rsidRDefault="00BA048F" w:rsidP="006F042B">
            <w:pPr>
              <w:jc w:val="right"/>
              <w:rPr>
                <w:rFonts w:asciiTheme="minorHAnsi" w:hAnsiTheme="minorHAnsi" w:cstheme="minorHAnsi"/>
                <w:color w:val="000000"/>
                <w:sz w:val="20"/>
              </w:rPr>
            </w:pPr>
            <w:r w:rsidRPr="006527E6">
              <w:rPr>
                <w:rFonts w:asciiTheme="minorHAnsi" w:hAnsiTheme="minorHAnsi" w:cstheme="minorHAnsi"/>
                <w:color w:val="000000"/>
                <w:sz w:val="20"/>
              </w:rPr>
              <w:t>-</w:t>
            </w:r>
          </w:p>
        </w:tc>
        <w:tc>
          <w:tcPr>
            <w:tcW w:w="900" w:type="dxa"/>
            <w:shd w:val="clear" w:color="auto" w:fill="auto"/>
          </w:tcPr>
          <w:p w:rsidR="00BA048F" w:rsidRPr="00F71EB0" w:rsidRDefault="00BA048F" w:rsidP="006F042B">
            <w:pPr>
              <w:jc w:val="right"/>
              <w:rPr>
                <w:rFonts w:asciiTheme="minorHAnsi" w:hAnsiTheme="minorHAnsi" w:cstheme="minorHAnsi"/>
                <w:color w:val="000000"/>
                <w:sz w:val="20"/>
                <w:highlight w:val="green"/>
              </w:rPr>
            </w:pPr>
            <w:r w:rsidRPr="0092563A">
              <w:rPr>
                <w:rFonts w:asciiTheme="minorHAnsi" w:hAnsiTheme="minorHAnsi" w:cstheme="minorHAnsi"/>
                <w:color w:val="000000"/>
                <w:sz w:val="20"/>
              </w:rPr>
              <w:t>-</w:t>
            </w:r>
          </w:p>
        </w:tc>
        <w:tc>
          <w:tcPr>
            <w:tcW w:w="3600" w:type="dxa"/>
            <w:vMerge/>
            <w:shd w:val="clear" w:color="auto" w:fill="00FF00"/>
          </w:tcPr>
          <w:p w:rsidR="00BA048F" w:rsidRPr="00ED66E8" w:rsidRDefault="00BA048F" w:rsidP="006F042B">
            <w:pPr>
              <w:jc w:val="left"/>
              <w:rPr>
                <w:rFonts w:asciiTheme="minorHAnsi" w:hAnsiTheme="minorHAnsi" w:cstheme="minorHAnsi"/>
                <w:color w:val="000000"/>
                <w:sz w:val="20"/>
              </w:rPr>
            </w:pPr>
          </w:p>
        </w:tc>
      </w:tr>
    </w:tbl>
    <w:p w:rsidR="00BA048F" w:rsidRDefault="00BA048F" w:rsidP="00BA048F">
      <w:pPr>
        <w:pStyle w:val="Heading2"/>
        <w:numPr>
          <w:ilvl w:val="0"/>
          <w:numId w:val="0"/>
        </w:numPr>
        <w:ind w:left="720"/>
      </w:pPr>
      <w:bookmarkStart w:id="134" w:name="_Toc452905586"/>
    </w:p>
    <w:p w:rsidR="00BA048F" w:rsidRDefault="00BA048F" w:rsidP="00BA048F">
      <w:pPr>
        <w:pStyle w:val="Heading3"/>
      </w:pPr>
      <w:bookmarkStart w:id="135" w:name="_Toc453157184"/>
      <w:bookmarkStart w:id="136" w:name="_Toc458002971"/>
      <w:r>
        <w:t>Biological Monitoring_FormCSub</w:t>
      </w:r>
      <w:bookmarkEnd w:id="134"/>
      <w:bookmarkEnd w:id="135"/>
      <w:bookmarkEnd w:id="136"/>
    </w:p>
    <w:tbl>
      <w:tblPr>
        <w:tblW w:w="15390"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1"/>
        <w:gridCol w:w="2163"/>
        <w:gridCol w:w="1253"/>
        <w:gridCol w:w="4478"/>
        <w:gridCol w:w="1350"/>
        <w:gridCol w:w="1003"/>
        <w:gridCol w:w="3302"/>
      </w:tblGrid>
      <w:tr w:rsidR="00BA048F" w:rsidRPr="009570F8" w:rsidTr="006F042B">
        <w:trPr>
          <w:cantSplit/>
          <w:trHeight w:val="354"/>
          <w:tblHeader/>
        </w:trPr>
        <w:tc>
          <w:tcPr>
            <w:tcW w:w="1841" w:type="dxa"/>
            <w:tcBorders>
              <w:bottom w:val="single" w:sz="12" w:space="0" w:color="auto"/>
            </w:tcBorders>
            <w:shd w:val="clear" w:color="auto" w:fill="auto"/>
            <w:hideMark/>
          </w:tcPr>
          <w:p w:rsidR="00BA048F" w:rsidRPr="009570F8"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9570F8">
              <w:rPr>
                <w:rFonts w:eastAsia="Times New Roman" w:cs="Calibri"/>
                <w:b/>
                <w:bCs/>
                <w:color w:val="000000"/>
                <w:sz w:val="20"/>
                <w:lang w:val="en-US" w:bidi="km-KH"/>
              </w:rPr>
              <w:t>Variables</w:t>
            </w:r>
          </w:p>
        </w:tc>
        <w:tc>
          <w:tcPr>
            <w:tcW w:w="2163" w:type="dxa"/>
            <w:tcBorders>
              <w:bottom w:val="single" w:sz="12" w:space="0" w:color="auto"/>
            </w:tcBorders>
            <w:shd w:val="clear" w:color="auto" w:fill="auto"/>
            <w:hideMark/>
          </w:tcPr>
          <w:p w:rsidR="00BA048F" w:rsidRPr="009570F8"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9570F8">
              <w:rPr>
                <w:rFonts w:eastAsia="Times New Roman" w:cs="Calibri"/>
                <w:b/>
                <w:bCs/>
                <w:color w:val="000000"/>
                <w:sz w:val="20"/>
                <w:lang w:val="en-US" w:bidi="km-KH"/>
              </w:rPr>
              <w:t>CFR</w:t>
            </w:r>
          </w:p>
        </w:tc>
        <w:tc>
          <w:tcPr>
            <w:tcW w:w="1253" w:type="dxa"/>
            <w:tcBorders>
              <w:bottom w:val="single" w:sz="12" w:space="0" w:color="auto"/>
            </w:tcBorders>
          </w:tcPr>
          <w:p w:rsidR="00BA048F" w:rsidRPr="009570F8" w:rsidRDefault="00BA048F" w:rsidP="006F042B">
            <w:pPr>
              <w:spacing w:before="100" w:beforeAutospacing="1" w:after="100" w:afterAutospacing="1" w:line="276" w:lineRule="auto"/>
              <w:jc w:val="center"/>
              <w:rPr>
                <w:rFonts w:eastAsia="Times New Roman" w:cs="Calibri"/>
                <w:b/>
                <w:bCs/>
                <w:color w:val="000000"/>
                <w:sz w:val="20"/>
                <w:lang w:val="en-US" w:bidi="km-KH"/>
              </w:rPr>
            </w:pPr>
            <w:r>
              <w:rPr>
                <w:rFonts w:eastAsia="Times New Roman" w:cs="Calibri"/>
                <w:b/>
                <w:bCs/>
                <w:color w:val="000000"/>
                <w:sz w:val="20"/>
                <w:lang w:val="en-US" w:bidi="km-KH"/>
              </w:rPr>
              <w:t>ID #</w:t>
            </w:r>
          </w:p>
        </w:tc>
        <w:tc>
          <w:tcPr>
            <w:tcW w:w="4478" w:type="dxa"/>
            <w:tcBorders>
              <w:bottom w:val="single" w:sz="12" w:space="0" w:color="auto"/>
            </w:tcBorders>
            <w:shd w:val="clear" w:color="auto" w:fill="auto"/>
            <w:hideMark/>
          </w:tcPr>
          <w:p w:rsidR="00BA048F" w:rsidRPr="009570F8"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9570F8">
              <w:rPr>
                <w:rFonts w:eastAsia="Times New Roman" w:cs="Calibri"/>
                <w:b/>
                <w:bCs/>
                <w:color w:val="000000"/>
                <w:sz w:val="20"/>
                <w:lang w:val="en-US" w:bidi="km-KH"/>
              </w:rPr>
              <w:t>Problems</w:t>
            </w:r>
          </w:p>
        </w:tc>
        <w:tc>
          <w:tcPr>
            <w:tcW w:w="1350" w:type="dxa"/>
            <w:tcBorders>
              <w:bottom w:val="single" w:sz="12" w:space="0" w:color="auto"/>
            </w:tcBorders>
            <w:shd w:val="clear" w:color="auto" w:fill="auto"/>
            <w:hideMark/>
          </w:tcPr>
          <w:p w:rsidR="00BA048F" w:rsidRPr="009570F8" w:rsidRDefault="00BA048F" w:rsidP="006F042B">
            <w:pPr>
              <w:spacing w:before="100" w:beforeAutospacing="1" w:after="100" w:afterAutospacing="1" w:line="276" w:lineRule="auto"/>
              <w:jc w:val="center"/>
              <w:rPr>
                <w:rFonts w:eastAsia="Times New Roman" w:cs="Calibri"/>
                <w:b/>
                <w:bCs/>
                <w:color w:val="000000"/>
                <w:sz w:val="20"/>
                <w:lang w:val="en-US" w:bidi="km-KH"/>
              </w:rPr>
            </w:pPr>
            <w:r>
              <w:rPr>
                <w:rFonts w:eastAsia="Times New Roman" w:cs="Calibri"/>
                <w:b/>
                <w:bCs/>
                <w:color w:val="000000"/>
                <w:sz w:val="20"/>
                <w:lang w:val="en-US" w:bidi="km-KH"/>
              </w:rPr>
              <w:t xml:space="preserve"> </w:t>
            </w:r>
            <w:r w:rsidRPr="009570F8">
              <w:rPr>
                <w:rFonts w:eastAsia="Times New Roman" w:cs="Calibri"/>
                <w:b/>
                <w:bCs/>
                <w:color w:val="000000"/>
                <w:sz w:val="20"/>
                <w:lang w:val="en-US" w:bidi="km-KH"/>
              </w:rPr>
              <w:t>Old data</w:t>
            </w:r>
          </w:p>
        </w:tc>
        <w:tc>
          <w:tcPr>
            <w:tcW w:w="1003" w:type="dxa"/>
            <w:tcBorders>
              <w:bottom w:val="single" w:sz="12" w:space="0" w:color="auto"/>
            </w:tcBorders>
            <w:shd w:val="clear" w:color="auto" w:fill="auto"/>
            <w:hideMark/>
          </w:tcPr>
          <w:p w:rsidR="00BA048F" w:rsidRPr="009570F8"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9570F8">
              <w:rPr>
                <w:rFonts w:eastAsia="Times New Roman" w:cs="Calibri"/>
                <w:b/>
                <w:bCs/>
                <w:color w:val="000000"/>
                <w:sz w:val="20"/>
                <w:lang w:val="en-US" w:bidi="km-KH"/>
              </w:rPr>
              <w:t>New data</w:t>
            </w:r>
          </w:p>
        </w:tc>
        <w:tc>
          <w:tcPr>
            <w:tcW w:w="3302" w:type="dxa"/>
            <w:tcBorders>
              <w:bottom w:val="single" w:sz="12" w:space="0" w:color="auto"/>
            </w:tcBorders>
            <w:shd w:val="clear" w:color="auto" w:fill="auto"/>
            <w:hideMark/>
          </w:tcPr>
          <w:p w:rsidR="00BA048F" w:rsidRPr="009570F8" w:rsidRDefault="00BA048F" w:rsidP="006F042B">
            <w:pPr>
              <w:spacing w:before="100" w:beforeAutospacing="1" w:after="100" w:afterAutospacing="1" w:line="276" w:lineRule="auto"/>
              <w:jc w:val="left"/>
              <w:rPr>
                <w:rFonts w:eastAsia="Times New Roman" w:cs="Calibri"/>
                <w:b/>
                <w:bCs/>
                <w:color w:val="000000"/>
                <w:sz w:val="20"/>
                <w:lang w:val="en-US" w:bidi="km-KH"/>
              </w:rPr>
            </w:pPr>
            <w:r w:rsidRPr="009570F8">
              <w:rPr>
                <w:rFonts w:eastAsia="Times New Roman" w:cs="Calibri"/>
                <w:b/>
                <w:bCs/>
                <w:color w:val="000000"/>
                <w:sz w:val="20"/>
                <w:lang w:val="en-US" w:bidi="km-KH"/>
              </w:rPr>
              <w:t>Reason</w:t>
            </w:r>
          </w:p>
        </w:tc>
      </w:tr>
      <w:tr w:rsidR="00BA048F" w:rsidTr="006F042B">
        <w:trPr>
          <w:cantSplit/>
          <w:trHeight w:val="491"/>
        </w:trPr>
        <w:tc>
          <w:tcPr>
            <w:tcW w:w="1841" w:type="dxa"/>
            <w:shd w:val="clear" w:color="auto" w:fill="auto"/>
          </w:tcPr>
          <w:p w:rsidR="00BA048F" w:rsidRDefault="00BA048F" w:rsidP="006F042B">
            <w:pPr>
              <w:jc w:val="left"/>
              <w:rPr>
                <w:rFonts w:cs="Calibri"/>
                <w:color w:val="000000"/>
                <w:sz w:val="20"/>
              </w:rPr>
            </w:pPr>
            <w:r>
              <w:rPr>
                <w:rFonts w:cs="Calibri"/>
                <w:color w:val="000000"/>
                <w:sz w:val="20"/>
              </w:rPr>
              <w:t>GearType</w:t>
            </w:r>
          </w:p>
        </w:tc>
        <w:tc>
          <w:tcPr>
            <w:tcW w:w="2163" w:type="dxa"/>
            <w:shd w:val="clear" w:color="auto" w:fill="auto"/>
          </w:tcPr>
          <w:p w:rsidR="00BA048F" w:rsidRDefault="00BA048F" w:rsidP="006F042B">
            <w:pPr>
              <w:jc w:val="left"/>
              <w:rPr>
                <w:rFonts w:cs="Calibri"/>
                <w:color w:val="000000"/>
                <w:sz w:val="20"/>
              </w:rPr>
            </w:pPr>
            <w:r>
              <w:rPr>
                <w:rFonts w:cs="Calibri"/>
                <w:color w:val="000000"/>
                <w:sz w:val="20"/>
              </w:rPr>
              <w:t>See problems</w:t>
            </w:r>
          </w:p>
        </w:tc>
        <w:tc>
          <w:tcPr>
            <w:tcW w:w="1253" w:type="dxa"/>
          </w:tcPr>
          <w:p w:rsidR="00BA048F" w:rsidRDefault="00BA048F" w:rsidP="006F042B">
            <w:pPr>
              <w:jc w:val="center"/>
              <w:rPr>
                <w:rFonts w:cs="Calibri"/>
                <w:color w:val="000000"/>
                <w:sz w:val="20"/>
              </w:rPr>
            </w:pPr>
            <w:r>
              <w:rPr>
                <w:rFonts w:cs="Calibri"/>
                <w:color w:val="000000"/>
                <w:sz w:val="20"/>
              </w:rPr>
              <w:t>-</w:t>
            </w:r>
          </w:p>
        </w:tc>
        <w:tc>
          <w:tcPr>
            <w:tcW w:w="4478" w:type="dxa"/>
            <w:shd w:val="clear" w:color="auto" w:fill="auto"/>
          </w:tcPr>
          <w:p w:rsidR="00BA048F" w:rsidRDefault="00BA048F" w:rsidP="006F042B">
            <w:pPr>
              <w:jc w:val="left"/>
              <w:rPr>
                <w:rFonts w:cs="Calibri"/>
                <w:color w:val="000000"/>
                <w:sz w:val="20"/>
              </w:rPr>
            </w:pPr>
            <w:r>
              <w:rPr>
                <w:rFonts w:cs="Calibri"/>
                <w:color w:val="000000"/>
                <w:sz w:val="20"/>
              </w:rPr>
              <w:t xml:space="preserve">The values are not uniform. There are many mistakes in the gear name. </w:t>
            </w:r>
          </w:p>
        </w:tc>
        <w:tc>
          <w:tcPr>
            <w:tcW w:w="1350" w:type="dxa"/>
            <w:tcBorders>
              <w:bottom w:val="single" w:sz="6" w:space="0" w:color="auto"/>
            </w:tcBorders>
            <w:shd w:val="clear" w:color="auto" w:fill="auto"/>
          </w:tcPr>
          <w:p w:rsidR="00BA048F" w:rsidRPr="00683E0C" w:rsidRDefault="00BA048F" w:rsidP="006F042B">
            <w:pPr>
              <w:jc w:val="center"/>
              <w:rPr>
                <w:rFonts w:cs="Calibri"/>
                <w:color w:val="000000"/>
                <w:sz w:val="20"/>
              </w:rPr>
            </w:pPr>
            <w:r w:rsidRPr="00683E0C">
              <w:rPr>
                <w:rFonts w:cs="Calibri"/>
                <w:color w:val="000000"/>
                <w:sz w:val="20"/>
              </w:rPr>
              <w:t>-</w:t>
            </w:r>
          </w:p>
        </w:tc>
        <w:tc>
          <w:tcPr>
            <w:tcW w:w="1003" w:type="dxa"/>
            <w:tcBorders>
              <w:bottom w:val="single" w:sz="6" w:space="0" w:color="auto"/>
            </w:tcBorders>
            <w:shd w:val="clear" w:color="auto" w:fill="auto"/>
          </w:tcPr>
          <w:p w:rsidR="00BA048F" w:rsidRPr="00B35A22" w:rsidRDefault="00BA048F" w:rsidP="006F042B">
            <w:pPr>
              <w:jc w:val="left"/>
              <w:rPr>
                <w:rFonts w:cs="Calibri"/>
                <w:sz w:val="20"/>
              </w:rPr>
            </w:pPr>
          </w:p>
        </w:tc>
        <w:tc>
          <w:tcPr>
            <w:tcW w:w="3302" w:type="dxa"/>
            <w:tcBorders>
              <w:bottom w:val="single" w:sz="6" w:space="0" w:color="auto"/>
            </w:tcBorders>
            <w:shd w:val="clear" w:color="auto" w:fill="auto"/>
          </w:tcPr>
          <w:p w:rsidR="00BA048F" w:rsidRPr="00B35A22" w:rsidRDefault="00BA048F" w:rsidP="006F042B">
            <w:pPr>
              <w:jc w:val="left"/>
              <w:rPr>
                <w:rFonts w:cs="Calibri"/>
                <w:sz w:val="20"/>
              </w:rPr>
            </w:pPr>
            <w:r w:rsidRPr="00B35A22">
              <w:rPr>
                <w:rFonts w:eastAsia="Times New Roman" w:cs="Calibri"/>
                <w:sz w:val="20"/>
                <w:lang w:val="en-US" w:bidi="km-KH"/>
              </w:rPr>
              <w:t>Already corrected in database.</w:t>
            </w:r>
          </w:p>
        </w:tc>
      </w:tr>
      <w:tr w:rsidR="00BA048F" w:rsidTr="006F042B">
        <w:trPr>
          <w:cantSplit/>
          <w:trHeight w:val="491"/>
        </w:trPr>
        <w:tc>
          <w:tcPr>
            <w:tcW w:w="1841" w:type="dxa"/>
            <w:shd w:val="clear" w:color="auto" w:fill="auto"/>
          </w:tcPr>
          <w:p w:rsidR="00BA048F" w:rsidRDefault="00BA048F" w:rsidP="006F042B">
            <w:pPr>
              <w:jc w:val="left"/>
              <w:rPr>
                <w:rFonts w:cs="Calibri"/>
                <w:color w:val="000000"/>
                <w:sz w:val="20"/>
              </w:rPr>
            </w:pPr>
            <w:r>
              <w:rPr>
                <w:rFonts w:cs="Calibri"/>
                <w:color w:val="000000"/>
                <w:sz w:val="20"/>
              </w:rPr>
              <w:t>GearType</w:t>
            </w:r>
          </w:p>
        </w:tc>
        <w:tc>
          <w:tcPr>
            <w:tcW w:w="2163" w:type="dxa"/>
            <w:shd w:val="clear" w:color="auto" w:fill="auto"/>
          </w:tcPr>
          <w:p w:rsidR="00BA048F" w:rsidRDefault="00BA048F" w:rsidP="006F042B">
            <w:pPr>
              <w:jc w:val="left"/>
              <w:rPr>
                <w:rFonts w:cs="Calibri"/>
                <w:color w:val="000000"/>
                <w:sz w:val="20"/>
              </w:rPr>
            </w:pPr>
            <w:r>
              <w:rPr>
                <w:rFonts w:cs="Calibri"/>
                <w:color w:val="000000"/>
                <w:sz w:val="20"/>
              </w:rPr>
              <w:t>Anlos Dong</w:t>
            </w:r>
          </w:p>
        </w:tc>
        <w:tc>
          <w:tcPr>
            <w:tcW w:w="1253" w:type="dxa"/>
          </w:tcPr>
          <w:p w:rsidR="00BA048F" w:rsidRDefault="00BA048F" w:rsidP="006F042B">
            <w:pPr>
              <w:jc w:val="center"/>
              <w:rPr>
                <w:rFonts w:cs="Calibri"/>
                <w:color w:val="000000"/>
                <w:sz w:val="20"/>
              </w:rPr>
            </w:pPr>
            <w:r>
              <w:rPr>
                <w:rFonts w:cs="Calibri"/>
                <w:color w:val="000000"/>
                <w:sz w:val="20"/>
              </w:rPr>
              <w:t>278</w:t>
            </w:r>
          </w:p>
        </w:tc>
        <w:tc>
          <w:tcPr>
            <w:tcW w:w="4478" w:type="dxa"/>
            <w:shd w:val="clear" w:color="auto" w:fill="auto"/>
          </w:tcPr>
          <w:p w:rsidR="00BA048F" w:rsidRDefault="00BA048F" w:rsidP="006F042B">
            <w:pPr>
              <w:jc w:val="left"/>
              <w:rPr>
                <w:rFonts w:cs="Calibri"/>
                <w:color w:val="000000"/>
                <w:sz w:val="20"/>
              </w:rPr>
            </w:pPr>
            <w:r>
              <w:rPr>
                <w:rFonts w:cs="Calibri"/>
                <w:color w:val="000000"/>
                <w:sz w:val="20"/>
              </w:rPr>
              <w:t>Missing value for this variable of one of the records of the occasion 11</w:t>
            </w:r>
          </w:p>
        </w:tc>
        <w:tc>
          <w:tcPr>
            <w:tcW w:w="1350" w:type="dxa"/>
            <w:tcBorders>
              <w:bottom w:val="single" w:sz="6" w:space="0" w:color="auto"/>
            </w:tcBorders>
            <w:shd w:val="clear" w:color="auto" w:fill="auto"/>
          </w:tcPr>
          <w:p w:rsidR="00BA048F" w:rsidRPr="00683E0C" w:rsidRDefault="00BA048F" w:rsidP="006F042B">
            <w:pPr>
              <w:jc w:val="center"/>
              <w:rPr>
                <w:rFonts w:cs="Calibri"/>
                <w:color w:val="000000"/>
                <w:sz w:val="20"/>
              </w:rPr>
            </w:pPr>
            <w:r w:rsidRPr="00683E0C">
              <w:rPr>
                <w:rFonts w:cs="Calibri"/>
                <w:color w:val="000000"/>
                <w:sz w:val="20"/>
              </w:rPr>
              <w:t>-</w:t>
            </w:r>
          </w:p>
        </w:tc>
        <w:tc>
          <w:tcPr>
            <w:tcW w:w="1003" w:type="dxa"/>
            <w:shd w:val="clear" w:color="auto" w:fill="auto"/>
          </w:tcPr>
          <w:p w:rsidR="00BA048F" w:rsidRPr="00B35A22" w:rsidRDefault="00BA048F" w:rsidP="006F042B">
            <w:pPr>
              <w:rPr>
                <w:rFonts w:cs="Calibri"/>
                <w:sz w:val="20"/>
              </w:rPr>
            </w:pPr>
            <w:r w:rsidRPr="00B35A22">
              <w:rPr>
                <w:rFonts w:cs="Calibri"/>
                <w:sz w:val="20"/>
              </w:rPr>
              <w:t>Hook long line</w:t>
            </w:r>
          </w:p>
          <w:p w:rsidR="00BA048F" w:rsidRPr="00B35A22" w:rsidRDefault="00BA048F" w:rsidP="006F042B">
            <w:pPr>
              <w:rPr>
                <w:rFonts w:cs="Calibri"/>
                <w:sz w:val="20"/>
              </w:rPr>
            </w:pPr>
          </w:p>
        </w:tc>
        <w:tc>
          <w:tcPr>
            <w:tcW w:w="3302"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Already corrected.</w:t>
            </w:r>
          </w:p>
        </w:tc>
      </w:tr>
      <w:tr w:rsidR="00BA048F" w:rsidTr="006F042B">
        <w:trPr>
          <w:cantSplit/>
          <w:trHeight w:val="491"/>
        </w:trPr>
        <w:tc>
          <w:tcPr>
            <w:tcW w:w="1841" w:type="dxa"/>
            <w:shd w:val="clear" w:color="auto" w:fill="auto"/>
          </w:tcPr>
          <w:p w:rsidR="00BA048F" w:rsidRDefault="00BA048F" w:rsidP="006F042B">
            <w:pPr>
              <w:jc w:val="left"/>
              <w:rPr>
                <w:rFonts w:cs="Calibri"/>
                <w:color w:val="000000"/>
                <w:sz w:val="20"/>
              </w:rPr>
            </w:pPr>
            <w:r>
              <w:rPr>
                <w:rFonts w:cs="Calibri"/>
                <w:color w:val="000000"/>
                <w:sz w:val="20"/>
              </w:rPr>
              <w:t>ReplicateNo</w:t>
            </w:r>
          </w:p>
        </w:tc>
        <w:tc>
          <w:tcPr>
            <w:tcW w:w="2163" w:type="dxa"/>
            <w:shd w:val="clear" w:color="auto" w:fill="auto"/>
          </w:tcPr>
          <w:p w:rsidR="00BA048F" w:rsidRDefault="00BA048F" w:rsidP="006F042B">
            <w:pPr>
              <w:jc w:val="left"/>
              <w:rPr>
                <w:rFonts w:cs="Calibri"/>
                <w:color w:val="000000"/>
                <w:sz w:val="20"/>
              </w:rPr>
            </w:pPr>
            <w:r>
              <w:rPr>
                <w:rFonts w:cs="Calibri"/>
                <w:color w:val="000000"/>
                <w:sz w:val="20"/>
              </w:rPr>
              <w:t>Anlos Dong</w:t>
            </w:r>
          </w:p>
        </w:tc>
        <w:tc>
          <w:tcPr>
            <w:tcW w:w="1253" w:type="dxa"/>
          </w:tcPr>
          <w:p w:rsidR="00BA048F" w:rsidRDefault="00BA048F" w:rsidP="006F042B">
            <w:pPr>
              <w:jc w:val="center"/>
              <w:rPr>
                <w:rFonts w:cs="Calibri"/>
                <w:color w:val="000000"/>
                <w:sz w:val="20"/>
              </w:rPr>
            </w:pPr>
            <w:r>
              <w:rPr>
                <w:rFonts w:cs="Calibri"/>
                <w:color w:val="000000"/>
                <w:sz w:val="20"/>
              </w:rPr>
              <w:t>278</w:t>
            </w:r>
          </w:p>
        </w:tc>
        <w:tc>
          <w:tcPr>
            <w:tcW w:w="4478" w:type="dxa"/>
            <w:shd w:val="clear" w:color="auto" w:fill="auto"/>
          </w:tcPr>
          <w:p w:rsidR="00BA048F" w:rsidRDefault="00BA048F" w:rsidP="006F042B">
            <w:pPr>
              <w:jc w:val="left"/>
              <w:rPr>
                <w:rFonts w:cs="Calibri"/>
                <w:color w:val="000000"/>
                <w:sz w:val="20"/>
              </w:rPr>
            </w:pPr>
            <w:r>
              <w:rPr>
                <w:rFonts w:cs="Calibri"/>
                <w:color w:val="000000"/>
                <w:sz w:val="20"/>
              </w:rPr>
              <w:t>Missing value for this variable of one of the records of the occasion 11</w:t>
            </w:r>
          </w:p>
        </w:tc>
        <w:tc>
          <w:tcPr>
            <w:tcW w:w="1350" w:type="dxa"/>
            <w:shd w:val="clear" w:color="auto" w:fill="auto"/>
          </w:tcPr>
          <w:p w:rsidR="00BA048F" w:rsidRPr="00683E0C" w:rsidRDefault="00BA048F" w:rsidP="006F042B">
            <w:pPr>
              <w:jc w:val="center"/>
              <w:rPr>
                <w:rFonts w:cs="Calibri"/>
                <w:color w:val="000000"/>
                <w:sz w:val="20"/>
              </w:rPr>
            </w:pPr>
            <w:r w:rsidRPr="00683E0C">
              <w:rPr>
                <w:rFonts w:cs="Calibri"/>
                <w:color w:val="000000"/>
                <w:sz w:val="20"/>
              </w:rPr>
              <w:t>-</w:t>
            </w:r>
          </w:p>
        </w:tc>
        <w:tc>
          <w:tcPr>
            <w:tcW w:w="1003"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8</w:t>
            </w:r>
          </w:p>
        </w:tc>
        <w:tc>
          <w:tcPr>
            <w:tcW w:w="3302"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Already corrected.</w:t>
            </w:r>
          </w:p>
        </w:tc>
      </w:tr>
      <w:tr w:rsidR="00BA048F" w:rsidTr="006F042B">
        <w:trPr>
          <w:cantSplit/>
          <w:trHeight w:val="491"/>
        </w:trPr>
        <w:tc>
          <w:tcPr>
            <w:tcW w:w="1841" w:type="dxa"/>
            <w:shd w:val="clear" w:color="auto" w:fill="auto"/>
          </w:tcPr>
          <w:p w:rsidR="00BA048F" w:rsidRDefault="00BA048F" w:rsidP="006F042B">
            <w:pPr>
              <w:jc w:val="left"/>
              <w:rPr>
                <w:rFonts w:cs="Calibri"/>
                <w:color w:val="000000"/>
                <w:sz w:val="20"/>
              </w:rPr>
            </w:pPr>
            <w:r>
              <w:rPr>
                <w:rFonts w:cs="Calibri"/>
                <w:color w:val="000000"/>
                <w:sz w:val="20"/>
              </w:rPr>
              <w:t>ReplicateNo</w:t>
            </w:r>
          </w:p>
        </w:tc>
        <w:tc>
          <w:tcPr>
            <w:tcW w:w="2163" w:type="dxa"/>
            <w:shd w:val="clear" w:color="auto" w:fill="auto"/>
          </w:tcPr>
          <w:p w:rsidR="00BA048F" w:rsidRDefault="00BA048F" w:rsidP="006F042B">
            <w:pPr>
              <w:jc w:val="left"/>
              <w:rPr>
                <w:rFonts w:cs="Calibri"/>
                <w:color w:val="000000"/>
                <w:sz w:val="20"/>
              </w:rPr>
            </w:pPr>
            <w:r>
              <w:rPr>
                <w:rFonts w:cs="Calibri"/>
                <w:color w:val="000000"/>
                <w:sz w:val="20"/>
              </w:rPr>
              <w:t>Boeng Rolum</w:t>
            </w:r>
          </w:p>
        </w:tc>
        <w:tc>
          <w:tcPr>
            <w:tcW w:w="1253" w:type="dxa"/>
          </w:tcPr>
          <w:p w:rsidR="00BA048F" w:rsidRDefault="00BA048F" w:rsidP="006F042B">
            <w:pPr>
              <w:jc w:val="center"/>
              <w:rPr>
                <w:rFonts w:cs="Calibri"/>
                <w:color w:val="000000"/>
                <w:sz w:val="20"/>
              </w:rPr>
            </w:pPr>
            <w:r>
              <w:rPr>
                <w:rFonts w:cs="Calibri"/>
                <w:color w:val="000000"/>
                <w:sz w:val="20"/>
              </w:rPr>
              <w:t>68634</w:t>
            </w:r>
          </w:p>
        </w:tc>
        <w:tc>
          <w:tcPr>
            <w:tcW w:w="4478" w:type="dxa"/>
            <w:shd w:val="clear" w:color="auto" w:fill="auto"/>
          </w:tcPr>
          <w:p w:rsidR="00BA048F" w:rsidRDefault="00BA048F" w:rsidP="006F042B">
            <w:pPr>
              <w:jc w:val="left"/>
              <w:rPr>
                <w:rFonts w:cs="Calibri"/>
                <w:color w:val="000000"/>
                <w:sz w:val="20"/>
              </w:rPr>
            </w:pPr>
            <w:r>
              <w:rPr>
                <w:rFonts w:cs="Calibri"/>
                <w:color w:val="000000"/>
                <w:sz w:val="20"/>
              </w:rPr>
              <w:t>Missing value for this variable of one of the records of the occasion 2 with gill net</w:t>
            </w:r>
          </w:p>
        </w:tc>
        <w:tc>
          <w:tcPr>
            <w:tcW w:w="1350" w:type="dxa"/>
            <w:tcBorders>
              <w:bottom w:val="single" w:sz="6" w:space="0" w:color="auto"/>
            </w:tcBorders>
            <w:shd w:val="clear" w:color="auto" w:fill="auto"/>
          </w:tcPr>
          <w:p w:rsidR="00BA048F" w:rsidRPr="00683E0C" w:rsidRDefault="00BA048F" w:rsidP="006F042B">
            <w:pPr>
              <w:jc w:val="center"/>
              <w:rPr>
                <w:rFonts w:cs="Calibri"/>
                <w:color w:val="000000"/>
                <w:sz w:val="20"/>
              </w:rPr>
            </w:pPr>
            <w:r w:rsidRPr="00683E0C">
              <w:rPr>
                <w:rFonts w:cs="Calibri"/>
                <w:color w:val="000000"/>
                <w:sz w:val="20"/>
              </w:rPr>
              <w:t>-</w:t>
            </w:r>
          </w:p>
        </w:tc>
        <w:tc>
          <w:tcPr>
            <w:tcW w:w="1003" w:type="dxa"/>
            <w:tcBorders>
              <w:bottom w:val="single" w:sz="6" w:space="0" w:color="auto"/>
            </w:tcBorders>
            <w:shd w:val="clear" w:color="auto" w:fill="auto"/>
          </w:tcPr>
          <w:p w:rsidR="00BA048F" w:rsidRPr="00B35A22" w:rsidRDefault="00BA048F" w:rsidP="006F042B">
            <w:pPr>
              <w:jc w:val="left"/>
              <w:rPr>
                <w:rFonts w:cs="Calibri"/>
                <w:color w:val="000000"/>
                <w:sz w:val="20"/>
              </w:rPr>
            </w:pPr>
            <w:r w:rsidRPr="00B35A22">
              <w:rPr>
                <w:rFonts w:cs="Calibri"/>
                <w:color w:val="000000"/>
                <w:sz w:val="20"/>
              </w:rPr>
              <w:t>4</w:t>
            </w:r>
          </w:p>
        </w:tc>
        <w:tc>
          <w:tcPr>
            <w:tcW w:w="3302" w:type="dxa"/>
            <w:tcBorders>
              <w:bottom w:val="single" w:sz="6" w:space="0" w:color="auto"/>
            </w:tcBorders>
            <w:shd w:val="clear" w:color="auto" w:fill="auto"/>
          </w:tcPr>
          <w:p w:rsidR="00BA048F" w:rsidRPr="00B35A22" w:rsidRDefault="00BA048F" w:rsidP="006F042B">
            <w:pPr>
              <w:jc w:val="left"/>
              <w:rPr>
                <w:rFonts w:cs="Calibri"/>
                <w:color w:val="000000"/>
                <w:sz w:val="20"/>
              </w:rPr>
            </w:pPr>
            <w:r w:rsidRPr="00B35A22">
              <w:rPr>
                <w:rFonts w:eastAsia="Times New Roman" w:cs="Calibri"/>
                <w:color w:val="000000"/>
                <w:sz w:val="20"/>
                <w:lang w:val="en-US" w:bidi="km-KH"/>
              </w:rPr>
              <w:t>Already corrected in database</w:t>
            </w:r>
          </w:p>
        </w:tc>
      </w:tr>
      <w:tr w:rsidR="00BA048F" w:rsidTr="006F042B">
        <w:trPr>
          <w:cantSplit/>
          <w:trHeight w:val="255"/>
        </w:trPr>
        <w:tc>
          <w:tcPr>
            <w:tcW w:w="1841" w:type="dxa"/>
            <w:shd w:val="clear" w:color="auto" w:fill="auto"/>
          </w:tcPr>
          <w:p w:rsidR="00BA048F" w:rsidRPr="00D624D2" w:rsidRDefault="00BA048F" w:rsidP="006F042B">
            <w:pPr>
              <w:jc w:val="left"/>
              <w:rPr>
                <w:rFonts w:cs="Calibri"/>
                <w:color w:val="000000"/>
                <w:sz w:val="20"/>
              </w:rPr>
            </w:pPr>
            <w:r w:rsidRPr="00D624D2">
              <w:rPr>
                <w:rFonts w:cs="Calibri"/>
                <w:color w:val="000000"/>
                <w:sz w:val="20"/>
              </w:rPr>
              <w:t>Speciescode</w:t>
            </w:r>
          </w:p>
        </w:tc>
        <w:tc>
          <w:tcPr>
            <w:tcW w:w="2163" w:type="dxa"/>
            <w:shd w:val="clear" w:color="auto" w:fill="auto"/>
          </w:tcPr>
          <w:p w:rsidR="00BA048F" w:rsidRPr="00D624D2" w:rsidRDefault="00BA048F" w:rsidP="006F042B">
            <w:pPr>
              <w:jc w:val="left"/>
              <w:rPr>
                <w:rFonts w:cs="Calibri"/>
                <w:color w:val="000000"/>
                <w:sz w:val="20"/>
              </w:rPr>
            </w:pPr>
            <w:r w:rsidRPr="00D624D2">
              <w:rPr>
                <w:rFonts w:cs="Calibri"/>
                <w:color w:val="000000"/>
                <w:sz w:val="20"/>
              </w:rPr>
              <w:t>Anlos Dong</w:t>
            </w:r>
          </w:p>
        </w:tc>
        <w:tc>
          <w:tcPr>
            <w:tcW w:w="1253" w:type="dxa"/>
            <w:shd w:val="clear" w:color="auto" w:fill="auto"/>
          </w:tcPr>
          <w:p w:rsidR="00BA048F" w:rsidRPr="00D624D2" w:rsidRDefault="00BA048F" w:rsidP="006F042B">
            <w:pPr>
              <w:jc w:val="center"/>
              <w:rPr>
                <w:rFonts w:cs="Calibri"/>
                <w:color w:val="000000"/>
                <w:sz w:val="20"/>
              </w:rPr>
            </w:pPr>
            <w:r w:rsidRPr="00D624D2">
              <w:rPr>
                <w:rFonts w:cs="Calibri"/>
                <w:color w:val="000000"/>
                <w:sz w:val="20"/>
              </w:rPr>
              <w:t>2593</w:t>
            </w:r>
          </w:p>
        </w:tc>
        <w:tc>
          <w:tcPr>
            <w:tcW w:w="4478" w:type="dxa"/>
            <w:shd w:val="clear" w:color="auto" w:fill="auto"/>
          </w:tcPr>
          <w:p w:rsidR="00BA048F" w:rsidRPr="00D624D2" w:rsidRDefault="00BA048F" w:rsidP="006F042B">
            <w:pPr>
              <w:jc w:val="left"/>
              <w:rPr>
                <w:rFonts w:cs="Calibri"/>
                <w:color w:val="000000"/>
                <w:sz w:val="20"/>
              </w:rPr>
            </w:pPr>
            <w:r w:rsidRPr="00D624D2">
              <w:rPr>
                <w:rFonts w:asciiTheme="minorHAnsi" w:eastAsia="Times New Roman" w:hAnsiTheme="minorHAnsi" w:cstheme="minorHAnsi"/>
                <w:sz w:val="22"/>
                <w:szCs w:val="22"/>
                <w:lang w:val="en-US" w:bidi="km-KH"/>
              </w:rPr>
              <w:t xml:space="preserve">The species code for this record (occasion5, fyke trap, replicate2) is not good. 166 is the code for a plant species and the code for </w:t>
            </w:r>
            <w:r w:rsidRPr="00D624D2">
              <w:rPr>
                <w:rFonts w:asciiTheme="minorHAnsi" w:eastAsia="Times New Roman" w:hAnsiTheme="minorHAnsi" w:cstheme="minorHAnsi"/>
                <w:i/>
                <w:iCs/>
                <w:sz w:val="22"/>
                <w:szCs w:val="22"/>
                <w:lang w:val="en-US" w:bidi="km-KH"/>
              </w:rPr>
              <w:t>Rasbora borapetensis</w:t>
            </w:r>
            <w:r w:rsidRPr="00D624D2">
              <w:rPr>
                <w:rFonts w:asciiTheme="minorHAnsi" w:eastAsia="Times New Roman" w:hAnsiTheme="minorHAnsi" w:cstheme="minorHAnsi"/>
                <w:sz w:val="22"/>
                <w:szCs w:val="22"/>
                <w:lang w:val="en-US" w:bidi="km-KH"/>
              </w:rPr>
              <w:t xml:space="preserve"> is 032.</w:t>
            </w:r>
          </w:p>
        </w:tc>
        <w:tc>
          <w:tcPr>
            <w:tcW w:w="1350" w:type="dxa"/>
            <w:shd w:val="clear" w:color="auto" w:fill="auto"/>
          </w:tcPr>
          <w:p w:rsidR="00BA048F" w:rsidRPr="00683E0C" w:rsidRDefault="00BA048F" w:rsidP="006F042B">
            <w:pPr>
              <w:jc w:val="center"/>
              <w:rPr>
                <w:rFonts w:cs="Calibri"/>
                <w:color w:val="000000"/>
                <w:sz w:val="20"/>
              </w:rPr>
            </w:pPr>
            <w:r w:rsidRPr="00683E0C">
              <w:rPr>
                <w:rFonts w:cs="Calibri"/>
                <w:color w:val="000000"/>
                <w:sz w:val="20"/>
              </w:rPr>
              <w:t>166</w:t>
            </w:r>
          </w:p>
        </w:tc>
        <w:tc>
          <w:tcPr>
            <w:tcW w:w="1003"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032</w:t>
            </w:r>
          </w:p>
        </w:tc>
        <w:tc>
          <w:tcPr>
            <w:tcW w:w="3302"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Species code has been changed to 032 instead of 166.</w:t>
            </w:r>
          </w:p>
        </w:tc>
      </w:tr>
      <w:tr w:rsidR="00BA048F" w:rsidTr="006F042B">
        <w:trPr>
          <w:cantSplit/>
          <w:trHeight w:val="255"/>
        </w:trPr>
        <w:tc>
          <w:tcPr>
            <w:tcW w:w="1841" w:type="dxa"/>
            <w:shd w:val="clear" w:color="auto" w:fill="auto"/>
          </w:tcPr>
          <w:p w:rsidR="00BA048F" w:rsidRDefault="00BA048F" w:rsidP="006F042B">
            <w:pPr>
              <w:jc w:val="left"/>
              <w:rPr>
                <w:rFonts w:cs="Calibri"/>
                <w:color w:val="000000"/>
                <w:sz w:val="20"/>
              </w:rPr>
            </w:pPr>
            <w:r>
              <w:rPr>
                <w:rFonts w:cs="Calibri"/>
                <w:color w:val="000000"/>
                <w:sz w:val="20"/>
              </w:rPr>
              <w:t>Fork_length</w:t>
            </w:r>
          </w:p>
        </w:tc>
        <w:tc>
          <w:tcPr>
            <w:tcW w:w="2163" w:type="dxa"/>
            <w:shd w:val="clear" w:color="auto" w:fill="auto"/>
          </w:tcPr>
          <w:p w:rsidR="00BA048F" w:rsidRDefault="00BA048F" w:rsidP="006F042B">
            <w:pPr>
              <w:jc w:val="left"/>
              <w:rPr>
                <w:rFonts w:cs="Calibri"/>
                <w:color w:val="000000"/>
                <w:sz w:val="20"/>
              </w:rPr>
            </w:pPr>
            <w:r>
              <w:rPr>
                <w:rFonts w:cs="Calibri"/>
                <w:color w:val="000000"/>
                <w:sz w:val="20"/>
              </w:rPr>
              <w:t>Various</w:t>
            </w:r>
          </w:p>
        </w:tc>
        <w:tc>
          <w:tcPr>
            <w:tcW w:w="1253" w:type="dxa"/>
          </w:tcPr>
          <w:p w:rsidR="00BA048F" w:rsidRDefault="00BA048F" w:rsidP="006F042B">
            <w:pPr>
              <w:jc w:val="center"/>
              <w:rPr>
                <w:rFonts w:cs="Calibri"/>
                <w:color w:val="000000"/>
                <w:sz w:val="20"/>
              </w:rPr>
            </w:pPr>
            <w:r>
              <w:rPr>
                <w:rFonts w:cs="Calibri"/>
                <w:color w:val="000000"/>
                <w:sz w:val="20"/>
              </w:rPr>
              <w:t>Various</w:t>
            </w:r>
          </w:p>
        </w:tc>
        <w:tc>
          <w:tcPr>
            <w:tcW w:w="4478" w:type="dxa"/>
            <w:shd w:val="clear" w:color="auto" w:fill="auto"/>
          </w:tcPr>
          <w:p w:rsidR="00BA048F" w:rsidRDefault="00BA048F" w:rsidP="006F042B">
            <w:pPr>
              <w:jc w:val="left"/>
              <w:rPr>
                <w:rFonts w:cs="Calibri"/>
                <w:color w:val="000000"/>
                <w:sz w:val="20"/>
              </w:rPr>
            </w:pPr>
            <w:r>
              <w:rPr>
                <w:rFonts w:cs="Calibri"/>
                <w:color w:val="000000"/>
                <w:sz w:val="20"/>
              </w:rPr>
              <w:t xml:space="preserve">397 records have no value for this variable or have a “0” when the ‘SpeciesName’ is not null. </w:t>
            </w:r>
          </w:p>
        </w:tc>
        <w:tc>
          <w:tcPr>
            <w:tcW w:w="1350" w:type="dxa"/>
            <w:shd w:val="clear" w:color="auto" w:fill="auto"/>
          </w:tcPr>
          <w:p w:rsidR="00BA048F" w:rsidRPr="00683E0C" w:rsidRDefault="00BA048F" w:rsidP="006F042B">
            <w:pPr>
              <w:jc w:val="center"/>
              <w:rPr>
                <w:rFonts w:cs="Calibri"/>
                <w:color w:val="000000"/>
                <w:sz w:val="20"/>
              </w:rPr>
            </w:pPr>
            <w:r w:rsidRPr="00683E0C">
              <w:rPr>
                <w:rFonts w:cs="Calibri"/>
                <w:color w:val="000000"/>
                <w:sz w:val="20"/>
              </w:rPr>
              <w:t>-</w:t>
            </w:r>
          </w:p>
        </w:tc>
        <w:tc>
          <w:tcPr>
            <w:tcW w:w="1003"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w:t>
            </w:r>
          </w:p>
        </w:tc>
        <w:tc>
          <w:tcPr>
            <w:tcW w:w="3302"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 xml:space="preserve">Most of the time it’s because the fish had lost its tail or its head so they couldn’t measure it. </w:t>
            </w:r>
          </w:p>
        </w:tc>
      </w:tr>
      <w:tr w:rsidR="00BA048F" w:rsidTr="006F042B">
        <w:trPr>
          <w:cantSplit/>
          <w:trHeight w:val="255"/>
        </w:trPr>
        <w:tc>
          <w:tcPr>
            <w:tcW w:w="1841" w:type="dxa"/>
            <w:shd w:val="clear" w:color="auto" w:fill="auto"/>
          </w:tcPr>
          <w:p w:rsidR="00BA048F" w:rsidRPr="00CB6931" w:rsidRDefault="00BA048F" w:rsidP="006F042B">
            <w:pPr>
              <w:jc w:val="left"/>
              <w:rPr>
                <w:rFonts w:cs="Calibri"/>
                <w:color w:val="000000"/>
                <w:sz w:val="20"/>
              </w:rPr>
            </w:pPr>
            <w:r w:rsidRPr="00CB6931">
              <w:rPr>
                <w:rFonts w:cs="Calibri"/>
                <w:color w:val="000000"/>
                <w:sz w:val="20"/>
              </w:rPr>
              <w:t>Fork_weight</w:t>
            </w:r>
          </w:p>
        </w:tc>
        <w:tc>
          <w:tcPr>
            <w:tcW w:w="2163" w:type="dxa"/>
            <w:shd w:val="clear" w:color="auto" w:fill="auto"/>
          </w:tcPr>
          <w:p w:rsidR="00BA048F" w:rsidRDefault="00BA048F" w:rsidP="006F042B">
            <w:pPr>
              <w:jc w:val="left"/>
              <w:rPr>
                <w:rFonts w:cs="Calibri"/>
                <w:color w:val="000000"/>
                <w:sz w:val="20"/>
              </w:rPr>
            </w:pPr>
            <w:r>
              <w:rPr>
                <w:rFonts w:cs="Calibri"/>
                <w:color w:val="000000"/>
                <w:sz w:val="20"/>
              </w:rPr>
              <w:t>All</w:t>
            </w:r>
          </w:p>
        </w:tc>
        <w:tc>
          <w:tcPr>
            <w:tcW w:w="1253" w:type="dxa"/>
          </w:tcPr>
          <w:p w:rsidR="00BA048F" w:rsidRDefault="00BA048F" w:rsidP="006F042B">
            <w:pPr>
              <w:jc w:val="center"/>
              <w:rPr>
                <w:rFonts w:cs="Calibri"/>
                <w:color w:val="000000"/>
                <w:sz w:val="20"/>
              </w:rPr>
            </w:pPr>
            <w:r>
              <w:rPr>
                <w:rFonts w:cs="Calibri"/>
                <w:color w:val="000000"/>
                <w:sz w:val="20"/>
              </w:rPr>
              <w:t>All</w:t>
            </w:r>
          </w:p>
        </w:tc>
        <w:tc>
          <w:tcPr>
            <w:tcW w:w="4478" w:type="dxa"/>
            <w:shd w:val="clear" w:color="auto" w:fill="auto"/>
          </w:tcPr>
          <w:p w:rsidR="00BA048F" w:rsidRDefault="00BA048F" w:rsidP="006F042B">
            <w:pPr>
              <w:jc w:val="left"/>
              <w:rPr>
                <w:rFonts w:cs="Calibri"/>
                <w:color w:val="000000"/>
                <w:sz w:val="20"/>
              </w:rPr>
            </w:pPr>
            <w:r>
              <w:rPr>
                <w:rFonts w:cs="Calibri"/>
                <w:color w:val="000000"/>
                <w:sz w:val="20"/>
              </w:rPr>
              <w:t>Suggestion: Change field name to ‘Weight’</w:t>
            </w:r>
          </w:p>
        </w:tc>
        <w:tc>
          <w:tcPr>
            <w:tcW w:w="1350" w:type="dxa"/>
            <w:shd w:val="clear" w:color="auto" w:fill="auto"/>
          </w:tcPr>
          <w:p w:rsidR="00BA048F" w:rsidRPr="00683E0C" w:rsidRDefault="00BA048F" w:rsidP="006F042B">
            <w:pPr>
              <w:jc w:val="center"/>
              <w:rPr>
                <w:rFonts w:cs="Calibri"/>
                <w:color w:val="000000"/>
                <w:sz w:val="20"/>
              </w:rPr>
            </w:pPr>
            <w:r w:rsidRPr="00683E0C">
              <w:rPr>
                <w:rFonts w:cs="Calibri"/>
                <w:color w:val="000000"/>
                <w:sz w:val="20"/>
              </w:rPr>
              <w:t>‘Fork_weight’</w:t>
            </w:r>
          </w:p>
        </w:tc>
        <w:tc>
          <w:tcPr>
            <w:tcW w:w="1003"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‘Weight’</w:t>
            </w:r>
          </w:p>
        </w:tc>
        <w:tc>
          <w:tcPr>
            <w:tcW w:w="3302"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Already corrected in database</w:t>
            </w:r>
          </w:p>
        </w:tc>
      </w:tr>
      <w:tr w:rsidR="00BA048F" w:rsidTr="006F042B">
        <w:trPr>
          <w:cantSplit/>
          <w:trHeight w:val="255"/>
        </w:trPr>
        <w:tc>
          <w:tcPr>
            <w:tcW w:w="1841" w:type="dxa"/>
            <w:shd w:val="clear" w:color="auto" w:fill="auto"/>
          </w:tcPr>
          <w:p w:rsidR="00BA048F" w:rsidRPr="00CB6931" w:rsidRDefault="00BA048F" w:rsidP="006F042B">
            <w:pPr>
              <w:jc w:val="left"/>
              <w:rPr>
                <w:rFonts w:cs="Calibri"/>
                <w:color w:val="000000"/>
                <w:sz w:val="20"/>
              </w:rPr>
            </w:pPr>
            <w:r w:rsidRPr="00CB6931">
              <w:rPr>
                <w:rFonts w:cs="Calibri"/>
                <w:color w:val="000000"/>
                <w:sz w:val="20"/>
              </w:rPr>
              <w:t>Fork_weight</w:t>
            </w:r>
          </w:p>
        </w:tc>
        <w:tc>
          <w:tcPr>
            <w:tcW w:w="2163" w:type="dxa"/>
            <w:shd w:val="clear" w:color="auto" w:fill="auto"/>
          </w:tcPr>
          <w:p w:rsidR="00BA048F" w:rsidRDefault="00BA048F" w:rsidP="006F042B">
            <w:pPr>
              <w:jc w:val="left"/>
              <w:rPr>
                <w:rFonts w:cs="Calibri"/>
                <w:color w:val="000000"/>
                <w:sz w:val="20"/>
              </w:rPr>
            </w:pPr>
            <w:r>
              <w:rPr>
                <w:rFonts w:cs="Calibri"/>
                <w:color w:val="000000"/>
                <w:sz w:val="20"/>
              </w:rPr>
              <w:t>Various</w:t>
            </w:r>
          </w:p>
        </w:tc>
        <w:tc>
          <w:tcPr>
            <w:tcW w:w="1253" w:type="dxa"/>
          </w:tcPr>
          <w:p w:rsidR="00BA048F" w:rsidRDefault="00BA048F" w:rsidP="006F042B">
            <w:pPr>
              <w:jc w:val="center"/>
              <w:rPr>
                <w:rFonts w:cs="Calibri"/>
                <w:color w:val="000000"/>
                <w:sz w:val="20"/>
              </w:rPr>
            </w:pPr>
            <w:r>
              <w:rPr>
                <w:rFonts w:cs="Calibri"/>
                <w:color w:val="000000"/>
                <w:sz w:val="20"/>
              </w:rPr>
              <w:t>Various</w:t>
            </w:r>
          </w:p>
        </w:tc>
        <w:tc>
          <w:tcPr>
            <w:tcW w:w="4478" w:type="dxa"/>
            <w:shd w:val="clear" w:color="auto" w:fill="auto"/>
          </w:tcPr>
          <w:p w:rsidR="00BA048F" w:rsidRDefault="00BA048F" w:rsidP="006F042B">
            <w:pPr>
              <w:jc w:val="left"/>
              <w:rPr>
                <w:rFonts w:cs="Calibri"/>
                <w:color w:val="000000"/>
                <w:sz w:val="20"/>
              </w:rPr>
            </w:pPr>
            <w:r>
              <w:rPr>
                <w:rFonts w:cs="Calibri"/>
                <w:color w:val="000000"/>
                <w:sz w:val="20"/>
              </w:rPr>
              <w:t>3590 records have no value for this variable or have a “0” when the ‘SpeciesName’ is not null.</w:t>
            </w:r>
          </w:p>
        </w:tc>
        <w:tc>
          <w:tcPr>
            <w:tcW w:w="1350" w:type="dxa"/>
            <w:shd w:val="clear" w:color="auto" w:fill="auto"/>
          </w:tcPr>
          <w:p w:rsidR="00BA048F" w:rsidRPr="00683E0C" w:rsidRDefault="00BA048F" w:rsidP="006F042B">
            <w:pPr>
              <w:jc w:val="center"/>
              <w:rPr>
                <w:rFonts w:cs="Calibri"/>
                <w:color w:val="000000"/>
                <w:sz w:val="20"/>
              </w:rPr>
            </w:pPr>
            <w:r w:rsidRPr="00683E0C">
              <w:rPr>
                <w:rFonts w:cs="Calibri"/>
                <w:color w:val="000000"/>
                <w:sz w:val="20"/>
              </w:rPr>
              <w:t>-</w:t>
            </w:r>
          </w:p>
        </w:tc>
        <w:tc>
          <w:tcPr>
            <w:tcW w:w="1003"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w:t>
            </w:r>
          </w:p>
        </w:tc>
        <w:tc>
          <w:tcPr>
            <w:tcW w:w="3302" w:type="dxa"/>
            <w:shd w:val="clear" w:color="auto" w:fill="auto"/>
          </w:tcPr>
          <w:p w:rsidR="00BA048F" w:rsidRPr="00B35A22" w:rsidRDefault="00BA048F" w:rsidP="006F042B">
            <w:pPr>
              <w:jc w:val="left"/>
              <w:rPr>
                <w:rFonts w:cs="Calibri"/>
                <w:color w:val="000000"/>
                <w:sz w:val="20"/>
              </w:rPr>
            </w:pPr>
            <w:r w:rsidRPr="00B35A22">
              <w:rPr>
                <w:rFonts w:cs="Calibri"/>
                <w:color w:val="000000"/>
                <w:sz w:val="20"/>
              </w:rPr>
              <w:t>For occasion 1, they didn’t have a precise scale to weigh small fish.</w:t>
            </w:r>
          </w:p>
        </w:tc>
      </w:tr>
    </w:tbl>
    <w:p w:rsidR="00BA048F" w:rsidRDefault="00BA048F" w:rsidP="00BA048F">
      <w:pPr>
        <w:pStyle w:val="Heading1"/>
        <w:numPr>
          <w:ilvl w:val="0"/>
          <w:numId w:val="0"/>
        </w:numPr>
        <w:ind w:left="360"/>
        <w:sectPr w:rsidR="00BA048F" w:rsidSect="006F042B">
          <w:pgSz w:w="16840" w:h="11907" w:orient="landscape" w:code="9"/>
          <w:pgMar w:top="720" w:right="720" w:bottom="720" w:left="720" w:header="720" w:footer="720" w:gutter="0"/>
          <w:cols w:space="720"/>
          <w:titlePg/>
          <w:docGrid w:linePitch="326"/>
        </w:sectPr>
      </w:pPr>
    </w:p>
    <w:p w:rsidR="00BA048F" w:rsidRPr="00032071" w:rsidRDefault="00BA048F" w:rsidP="00BA048F">
      <w:pPr>
        <w:rPr>
          <w:lang w:val="en-CA" w:bidi="ar-SA"/>
        </w:rPr>
      </w:pPr>
    </w:p>
    <w:p w:rsidR="00E07810" w:rsidRDefault="00E07810"/>
    <w:sectPr w:rsidR="00E07810" w:rsidSect="006F042B">
      <w:pgSz w:w="11907" w:h="16840"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F45" w:rsidRDefault="00FB6F45">
      <w:r>
        <w:separator/>
      </w:r>
    </w:p>
  </w:endnote>
  <w:endnote w:type="continuationSeparator" w:id="0">
    <w:p w:rsidR="00FB6F45" w:rsidRDefault="00FB6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notTrueType/>
    <w:pitch w:val="variable"/>
    <w:sig w:usb0="00000003" w:usb1="00000000" w:usb2="00000000" w:usb3="00000000" w:csb0="00000001" w:csb1="00000000"/>
  </w:font>
  <w:font w:name="DaunPenh">
    <w:panose1 w:val="02000500000000020004"/>
    <w:charset w:val="00"/>
    <w:family w:val="auto"/>
    <w:pitch w:val="variable"/>
    <w:sig w:usb0="A00000EF" w:usb1="5000204A" w:usb2="00010000" w:usb3="00000000" w:csb0="0000011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modern"/>
    <w:pitch w:val="fixed"/>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0F7" w:rsidRDefault="004960F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960F7" w:rsidRDefault="004960F7">
    <w:pPr>
      <w:pStyle w:val="Footer"/>
    </w:pPr>
  </w:p>
  <w:p w:rsidR="004960F7" w:rsidRDefault="004960F7"/>
  <w:p w:rsidR="004960F7" w:rsidRDefault="004960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0F7" w:rsidRDefault="004960F7">
    <w:pPr>
      <w:pStyle w:val="Footer"/>
      <w:jc w:val="right"/>
    </w:pPr>
    <w:r>
      <w:fldChar w:fldCharType="begin"/>
    </w:r>
    <w:r>
      <w:instrText xml:space="preserve"> PAGE   \* MERGEFORMAT </w:instrText>
    </w:r>
    <w:r>
      <w:fldChar w:fldCharType="separate"/>
    </w:r>
    <w:r w:rsidR="00680BB3">
      <w:rPr>
        <w:noProof/>
      </w:rPr>
      <w:t>26</w:t>
    </w:r>
    <w:r>
      <w:rPr>
        <w:noProof/>
      </w:rPr>
      <w:fldChar w:fldCharType="end"/>
    </w:r>
  </w:p>
  <w:p w:rsidR="004960F7" w:rsidRDefault="004960F7">
    <w:pPr>
      <w:pStyle w:val="Footer"/>
    </w:pPr>
  </w:p>
  <w:p w:rsidR="004960F7" w:rsidRDefault="004960F7"/>
  <w:p w:rsidR="004960F7" w:rsidRDefault="004960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F45" w:rsidRDefault="00FB6F45">
      <w:r>
        <w:separator/>
      </w:r>
    </w:p>
  </w:footnote>
  <w:footnote w:type="continuationSeparator" w:id="0">
    <w:p w:rsidR="00FB6F45" w:rsidRDefault="00FB6F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251"/>
    <w:multiLevelType w:val="hybridMultilevel"/>
    <w:tmpl w:val="737CDF68"/>
    <w:lvl w:ilvl="0" w:tplc="AF0253E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F2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4813EB"/>
    <w:multiLevelType w:val="multilevel"/>
    <w:tmpl w:val="FE42CA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10786F12"/>
    <w:multiLevelType w:val="hybridMultilevel"/>
    <w:tmpl w:val="9F32A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2A71D4"/>
    <w:multiLevelType w:val="hybridMultilevel"/>
    <w:tmpl w:val="67F487AA"/>
    <w:lvl w:ilvl="0" w:tplc="0C0C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B8F61FC"/>
    <w:multiLevelType w:val="hybridMultilevel"/>
    <w:tmpl w:val="36942EF4"/>
    <w:lvl w:ilvl="0" w:tplc="1FA8E5D2">
      <w:start w:val="518"/>
      <w:numFmt w:val="bullet"/>
      <w:lvlText w:val=""/>
      <w:lvlJc w:val="left"/>
      <w:pPr>
        <w:ind w:left="720" w:hanging="360"/>
      </w:pPr>
      <w:rPr>
        <w:rFonts w:ascii="Symbol" w:eastAsia="Calibri" w:hAnsi="Symbol" w:cs="Times New Roman"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A114B1"/>
    <w:multiLevelType w:val="hybridMultilevel"/>
    <w:tmpl w:val="017E9560"/>
    <w:lvl w:ilvl="0" w:tplc="FBCAFD0A">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86524"/>
    <w:multiLevelType w:val="hybridMultilevel"/>
    <w:tmpl w:val="178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47F73"/>
    <w:multiLevelType w:val="hybridMultilevel"/>
    <w:tmpl w:val="390ABCC2"/>
    <w:lvl w:ilvl="0" w:tplc="D37016A0">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FF3813"/>
    <w:multiLevelType w:val="multilevel"/>
    <w:tmpl w:val="F25441E6"/>
    <w:lvl w:ilvl="0">
      <w:start w:val="1"/>
      <w:numFmt w:val="decimal"/>
      <w:pStyle w:val="Heading1"/>
      <w:lvlText w:val="%1."/>
      <w:lvlJc w:val="left"/>
      <w:pPr>
        <w:ind w:left="360" w:hanging="360"/>
      </w:pPr>
      <w:rPr>
        <w:rFonts w:hint="default"/>
        <w:sz w:val="28"/>
        <w:szCs w:val="28"/>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6463" w:hanging="720"/>
      </w:pPr>
      <w:rPr>
        <w:rFonts w:hint="default"/>
      </w:rPr>
    </w:lvl>
    <w:lvl w:ilvl="3">
      <w:start w:val="1"/>
      <w:numFmt w:val="decimal"/>
      <w:isLgl/>
      <w:lvlText w:val="%1.%2.%3.%4."/>
      <w:lvlJc w:val="left"/>
      <w:pPr>
        <w:ind w:left="6823" w:hanging="1080"/>
      </w:pPr>
      <w:rPr>
        <w:rFonts w:hint="default"/>
      </w:rPr>
    </w:lvl>
    <w:lvl w:ilvl="4">
      <w:start w:val="1"/>
      <w:numFmt w:val="decimal"/>
      <w:isLgl/>
      <w:lvlText w:val="%1.%2.%3.%4.%5."/>
      <w:lvlJc w:val="left"/>
      <w:pPr>
        <w:ind w:left="6823" w:hanging="1080"/>
      </w:pPr>
      <w:rPr>
        <w:rFonts w:hint="default"/>
      </w:rPr>
    </w:lvl>
    <w:lvl w:ilvl="5">
      <w:start w:val="1"/>
      <w:numFmt w:val="decimal"/>
      <w:isLgl/>
      <w:lvlText w:val="%1.%2.%3.%4.%5.%6."/>
      <w:lvlJc w:val="left"/>
      <w:pPr>
        <w:ind w:left="7183" w:hanging="1440"/>
      </w:pPr>
      <w:rPr>
        <w:rFonts w:hint="default"/>
      </w:rPr>
    </w:lvl>
    <w:lvl w:ilvl="6">
      <w:start w:val="1"/>
      <w:numFmt w:val="decimal"/>
      <w:isLgl/>
      <w:lvlText w:val="%1.%2.%3.%4.%5.%6.%7."/>
      <w:lvlJc w:val="left"/>
      <w:pPr>
        <w:ind w:left="7183" w:hanging="1440"/>
      </w:pPr>
      <w:rPr>
        <w:rFonts w:hint="default"/>
      </w:rPr>
    </w:lvl>
    <w:lvl w:ilvl="7">
      <w:start w:val="1"/>
      <w:numFmt w:val="decimal"/>
      <w:isLgl/>
      <w:lvlText w:val="%1.%2.%3.%4.%5.%6.%7.%8."/>
      <w:lvlJc w:val="left"/>
      <w:pPr>
        <w:ind w:left="7543" w:hanging="1800"/>
      </w:pPr>
      <w:rPr>
        <w:rFonts w:hint="default"/>
      </w:rPr>
    </w:lvl>
    <w:lvl w:ilvl="8">
      <w:start w:val="1"/>
      <w:numFmt w:val="decimal"/>
      <w:isLgl/>
      <w:lvlText w:val="%1.%2.%3.%4.%5.%6.%7.%8.%9."/>
      <w:lvlJc w:val="left"/>
      <w:pPr>
        <w:ind w:left="7903" w:hanging="2160"/>
      </w:pPr>
      <w:rPr>
        <w:rFonts w:hint="default"/>
      </w:rPr>
    </w:lvl>
  </w:abstractNum>
  <w:abstractNum w:abstractNumId="10">
    <w:nsid w:val="22275F45"/>
    <w:multiLevelType w:val="hybridMultilevel"/>
    <w:tmpl w:val="5F42FF56"/>
    <w:lvl w:ilvl="0" w:tplc="0C0C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1653A6"/>
    <w:multiLevelType w:val="hybridMultilevel"/>
    <w:tmpl w:val="AB04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95501"/>
    <w:multiLevelType w:val="hybridMultilevel"/>
    <w:tmpl w:val="4FF4DBCA"/>
    <w:lvl w:ilvl="0" w:tplc="BD840C8C">
      <w:start w:val="1"/>
      <w:numFmt w:val="decimal"/>
      <w:lvlText w:val="%1."/>
      <w:lvlJc w:val="left"/>
      <w:pPr>
        <w:tabs>
          <w:tab w:val="num" w:pos="1080"/>
        </w:tabs>
        <w:ind w:left="1080" w:hanging="360"/>
      </w:pPr>
      <w:rPr>
        <w:rFonts w:hint="default"/>
      </w:rPr>
    </w:lvl>
    <w:lvl w:ilvl="1" w:tplc="50BA88BE">
      <w:start w:val="1"/>
      <w:numFmt w:val="bullet"/>
      <w:lvlText w:val=""/>
      <w:lvlJc w:val="left"/>
      <w:pPr>
        <w:tabs>
          <w:tab w:val="num" w:pos="1800"/>
        </w:tabs>
        <w:ind w:left="1800" w:hanging="360"/>
      </w:pPr>
      <w:rPr>
        <w:rFonts w:ascii="Symbol" w:eastAsia="Times New Roman" w:hAnsi="Symbol"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D205063"/>
    <w:multiLevelType w:val="hybridMultilevel"/>
    <w:tmpl w:val="FD729A8E"/>
    <w:lvl w:ilvl="0" w:tplc="3858093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5029C"/>
    <w:multiLevelType w:val="hybridMultilevel"/>
    <w:tmpl w:val="5F90A7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124271"/>
    <w:multiLevelType w:val="hybridMultilevel"/>
    <w:tmpl w:val="6496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A4FEE"/>
    <w:multiLevelType w:val="hybridMultilevel"/>
    <w:tmpl w:val="05643E26"/>
    <w:lvl w:ilvl="0" w:tplc="D0CEE502">
      <w:start w:val="2016"/>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10F2F62"/>
    <w:multiLevelType w:val="hybridMultilevel"/>
    <w:tmpl w:val="F1EC6E3C"/>
    <w:lvl w:ilvl="0" w:tplc="45C27FD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929D1"/>
    <w:multiLevelType w:val="hybridMultilevel"/>
    <w:tmpl w:val="C6E60494"/>
    <w:lvl w:ilvl="0" w:tplc="5A02747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C76488"/>
    <w:multiLevelType w:val="hybridMultilevel"/>
    <w:tmpl w:val="3AFAFE14"/>
    <w:lvl w:ilvl="0" w:tplc="0BA8A408">
      <w:start w:val="2016"/>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56D2F7A"/>
    <w:multiLevelType w:val="hybridMultilevel"/>
    <w:tmpl w:val="26F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25877"/>
    <w:multiLevelType w:val="hybridMultilevel"/>
    <w:tmpl w:val="34446864"/>
    <w:lvl w:ilvl="0" w:tplc="5016ACD0">
      <w:start w:val="308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809AB"/>
    <w:multiLevelType w:val="hybridMultilevel"/>
    <w:tmpl w:val="08FAB6BA"/>
    <w:lvl w:ilvl="0" w:tplc="21B6A38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B1EC6"/>
    <w:multiLevelType w:val="hybridMultilevel"/>
    <w:tmpl w:val="EB780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D13B53"/>
    <w:multiLevelType w:val="hybridMultilevel"/>
    <w:tmpl w:val="2116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17D35"/>
    <w:multiLevelType w:val="hybridMultilevel"/>
    <w:tmpl w:val="DC36B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560682"/>
    <w:multiLevelType w:val="hybridMultilevel"/>
    <w:tmpl w:val="ACA26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9CE0DCC"/>
    <w:multiLevelType w:val="hybridMultilevel"/>
    <w:tmpl w:val="8FB6B0E2"/>
    <w:lvl w:ilvl="0" w:tplc="0610F80C">
      <w:start w:val="1"/>
      <w:numFmt w:val="decimal"/>
      <w:lvlText w:val="%1."/>
      <w:lvlJc w:val="left"/>
      <w:pPr>
        <w:tabs>
          <w:tab w:val="num" w:pos="284"/>
        </w:tabs>
        <w:ind w:left="284" w:hanging="284"/>
      </w:pPr>
      <w:rPr>
        <w:rFonts w:ascii="Arial" w:hAnsi="Aria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291B88"/>
    <w:multiLevelType w:val="hybridMultilevel"/>
    <w:tmpl w:val="B6BC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6C016D"/>
    <w:multiLevelType w:val="hybridMultilevel"/>
    <w:tmpl w:val="EA7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E11F4"/>
    <w:multiLevelType w:val="hybridMultilevel"/>
    <w:tmpl w:val="EC622AF2"/>
    <w:lvl w:ilvl="0" w:tplc="C93223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780569B"/>
    <w:multiLevelType w:val="hybridMultilevel"/>
    <w:tmpl w:val="351CED72"/>
    <w:lvl w:ilvl="0" w:tplc="AF04E144">
      <w:start w:val="1"/>
      <w:numFmt w:val="decimal"/>
      <w:lvlText w:val="%1.1."/>
      <w:lvlJc w:val="left"/>
      <w:pPr>
        <w:ind w:left="360" w:hanging="360"/>
      </w:pPr>
      <w:rPr>
        <w:rFonts w:hint="default"/>
      </w:rPr>
    </w:lvl>
    <w:lvl w:ilvl="1" w:tplc="5A027474">
      <w:start w:val="1"/>
      <w:numFmt w:val="decimal"/>
      <w:lvlText w:val="%2.1."/>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AD719A8"/>
    <w:multiLevelType w:val="hybridMultilevel"/>
    <w:tmpl w:val="C9F0B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5B37F0"/>
    <w:multiLevelType w:val="multilevel"/>
    <w:tmpl w:val="FDC04C38"/>
    <w:lvl w:ilvl="0">
      <w:start w:val="1"/>
      <w:numFmt w:val="decimal"/>
      <w:lvlText w:val="%1"/>
      <w:lvlJc w:val="left"/>
      <w:pPr>
        <w:ind w:left="420" w:hanging="420"/>
      </w:pPr>
      <w:rPr>
        <w:rFonts w:hint="default"/>
        <w:i w:val="0"/>
      </w:rPr>
    </w:lvl>
    <w:lvl w:ilvl="1">
      <w:start w:val="1"/>
      <w:numFmt w:val="decimal"/>
      <w:pStyle w:val="2"/>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4">
    <w:nsid w:val="6C7358F8"/>
    <w:multiLevelType w:val="hybridMultilevel"/>
    <w:tmpl w:val="C81C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AA0EB4"/>
    <w:multiLevelType w:val="hybridMultilevel"/>
    <w:tmpl w:val="9E06B7C4"/>
    <w:lvl w:ilvl="0" w:tplc="8E3ADC62">
      <w:start w:val="1"/>
      <w:numFmt w:val="bullet"/>
      <w:lvlText w:val="–"/>
      <w:lvlJc w:val="left"/>
      <w:pPr>
        <w:tabs>
          <w:tab w:val="num" w:pos="720"/>
        </w:tabs>
        <w:ind w:left="720" w:hanging="360"/>
      </w:pPr>
      <w:rPr>
        <w:rFonts w:ascii="Times New Roman" w:hAnsi="Times New Roman" w:hint="default"/>
      </w:rPr>
    </w:lvl>
    <w:lvl w:ilvl="1" w:tplc="4EA2F732">
      <w:start w:val="182"/>
      <w:numFmt w:val="bullet"/>
      <w:lvlText w:val="–"/>
      <w:lvlJc w:val="left"/>
      <w:pPr>
        <w:tabs>
          <w:tab w:val="num" w:pos="1440"/>
        </w:tabs>
        <w:ind w:left="1440" w:hanging="360"/>
      </w:pPr>
      <w:rPr>
        <w:rFonts w:ascii="Times New Roman" w:hAnsi="Times New Roman" w:hint="default"/>
      </w:rPr>
    </w:lvl>
    <w:lvl w:ilvl="2" w:tplc="018A623A" w:tentative="1">
      <w:start w:val="1"/>
      <w:numFmt w:val="bullet"/>
      <w:lvlText w:val="–"/>
      <w:lvlJc w:val="left"/>
      <w:pPr>
        <w:tabs>
          <w:tab w:val="num" w:pos="2160"/>
        </w:tabs>
        <w:ind w:left="2160" w:hanging="360"/>
      </w:pPr>
      <w:rPr>
        <w:rFonts w:ascii="Times New Roman" w:hAnsi="Times New Roman" w:hint="default"/>
      </w:rPr>
    </w:lvl>
    <w:lvl w:ilvl="3" w:tplc="B5CA8D1A" w:tentative="1">
      <w:start w:val="1"/>
      <w:numFmt w:val="bullet"/>
      <w:lvlText w:val="–"/>
      <w:lvlJc w:val="left"/>
      <w:pPr>
        <w:tabs>
          <w:tab w:val="num" w:pos="2880"/>
        </w:tabs>
        <w:ind w:left="2880" w:hanging="360"/>
      </w:pPr>
      <w:rPr>
        <w:rFonts w:ascii="Times New Roman" w:hAnsi="Times New Roman" w:hint="default"/>
      </w:rPr>
    </w:lvl>
    <w:lvl w:ilvl="4" w:tplc="BF3CF53C" w:tentative="1">
      <w:start w:val="1"/>
      <w:numFmt w:val="bullet"/>
      <w:lvlText w:val="–"/>
      <w:lvlJc w:val="left"/>
      <w:pPr>
        <w:tabs>
          <w:tab w:val="num" w:pos="3600"/>
        </w:tabs>
        <w:ind w:left="3600" w:hanging="360"/>
      </w:pPr>
      <w:rPr>
        <w:rFonts w:ascii="Times New Roman" w:hAnsi="Times New Roman" w:hint="default"/>
      </w:rPr>
    </w:lvl>
    <w:lvl w:ilvl="5" w:tplc="B54A4DBE" w:tentative="1">
      <w:start w:val="1"/>
      <w:numFmt w:val="bullet"/>
      <w:lvlText w:val="–"/>
      <w:lvlJc w:val="left"/>
      <w:pPr>
        <w:tabs>
          <w:tab w:val="num" w:pos="4320"/>
        </w:tabs>
        <w:ind w:left="4320" w:hanging="360"/>
      </w:pPr>
      <w:rPr>
        <w:rFonts w:ascii="Times New Roman" w:hAnsi="Times New Roman" w:hint="default"/>
      </w:rPr>
    </w:lvl>
    <w:lvl w:ilvl="6" w:tplc="0BA2A458" w:tentative="1">
      <w:start w:val="1"/>
      <w:numFmt w:val="bullet"/>
      <w:lvlText w:val="–"/>
      <w:lvlJc w:val="left"/>
      <w:pPr>
        <w:tabs>
          <w:tab w:val="num" w:pos="5040"/>
        </w:tabs>
        <w:ind w:left="5040" w:hanging="360"/>
      </w:pPr>
      <w:rPr>
        <w:rFonts w:ascii="Times New Roman" w:hAnsi="Times New Roman" w:hint="default"/>
      </w:rPr>
    </w:lvl>
    <w:lvl w:ilvl="7" w:tplc="5FDCE4F8" w:tentative="1">
      <w:start w:val="1"/>
      <w:numFmt w:val="bullet"/>
      <w:lvlText w:val="–"/>
      <w:lvlJc w:val="left"/>
      <w:pPr>
        <w:tabs>
          <w:tab w:val="num" w:pos="5760"/>
        </w:tabs>
        <w:ind w:left="5760" w:hanging="360"/>
      </w:pPr>
      <w:rPr>
        <w:rFonts w:ascii="Times New Roman" w:hAnsi="Times New Roman" w:hint="default"/>
      </w:rPr>
    </w:lvl>
    <w:lvl w:ilvl="8" w:tplc="C04C987C"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30D16DB"/>
    <w:multiLevelType w:val="hybridMultilevel"/>
    <w:tmpl w:val="F84C3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A77E22"/>
    <w:multiLevelType w:val="hybridMultilevel"/>
    <w:tmpl w:val="B7C6B07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4E1378"/>
    <w:multiLevelType w:val="hybridMultilevel"/>
    <w:tmpl w:val="6DE42C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013FCC"/>
    <w:multiLevelType w:val="hybridMultilevel"/>
    <w:tmpl w:val="CD4ED872"/>
    <w:lvl w:ilvl="0" w:tplc="6458FB92">
      <w:start w:val="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B93172E"/>
    <w:multiLevelType w:val="hybridMultilevel"/>
    <w:tmpl w:val="FF6C56C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BB65AD0"/>
    <w:multiLevelType w:val="hybridMultilevel"/>
    <w:tmpl w:val="DEB2E7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1D7B95"/>
    <w:multiLevelType w:val="hybridMultilevel"/>
    <w:tmpl w:val="0A060D82"/>
    <w:lvl w:ilvl="0" w:tplc="FF368678">
      <w:start w:val="175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A24A0"/>
    <w:multiLevelType w:val="hybridMultilevel"/>
    <w:tmpl w:val="8FEA8862"/>
    <w:lvl w:ilvl="0" w:tplc="0C0C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7"/>
  </w:num>
  <w:num w:numId="2">
    <w:abstractNumId w:val="39"/>
  </w:num>
  <w:num w:numId="3">
    <w:abstractNumId w:val="35"/>
  </w:num>
  <w:num w:numId="4">
    <w:abstractNumId w:val="40"/>
  </w:num>
  <w:num w:numId="5">
    <w:abstractNumId w:val="12"/>
  </w:num>
  <w:num w:numId="6">
    <w:abstractNumId w:val="38"/>
  </w:num>
  <w:num w:numId="7">
    <w:abstractNumId w:val="37"/>
  </w:num>
  <w:num w:numId="8">
    <w:abstractNumId w:val="25"/>
  </w:num>
  <w:num w:numId="9">
    <w:abstractNumId w:val="36"/>
  </w:num>
  <w:num w:numId="10">
    <w:abstractNumId w:val="32"/>
  </w:num>
  <w:num w:numId="11">
    <w:abstractNumId w:val="26"/>
  </w:num>
  <w:num w:numId="12">
    <w:abstractNumId w:val="27"/>
    <w:lvlOverride w:ilvl="0">
      <w:startOverride w:val="1"/>
    </w:lvlOverride>
  </w:num>
  <w:num w:numId="13">
    <w:abstractNumId w:val="8"/>
  </w:num>
  <w:num w:numId="14">
    <w:abstractNumId w:val="2"/>
  </w:num>
  <w:num w:numId="15">
    <w:abstractNumId w:val="18"/>
  </w:num>
  <w:num w:numId="16">
    <w:abstractNumId w:val="31"/>
  </w:num>
  <w:num w:numId="17">
    <w:abstractNumId w:val="9"/>
  </w:num>
  <w:num w:numId="18">
    <w:abstractNumId w:val="30"/>
  </w:num>
  <w:num w:numId="19">
    <w:abstractNumId w:val="1"/>
  </w:num>
  <w:num w:numId="20">
    <w:abstractNumId w:val="17"/>
  </w:num>
  <w:num w:numId="21">
    <w:abstractNumId w:val="22"/>
  </w:num>
  <w:num w:numId="22">
    <w:abstractNumId w:val="0"/>
  </w:num>
  <w:num w:numId="23">
    <w:abstractNumId w:val="29"/>
  </w:num>
  <w:num w:numId="24">
    <w:abstractNumId w:val="3"/>
  </w:num>
  <w:num w:numId="25">
    <w:abstractNumId w:val="20"/>
  </w:num>
  <w:num w:numId="26">
    <w:abstractNumId w:val="43"/>
  </w:num>
  <w:num w:numId="27">
    <w:abstractNumId w:val="4"/>
  </w:num>
  <w:num w:numId="28">
    <w:abstractNumId w:val="10"/>
  </w:num>
  <w:num w:numId="29">
    <w:abstractNumId w:val="14"/>
  </w:num>
  <w:num w:numId="30">
    <w:abstractNumId w:val="6"/>
  </w:num>
  <w:num w:numId="31">
    <w:abstractNumId w:val="34"/>
  </w:num>
  <w:num w:numId="32">
    <w:abstractNumId w:val="11"/>
  </w:num>
  <w:num w:numId="33">
    <w:abstractNumId w:val="15"/>
  </w:num>
  <w:num w:numId="34">
    <w:abstractNumId w:val="28"/>
  </w:num>
  <w:num w:numId="35">
    <w:abstractNumId w:val="23"/>
  </w:num>
  <w:num w:numId="36">
    <w:abstractNumId w:val="33"/>
  </w:num>
  <w:num w:numId="37">
    <w:abstractNumId w:val="7"/>
  </w:num>
  <w:num w:numId="38">
    <w:abstractNumId w:val="13"/>
  </w:num>
  <w:num w:numId="39">
    <w:abstractNumId w:val="24"/>
  </w:num>
  <w:num w:numId="40">
    <w:abstractNumId w:val="42"/>
  </w:num>
  <w:num w:numId="41">
    <w:abstractNumId w:val="21"/>
  </w:num>
  <w:num w:numId="42">
    <w:abstractNumId w:val="19"/>
  </w:num>
  <w:num w:numId="43">
    <w:abstractNumId w:val="16"/>
  </w:num>
  <w:num w:numId="44">
    <w:abstractNumId w:val="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8F"/>
    <w:rsid w:val="0045445A"/>
    <w:rsid w:val="004960F7"/>
    <w:rsid w:val="004D62B5"/>
    <w:rsid w:val="00680BB3"/>
    <w:rsid w:val="006F042B"/>
    <w:rsid w:val="006F7C7C"/>
    <w:rsid w:val="00767DB1"/>
    <w:rsid w:val="007D70F6"/>
    <w:rsid w:val="0088361E"/>
    <w:rsid w:val="00895F22"/>
    <w:rsid w:val="00906C3D"/>
    <w:rsid w:val="009C752B"/>
    <w:rsid w:val="00A6726E"/>
    <w:rsid w:val="00AB1156"/>
    <w:rsid w:val="00B04EEA"/>
    <w:rsid w:val="00B25F1A"/>
    <w:rsid w:val="00BA048F"/>
    <w:rsid w:val="00D44CC7"/>
    <w:rsid w:val="00E07810"/>
    <w:rsid w:val="00FA224D"/>
    <w:rsid w:val="00FB6F4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48F"/>
    <w:pPr>
      <w:spacing w:after="0" w:line="240" w:lineRule="auto"/>
      <w:jc w:val="both"/>
    </w:pPr>
    <w:rPr>
      <w:rFonts w:ascii="Calibri" w:eastAsia="Calibri" w:hAnsi="Calibri" w:cs="Times New Roman"/>
      <w:sz w:val="24"/>
      <w:szCs w:val="20"/>
      <w:lang w:val="en-GB" w:bidi="he-IL"/>
    </w:rPr>
  </w:style>
  <w:style w:type="paragraph" w:styleId="Heading1">
    <w:name w:val="heading 1"/>
    <w:basedOn w:val="Normal"/>
    <w:next w:val="Normal"/>
    <w:link w:val="Heading1Char"/>
    <w:qFormat/>
    <w:rsid w:val="00BA048F"/>
    <w:pPr>
      <w:keepNext/>
      <w:numPr>
        <w:numId w:val="17"/>
      </w:numPr>
      <w:outlineLvl w:val="0"/>
    </w:pPr>
    <w:rPr>
      <w:rFonts w:eastAsia="Times" w:cs="Arial"/>
      <w:b/>
      <w:bCs/>
      <w:caps/>
      <w:kern w:val="32"/>
      <w:sz w:val="28"/>
      <w:lang w:bidi="ar-SA"/>
    </w:rPr>
  </w:style>
  <w:style w:type="paragraph" w:styleId="Heading2">
    <w:name w:val="heading 2"/>
    <w:basedOn w:val="Heading1"/>
    <w:next w:val="Normal"/>
    <w:link w:val="Heading2Char"/>
    <w:qFormat/>
    <w:rsid w:val="00BA048F"/>
    <w:pPr>
      <w:numPr>
        <w:ilvl w:val="1"/>
      </w:numPr>
      <w:spacing w:after="60"/>
      <w:outlineLvl w:val="1"/>
    </w:pPr>
    <w:rPr>
      <w:iCs/>
      <w:smallCaps/>
      <w:sz w:val="24"/>
      <w:szCs w:val="24"/>
      <w:lang w:val="en-US"/>
    </w:rPr>
  </w:style>
  <w:style w:type="paragraph" w:styleId="Heading3">
    <w:name w:val="heading 3"/>
    <w:basedOn w:val="Normal"/>
    <w:next w:val="Normal"/>
    <w:link w:val="Heading3Char"/>
    <w:qFormat/>
    <w:rsid w:val="00BA048F"/>
    <w:pPr>
      <w:keepNext/>
      <w:numPr>
        <w:ilvl w:val="2"/>
        <w:numId w:val="17"/>
      </w:numPr>
      <w:tabs>
        <w:tab w:val="left" w:pos="1134"/>
      </w:tabs>
      <w:spacing w:after="60"/>
      <w:ind w:left="993" w:hanging="993"/>
      <w:outlineLvl w:val="2"/>
    </w:pPr>
    <w:rPr>
      <w:rFonts w:cs="Arial"/>
      <w:b/>
      <w:bCs/>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048F"/>
    <w:rPr>
      <w:rFonts w:ascii="Calibri" w:eastAsia="Times" w:hAnsi="Calibri" w:cs="Arial"/>
      <w:b/>
      <w:bCs/>
      <w:caps/>
      <w:kern w:val="32"/>
      <w:sz w:val="28"/>
      <w:szCs w:val="20"/>
      <w:lang w:val="en-GB" w:bidi="ar-SA"/>
    </w:rPr>
  </w:style>
  <w:style w:type="character" w:customStyle="1" w:styleId="Heading2Char">
    <w:name w:val="Heading 2 Char"/>
    <w:basedOn w:val="DefaultParagraphFont"/>
    <w:link w:val="Heading2"/>
    <w:rsid w:val="00BA048F"/>
    <w:rPr>
      <w:rFonts w:ascii="Calibri" w:eastAsia="Times" w:hAnsi="Calibri" w:cs="Arial"/>
      <w:b/>
      <w:bCs/>
      <w:iCs/>
      <w:caps/>
      <w:smallCaps/>
      <w:kern w:val="32"/>
      <w:sz w:val="24"/>
      <w:szCs w:val="24"/>
      <w:lang w:bidi="ar-SA"/>
    </w:rPr>
  </w:style>
  <w:style w:type="character" w:customStyle="1" w:styleId="Heading3Char">
    <w:name w:val="Heading 3 Char"/>
    <w:basedOn w:val="DefaultParagraphFont"/>
    <w:link w:val="Heading3"/>
    <w:rsid w:val="00BA048F"/>
    <w:rPr>
      <w:rFonts w:ascii="Calibri" w:eastAsia="Calibri" w:hAnsi="Calibri" w:cs="Arial"/>
      <w:b/>
      <w:bCs/>
      <w:sz w:val="24"/>
      <w:szCs w:val="26"/>
      <w:lang w:val="en-GB" w:bidi="ar-SA"/>
    </w:rPr>
  </w:style>
  <w:style w:type="paragraph" w:styleId="TOC1">
    <w:name w:val="toc 1"/>
    <w:basedOn w:val="Normal"/>
    <w:next w:val="Normal"/>
    <w:autoRedefine/>
    <w:uiPriority w:val="39"/>
    <w:rsid w:val="00BA048F"/>
    <w:pPr>
      <w:tabs>
        <w:tab w:val="left" w:pos="400"/>
        <w:tab w:val="right" w:leader="dot" w:pos="9630"/>
      </w:tabs>
      <w:spacing w:before="120" w:line="360" w:lineRule="auto"/>
    </w:pPr>
    <w:rPr>
      <w:rFonts w:ascii="Arial" w:hAnsi="Arial"/>
      <w:sz w:val="20"/>
      <w:lang w:bidi="ar-SA"/>
    </w:rPr>
  </w:style>
  <w:style w:type="paragraph" w:styleId="TOC2">
    <w:name w:val="toc 2"/>
    <w:basedOn w:val="Normal"/>
    <w:next w:val="Normal"/>
    <w:autoRedefine/>
    <w:uiPriority w:val="39"/>
    <w:rsid w:val="00BA048F"/>
    <w:pPr>
      <w:tabs>
        <w:tab w:val="left" w:pos="880"/>
        <w:tab w:val="right" w:leader="dot" w:pos="9630"/>
      </w:tabs>
    </w:pPr>
    <w:rPr>
      <w:rFonts w:ascii="Arial" w:hAnsi="Arial"/>
      <w:sz w:val="20"/>
      <w:lang w:bidi="ar-SA"/>
    </w:rPr>
  </w:style>
  <w:style w:type="paragraph" w:styleId="TOC3">
    <w:name w:val="toc 3"/>
    <w:basedOn w:val="Normal"/>
    <w:next w:val="Normal"/>
    <w:autoRedefine/>
    <w:uiPriority w:val="39"/>
    <w:rsid w:val="00BA048F"/>
    <w:pPr>
      <w:ind w:left="400"/>
    </w:pPr>
    <w:rPr>
      <w:rFonts w:ascii="Arial" w:hAnsi="Arial"/>
      <w:sz w:val="20"/>
      <w:lang w:bidi="ar-SA"/>
    </w:rPr>
  </w:style>
  <w:style w:type="character" w:customStyle="1" w:styleId="FooterChar">
    <w:name w:val="Footer Char"/>
    <w:basedOn w:val="DefaultParagraphFont"/>
    <w:link w:val="Footer"/>
    <w:uiPriority w:val="99"/>
    <w:rsid w:val="00BA048F"/>
    <w:rPr>
      <w:sz w:val="18"/>
      <w:szCs w:val="18"/>
      <w:lang w:bidi="he-IL"/>
    </w:rPr>
  </w:style>
  <w:style w:type="paragraph" w:styleId="BalloonText">
    <w:name w:val="Balloon Text"/>
    <w:basedOn w:val="Normal"/>
    <w:link w:val="BalloonTextChar"/>
    <w:semiHidden/>
    <w:rsid w:val="00BA048F"/>
    <w:rPr>
      <w:rFonts w:ascii="Tahoma" w:hAnsi="Tahoma" w:cs="Tahoma"/>
      <w:sz w:val="16"/>
      <w:szCs w:val="16"/>
    </w:rPr>
  </w:style>
  <w:style w:type="character" w:customStyle="1" w:styleId="BalloonTextChar">
    <w:name w:val="Balloon Text Char"/>
    <w:basedOn w:val="DefaultParagraphFont"/>
    <w:link w:val="BalloonText"/>
    <w:semiHidden/>
    <w:rsid w:val="00BA048F"/>
    <w:rPr>
      <w:rFonts w:ascii="Tahoma" w:eastAsia="Calibri" w:hAnsi="Tahoma" w:cs="Tahoma"/>
      <w:sz w:val="16"/>
      <w:szCs w:val="16"/>
      <w:lang w:val="en-GB" w:bidi="he-IL"/>
    </w:rPr>
  </w:style>
  <w:style w:type="paragraph" w:styleId="EndnoteText">
    <w:name w:val="endnote text"/>
    <w:basedOn w:val="Normal"/>
    <w:link w:val="EndnoteTextChar"/>
    <w:semiHidden/>
    <w:rsid w:val="00BA048F"/>
  </w:style>
  <w:style w:type="character" w:customStyle="1" w:styleId="EndnoteTextChar">
    <w:name w:val="Endnote Text Char"/>
    <w:basedOn w:val="DefaultParagraphFont"/>
    <w:link w:val="EndnoteText"/>
    <w:semiHidden/>
    <w:rsid w:val="00BA048F"/>
    <w:rPr>
      <w:rFonts w:ascii="Calibri" w:eastAsia="Calibri" w:hAnsi="Calibri" w:cs="Times New Roman"/>
      <w:sz w:val="24"/>
      <w:szCs w:val="20"/>
      <w:lang w:val="en-GB" w:bidi="he-IL"/>
    </w:rPr>
  </w:style>
  <w:style w:type="character" w:styleId="EndnoteReference">
    <w:name w:val="endnote reference"/>
    <w:basedOn w:val="DefaultParagraphFont"/>
    <w:semiHidden/>
    <w:rsid w:val="00BA048F"/>
    <w:rPr>
      <w:vertAlign w:val="superscript"/>
    </w:rPr>
  </w:style>
  <w:style w:type="paragraph" w:styleId="Caption">
    <w:name w:val="caption"/>
    <w:basedOn w:val="Normal"/>
    <w:next w:val="Normal"/>
    <w:qFormat/>
    <w:rsid w:val="00BA048F"/>
    <w:pPr>
      <w:spacing w:before="120" w:after="120"/>
      <w:jc w:val="center"/>
    </w:pPr>
    <w:rPr>
      <w:b/>
      <w:bCs/>
    </w:rPr>
  </w:style>
  <w:style w:type="paragraph" w:styleId="PlainText">
    <w:name w:val="Plain Text"/>
    <w:basedOn w:val="Normal"/>
    <w:link w:val="PlainTextChar"/>
    <w:semiHidden/>
    <w:rsid w:val="00BA048F"/>
    <w:pPr>
      <w:spacing w:after="20"/>
    </w:pPr>
    <w:rPr>
      <w:rFonts w:eastAsia="Times"/>
      <w:sz w:val="22"/>
      <w:szCs w:val="24"/>
      <w:lang w:bidi="ar-SA"/>
    </w:rPr>
  </w:style>
  <w:style w:type="character" w:customStyle="1" w:styleId="PlainTextChar">
    <w:name w:val="Plain Text Char"/>
    <w:basedOn w:val="DefaultParagraphFont"/>
    <w:link w:val="PlainText"/>
    <w:semiHidden/>
    <w:rsid w:val="00BA048F"/>
    <w:rPr>
      <w:rFonts w:ascii="Calibri" w:eastAsia="Times" w:hAnsi="Calibri" w:cs="Times New Roman"/>
      <w:szCs w:val="24"/>
      <w:lang w:val="en-GB" w:bidi="ar-SA"/>
    </w:rPr>
  </w:style>
  <w:style w:type="paragraph" w:customStyle="1" w:styleId="ListCV">
    <w:name w:val="List CV"/>
    <w:basedOn w:val="Normal"/>
    <w:semiHidden/>
    <w:rsid w:val="00BA048F"/>
    <w:pPr>
      <w:widowControl w:val="0"/>
      <w:tabs>
        <w:tab w:val="num" w:pos="284"/>
      </w:tabs>
      <w:snapToGrid w:val="0"/>
      <w:spacing w:after="60"/>
      <w:ind w:left="284" w:hanging="284"/>
    </w:pPr>
    <w:rPr>
      <w:lang w:bidi="ar-SA"/>
    </w:rPr>
  </w:style>
  <w:style w:type="paragraph" w:styleId="TableofFigures">
    <w:name w:val="table of figures"/>
    <w:basedOn w:val="Normal"/>
    <w:next w:val="Normal"/>
    <w:semiHidden/>
    <w:rsid w:val="00BA048F"/>
    <w:pPr>
      <w:ind w:left="400" w:hanging="400"/>
    </w:pPr>
  </w:style>
  <w:style w:type="paragraph" w:styleId="Footer">
    <w:name w:val="footer"/>
    <w:basedOn w:val="Normal"/>
    <w:link w:val="FooterChar"/>
    <w:uiPriority w:val="99"/>
    <w:rsid w:val="00BA048F"/>
    <w:pPr>
      <w:tabs>
        <w:tab w:val="center" w:pos="4320"/>
        <w:tab w:val="right" w:pos="8640"/>
      </w:tabs>
    </w:pPr>
    <w:rPr>
      <w:rFonts w:asciiTheme="minorHAnsi" w:eastAsiaTheme="minorHAnsi" w:hAnsiTheme="minorHAnsi" w:cstheme="minorBidi"/>
      <w:sz w:val="18"/>
      <w:szCs w:val="18"/>
      <w:lang w:val="en-US"/>
    </w:rPr>
  </w:style>
  <w:style w:type="character" w:customStyle="1" w:styleId="FooterChar1">
    <w:name w:val="Footer Char1"/>
    <w:basedOn w:val="DefaultParagraphFont"/>
    <w:uiPriority w:val="99"/>
    <w:semiHidden/>
    <w:rsid w:val="00BA048F"/>
    <w:rPr>
      <w:rFonts w:ascii="Calibri" w:eastAsia="Calibri" w:hAnsi="Calibri" w:cs="Times New Roman"/>
      <w:sz w:val="24"/>
      <w:szCs w:val="20"/>
      <w:lang w:val="en-GB" w:bidi="he-IL"/>
    </w:rPr>
  </w:style>
  <w:style w:type="character" w:styleId="PageNumber">
    <w:name w:val="page number"/>
    <w:basedOn w:val="DefaultParagraphFont"/>
    <w:semiHidden/>
    <w:rsid w:val="00BA048F"/>
    <w:rPr>
      <w:rFonts w:ascii="Arial" w:hAnsi="Arial"/>
      <w:sz w:val="16"/>
    </w:rPr>
  </w:style>
  <w:style w:type="character" w:styleId="CommentReference">
    <w:name w:val="annotation reference"/>
    <w:basedOn w:val="DefaultParagraphFont"/>
    <w:semiHidden/>
    <w:rsid w:val="00BA048F"/>
    <w:rPr>
      <w:sz w:val="16"/>
      <w:szCs w:val="16"/>
    </w:rPr>
  </w:style>
  <w:style w:type="paragraph" w:styleId="CommentText">
    <w:name w:val="annotation text"/>
    <w:basedOn w:val="Normal"/>
    <w:link w:val="CommentTextChar"/>
    <w:semiHidden/>
    <w:rsid w:val="00BA048F"/>
  </w:style>
  <w:style w:type="character" w:customStyle="1" w:styleId="CommentTextChar">
    <w:name w:val="Comment Text Char"/>
    <w:basedOn w:val="DefaultParagraphFont"/>
    <w:link w:val="CommentText"/>
    <w:semiHidden/>
    <w:rsid w:val="00BA048F"/>
    <w:rPr>
      <w:rFonts w:ascii="Calibri" w:eastAsia="Calibri" w:hAnsi="Calibri" w:cs="Times New Roman"/>
      <w:sz w:val="24"/>
      <w:szCs w:val="20"/>
      <w:lang w:val="en-GB" w:bidi="he-IL"/>
    </w:rPr>
  </w:style>
  <w:style w:type="character" w:styleId="Hyperlink">
    <w:name w:val="Hyperlink"/>
    <w:basedOn w:val="DefaultParagraphFont"/>
    <w:uiPriority w:val="99"/>
    <w:rsid w:val="00BA048F"/>
    <w:rPr>
      <w:i/>
      <w:color w:val="auto"/>
      <w:u w:val="none"/>
    </w:rPr>
  </w:style>
  <w:style w:type="paragraph" w:styleId="FootnoteText">
    <w:name w:val="footnote text"/>
    <w:basedOn w:val="Normal"/>
    <w:link w:val="FootnoteTextChar"/>
    <w:semiHidden/>
    <w:rsid w:val="00BA048F"/>
  </w:style>
  <w:style w:type="character" w:customStyle="1" w:styleId="FootnoteTextChar">
    <w:name w:val="Footnote Text Char"/>
    <w:basedOn w:val="DefaultParagraphFont"/>
    <w:link w:val="FootnoteText"/>
    <w:semiHidden/>
    <w:rsid w:val="00BA048F"/>
    <w:rPr>
      <w:rFonts w:ascii="Calibri" w:eastAsia="Calibri" w:hAnsi="Calibri" w:cs="Times New Roman"/>
      <w:sz w:val="24"/>
      <w:szCs w:val="20"/>
      <w:lang w:val="en-GB" w:bidi="he-IL"/>
    </w:rPr>
  </w:style>
  <w:style w:type="character" w:styleId="FootnoteReference">
    <w:name w:val="footnote reference"/>
    <w:basedOn w:val="DefaultParagraphFont"/>
    <w:semiHidden/>
    <w:rsid w:val="00BA048F"/>
    <w:rPr>
      <w:rFonts w:ascii="Arial" w:hAnsi="Arial"/>
      <w:sz w:val="18"/>
      <w:vertAlign w:val="superscript"/>
    </w:rPr>
  </w:style>
  <w:style w:type="paragraph" w:styleId="Header">
    <w:name w:val="header"/>
    <w:basedOn w:val="Normal"/>
    <w:link w:val="HeaderChar"/>
    <w:semiHidden/>
    <w:rsid w:val="00BA048F"/>
    <w:pPr>
      <w:tabs>
        <w:tab w:val="center" w:pos="4320"/>
        <w:tab w:val="right" w:pos="8640"/>
      </w:tabs>
    </w:pPr>
  </w:style>
  <w:style w:type="character" w:customStyle="1" w:styleId="HeaderChar">
    <w:name w:val="Header Char"/>
    <w:basedOn w:val="DefaultParagraphFont"/>
    <w:link w:val="Header"/>
    <w:semiHidden/>
    <w:rsid w:val="00BA048F"/>
    <w:rPr>
      <w:rFonts w:ascii="Calibri" w:eastAsia="Calibri" w:hAnsi="Calibri" w:cs="Times New Roman"/>
      <w:sz w:val="24"/>
      <w:szCs w:val="20"/>
      <w:lang w:val="en-GB" w:bidi="he-IL"/>
    </w:rPr>
  </w:style>
  <w:style w:type="paragraph" w:styleId="CommentSubject">
    <w:name w:val="annotation subject"/>
    <w:basedOn w:val="CommentText"/>
    <w:next w:val="CommentText"/>
    <w:link w:val="CommentSubjectChar"/>
    <w:semiHidden/>
    <w:rsid w:val="00BA048F"/>
    <w:rPr>
      <w:b/>
      <w:bCs/>
    </w:rPr>
  </w:style>
  <w:style w:type="character" w:customStyle="1" w:styleId="CommentSubjectChar">
    <w:name w:val="Comment Subject Char"/>
    <w:basedOn w:val="CommentTextChar"/>
    <w:link w:val="CommentSubject"/>
    <w:semiHidden/>
    <w:rsid w:val="00BA048F"/>
    <w:rPr>
      <w:rFonts w:ascii="Calibri" w:eastAsia="Calibri" w:hAnsi="Calibri" w:cs="Times New Roman"/>
      <w:b/>
      <w:bCs/>
      <w:sz w:val="24"/>
      <w:szCs w:val="20"/>
      <w:lang w:val="en-GB" w:bidi="he-IL"/>
    </w:rPr>
  </w:style>
  <w:style w:type="paragraph" w:customStyle="1" w:styleId="Biblioglist">
    <w:name w:val="Bibliog. list"/>
    <w:basedOn w:val="PlainText"/>
    <w:rsid w:val="00BA048F"/>
    <w:pPr>
      <w:spacing w:after="80"/>
    </w:pPr>
    <w:rPr>
      <w:rFonts w:cs="Arial"/>
      <w:sz w:val="20"/>
    </w:rPr>
  </w:style>
  <w:style w:type="paragraph" w:customStyle="1" w:styleId="Bibliolist">
    <w:name w:val="Biblio list"/>
    <w:basedOn w:val="Normal"/>
    <w:semiHidden/>
    <w:rsid w:val="00BA048F"/>
    <w:pPr>
      <w:autoSpaceDE w:val="0"/>
      <w:autoSpaceDN w:val="0"/>
      <w:adjustRightInd w:val="0"/>
      <w:spacing w:after="80"/>
    </w:pPr>
    <w:rPr>
      <w:iCs/>
      <w:snapToGrid w:val="0"/>
      <w:lang w:bidi="ar-SA"/>
    </w:rPr>
  </w:style>
  <w:style w:type="paragraph" w:styleId="ListParagraph">
    <w:name w:val="List Paragraph"/>
    <w:basedOn w:val="Normal"/>
    <w:uiPriority w:val="34"/>
    <w:qFormat/>
    <w:rsid w:val="00BA048F"/>
    <w:pPr>
      <w:ind w:left="720"/>
      <w:contextualSpacing/>
    </w:pPr>
  </w:style>
  <w:style w:type="paragraph" w:customStyle="1" w:styleId="Reportonly">
    <w:name w:val="Report only"/>
    <w:basedOn w:val="Normal"/>
    <w:rsid w:val="00BA048F"/>
    <w:rPr>
      <w:rFonts w:ascii="Monaco" w:eastAsia="Times New Roman" w:hAnsi="Monaco"/>
      <w:sz w:val="18"/>
      <w:szCs w:val="18"/>
    </w:rPr>
  </w:style>
  <w:style w:type="table" w:styleId="TableGrid">
    <w:name w:val="Table Grid"/>
    <w:basedOn w:val="TableNormal"/>
    <w:rsid w:val="00BA048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BA048F"/>
    <w:pPr>
      <w:spacing w:after="0" w:line="240" w:lineRule="auto"/>
      <w:jc w:val="both"/>
    </w:pPr>
    <w:rPr>
      <w:rFonts w:ascii="Calibri" w:eastAsia="Calibri" w:hAnsi="Calibri"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BA048F"/>
    <w:pPr>
      <w:spacing w:before="100" w:beforeAutospacing="1" w:after="100" w:afterAutospacing="1"/>
      <w:jc w:val="left"/>
    </w:pPr>
    <w:rPr>
      <w:rFonts w:ascii="Times New Roman" w:eastAsia="Times New Roman" w:hAnsi="Times New Roman"/>
      <w:szCs w:val="24"/>
      <w:lang w:val="en-US" w:bidi="km-KH"/>
    </w:rPr>
  </w:style>
  <w:style w:type="character" w:customStyle="1" w:styleId="apple-converted-space">
    <w:name w:val="apple-converted-space"/>
    <w:basedOn w:val="DefaultParagraphFont"/>
    <w:rsid w:val="00BA048F"/>
  </w:style>
  <w:style w:type="paragraph" w:customStyle="1" w:styleId="Tittle2">
    <w:name w:val="Tittle 2"/>
    <w:basedOn w:val="Heading2"/>
    <w:link w:val="Tittle2Car"/>
    <w:qFormat/>
    <w:rsid w:val="00BA048F"/>
    <w:pPr>
      <w:ind w:left="709" w:hanging="709"/>
    </w:pPr>
  </w:style>
  <w:style w:type="character" w:customStyle="1" w:styleId="Tittle2Car">
    <w:name w:val="Tittle 2 Car"/>
    <w:basedOn w:val="Heading2Char"/>
    <w:link w:val="Tittle2"/>
    <w:rsid w:val="00BA048F"/>
    <w:rPr>
      <w:rFonts w:ascii="Calibri" w:eastAsia="Times" w:hAnsi="Calibri" w:cs="Arial"/>
      <w:b/>
      <w:bCs/>
      <w:iCs/>
      <w:caps/>
      <w:smallCaps/>
      <w:kern w:val="32"/>
      <w:sz w:val="24"/>
      <w:szCs w:val="24"/>
      <w:lang w:bidi="ar-SA"/>
    </w:rPr>
  </w:style>
  <w:style w:type="paragraph" w:customStyle="1" w:styleId="2">
    <w:name w:val="2"/>
    <w:basedOn w:val="ListParagraph"/>
    <w:rsid w:val="00BA048F"/>
    <w:pPr>
      <w:numPr>
        <w:ilvl w:val="1"/>
        <w:numId w:val="36"/>
      </w:numPr>
      <w:spacing w:after="240"/>
      <w:ind w:left="418" w:hanging="418"/>
      <w:jc w:val="left"/>
    </w:pPr>
    <w:rPr>
      <w:rFonts w:asciiTheme="minorHAnsi" w:eastAsiaTheme="minorHAnsi" w:hAnsiTheme="minorHAnsi" w:cstheme="minorBidi"/>
      <w:b/>
      <w:bCs/>
      <w:sz w:val="28"/>
      <w:szCs w:val="28"/>
      <w:lang w:val="en-US" w:bidi="km-KH"/>
    </w:rPr>
  </w:style>
  <w:style w:type="character" w:styleId="FollowedHyperlink">
    <w:name w:val="FollowedHyperlink"/>
    <w:basedOn w:val="DefaultParagraphFont"/>
    <w:uiPriority w:val="99"/>
    <w:rsid w:val="00BA048F"/>
    <w:rPr>
      <w:color w:val="800080" w:themeColor="followedHyperlink"/>
      <w:u w:val="single"/>
    </w:rPr>
  </w:style>
  <w:style w:type="paragraph" w:styleId="Title">
    <w:name w:val="Title"/>
    <w:basedOn w:val="Normal"/>
    <w:next w:val="Normal"/>
    <w:link w:val="TitleChar"/>
    <w:qFormat/>
    <w:rsid w:val="00BA04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A048F"/>
    <w:rPr>
      <w:rFonts w:asciiTheme="majorHAnsi" w:eastAsiaTheme="majorEastAsia" w:hAnsiTheme="majorHAnsi" w:cstheme="majorBidi"/>
      <w:color w:val="17365D" w:themeColor="text2" w:themeShade="BF"/>
      <w:spacing w:val="5"/>
      <w:kern w:val="28"/>
      <w:sz w:val="52"/>
      <w:szCs w:val="52"/>
      <w:lang w:val="en-GB" w:bidi="he-IL"/>
    </w:rPr>
  </w:style>
  <w:style w:type="paragraph" w:styleId="Subtitle">
    <w:name w:val="Subtitle"/>
    <w:basedOn w:val="Normal"/>
    <w:next w:val="Normal"/>
    <w:link w:val="SubtitleChar"/>
    <w:qFormat/>
    <w:rsid w:val="00BA048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A048F"/>
    <w:rPr>
      <w:rFonts w:asciiTheme="majorHAnsi" w:eastAsiaTheme="majorEastAsia" w:hAnsiTheme="majorHAnsi" w:cstheme="majorBidi"/>
      <w:i/>
      <w:iCs/>
      <w:color w:val="4F81BD" w:themeColor="accent1"/>
      <w:spacing w:val="15"/>
      <w:sz w:val="24"/>
      <w:szCs w:val="24"/>
      <w:lang w:val="en-GB" w:bidi="he-IL"/>
    </w:rPr>
  </w:style>
  <w:style w:type="numbering" w:customStyle="1" w:styleId="NoList1">
    <w:name w:val="No List1"/>
    <w:next w:val="NoList"/>
    <w:uiPriority w:val="99"/>
    <w:semiHidden/>
    <w:unhideWhenUsed/>
    <w:rsid w:val="00BA048F"/>
  </w:style>
  <w:style w:type="paragraph" w:customStyle="1" w:styleId="xl68">
    <w:name w:val="xl68"/>
    <w:basedOn w:val="Normal"/>
    <w:rsid w:val="00BA048F"/>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jc w:val="center"/>
    </w:pPr>
    <w:rPr>
      <w:rFonts w:eastAsia="Times New Roman" w:cs="Calibri"/>
      <w:color w:val="000000"/>
      <w:szCs w:val="24"/>
      <w:lang w:val="en-US" w:bidi="km-KH"/>
    </w:rPr>
  </w:style>
  <w:style w:type="paragraph" w:customStyle="1" w:styleId="xl69">
    <w:name w:val="xl69"/>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0">
    <w:name w:val="xl70"/>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1">
    <w:name w:val="xl71"/>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2">
    <w:name w:val="xl72"/>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3">
    <w:name w:val="xl73"/>
    <w:basedOn w:val="Normal"/>
    <w:rsid w:val="00BA048F"/>
    <w:pPr>
      <w:spacing w:before="100" w:beforeAutospacing="1" w:after="100" w:afterAutospacing="1"/>
      <w:jc w:val="left"/>
    </w:pPr>
    <w:rPr>
      <w:rFonts w:ascii="Arial" w:eastAsia="Times New Roman" w:hAnsi="Arial" w:cs="Arial"/>
      <w:color w:val="000000"/>
      <w:sz w:val="20"/>
      <w:lang w:val="en-US" w:bidi="km-KH"/>
    </w:rPr>
  </w:style>
  <w:style w:type="paragraph" w:customStyle="1" w:styleId="xl74">
    <w:name w:val="xl74"/>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5">
    <w:name w:val="xl75"/>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6">
    <w:name w:val="xl76"/>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7">
    <w:name w:val="xl77"/>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8">
    <w:name w:val="xl78"/>
    <w:basedOn w:val="Normal"/>
    <w:rsid w:val="00BA048F"/>
    <w:pPr>
      <w:pBdr>
        <w:top w:val="single" w:sz="4" w:space="0" w:color="C0C0C0"/>
        <w:left w:val="single" w:sz="4" w:space="0" w:color="C0C0C0"/>
        <w:bottom w:val="single" w:sz="4" w:space="0" w:color="C0C0C0"/>
        <w:right w:val="single" w:sz="4" w:space="0" w:color="C0C0C0"/>
      </w:pBdr>
      <w:shd w:val="clear" w:color="000000" w:fill="FF0000"/>
      <w:spacing w:before="100" w:beforeAutospacing="1" w:after="100" w:afterAutospacing="1"/>
      <w:jc w:val="right"/>
    </w:pPr>
    <w:rPr>
      <w:rFonts w:eastAsia="Times New Roman" w:cs="Calibri"/>
      <w:color w:val="000000"/>
      <w:szCs w:val="24"/>
      <w:lang w:val="en-US" w:bidi="km-KH"/>
    </w:rPr>
  </w:style>
  <w:style w:type="paragraph" w:styleId="TOC4">
    <w:name w:val="toc 4"/>
    <w:basedOn w:val="Normal"/>
    <w:next w:val="Normal"/>
    <w:autoRedefine/>
    <w:uiPriority w:val="39"/>
    <w:unhideWhenUsed/>
    <w:rsid w:val="00BA048F"/>
    <w:pPr>
      <w:spacing w:after="100" w:line="276" w:lineRule="auto"/>
      <w:ind w:left="660"/>
      <w:jc w:val="left"/>
    </w:pPr>
    <w:rPr>
      <w:rFonts w:asciiTheme="minorHAnsi" w:eastAsiaTheme="minorEastAsia" w:hAnsiTheme="minorHAnsi" w:cstheme="minorBidi"/>
      <w:sz w:val="22"/>
      <w:szCs w:val="36"/>
      <w:lang w:val="en-US" w:bidi="km-KH"/>
    </w:rPr>
  </w:style>
  <w:style w:type="paragraph" w:styleId="TOC5">
    <w:name w:val="toc 5"/>
    <w:basedOn w:val="Normal"/>
    <w:next w:val="Normal"/>
    <w:autoRedefine/>
    <w:uiPriority w:val="39"/>
    <w:unhideWhenUsed/>
    <w:rsid w:val="00BA048F"/>
    <w:pPr>
      <w:spacing w:after="100" w:line="276" w:lineRule="auto"/>
      <w:ind w:left="880"/>
      <w:jc w:val="left"/>
    </w:pPr>
    <w:rPr>
      <w:rFonts w:asciiTheme="minorHAnsi" w:eastAsiaTheme="minorEastAsia" w:hAnsiTheme="minorHAnsi" w:cstheme="minorBidi"/>
      <w:sz w:val="22"/>
      <w:szCs w:val="36"/>
      <w:lang w:val="en-US" w:bidi="km-KH"/>
    </w:rPr>
  </w:style>
  <w:style w:type="paragraph" w:styleId="TOC6">
    <w:name w:val="toc 6"/>
    <w:basedOn w:val="Normal"/>
    <w:next w:val="Normal"/>
    <w:autoRedefine/>
    <w:uiPriority w:val="39"/>
    <w:unhideWhenUsed/>
    <w:rsid w:val="00BA048F"/>
    <w:pPr>
      <w:spacing w:after="100" w:line="276" w:lineRule="auto"/>
      <w:ind w:left="1100"/>
      <w:jc w:val="left"/>
    </w:pPr>
    <w:rPr>
      <w:rFonts w:asciiTheme="minorHAnsi" w:eastAsiaTheme="minorEastAsia" w:hAnsiTheme="minorHAnsi" w:cstheme="minorBidi"/>
      <w:sz w:val="22"/>
      <w:szCs w:val="36"/>
      <w:lang w:val="en-US" w:bidi="km-KH"/>
    </w:rPr>
  </w:style>
  <w:style w:type="paragraph" w:styleId="TOC7">
    <w:name w:val="toc 7"/>
    <w:basedOn w:val="Normal"/>
    <w:next w:val="Normal"/>
    <w:autoRedefine/>
    <w:uiPriority w:val="39"/>
    <w:unhideWhenUsed/>
    <w:rsid w:val="00BA048F"/>
    <w:pPr>
      <w:spacing w:after="100" w:line="276" w:lineRule="auto"/>
      <w:ind w:left="1320"/>
      <w:jc w:val="left"/>
    </w:pPr>
    <w:rPr>
      <w:rFonts w:asciiTheme="minorHAnsi" w:eastAsiaTheme="minorEastAsia" w:hAnsiTheme="minorHAnsi" w:cstheme="minorBidi"/>
      <w:sz w:val="22"/>
      <w:szCs w:val="36"/>
      <w:lang w:val="en-US" w:bidi="km-KH"/>
    </w:rPr>
  </w:style>
  <w:style w:type="paragraph" w:styleId="TOC8">
    <w:name w:val="toc 8"/>
    <w:basedOn w:val="Normal"/>
    <w:next w:val="Normal"/>
    <w:autoRedefine/>
    <w:uiPriority w:val="39"/>
    <w:unhideWhenUsed/>
    <w:rsid w:val="00BA048F"/>
    <w:pPr>
      <w:spacing w:after="100" w:line="276" w:lineRule="auto"/>
      <w:ind w:left="1540"/>
      <w:jc w:val="left"/>
    </w:pPr>
    <w:rPr>
      <w:rFonts w:asciiTheme="minorHAnsi" w:eastAsiaTheme="minorEastAsia" w:hAnsiTheme="minorHAnsi" w:cstheme="minorBidi"/>
      <w:sz w:val="22"/>
      <w:szCs w:val="36"/>
      <w:lang w:val="en-US" w:bidi="km-KH"/>
    </w:rPr>
  </w:style>
  <w:style w:type="paragraph" w:styleId="TOC9">
    <w:name w:val="toc 9"/>
    <w:basedOn w:val="Normal"/>
    <w:next w:val="Normal"/>
    <w:autoRedefine/>
    <w:uiPriority w:val="39"/>
    <w:unhideWhenUsed/>
    <w:rsid w:val="00BA048F"/>
    <w:pPr>
      <w:spacing w:after="100" w:line="276" w:lineRule="auto"/>
      <w:ind w:left="1760"/>
      <w:jc w:val="left"/>
    </w:pPr>
    <w:rPr>
      <w:rFonts w:asciiTheme="minorHAnsi" w:eastAsiaTheme="minorEastAsia" w:hAnsiTheme="minorHAnsi" w:cstheme="minorBidi"/>
      <w:sz w:val="22"/>
      <w:szCs w:val="36"/>
      <w:lang w:val="en-US" w:bidi="km-K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48F"/>
    <w:pPr>
      <w:spacing w:after="0" w:line="240" w:lineRule="auto"/>
      <w:jc w:val="both"/>
    </w:pPr>
    <w:rPr>
      <w:rFonts w:ascii="Calibri" w:eastAsia="Calibri" w:hAnsi="Calibri" w:cs="Times New Roman"/>
      <w:sz w:val="24"/>
      <w:szCs w:val="20"/>
      <w:lang w:val="en-GB" w:bidi="he-IL"/>
    </w:rPr>
  </w:style>
  <w:style w:type="paragraph" w:styleId="Heading1">
    <w:name w:val="heading 1"/>
    <w:basedOn w:val="Normal"/>
    <w:next w:val="Normal"/>
    <w:link w:val="Heading1Char"/>
    <w:qFormat/>
    <w:rsid w:val="00BA048F"/>
    <w:pPr>
      <w:keepNext/>
      <w:numPr>
        <w:numId w:val="17"/>
      </w:numPr>
      <w:outlineLvl w:val="0"/>
    </w:pPr>
    <w:rPr>
      <w:rFonts w:eastAsia="Times" w:cs="Arial"/>
      <w:b/>
      <w:bCs/>
      <w:caps/>
      <w:kern w:val="32"/>
      <w:sz w:val="28"/>
      <w:lang w:bidi="ar-SA"/>
    </w:rPr>
  </w:style>
  <w:style w:type="paragraph" w:styleId="Heading2">
    <w:name w:val="heading 2"/>
    <w:basedOn w:val="Heading1"/>
    <w:next w:val="Normal"/>
    <w:link w:val="Heading2Char"/>
    <w:qFormat/>
    <w:rsid w:val="00BA048F"/>
    <w:pPr>
      <w:numPr>
        <w:ilvl w:val="1"/>
      </w:numPr>
      <w:spacing w:after="60"/>
      <w:outlineLvl w:val="1"/>
    </w:pPr>
    <w:rPr>
      <w:iCs/>
      <w:smallCaps/>
      <w:sz w:val="24"/>
      <w:szCs w:val="24"/>
      <w:lang w:val="en-US"/>
    </w:rPr>
  </w:style>
  <w:style w:type="paragraph" w:styleId="Heading3">
    <w:name w:val="heading 3"/>
    <w:basedOn w:val="Normal"/>
    <w:next w:val="Normal"/>
    <w:link w:val="Heading3Char"/>
    <w:qFormat/>
    <w:rsid w:val="00BA048F"/>
    <w:pPr>
      <w:keepNext/>
      <w:numPr>
        <w:ilvl w:val="2"/>
        <w:numId w:val="17"/>
      </w:numPr>
      <w:tabs>
        <w:tab w:val="left" w:pos="1134"/>
      </w:tabs>
      <w:spacing w:after="60"/>
      <w:ind w:left="993" w:hanging="993"/>
      <w:outlineLvl w:val="2"/>
    </w:pPr>
    <w:rPr>
      <w:rFonts w:cs="Arial"/>
      <w:b/>
      <w:bCs/>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048F"/>
    <w:rPr>
      <w:rFonts w:ascii="Calibri" w:eastAsia="Times" w:hAnsi="Calibri" w:cs="Arial"/>
      <w:b/>
      <w:bCs/>
      <w:caps/>
      <w:kern w:val="32"/>
      <w:sz w:val="28"/>
      <w:szCs w:val="20"/>
      <w:lang w:val="en-GB" w:bidi="ar-SA"/>
    </w:rPr>
  </w:style>
  <w:style w:type="character" w:customStyle="1" w:styleId="Heading2Char">
    <w:name w:val="Heading 2 Char"/>
    <w:basedOn w:val="DefaultParagraphFont"/>
    <w:link w:val="Heading2"/>
    <w:rsid w:val="00BA048F"/>
    <w:rPr>
      <w:rFonts w:ascii="Calibri" w:eastAsia="Times" w:hAnsi="Calibri" w:cs="Arial"/>
      <w:b/>
      <w:bCs/>
      <w:iCs/>
      <w:caps/>
      <w:smallCaps/>
      <w:kern w:val="32"/>
      <w:sz w:val="24"/>
      <w:szCs w:val="24"/>
      <w:lang w:bidi="ar-SA"/>
    </w:rPr>
  </w:style>
  <w:style w:type="character" w:customStyle="1" w:styleId="Heading3Char">
    <w:name w:val="Heading 3 Char"/>
    <w:basedOn w:val="DefaultParagraphFont"/>
    <w:link w:val="Heading3"/>
    <w:rsid w:val="00BA048F"/>
    <w:rPr>
      <w:rFonts w:ascii="Calibri" w:eastAsia="Calibri" w:hAnsi="Calibri" w:cs="Arial"/>
      <w:b/>
      <w:bCs/>
      <w:sz w:val="24"/>
      <w:szCs w:val="26"/>
      <w:lang w:val="en-GB" w:bidi="ar-SA"/>
    </w:rPr>
  </w:style>
  <w:style w:type="paragraph" w:styleId="TOC1">
    <w:name w:val="toc 1"/>
    <w:basedOn w:val="Normal"/>
    <w:next w:val="Normal"/>
    <w:autoRedefine/>
    <w:uiPriority w:val="39"/>
    <w:rsid w:val="00BA048F"/>
    <w:pPr>
      <w:tabs>
        <w:tab w:val="left" w:pos="400"/>
        <w:tab w:val="right" w:leader="dot" w:pos="9630"/>
      </w:tabs>
      <w:spacing w:before="120" w:line="360" w:lineRule="auto"/>
    </w:pPr>
    <w:rPr>
      <w:rFonts w:ascii="Arial" w:hAnsi="Arial"/>
      <w:sz w:val="20"/>
      <w:lang w:bidi="ar-SA"/>
    </w:rPr>
  </w:style>
  <w:style w:type="paragraph" w:styleId="TOC2">
    <w:name w:val="toc 2"/>
    <w:basedOn w:val="Normal"/>
    <w:next w:val="Normal"/>
    <w:autoRedefine/>
    <w:uiPriority w:val="39"/>
    <w:rsid w:val="00BA048F"/>
    <w:pPr>
      <w:tabs>
        <w:tab w:val="left" w:pos="880"/>
        <w:tab w:val="right" w:leader="dot" w:pos="9630"/>
      </w:tabs>
    </w:pPr>
    <w:rPr>
      <w:rFonts w:ascii="Arial" w:hAnsi="Arial"/>
      <w:sz w:val="20"/>
      <w:lang w:bidi="ar-SA"/>
    </w:rPr>
  </w:style>
  <w:style w:type="paragraph" w:styleId="TOC3">
    <w:name w:val="toc 3"/>
    <w:basedOn w:val="Normal"/>
    <w:next w:val="Normal"/>
    <w:autoRedefine/>
    <w:uiPriority w:val="39"/>
    <w:rsid w:val="00BA048F"/>
    <w:pPr>
      <w:ind w:left="400"/>
    </w:pPr>
    <w:rPr>
      <w:rFonts w:ascii="Arial" w:hAnsi="Arial"/>
      <w:sz w:val="20"/>
      <w:lang w:bidi="ar-SA"/>
    </w:rPr>
  </w:style>
  <w:style w:type="character" w:customStyle="1" w:styleId="FooterChar">
    <w:name w:val="Footer Char"/>
    <w:basedOn w:val="DefaultParagraphFont"/>
    <w:link w:val="Footer"/>
    <w:uiPriority w:val="99"/>
    <w:rsid w:val="00BA048F"/>
    <w:rPr>
      <w:sz w:val="18"/>
      <w:szCs w:val="18"/>
      <w:lang w:bidi="he-IL"/>
    </w:rPr>
  </w:style>
  <w:style w:type="paragraph" w:styleId="BalloonText">
    <w:name w:val="Balloon Text"/>
    <w:basedOn w:val="Normal"/>
    <w:link w:val="BalloonTextChar"/>
    <w:semiHidden/>
    <w:rsid w:val="00BA048F"/>
    <w:rPr>
      <w:rFonts w:ascii="Tahoma" w:hAnsi="Tahoma" w:cs="Tahoma"/>
      <w:sz w:val="16"/>
      <w:szCs w:val="16"/>
    </w:rPr>
  </w:style>
  <w:style w:type="character" w:customStyle="1" w:styleId="BalloonTextChar">
    <w:name w:val="Balloon Text Char"/>
    <w:basedOn w:val="DefaultParagraphFont"/>
    <w:link w:val="BalloonText"/>
    <w:semiHidden/>
    <w:rsid w:val="00BA048F"/>
    <w:rPr>
      <w:rFonts w:ascii="Tahoma" w:eastAsia="Calibri" w:hAnsi="Tahoma" w:cs="Tahoma"/>
      <w:sz w:val="16"/>
      <w:szCs w:val="16"/>
      <w:lang w:val="en-GB" w:bidi="he-IL"/>
    </w:rPr>
  </w:style>
  <w:style w:type="paragraph" w:styleId="EndnoteText">
    <w:name w:val="endnote text"/>
    <w:basedOn w:val="Normal"/>
    <w:link w:val="EndnoteTextChar"/>
    <w:semiHidden/>
    <w:rsid w:val="00BA048F"/>
  </w:style>
  <w:style w:type="character" w:customStyle="1" w:styleId="EndnoteTextChar">
    <w:name w:val="Endnote Text Char"/>
    <w:basedOn w:val="DefaultParagraphFont"/>
    <w:link w:val="EndnoteText"/>
    <w:semiHidden/>
    <w:rsid w:val="00BA048F"/>
    <w:rPr>
      <w:rFonts w:ascii="Calibri" w:eastAsia="Calibri" w:hAnsi="Calibri" w:cs="Times New Roman"/>
      <w:sz w:val="24"/>
      <w:szCs w:val="20"/>
      <w:lang w:val="en-GB" w:bidi="he-IL"/>
    </w:rPr>
  </w:style>
  <w:style w:type="character" w:styleId="EndnoteReference">
    <w:name w:val="endnote reference"/>
    <w:basedOn w:val="DefaultParagraphFont"/>
    <w:semiHidden/>
    <w:rsid w:val="00BA048F"/>
    <w:rPr>
      <w:vertAlign w:val="superscript"/>
    </w:rPr>
  </w:style>
  <w:style w:type="paragraph" w:styleId="Caption">
    <w:name w:val="caption"/>
    <w:basedOn w:val="Normal"/>
    <w:next w:val="Normal"/>
    <w:qFormat/>
    <w:rsid w:val="00BA048F"/>
    <w:pPr>
      <w:spacing w:before="120" w:after="120"/>
      <w:jc w:val="center"/>
    </w:pPr>
    <w:rPr>
      <w:b/>
      <w:bCs/>
    </w:rPr>
  </w:style>
  <w:style w:type="paragraph" w:styleId="PlainText">
    <w:name w:val="Plain Text"/>
    <w:basedOn w:val="Normal"/>
    <w:link w:val="PlainTextChar"/>
    <w:semiHidden/>
    <w:rsid w:val="00BA048F"/>
    <w:pPr>
      <w:spacing w:after="20"/>
    </w:pPr>
    <w:rPr>
      <w:rFonts w:eastAsia="Times"/>
      <w:sz w:val="22"/>
      <w:szCs w:val="24"/>
      <w:lang w:bidi="ar-SA"/>
    </w:rPr>
  </w:style>
  <w:style w:type="character" w:customStyle="1" w:styleId="PlainTextChar">
    <w:name w:val="Plain Text Char"/>
    <w:basedOn w:val="DefaultParagraphFont"/>
    <w:link w:val="PlainText"/>
    <w:semiHidden/>
    <w:rsid w:val="00BA048F"/>
    <w:rPr>
      <w:rFonts w:ascii="Calibri" w:eastAsia="Times" w:hAnsi="Calibri" w:cs="Times New Roman"/>
      <w:szCs w:val="24"/>
      <w:lang w:val="en-GB" w:bidi="ar-SA"/>
    </w:rPr>
  </w:style>
  <w:style w:type="paragraph" w:customStyle="1" w:styleId="ListCV">
    <w:name w:val="List CV"/>
    <w:basedOn w:val="Normal"/>
    <w:semiHidden/>
    <w:rsid w:val="00BA048F"/>
    <w:pPr>
      <w:widowControl w:val="0"/>
      <w:tabs>
        <w:tab w:val="num" w:pos="284"/>
      </w:tabs>
      <w:snapToGrid w:val="0"/>
      <w:spacing w:after="60"/>
      <w:ind w:left="284" w:hanging="284"/>
    </w:pPr>
    <w:rPr>
      <w:lang w:bidi="ar-SA"/>
    </w:rPr>
  </w:style>
  <w:style w:type="paragraph" w:styleId="TableofFigures">
    <w:name w:val="table of figures"/>
    <w:basedOn w:val="Normal"/>
    <w:next w:val="Normal"/>
    <w:semiHidden/>
    <w:rsid w:val="00BA048F"/>
    <w:pPr>
      <w:ind w:left="400" w:hanging="400"/>
    </w:pPr>
  </w:style>
  <w:style w:type="paragraph" w:styleId="Footer">
    <w:name w:val="footer"/>
    <w:basedOn w:val="Normal"/>
    <w:link w:val="FooterChar"/>
    <w:uiPriority w:val="99"/>
    <w:rsid w:val="00BA048F"/>
    <w:pPr>
      <w:tabs>
        <w:tab w:val="center" w:pos="4320"/>
        <w:tab w:val="right" w:pos="8640"/>
      </w:tabs>
    </w:pPr>
    <w:rPr>
      <w:rFonts w:asciiTheme="minorHAnsi" w:eastAsiaTheme="minorHAnsi" w:hAnsiTheme="minorHAnsi" w:cstheme="minorBidi"/>
      <w:sz w:val="18"/>
      <w:szCs w:val="18"/>
      <w:lang w:val="en-US"/>
    </w:rPr>
  </w:style>
  <w:style w:type="character" w:customStyle="1" w:styleId="FooterChar1">
    <w:name w:val="Footer Char1"/>
    <w:basedOn w:val="DefaultParagraphFont"/>
    <w:uiPriority w:val="99"/>
    <w:semiHidden/>
    <w:rsid w:val="00BA048F"/>
    <w:rPr>
      <w:rFonts w:ascii="Calibri" w:eastAsia="Calibri" w:hAnsi="Calibri" w:cs="Times New Roman"/>
      <w:sz w:val="24"/>
      <w:szCs w:val="20"/>
      <w:lang w:val="en-GB" w:bidi="he-IL"/>
    </w:rPr>
  </w:style>
  <w:style w:type="character" w:styleId="PageNumber">
    <w:name w:val="page number"/>
    <w:basedOn w:val="DefaultParagraphFont"/>
    <w:semiHidden/>
    <w:rsid w:val="00BA048F"/>
    <w:rPr>
      <w:rFonts w:ascii="Arial" w:hAnsi="Arial"/>
      <w:sz w:val="16"/>
    </w:rPr>
  </w:style>
  <w:style w:type="character" w:styleId="CommentReference">
    <w:name w:val="annotation reference"/>
    <w:basedOn w:val="DefaultParagraphFont"/>
    <w:semiHidden/>
    <w:rsid w:val="00BA048F"/>
    <w:rPr>
      <w:sz w:val="16"/>
      <w:szCs w:val="16"/>
    </w:rPr>
  </w:style>
  <w:style w:type="paragraph" w:styleId="CommentText">
    <w:name w:val="annotation text"/>
    <w:basedOn w:val="Normal"/>
    <w:link w:val="CommentTextChar"/>
    <w:semiHidden/>
    <w:rsid w:val="00BA048F"/>
  </w:style>
  <w:style w:type="character" w:customStyle="1" w:styleId="CommentTextChar">
    <w:name w:val="Comment Text Char"/>
    <w:basedOn w:val="DefaultParagraphFont"/>
    <w:link w:val="CommentText"/>
    <w:semiHidden/>
    <w:rsid w:val="00BA048F"/>
    <w:rPr>
      <w:rFonts w:ascii="Calibri" w:eastAsia="Calibri" w:hAnsi="Calibri" w:cs="Times New Roman"/>
      <w:sz w:val="24"/>
      <w:szCs w:val="20"/>
      <w:lang w:val="en-GB" w:bidi="he-IL"/>
    </w:rPr>
  </w:style>
  <w:style w:type="character" w:styleId="Hyperlink">
    <w:name w:val="Hyperlink"/>
    <w:basedOn w:val="DefaultParagraphFont"/>
    <w:uiPriority w:val="99"/>
    <w:rsid w:val="00BA048F"/>
    <w:rPr>
      <w:i/>
      <w:color w:val="auto"/>
      <w:u w:val="none"/>
    </w:rPr>
  </w:style>
  <w:style w:type="paragraph" w:styleId="FootnoteText">
    <w:name w:val="footnote text"/>
    <w:basedOn w:val="Normal"/>
    <w:link w:val="FootnoteTextChar"/>
    <w:semiHidden/>
    <w:rsid w:val="00BA048F"/>
  </w:style>
  <w:style w:type="character" w:customStyle="1" w:styleId="FootnoteTextChar">
    <w:name w:val="Footnote Text Char"/>
    <w:basedOn w:val="DefaultParagraphFont"/>
    <w:link w:val="FootnoteText"/>
    <w:semiHidden/>
    <w:rsid w:val="00BA048F"/>
    <w:rPr>
      <w:rFonts w:ascii="Calibri" w:eastAsia="Calibri" w:hAnsi="Calibri" w:cs="Times New Roman"/>
      <w:sz w:val="24"/>
      <w:szCs w:val="20"/>
      <w:lang w:val="en-GB" w:bidi="he-IL"/>
    </w:rPr>
  </w:style>
  <w:style w:type="character" w:styleId="FootnoteReference">
    <w:name w:val="footnote reference"/>
    <w:basedOn w:val="DefaultParagraphFont"/>
    <w:semiHidden/>
    <w:rsid w:val="00BA048F"/>
    <w:rPr>
      <w:rFonts w:ascii="Arial" w:hAnsi="Arial"/>
      <w:sz w:val="18"/>
      <w:vertAlign w:val="superscript"/>
    </w:rPr>
  </w:style>
  <w:style w:type="paragraph" w:styleId="Header">
    <w:name w:val="header"/>
    <w:basedOn w:val="Normal"/>
    <w:link w:val="HeaderChar"/>
    <w:semiHidden/>
    <w:rsid w:val="00BA048F"/>
    <w:pPr>
      <w:tabs>
        <w:tab w:val="center" w:pos="4320"/>
        <w:tab w:val="right" w:pos="8640"/>
      </w:tabs>
    </w:pPr>
  </w:style>
  <w:style w:type="character" w:customStyle="1" w:styleId="HeaderChar">
    <w:name w:val="Header Char"/>
    <w:basedOn w:val="DefaultParagraphFont"/>
    <w:link w:val="Header"/>
    <w:semiHidden/>
    <w:rsid w:val="00BA048F"/>
    <w:rPr>
      <w:rFonts w:ascii="Calibri" w:eastAsia="Calibri" w:hAnsi="Calibri" w:cs="Times New Roman"/>
      <w:sz w:val="24"/>
      <w:szCs w:val="20"/>
      <w:lang w:val="en-GB" w:bidi="he-IL"/>
    </w:rPr>
  </w:style>
  <w:style w:type="paragraph" w:styleId="CommentSubject">
    <w:name w:val="annotation subject"/>
    <w:basedOn w:val="CommentText"/>
    <w:next w:val="CommentText"/>
    <w:link w:val="CommentSubjectChar"/>
    <w:semiHidden/>
    <w:rsid w:val="00BA048F"/>
    <w:rPr>
      <w:b/>
      <w:bCs/>
    </w:rPr>
  </w:style>
  <w:style w:type="character" w:customStyle="1" w:styleId="CommentSubjectChar">
    <w:name w:val="Comment Subject Char"/>
    <w:basedOn w:val="CommentTextChar"/>
    <w:link w:val="CommentSubject"/>
    <w:semiHidden/>
    <w:rsid w:val="00BA048F"/>
    <w:rPr>
      <w:rFonts w:ascii="Calibri" w:eastAsia="Calibri" w:hAnsi="Calibri" w:cs="Times New Roman"/>
      <w:b/>
      <w:bCs/>
      <w:sz w:val="24"/>
      <w:szCs w:val="20"/>
      <w:lang w:val="en-GB" w:bidi="he-IL"/>
    </w:rPr>
  </w:style>
  <w:style w:type="paragraph" w:customStyle="1" w:styleId="Biblioglist">
    <w:name w:val="Bibliog. list"/>
    <w:basedOn w:val="PlainText"/>
    <w:rsid w:val="00BA048F"/>
    <w:pPr>
      <w:spacing w:after="80"/>
    </w:pPr>
    <w:rPr>
      <w:rFonts w:cs="Arial"/>
      <w:sz w:val="20"/>
    </w:rPr>
  </w:style>
  <w:style w:type="paragraph" w:customStyle="1" w:styleId="Bibliolist">
    <w:name w:val="Biblio list"/>
    <w:basedOn w:val="Normal"/>
    <w:semiHidden/>
    <w:rsid w:val="00BA048F"/>
    <w:pPr>
      <w:autoSpaceDE w:val="0"/>
      <w:autoSpaceDN w:val="0"/>
      <w:adjustRightInd w:val="0"/>
      <w:spacing w:after="80"/>
    </w:pPr>
    <w:rPr>
      <w:iCs/>
      <w:snapToGrid w:val="0"/>
      <w:lang w:bidi="ar-SA"/>
    </w:rPr>
  </w:style>
  <w:style w:type="paragraph" w:styleId="ListParagraph">
    <w:name w:val="List Paragraph"/>
    <w:basedOn w:val="Normal"/>
    <w:uiPriority w:val="34"/>
    <w:qFormat/>
    <w:rsid w:val="00BA048F"/>
    <w:pPr>
      <w:ind w:left="720"/>
      <w:contextualSpacing/>
    </w:pPr>
  </w:style>
  <w:style w:type="paragraph" w:customStyle="1" w:styleId="Reportonly">
    <w:name w:val="Report only"/>
    <w:basedOn w:val="Normal"/>
    <w:rsid w:val="00BA048F"/>
    <w:rPr>
      <w:rFonts w:ascii="Monaco" w:eastAsia="Times New Roman" w:hAnsi="Monaco"/>
      <w:sz w:val="18"/>
      <w:szCs w:val="18"/>
    </w:rPr>
  </w:style>
  <w:style w:type="table" w:styleId="TableGrid">
    <w:name w:val="Table Grid"/>
    <w:basedOn w:val="TableNormal"/>
    <w:rsid w:val="00BA048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BA048F"/>
    <w:pPr>
      <w:spacing w:after="0" w:line="240" w:lineRule="auto"/>
      <w:jc w:val="both"/>
    </w:pPr>
    <w:rPr>
      <w:rFonts w:ascii="Calibri" w:eastAsia="Calibri" w:hAnsi="Calibri"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BA048F"/>
    <w:pPr>
      <w:spacing w:before="100" w:beforeAutospacing="1" w:after="100" w:afterAutospacing="1"/>
      <w:jc w:val="left"/>
    </w:pPr>
    <w:rPr>
      <w:rFonts w:ascii="Times New Roman" w:eastAsia="Times New Roman" w:hAnsi="Times New Roman"/>
      <w:szCs w:val="24"/>
      <w:lang w:val="en-US" w:bidi="km-KH"/>
    </w:rPr>
  </w:style>
  <w:style w:type="character" w:customStyle="1" w:styleId="apple-converted-space">
    <w:name w:val="apple-converted-space"/>
    <w:basedOn w:val="DefaultParagraphFont"/>
    <w:rsid w:val="00BA048F"/>
  </w:style>
  <w:style w:type="paragraph" w:customStyle="1" w:styleId="Tittle2">
    <w:name w:val="Tittle 2"/>
    <w:basedOn w:val="Heading2"/>
    <w:link w:val="Tittle2Car"/>
    <w:qFormat/>
    <w:rsid w:val="00BA048F"/>
    <w:pPr>
      <w:ind w:left="709" w:hanging="709"/>
    </w:pPr>
  </w:style>
  <w:style w:type="character" w:customStyle="1" w:styleId="Tittle2Car">
    <w:name w:val="Tittle 2 Car"/>
    <w:basedOn w:val="Heading2Char"/>
    <w:link w:val="Tittle2"/>
    <w:rsid w:val="00BA048F"/>
    <w:rPr>
      <w:rFonts w:ascii="Calibri" w:eastAsia="Times" w:hAnsi="Calibri" w:cs="Arial"/>
      <w:b/>
      <w:bCs/>
      <w:iCs/>
      <w:caps/>
      <w:smallCaps/>
      <w:kern w:val="32"/>
      <w:sz w:val="24"/>
      <w:szCs w:val="24"/>
      <w:lang w:bidi="ar-SA"/>
    </w:rPr>
  </w:style>
  <w:style w:type="paragraph" w:customStyle="1" w:styleId="2">
    <w:name w:val="2"/>
    <w:basedOn w:val="ListParagraph"/>
    <w:rsid w:val="00BA048F"/>
    <w:pPr>
      <w:numPr>
        <w:ilvl w:val="1"/>
        <w:numId w:val="36"/>
      </w:numPr>
      <w:spacing w:after="240"/>
      <w:ind w:left="418" w:hanging="418"/>
      <w:jc w:val="left"/>
    </w:pPr>
    <w:rPr>
      <w:rFonts w:asciiTheme="minorHAnsi" w:eastAsiaTheme="minorHAnsi" w:hAnsiTheme="minorHAnsi" w:cstheme="minorBidi"/>
      <w:b/>
      <w:bCs/>
      <w:sz w:val="28"/>
      <w:szCs w:val="28"/>
      <w:lang w:val="en-US" w:bidi="km-KH"/>
    </w:rPr>
  </w:style>
  <w:style w:type="character" w:styleId="FollowedHyperlink">
    <w:name w:val="FollowedHyperlink"/>
    <w:basedOn w:val="DefaultParagraphFont"/>
    <w:uiPriority w:val="99"/>
    <w:rsid w:val="00BA048F"/>
    <w:rPr>
      <w:color w:val="800080" w:themeColor="followedHyperlink"/>
      <w:u w:val="single"/>
    </w:rPr>
  </w:style>
  <w:style w:type="paragraph" w:styleId="Title">
    <w:name w:val="Title"/>
    <w:basedOn w:val="Normal"/>
    <w:next w:val="Normal"/>
    <w:link w:val="TitleChar"/>
    <w:qFormat/>
    <w:rsid w:val="00BA04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A048F"/>
    <w:rPr>
      <w:rFonts w:asciiTheme="majorHAnsi" w:eastAsiaTheme="majorEastAsia" w:hAnsiTheme="majorHAnsi" w:cstheme="majorBidi"/>
      <w:color w:val="17365D" w:themeColor="text2" w:themeShade="BF"/>
      <w:spacing w:val="5"/>
      <w:kern w:val="28"/>
      <w:sz w:val="52"/>
      <w:szCs w:val="52"/>
      <w:lang w:val="en-GB" w:bidi="he-IL"/>
    </w:rPr>
  </w:style>
  <w:style w:type="paragraph" w:styleId="Subtitle">
    <w:name w:val="Subtitle"/>
    <w:basedOn w:val="Normal"/>
    <w:next w:val="Normal"/>
    <w:link w:val="SubtitleChar"/>
    <w:qFormat/>
    <w:rsid w:val="00BA048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A048F"/>
    <w:rPr>
      <w:rFonts w:asciiTheme="majorHAnsi" w:eastAsiaTheme="majorEastAsia" w:hAnsiTheme="majorHAnsi" w:cstheme="majorBidi"/>
      <w:i/>
      <w:iCs/>
      <w:color w:val="4F81BD" w:themeColor="accent1"/>
      <w:spacing w:val="15"/>
      <w:sz w:val="24"/>
      <w:szCs w:val="24"/>
      <w:lang w:val="en-GB" w:bidi="he-IL"/>
    </w:rPr>
  </w:style>
  <w:style w:type="numbering" w:customStyle="1" w:styleId="NoList1">
    <w:name w:val="No List1"/>
    <w:next w:val="NoList"/>
    <w:uiPriority w:val="99"/>
    <w:semiHidden/>
    <w:unhideWhenUsed/>
    <w:rsid w:val="00BA048F"/>
  </w:style>
  <w:style w:type="paragraph" w:customStyle="1" w:styleId="xl68">
    <w:name w:val="xl68"/>
    <w:basedOn w:val="Normal"/>
    <w:rsid w:val="00BA048F"/>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jc w:val="center"/>
    </w:pPr>
    <w:rPr>
      <w:rFonts w:eastAsia="Times New Roman" w:cs="Calibri"/>
      <w:color w:val="000000"/>
      <w:szCs w:val="24"/>
      <w:lang w:val="en-US" w:bidi="km-KH"/>
    </w:rPr>
  </w:style>
  <w:style w:type="paragraph" w:customStyle="1" w:styleId="xl69">
    <w:name w:val="xl69"/>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0">
    <w:name w:val="xl70"/>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1">
    <w:name w:val="xl71"/>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2">
    <w:name w:val="xl72"/>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3">
    <w:name w:val="xl73"/>
    <w:basedOn w:val="Normal"/>
    <w:rsid w:val="00BA048F"/>
    <w:pPr>
      <w:spacing w:before="100" w:beforeAutospacing="1" w:after="100" w:afterAutospacing="1"/>
      <w:jc w:val="left"/>
    </w:pPr>
    <w:rPr>
      <w:rFonts w:ascii="Arial" w:eastAsia="Times New Roman" w:hAnsi="Arial" w:cs="Arial"/>
      <w:color w:val="000000"/>
      <w:sz w:val="20"/>
      <w:lang w:val="en-US" w:bidi="km-KH"/>
    </w:rPr>
  </w:style>
  <w:style w:type="paragraph" w:customStyle="1" w:styleId="xl74">
    <w:name w:val="xl74"/>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5">
    <w:name w:val="xl75"/>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6">
    <w:name w:val="xl76"/>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7">
    <w:name w:val="xl77"/>
    <w:basedOn w:val="Normal"/>
    <w:rsid w:val="00BA048F"/>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8">
    <w:name w:val="xl78"/>
    <w:basedOn w:val="Normal"/>
    <w:rsid w:val="00BA048F"/>
    <w:pPr>
      <w:pBdr>
        <w:top w:val="single" w:sz="4" w:space="0" w:color="C0C0C0"/>
        <w:left w:val="single" w:sz="4" w:space="0" w:color="C0C0C0"/>
        <w:bottom w:val="single" w:sz="4" w:space="0" w:color="C0C0C0"/>
        <w:right w:val="single" w:sz="4" w:space="0" w:color="C0C0C0"/>
      </w:pBdr>
      <w:shd w:val="clear" w:color="000000" w:fill="FF0000"/>
      <w:spacing w:before="100" w:beforeAutospacing="1" w:after="100" w:afterAutospacing="1"/>
      <w:jc w:val="right"/>
    </w:pPr>
    <w:rPr>
      <w:rFonts w:eastAsia="Times New Roman" w:cs="Calibri"/>
      <w:color w:val="000000"/>
      <w:szCs w:val="24"/>
      <w:lang w:val="en-US" w:bidi="km-KH"/>
    </w:rPr>
  </w:style>
  <w:style w:type="paragraph" w:styleId="TOC4">
    <w:name w:val="toc 4"/>
    <w:basedOn w:val="Normal"/>
    <w:next w:val="Normal"/>
    <w:autoRedefine/>
    <w:uiPriority w:val="39"/>
    <w:unhideWhenUsed/>
    <w:rsid w:val="00BA048F"/>
    <w:pPr>
      <w:spacing w:after="100" w:line="276" w:lineRule="auto"/>
      <w:ind w:left="660"/>
      <w:jc w:val="left"/>
    </w:pPr>
    <w:rPr>
      <w:rFonts w:asciiTheme="minorHAnsi" w:eastAsiaTheme="minorEastAsia" w:hAnsiTheme="minorHAnsi" w:cstheme="minorBidi"/>
      <w:sz w:val="22"/>
      <w:szCs w:val="36"/>
      <w:lang w:val="en-US" w:bidi="km-KH"/>
    </w:rPr>
  </w:style>
  <w:style w:type="paragraph" w:styleId="TOC5">
    <w:name w:val="toc 5"/>
    <w:basedOn w:val="Normal"/>
    <w:next w:val="Normal"/>
    <w:autoRedefine/>
    <w:uiPriority w:val="39"/>
    <w:unhideWhenUsed/>
    <w:rsid w:val="00BA048F"/>
    <w:pPr>
      <w:spacing w:after="100" w:line="276" w:lineRule="auto"/>
      <w:ind w:left="880"/>
      <w:jc w:val="left"/>
    </w:pPr>
    <w:rPr>
      <w:rFonts w:asciiTheme="minorHAnsi" w:eastAsiaTheme="minorEastAsia" w:hAnsiTheme="minorHAnsi" w:cstheme="minorBidi"/>
      <w:sz w:val="22"/>
      <w:szCs w:val="36"/>
      <w:lang w:val="en-US" w:bidi="km-KH"/>
    </w:rPr>
  </w:style>
  <w:style w:type="paragraph" w:styleId="TOC6">
    <w:name w:val="toc 6"/>
    <w:basedOn w:val="Normal"/>
    <w:next w:val="Normal"/>
    <w:autoRedefine/>
    <w:uiPriority w:val="39"/>
    <w:unhideWhenUsed/>
    <w:rsid w:val="00BA048F"/>
    <w:pPr>
      <w:spacing w:after="100" w:line="276" w:lineRule="auto"/>
      <w:ind w:left="1100"/>
      <w:jc w:val="left"/>
    </w:pPr>
    <w:rPr>
      <w:rFonts w:asciiTheme="minorHAnsi" w:eastAsiaTheme="minorEastAsia" w:hAnsiTheme="minorHAnsi" w:cstheme="minorBidi"/>
      <w:sz w:val="22"/>
      <w:szCs w:val="36"/>
      <w:lang w:val="en-US" w:bidi="km-KH"/>
    </w:rPr>
  </w:style>
  <w:style w:type="paragraph" w:styleId="TOC7">
    <w:name w:val="toc 7"/>
    <w:basedOn w:val="Normal"/>
    <w:next w:val="Normal"/>
    <w:autoRedefine/>
    <w:uiPriority w:val="39"/>
    <w:unhideWhenUsed/>
    <w:rsid w:val="00BA048F"/>
    <w:pPr>
      <w:spacing w:after="100" w:line="276" w:lineRule="auto"/>
      <w:ind w:left="1320"/>
      <w:jc w:val="left"/>
    </w:pPr>
    <w:rPr>
      <w:rFonts w:asciiTheme="minorHAnsi" w:eastAsiaTheme="minorEastAsia" w:hAnsiTheme="minorHAnsi" w:cstheme="minorBidi"/>
      <w:sz w:val="22"/>
      <w:szCs w:val="36"/>
      <w:lang w:val="en-US" w:bidi="km-KH"/>
    </w:rPr>
  </w:style>
  <w:style w:type="paragraph" w:styleId="TOC8">
    <w:name w:val="toc 8"/>
    <w:basedOn w:val="Normal"/>
    <w:next w:val="Normal"/>
    <w:autoRedefine/>
    <w:uiPriority w:val="39"/>
    <w:unhideWhenUsed/>
    <w:rsid w:val="00BA048F"/>
    <w:pPr>
      <w:spacing w:after="100" w:line="276" w:lineRule="auto"/>
      <w:ind w:left="1540"/>
      <w:jc w:val="left"/>
    </w:pPr>
    <w:rPr>
      <w:rFonts w:asciiTheme="minorHAnsi" w:eastAsiaTheme="minorEastAsia" w:hAnsiTheme="minorHAnsi" w:cstheme="minorBidi"/>
      <w:sz w:val="22"/>
      <w:szCs w:val="36"/>
      <w:lang w:val="en-US" w:bidi="km-KH"/>
    </w:rPr>
  </w:style>
  <w:style w:type="paragraph" w:styleId="TOC9">
    <w:name w:val="toc 9"/>
    <w:basedOn w:val="Normal"/>
    <w:next w:val="Normal"/>
    <w:autoRedefine/>
    <w:uiPriority w:val="39"/>
    <w:unhideWhenUsed/>
    <w:rsid w:val="00BA048F"/>
    <w:pPr>
      <w:spacing w:after="100" w:line="276" w:lineRule="auto"/>
      <w:ind w:left="1760"/>
      <w:jc w:val="left"/>
    </w:pPr>
    <w:rPr>
      <w:rFonts w:asciiTheme="minorHAnsi" w:eastAsiaTheme="minorEastAsia" w:hAnsiTheme="minorHAnsi" w:cstheme="minorBidi"/>
      <w:sz w:val="22"/>
      <w:szCs w:val="36"/>
      <w:lang w:val="en-US"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file:///C:\Users\Administrator.Bophary-PC\Desktop\Philippe%20Poulin%20Worldfish\Rice%20Field%20Fisheries\RFF%20Database%20PP\BIOM\RFF%20Error%20Checking%20in%20BioM%20databas%20PP%20v1.xlsx" TargetMode="External"/><Relationship Id="rId3" Type="http://schemas.openxmlformats.org/officeDocument/2006/relationships/styles" Target="styles.xml"/><Relationship Id="rId21" Type="http://schemas.openxmlformats.org/officeDocument/2006/relationships/hyperlink" Target="file:///C:\Users\Administrator.Bophary-PC\Desktop\Philippe%20Poulin%20Worldfish\Rice%20Field%20Fisheries\RFF%20Database%20PP\BIOM\RFF%20Error%20Checking%20in%20BioM%20databas%20PP%20v1.xlsx"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C:\Users\Administrator.Bophary-PC\Desktop\Philippe%20Poulin%20Worldfish\Rice%20Field%20Fisheries\RFF%20Database%20PP\BIOM\RFF%20Error%20Checking%20in%20BioM%20databas%20PP%20v1.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istrator.Bophary-PC\Desktop\Philippe%20Poulin%20Worldfish\Rice%20Field%20Fisheries\RFF%20Database%20PP\BIOM\RFF%20Error%20Checking%20in%20BioM%20databas%20PP%20v1.xlsx" TargetMode="External"/><Relationship Id="rId20" Type="http://schemas.openxmlformats.org/officeDocument/2006/relationships/hyperlink" Target="file:///C:\Users\Administrator.Bophary-PC\Desktop\Philippe%20Poulin%20Worldfish\Rice%20Field%20Fisheries\RFF%20Database%20PP\BIOM\RFF%20Error%20Checking%20in%20BioM%20databas%20PP%20v1.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Administrator.Bophary-PC\Desktop\Philippe%20Poulin%20Worldfish\Rice%20Field%20Fisheries\RFF%20Database%20PP\BIOM\RFF%20Error%20Checking%20in%20BioM%20databas%20PP%20v1.xlsx" TargetMode="External"/><Relationship Id="rId23" Type="http://schemas.openxmlformats.org/officeDocument/2006/relationships/hyperlink" Target="file:///C:\Users\Administrator.Bophary-PC\Desktop\Philippe%20Poulin%20Worldfish\Rice%20Field%20Fisheries\RFF%20Database%20PP\BIOM\RFF%20Error%20Checking%20in%20BioM%20databas%20PP%20v1.xlsx" TargetMode="External"/><Relationship Id="rId10" Type="http://schemas.openxmlformats.org/officeDocument/2006/relationships/image" Target="media/image2.jpeg"/><Relationship Id="rId19" Type="http://schemas.openxmlformats.org/officeDocument/2006/relationships/hyperlink" Target="file:///C:\Users\Administrator.Bophary-PC\Desktop\Philippe%20Poulin%20Worldfish\Rice%20Field%20Fisheries\RFF%20Database%20PP\BIOM\RFF%20Error%20Checking%20in%20BioM%20databas%20PP%20v1.xls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Administrator.Bophary-PC\Desktop\Philippe%20Poulin%20Worldfish\Rice%20Field%20Fisheries\RFF%20Database%20PP\BIOM\RFF%20Error%20Checking%20in%20BioM%20databas%20PP%20v1.xlsx" TargetMode="External"/><Relationship Id="rId22" Type="http://schemas.openxmlformats.org/officeDocument/2006/relationships/hyperlink" Target="file:///C:\Users\Administrator.Bophary-PC\Desktop\Philippe%20Poulin%20Worldfish\Rice%20Field%20Fisheries\RFF%20Database%20PP\BIOM\RFF%20Error%20Checking%20in%20BioM%20databas%20PP%20v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92162-9AA7-44A2-BEB9-75802A48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27</Pages>
  <Words>8218</Words>
  <Characters>46845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Poulin</dc:creator>
  <cp:lastModifiedBy>Victoria Rogers</cp:lastModifiedBy>
  <cp:revision>9</cp:revision>
  <dcterms:created xsi:type="dcterms:W3CDTF">2016-06-15T04:18:00Z</dcterms:created>
  <dcterms:modified xsi:type="dcterms:W3CDTF">2016-08-03T08:52:00Z</dcterms:modified>
</cp:coreProperties>
</file>