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DB" w:rsidRDefault="00CE295D" w:rsidP="00CE295D">
      <w:pPr>
        <w:spacing w:after="288"/>
        <w:jc w:val="center"/>
        <w:rPr>
          <w:b/>
          <w:sz w:val="48"/>
          <w:szCs w:val="48"/>
          <w:u w:val="single"/>
        </w:rPr>
      </w:pPr>
      <w:r w:rsidRPr="00CE295D">
        <w:rPr>
          <w:b/>
          <w:sz w:val="48"/>
          <w:szCs w:val="48"/>
          <w:u w:val="single"/>
        </w:rPr>
        <w:t>Diseño de los módulos de interacción con las Bases de datos</w:t>
      </w:r>
    </w:p>
    <w:p w:rsidR="00CE295D" w:rsidRDefault="00CE295D" w:rsidP="00951260">
      <w:pPr>
        <w:spacing w:after="288"/>
        <w:jc w:val="both"/>
        <w:rPr>
          <w:sz w:val="24"/>
          <w:szCs w:val="24"/>
        </w:rPr>
      </w:pPr>
      <w:r w:rsidRPr="00CE295D">
        <w:rPr>
          <w:sz w:val="24"/>
          <w:szCs w:val="24"/>
        </w:rPr>
        <w:t xml:space="preserve">En este documento se tratará las ideas sobre el diseño de los módulos que serán necesarios implementar tanto en la web como en el servidor principal y el servidor de máquinas virtuales para interaccionar con las bases de datos correspondientes. </w:t>
      </w:r>
      <w:r>
        <w:rPr>
          <w:sz w:val="24"/>
          <w:szCs w:val="24"/>
        </w:rPr>
        <w:t>El diseño de cada módulo incluirá una descripción acerca de las funcionalidades a las que se enfrentará dicho módulo. Las relaciones entre los diferentes módulos de encuentran detalladas por medio de diagramas de clases.</w:t>
      </w:r>
    </w:p>
    <w:p w:rsidR="00CE295D" w:rsidRDefault="00CE295D" w:rsidP="00951260">
      <w:pPr>
        <w:spacing w:after="288"/>
        <w:jc w:val="both"/>
        <w:rPr>
          <w:b/>
          <w:sz w:val="32"/>
          <w:szCs w:val="32"/>
        </w:rPr>
      </w:pPr>
      <w:proofErr w:type="spellStart"/>
      <w:r w:rsidRPr="00CE295D">
        <w:rPr>
          <w:b/>
          <w:sz w:val="32"/>
          <w:szCs w:val="32"/>
        </w:rPr>
        <w:t>Modulos</w:t>
      </w:r>
      <w:proofErr w:type="spellEnd"/>
      <w:r w:rsidRPr="00CE295D">
        <w:rPr>
          <w:b/>
          <w:sz w:val="32"/>
          <w:szCs w:val="32"/>
        </w:rPr>
        <w:t xml:space="preserve"> en el servidor Web</w:t>
      </w:r>
    </w:p>
    <w:p w:rsidR="00CE295D" w:rsidRDefault="0010250C" w:rsidP="00951260">
      <w:pPr>
        <w:spacing w:after="288"/>
        <w:jc w:val="both"/>
        <w:rPr>
          <w:b/>
          <w:sz w:val="24"/>
          <w:szCs w:val="24"/>
        </w:rPr>
      </w:pPr>
      <w:proofErr w:type="spellStart"/>
      <w:r>
        <w:rPr>
          <w:b/>
          <w:sz w:val="24"/>
          <w:szCs w:val="24"/>
        </w:rPr>
        <w:t>Users</w:t>
      </w:r>
      <w:r w:rsidR="00F5224F" w:rsidRPr="00F5224F">
        <w:rPr>
          <w:b/>
          <w:sz w:val="24"/>
          <w:szCs w:val="24"/>
        </w:rPr>
        <w:t>Access</w:t>
      </w:r>
      <w:proofErr w:type="spellEnd"/>
    </w:p>
    <w:p w:rsidR="00CE295D" w:rsidRDefault="00CE295D" w:rsidP="00951260">
      <w:pPr>
        <w:spacing w:after="288"/>
        <w:jc w:val="both"/>
        <w:rPr>
          <w:sz w:val="24"/>
          <w:szCs w:val="24"/>
        </w:rPr>
      </w:pPr>
      <w:r>
        <w:rPr>
          <w:sz w:val="24"/>
          <w:szCs w:val="24"/>
        </w:rPr>
        <w:t xml:space="preserve">Este módulo contiene las funciones encargadas de la gestión de los usuarios </w:t>
      </w:r>
      <w:r w:rsidR="00F5224F">
        <w:rPr>
          <w:sz w:val="24"/>
          <w:szCs w:val="24"/>
        </w:rPr>
        <w:t>cuando todavía no se ha accedido a la página con un determinado usuario</w:t>
      </w:r>
      <w:r w:rsidR="00761C93">
        <w:rPr>
          <w:sz w:val="24"/>
          <w:szCs w:val="24"/>
        </w:rPr>
        <w:t>. Así este módulo contendrá funciones encargadas de dar de alta a un nuevo usuario</w:t>
      </w:r>
      <w:r w:rsidR="0010250C">
        <w:rPr>
          <w:sz w:val="24"/>
          <w:szCs w:val="24"/>
        </w:rPr>
        <w:t xml:space="preserve"> o </w:t>
      </w:r>
      <w:proofErr w:type="spellStart"/>
      <w:r w:rsidR="0010250C">
        <w:rPr>
          <w:sz w:val="24"/>
          <w:szCs w:val="24"/>
        </w:rPr>
        <w:t>loguear</w:t>
      </w:r>
      <w:proofErr w:type="spellEnd"/>
      <w:r w:rsidR="0010250C">
        <w:rPr>
          <w:sz w:val="24"/>
          <w:szCs w:val="24"/>
        </w:rPr>
        <w:t xml:space="preserve"> a un usuario existente</w:t>
      </w:r>
      <w:r w:rsidR="00761C93">
        <w:rPr>
          <w:sz w:val="24"/>
          <w:szCs w:val="24"/>
        </w:rPr>
        <w:t>.</w:t>
      </w:r>
      <w:r w:rsidR="0010250C">
        <w:rPr>
          <w:sz w:val="24"/>
          <w:szCs w:val="24"/>
        </w:rPr>
        <w:t xml:space="preserve"> Así este módulo dispondrá de las siguientes funciones:</w:t>
      </w:r>
    </w:p>
    <w:p w:rsidR="00370CF2" w:rsidRDefault="0010250C" w:rsidP="00951260">
      <w:pPr>
        <w:pStyle w:val="Prrafodelista"/>
        <w:numPr>
          <w:ilvl w:val="0"/>
          <w:numId w:val="1"/>
        </w:numPr>
        <w:spacing w:after="288"/>
        <w:contextualSpacing w:val="0"/>
        <w:jc w:val="both"/>
        <w:rPr>
          <w:sz w:val="24"/>
          <w:szCs w:val="24"/>
        </w:rPr>
      </w:pPr>
      <w:r>
        <w:rPr>
          <w:sz w:val="24"/>
          <w:szCs w:val="24"/>
        </w:rPr>
        <w:t xml:space="preserve"> </w:t>
      </w:r>
      <w:proofErr w:type="spellStart"/>
      <w:r w:rsidRPr="001F056B">
        <w:rPr>
          <w:b/>
          <w:sz w:val="24"/>
          <w:szCs w:val="24"/>
        </w:rPr>
        <w:t>Bool</w:t>
      </w:r>
      <w:proofErr w:type="spellEnd"/>
      <w:r w:rsidRPr="001F056B">
        <w:rPr>
          <w:b/>
          <w:sz w:val="24"/>
          <w:szCs w:val="24"/>
        </w:rPr>
        <w:t xml:space="preserve"> </w:t>
      </w:r>
      <w:proofErr w:type="spellStart"/>
      <w:r w:rsidRPr="001F056B">
        <w:rPr>
          <w:b/>
          <w:sz w:val="24"/>
          <w:szCs w:val="24"/>
        </w:rPr>
        <w:t>RegistUser</w:t>
      </w:r>
      <w:proofErr w:type="spellEnd"/>
      <w:r w:rsidRPr="001F056B">
        <w:rPr>
          <w:b/>
          <w:sz w:val="24"/>
          <w:szCs w:val="24"/>
        </w:rPr>
        <w:t>(</w:t>
      </w:r>
      <w:proofErr w:type="spellStart"/>
      <w:r w:rsidRPr="001F056B">
        <w:rPr>
          <w:b/>
          <w:sz w:val="24"/>
          <w:szCs w:val="24"/>
        </w:rPr>
        <w:t>name,pass</w:t>
      </w:r>
      <w:proofErr w:type="spellEnd"/>
      <w:r w:rsidRPr="001F056B">
        <w:rPr>
          <w:b/>
          <w:sz w:val="24"/>
          <w:szCs w:val="24"/>
        </w:rPr>
        <w:t>)</w:t>
      </w:r>
      <w:r>
        <w:rPr>
          <w:sz w:val="24"/>
          <w:szCs w:val="24"/>
        </w:rPr>
        <w:t xml:space="preserve"> : Recibe como argumentos el nombre de usuario y la contraseña y da de alta al nuevo usuario en la base de datos en caso de que cumpla determinadas condiciones</w:t>
      </w:r>
      <w:r w:rsidR="00370CF2">
        <w:rPr>
          <w:sz w:val="24"/>
          <w:szCs w:val="24"/>
        </w:rPr>
        <w:t>:</w:t>
      </w:r>
    </w:p>
    <w:p w:rsidR="00370CF2" w:rsidRDefault="00370CF2" w:rsidP="00951260">
      <w:pPr>
        <w:pStyle w:val="Prrafodelista"/>
        <w:numPr>
          <w:ilvl w:val="1"/>
          <w:numId w:val="1"/>
        </w:numPr>
        <w:spacing w:after="288"/>
        <w:contextualSpacing w:val="0"/>
        <w:jc w:val="both"/>
        <w:rPr>
          <w:sz w:val="24"/>
          <w:szCs w:val="24"/>
        </w:rPr>
      </w:pPr>
      <w:r>
        <w:rPr>
          <w:sz w:val="24"/>
          <w:szCs w:val="24"/>
        </w:rPr>
        <w:t>El nombre de usuario no aparece ya como usuario de la base de datos</w:t>
      </w:r>
    </w:p>
    <w:p w:rsidR="00370CF2" w:rsidRDefault="00370CF2" w:rsidP="00951260">
      <w:pPr>
        <w:pStyle w:val="Prrafodelista"/>
        <w:numPr>
          <w:ilvl w:val="1"/>
          <w:numId w:val="1"/>
        </w:numPr>
        <w:spacing w:after="288"/>
        <w:contextualSpacing w:val="0"/>
        <w:jc w:val="both"/>
        <w:rPr>
          <w:sz w:val="24"/>
          <w:szCs w:val="24"/>
        </w:rPr>
      </w:pPr>
      <w:r>
        <w:rPr>
          <w:sz w:val="24"/>
          <w:szCs w:val="24"/>
        </w:rPr>
        <w:t>La contraseña cumple las características pertinentes (dígitos admisibles, longitud aceptable…).</w:t>
      </w:r>
    </w:p>
    <w:p w:rsidR="00370CF2" w:rsidRDefault="00370CF2" w:rsidP="00951260">
      <w:pPr>
        <w:pStyle w:val="Prrafodelista"/>
        <w:numPr>
          <w:ilvl w:val="1"/>
          <w:numId w:val="1"/>
        </w:numPr>
        <w:spacing w:after="288"/>
        <w:contextualSpacing w:val="0"/>
        <w:jc w:val="both"/>
        <w:rPr>
          <w:sz w:val="24"/>
          <w:szCs w:val="24"/>
        </w:rPr>
      </w:pPr>
      <w:r>
        <w:rPr>
          <w:sz w:val="24"/>
          <w:szCs w:val="24"/>
        </w:rPr>
        <w:t xml:space="preserve">El nombre de usuario es una cuenta válida para los nuevos servicios de gestión de cuentas adoptados por la UCM (usando </w:t>
      </w:r>
      <w:proofErr w:type="spellStart"/>
      <w:r>
        <w:rPr>
          <w:sz w:val="24"/>
          <w:szCs w:val="24"/>
        </w:rPr>
        <w:t>google</w:t>
      </w:r>
      <w:proofErr w:type="spellEnd"/>
      <w:proofErr w:type="gramStart"/>
      <w:r>
        <w:rPr>
          <w:sz w:val="24"/>
          <w:szCs w:val="24"/>
        </w:rPr>
        <w:t>) .</w:t>
      </w:r>
      <w:proofErr w:type="gramEnd"/>
    </w:p>
    <w:p w:rsidR="00CC663C" w:rsidRDefault="00370CF2" w:rsidP="00951260">
      <w:pPr>
        <w:pStyle w:val="Prrafodelista"/>
        <w:numPr>
          <w:ilvl w:val="1"/>
          <w:numId w:val="1"/>
        </w:numPr>
        <w:spacing w:after="288"/>
        <w:contextualSpacing w:val="0"/>
        <w:jc w:val="both"/>
        <w:rPr>
          <w:sz w:val="24"/>
          <w:szCs w:val="24"/>
        </w:rPr>
      </w:pPr>
      <w:r>
        <w:rPr>
          <w:sz w:val="24"/>
          <w:szCs w:val="24"/>
        </w:rPr>
        <w:t xml:space="preserve">En general, se cumplen todas las condiciones </w:t>
      </w:r>
      <w:r w:rsidR="00CC663C">
        <w:rPr>
          <w:sz w:val="24"/>
          <w:szCs w:val="24"/>
        </w:rPr>
        <w:t>detalladas en el registro.</w:t>
      </w:r>
    </w:p>
    <w:p w:rsidR="0010250C" w:rsidRDefault="00CC663C" w:rsidP="00951260">
      <w:pPr>
        <w:spacing w:after="288"/>
        <w:ind w:left="708"/>
        <w:jc w:val="both"/>
        <w:rPr>
          <w:sz w:val="24"/>
          <w:szCs w:val="24"/>
        </w:rPr>
      </w:pPr>
      <w:r>
        <w:rPr>
          <w:sz w:val="24"/>
          <w:szCs w:val="24"/>
        </w:rPr>
        <w:t xml:space="preserve">Además esta función, una vez verificadas todas las condiciones anteriores, comprobará los permisos que deben asociarse a dicho usuario. Estos permisos serán asignados por medio de la función </w:t>
      </w:r>
      <w:proofErr w:type="spellStart"/>
      <w:r>
        <w:rPr>
          <w:sz w:val="24"/>
          <w:szCs w:val="24"/>
        </w:rPr>
        <w:t>associateT</w:t>
      </w:r>
      <w:r w:rsidRPr="00CC663C">
        <w:rPr>
          <w:sz w:val="24"/>
          <w:szCs w:val="24"/>
        </w:rPr>
        <w:t>ype</w:t>
      </w:r>
      <w:proofErr w:type="spellEnd"/>
      <w:r>
        <w:rPr>
          <w:sz w:val="24"/>
          <w:szCs w:val="24"/>
        </w:rPr>
        <w:t xml:space="preserve">. Esta función devolverá el valor del tipo de permiso que se le ha concedido al usuario y -1 en caso de no haber podido concederlo. </w:t>
      </w:r>
      <w:r>
        <w:rPr>
          <w:sz w:val="24"/>
          <w:szCs w:val="24"/>
        </w:rPr>
        <w:br/>
        <w:t>En resumen, los pasos a seguir por parte de esta función serán:</w:t>
      </w:r>
    </w:p>
    <w:p w:rsidR="00CC663C" w:rsidRDefault="00CC663C" w:rsidP="00951260">
      <w:pPr>
        <w:pStyle w:val="Prrafodelista"/>
        <w:numPr>
          <w:ilvl w:val="0"/>
          <w:numId w:val="2"/>
        </w:numPr>
        <w:spacing w:after="288"/>
        <w:contextualSpacing w:val="0"/>
        <w:jc w:val="both"/>
        <w:rPr>
          <w:sz w:val="24"/>
          <w:szCs w:val="24"/>
        </w:rPr>
      </w:pPr>
      <w:r>
        <w:rPr>
          <w:sz w:val="24"/>
          <w:szCs w:val="24"/>
        </w:rPr>
        <w:t xml:space="preserve">Recibe el nombre de usuario y la contraseña y </w:t>
      </w:r>
      <w:proofErr w:type="spellStart"/>
      <w:r>
        <w:rPr>
          <w:sz w:val="24"/>
          <w:szCs w:val="24"/>
        </w:rPr>
        <w:t>evalua</w:t>
      </w:r>
      <w:proofErr w:type="spellEnd"/>
      <w:r>
        <w:rPr>
          <w:sz w:val="24"/>
          <w:szCs w:val="24"/>
        </w:rPr>
        <w:t xml:space="preserve"> las condiciones. Si alguna de las condiciones no se cumple, devuelve false.</w:t>
      </w:r>
    </w:p>
    <w:p w:rsidR="00CC663C" w:rsidRDefault="00CC663C" w:rsidP="00951260">
      <w:pPr>
        <w:pStyle w:val="Prrafodelista"/>
        <w:numPr>
          <w:ilvl w:val="0"/>
          <w:numId w:val="2"/>
        </w:numPr>
        <w:spacing w:after="288"/>
        <w:contextualSpacing w:val="0"/>
        <w:jc w:val="both"/>
        <w:rPr>
          <w:sz w:val="24"/>
          <w:szCs w:val="24"/>
        </w:rPr>
      </w:pPr>
      <w:r>
        <w:rPr>
          <w:sz w:val="24"/>
          <w:szCs w:val="24"/>
        </w:rPr>
        <w:t>Una vez cumplida las condiciones, llama a la función encargada de asociar permisos ha dicho usuario.</w:t>
      </w:r>
    </w:p>
    <w:p w:rsidR="00CC663C" w:rsidRDefault="00CC663C" w:rsidP="00951260">
      <w:pPr>
        <w:pStyle w:val="Prrafodelista"/>
        <w:numPr>
          <w:ilvl w:val="0"/>
          <w:numId w:val="2"/>
        </w:numPr>
        <w:spacing w:after="288"/>
        <w:contextualSpacing w:val="0"/>
        <w:jc w:val="both"/>
        <w:rPr>
          <w:sz w:val="24"/>
          <w:szCs w:val="24"/>
        </w:rPr>
      </w:pPr>
      <w:r>
        <w:rPr>
          <w:sz w:val="24"/>
          <w:szCs w:val="24"/>
        </w:rPr>
        <w:lastRenderedPageBreak/>
        <w:t xml:space="preserve">En caso de que los permisos hayan sido asociados correctamente se procede a dar de alta al </w:t>
      </w:r>
      <w:r w:rsidR="001F056B">
        <w:rPr>
          <w:sz w:val="24"/>
          <w:szCs w:val="24"/>
        </w:rPr>
        <w:t xml:space="preserve">usuario en la base de datos con el </w:t>
      </w:r>
      <w:proofErr w:type="gramStart"/>
      <w:r w:rsidR="001F056B">
        <w:rPr>
          <w:sz w:val="24"/>
          <w:szCs w:val="24"/>
        </w:rPr>
        <w:t>nombre ,</w:t>
      </w:r>
      <w:proofErr w:type="gramEnd"/>
      <w:r w:rsidR="001F056B">
        <w:rPr>
          <w:sz w:val="24"/>
          <w:szCs w:val="24"/>
        </w:rPr>
        <w:t xml:space="preserve"> contraseña e identificador de permisos obtenidos.</w:t>
      </w:r>
    </w:p>
    <w:p w:rsidR="001F056B" w:rsidRDefault="001F056B" w:rsidP="00951260">
      <w:pPr>
        <w:pStyle w:val="Prrafodelista"/>
        <w:numPr>
          <w:ilvl w:val="0"/>
          <w:numId w:val="1"/>
        </w:numPr>
        <w:spacing w:before="120" w:after="288"/>
        <w:ind w:left="714" w:hanging="357"/>
        <w:contextualSpacing w:val="0"/>
        <w:jc w:val="both"/>
        <w:rPr>
          <w:sz w:val="24"/>
          <w:szCs w:val="24"/>
        </w:rPr>
      </w:pPr>
      <w:proofErr w:type="spellStart"/>
      <w:r w:rsidRPr="001F056B">
        <w:rPr>
          <w:b/>
          <w:sz w:val="24"/>
          <w:szCs w:val="24"/>
        </w:rPr>
        <w:t>Int</w:t>
      </w:r>
      <w:proofErr w:type="spellEnd"/>
      <w:r w:rsidRPr="001F056B">
        <w:rPr>
          <w:b/>
          <w:sz w:val="24"/>
          <w:szCs w:val="24"/>
        </w:rPr>
        <w:t xml:space="preserve"> </w:t>
      </w:r>
      <w:proofErr w:type="spellStart"/>
      <w:proofErr w:type="gramStart"/>
      <w:r w:rsidRPr="001F056B">
        <w:rPr>
          <w:b/>
          <w:sz w:val="24"/>
          <w:szCs w:val="24"/>
        </w:rPr>
        <w:t>associateType</w:t>
      </w:r>
      <w:proofErr w:type="spellEnd"/>
      <w:r w:rsidRPr="001F056B">
        <w:rPr>
          <w:b/>
          <w:sz w:val="24"/>
          <w:szCs w:val="24"/>
        </w:rPr>
        <w:t>(</w:t>
      </w:r>
      <w:proofErr w:type="spellStart"/>
      <w:proofErr w:type="gramEnd"/>
      <w:r w:rsidRPr="001F056B">
        <w:rPr>
          <w:b/>
          <w:sz w:val="24"/>
          <w:szCs w:val="24"/>
        </w:rPr>
        <w:t>name</w:t>
      </w:r>
      <w:proofErr w:type="spellEnd"/>
      <w:r w:rsidRPr="001F056B">
        <w:rPr>
          <w:b/>
          <w:sz w:val="24"/>
          <w:szCs w:val="24"/>
        </w:rPr>
        <w:t>)</w:t>
      </w:r>
      <w:r>
        <w:rPr>
          <w:sz w:val="24"/>
          <w:szCs w:val="24"/>
        </w:rPr>
        <w:t xml:space="preserve"> : Para llevar a cabo la concesión de permisos se supondrá que esta puede deducirse a partir del nombre del usuario (el cual se encuentra asociado a una cuenta </w:t>
      </w:r>
      <w:proofErr w:type="spellStart"/>
      <w:r>
        <w:rPr>
          <w:sz w:val="24"/>
          <w:szCs w:val="24"/>
        </w:rPr>
        <w:t>google</w:t>
      </w:r>
      <w:proofErr w:type="spellEnd"/>
      <w:r>
        <w:rPr>
          <w:sz w:val="24"/>
          <w:szCs w:val="24"/>
        </w:rPr>
        <w:t xml:space="preserve">). De esta forma según la composición del nombre este formará parte de un determinado grupo. Este grupo se consultará en la tabla correspondiente para obtener el identificador de grupo que le </w:t>
      </w:r>
      <w:proofErr w:type="gramStart"/>
      <w:r>
        <w:rPr>
          <w:sz w:val="24"/>
          <w:szCs w:val="24"/>
        </w:rPr>
        <w:t>corresponde .</w:t>
      </w:r>
      <w:proofErr w:type="gramEnd"/>
      <w:r>
        <w:rPr>
          <w:sz w:val="24"/>
          <w:szCs w:val="24"/>
        </w:rPr>
        <w:t xml:space="preserve"> En caso de no encontrar ninguna entrada de la tabla que coincida con el tipo de usuario determinado se devolverá -1, en otro caso se devolverá el identificador de dicho tipo.</w:t>
      </w:r>
    </w:p>
    <w:p w:rsidR="001F056B" w:rsidRDefault="001F056B" w:rsidP="00951260">
      <w:pPr>
        <w:pStyle w:val="Prrafodelista"/>
        <w:numPr>
          <w:ilvl w:val="0"/>
          <w:numId w:val="1"/>
        </w:numPr>
        <w:spacing w:after="288"/>
        <w:contextualSpacing w:val="0"/>
        <w:jc w:val="both"/>
        <w:rPr>
          <w:sz w:val="24"/>
          <w:szCs w:val="24"/>
        </w:rPr>
      </w:pPr>
      <w:proofErr w:type="spellStart"/>
      <w:r>
        <w:rPr>
          <w:b/>
          <w:sz w:val="24"/>
          <w:szCs w:val="24"/>
        </w:rPr>
        <w:t>Int</w:t>
      </w:r>
      <w:proofErr w:type="spellEnd"/>
      <w:r>
        <w:rPr>
          <w:b/>
          <w:sz w:val="24"/>
          <w:szCs w:val="24"/>
        </w:rPr>
        <w:t xml:space="preserve">  </w:t>
      </w:r>
      <w:proofErr w:type="spellStart"/>
      <w:proofErr w:type="gramStart"/>
      <w:r>
        <w:rPr>
          <w:b/>
          <w:sz w:val="24"/>
          <w:szCs w:val="24"/>
        </w:rPr>
        <w:t>LoginUser</w:t>
      </w:r>
      <w:proofErr w:type="spellEnd"/>
      <w:r>
        <w:rPr>
          <w:b/>
          <w:sz w:val="24"/>
          <w:szCs w:val="24"/>
        </w:rPr>
        <w:t>(</w:t>
      </w:r>
      <w:proofErr w:type="spellStart"/>
      <w:proofErr w:type="gramEnd"/>
      <w:r>
        <w:rPr>
          <w:b/>
          <w:sz w:val="24"/>
          <w:szCs w:val="24"/>
        </w:rPr>
        <w:t>name,pass</w:t>
      </w:r>
      <w:proofErr w:type="spellEnd"/>
      <w:r>
        <w:rPr>
          <w:b/>
          <w:sz w:val="24"/>
          <w:szCs w:val="24"/>
        </w:rPr>
        <w:t xml:space="preserve">) </w:t>
      </w:r>
      <w:r w:rsidRPr="001F056B">
        <w:rPr>
          <w:sz w:val="24"/>
          <w:szCs w:val="24"/>
        </w:rPr>
        <w:t>:</w:t>
      </w:r>
      <w:r>
        <w:rPr>
          <w:sz w:val="24"/>
          <w:szCs w:val="24"/>
        </w:rPr>
        <w:t xml:space="preserve"> Esta función recibe como parámetros el nombre de un determinado usuario y su contraseña y verifica en la base de datos que dicho usuario ya existe.  Para llevar a cabo una correcta autentificación</w:t>
      </w:r>
      <w:r w:rsidR="00951260">
        <w:rPr>
          <w:sz w:val="24"/>
          <w:szCs w:val="24"/>
        </w:rPr>
        <w:t xml:space="preserve"> deberán cumplirse las siguientes condiciones:</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 xml:space="preserve">El nombre del usuario existe en la tabla Usuarios de la Base de </w:t>
      </w:r>
      <w:proofErr w:type="gramStart"/>
      <w:r w:rsidRPr="00951260">
        <w:rPr>
          <w:sz w:val="24"/>
          <w:szCs w:val="24"/>
        </w:rPr>
        <w:t>datos correspondiente</w:t>
      </w:r>
      <w:proofErr w:type="gramEnd"/>
      <w:r w:rsidRPr="00951260">
        <w:rPr>
          <w:sz w:val="24"/>
          <w:szCs w:val="24"/>
        </w:rPr>
        <w:t>.</w:t>
      </w:r>
    </w:p>
    <w:p w:rsidR="00951260" w:rsidRPr="00951260" w:rsidRDefault="00951260" w:rsidP="00951260">
      <w:pPr>
        <w:pStyle w:val="Prrafodelista"/>
        <w:numPr>
          <w:ilvl w:val="1"/>
          <w:numId w:val="1"/>
        </w:numPr>
        <w:spacing w:after="288"/>
        <w:contextualSpacing w:val="0"/>
        <w:jc w:val="both"/>
        <w:rPr>
          <w:sz w:val="24"/>
          <w:szCs w:val="24"/>
        </w:rPr>
      </w:pPr>
      <w:r w:rsidRPr="00951260">
        <w:rPr>
          <w:sz w:val="24"/>
          <w:szCs w:val="24"/>
        </w:rPr>
        <w:t>La contraseña asociada a dicho nombre de usuario coincide con la recibida como parámetro.</w:t>
      </w:r>
    </w:p>
    <w:p w:rsidR="00F5224F" w:rsidRDefault="00951260" w:rsidP="00F5224F">
      <w:pPr>
        <w:spacing w:after="288"/>
        <w:ind w:left="708"/>
        <w:jc w:val="both"/>
        <w:rPr>
          <w:sz w:val="24"/>
          <w:szCs w:val="24"/>
        </w:rPr>
      </w:pPr>
      <w:r>
        <w:rPr>
          <w:sz w:val="24"/>
          <w:szCs w:val="24"/>
        </w:rPr>
        <w:t>En caso de no cumplir alguna de las condiciones se devolverá un número que represente el tipo de error devuelto. En caso de que se cumplan ambas condiciones se extraerá de las tabla correspondientes el id de los permisos asociados a dicho usuario y se llamará a la función encargada de ajustar el sistema para orientarlo a las funcionalidades a las que este tipo de usuarios tiene acceso. En caso de que todo haya funcionado de manera correcta la función devolverá el valor asociado a acierto (0, por ejemplo).</w:t>
      </w:r>
    </w:p>
    <w:p w:rsidR="00F5224F" w:rsidRDefault="00F5224F" w:rsidP="00F5224F">
      <w:pPr>
        <w:spacing w:after="288"/>
        <w:jc w:val="both"/>
        <w:rPr>
          <w:b/>
          <w:sz w:val="24"/>
          <w:szCs w:val="24"/>
        </w:rPr>
      </w:pPr>
      <w:proofErr w:type="spellStart"/>
      <w:r>
        <w:rPr>
          <w:b/>
          <w:sz w:val="24"/>
          <w:szCs w:val="24"/>
        </w:rPr>
        <w:t>Users</w:t>
      </w:r>
      <w:r w:rsidR="00136E45">
        <w:rPr>
          <w:b/>
          <w:sz w:val="24"/>
          <w:szCs w:val="24"/>
        </w:rPr>
        <w:t>M</w:t>
      </w:r>
      <w:r w:rsidR="00136E45" w:rsidRPr="00136E45">
        <w:rPr>
          <w:b/>
          <w:sz w:val="24"/>
          <w:szCs w:val="24"/>
        </w:rPr>
        <w:t>anagement</w:t>
      </w:r>
      <w:proofErr w:type="spellEnd"/>
    </w:p>
    <w:p w:rsidR="00F5224F" w:rsidRPr="00136E45" w:rsidRDefault="00136E45" w:rsidP="00F5224F">
      <w:pPr>
        <w:spacing w:after="288"/>
        <w:jc w:val="both"/>
        <w:rPr>
          <w:sz w:val="24"/>
          <w:szCs w:val="24"/>
        </w:rPr>
      </w:pPr>
      <w:r w:rsidRPr="00136E45">
        <w:rPr>
          <w:sz w:val="24"/>
          <w:szCs w:val="24"/>
        </w:rPr>
        <w:t xml:space="preserve">Este módulo  se encargará de ejecutar las diferentes funciones que se pueden realizar con </w:t>
      </w:r>
      <w:proofErr w:type="spellStart"/>
      <w:r w:rsidRPr="00136E45">
        <w:rPr>
          <w:sz w:val="24"/>
          <w:szCs w:val="24"/>
        </w:rPr>
        <w:t>repecto</w:t>
      </w:r>
      <w:proofErr w:type="spellEnd"/>
      <w:r w:rsidRPr="00136E45">
        <w:rPr>
          <w:sz w:val="24"/>
          <w:szCs w:val="24"/>
        </w:rPr>
        <w:t xml:space="preserve"> a las entradas de la base de datos correspondiente a un usuario en concreto. Este módulo se ejecutará una vez que el usuario se haya registrado o </w:t>
      </w:r>
      <w:proofErr w:type="spellStart"/>
      <w:r w:rsidRPr="00136E45">
        <w:rPr>
          <w:sz w:val="24"/>
          <w:szCs w:val="24"/>
        </w:rPr>
        <w:t>logueado</w:t>
      </w:r>
      <w:proofErr w:type="spellEnd"/>
      <w:r w:rsidRPr="00136E45">
        <w:rPr>
          <w:sz w:val="24"/>
          <w:szCs w:val="24"/>
        </w:rPr>
        <w:t xml:space="preserve"> con éxito</w:t>
      </w:r>
      <w:r>
        <w:rPr>
          <w:sz w:val="24"/>
          <w:szCs w:val="24"/>
        </w:rPr>
        <w:t xml:space="preserve"> y se encuentre una sesión abierta</w:t>
      </w:r>
      <w:r w:rsidRPr="00136E45">
        <w:rPr>
          <w:sz w:val="24"/>
          <w:szCs w:val="24"/>
        </w:rPr>
        <w:t>. Para realizar las operaciones pertinentes es necesario que la clase residente en este módulo contenga los atributos con la información del nombre y el tipo de permiso. Así esta clase dispondrá de dos atributos:</w:t>
      </w:r>
    </w:p>
    <w:p w:rsidR="00136E45" w:rsidRPr="00136E45" w:rsidRDefault="00136E45" w:rsidP="00136E45">
      <w:pPr>
        <w:pStyle w:val="Prrafodelista"/>
        <w:numPr>
          <w:ilvl w:val="0"/>
          <w:numId w:val="3"/>
        </w:numPr>
        <w:spacing w:after="288"/>
        <w:jc w:val="both"/>
        <w:rPr>
          <w:b/>
          <w:sz w:val="24"/>
          <w:szCs w:val="24"/>
        </w:rPr>
      </w:pPr>
      <w:proofErr w:type="spellStart"/>
      <w:r>
        <w:rPr>
          <w:b/>
          <w:sz w:val="24"/>
          <w:szCs w:val="24"/>
        </w:rPr>
        <w:t>UserId</w:t>
      </w:r>
      <w:proofErr w:type="spellEnd"/>
      <w:r>
        <w:rPr>
          <w:b/>
          <w:sz w:val="24"/>
          <w:szCs w:val="24"/>
        </w:rPr>
        <w:t xml:space="preserve">: </w:t>
      </w:r>
      <w:r>
        <w:rPr>
          <w:sz w:val="24"/>
          <w:szCs w:val="24"/>
        </w:rPr>
        <w:t xml:space="preserve">Identificador asociado al usuario que se haya dado de alta. Este identificador nos permitirá </w:t>
      </w:r>
      <w:r w:rsidR="00CB1DB7">
        <w:rPr>
          <w:sz w:val="24"/>
          <w:szCs w:val="24"/>
        </w:rPr>
        <w:t>acceder a las correspondientes entradas de las tablas asociadas a dicho usuario.</w:t>
      </w:r>
    </w:p>
    <w:p w:rsidR="00F5224F" w:rsidRDefault="00CB1DB7" w:rsidP="00CB1DB7">
      <w:pPr>
        <w:pStyle w:val="Prrafodelista"/>
        <w:numPr>
          <w:ilvl w:val="0"/>
          <w:numId w:val="3"/>
        </w:numPr>
        <w:spacing w:after="288"/>
        <w:jc w:val="both"/>
        <w:rPr>
          <w:sz w:val="24"/>
          <w:szCs w:val="24"/>
        </w:rPr>
      </w:pPr>
      <w:proofErr w:type="spellStart"/>
      <w:r>
        <w:rPr>
          <w:sz w:val="24"/>
          <w:szCs w:val="24"/>
        </w:rPr>
        <w:lastRenderedPageBreak/>
        <w:t>TypeIds</w:t>
      </w:r>
      <w:proofErr w:type="spellEnd"/>
      <w:r>
        <w:rPr>
          <w:sz w:val="24"/>
          <w:szCs w:val="24"/>
        </w:rPr>
        <w:t xml:space="preserve">: Una lista con los identificadores de los tipos asociados </w:t>
      </w:r>
      <w:proofErr w:type="gramStart"/>
      <w:r>
        <w:rPr>
          <w:sz w:val="24"/>
          <w:szCs w:val="24"/>
        </w:rPr>
        <w:t>a</w:t>
      </w:r>
      <w:proofErr w:type="gramEnd"/>
      <w:r>
        <w:rPr>
          <w:sz w:val="24"/>
          <w:szCs w:val="24"/>
        </w:rPr>
        <w:t xml:space="preserve"> dicho usuario. Estos identificadores permitirán evaluar que funcionalidades son accesibles a este usuario.</w:t>
      </w:r>
    </w:p>
    <w:p w:rsidR="00CB1DB7" w:rsidRDefault="00CB1DB7" w:rsidP="00CB1DB7">
      <w:pPr>
        <w:spacing w:after="288"/>
        <w:jc w:val="both"/>
        <w:rPr>
          <w:sz w:val="24"/>
          <w:szCs w:val="24"/>
        </w:rPr>
      </w:pPr>
      <w:r>
        <w:rPr>
          <w:sz w:val="24"/>
          <w:szCs w:val="24"/>
        </w:rPr>
        <w:t>Con respecto a los métodos, esta clase contendrá todos los métodos con las posibles funcionalidades que un usuario pueda ejecutar de manera directa sobre el sistema, independientemente del tipo de usuario dado de alta en la sesión. Para funcionalidades que no pueden ser ejecutadas por todos los usuarios, lo primero que hará su función determinada es comprobar los tipos para dicho usuario y evaluar a partir de ellos si ese usuario puede o no ejecutar la acción. En caso de que el usuario no tenga los privilegios se lanzará una excepción, continuándose la ejecución con normalidad en caso contrario.</w:t>
      </w:r>
    </w:p>
    <w:p w:rsidR="00CB1DB7" w:rsidRDefault="00CB1DB7" w:rsidP="00CB1DB7">
      <w:pPr>
        <w:spacing w:after="288"/>
        <w:jc w:val="both"/>
        <w:rPr>
          <w:sz w:val="24"/>
          <w:szCs w:val="24"/>
        </w:rPr>
      </w:pPr>
      <w:r>
        <w:rPr>
          <w:sz w:val="24"/>
          <w:szCs w:val="24"/>
        </w:rPr>
        <w:t>Las funciones que serán necesarias en esta clase con respecto a la interacción con la base de datos serán las siguientes:</w:t>
      </w:r>
    </w:p>
    <w:p w:rsidR="00CB1DB7" w:rsidRDefault="007E185E"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getIdGroups</w:t>
      </w:r>
      <w:proofErr w:type="spellEnd"/>
      <w:r w:rsidRPr="00F07A81">
        <w:rPr>
          <w:b/>
          <w:sz w:val="24"/>
          <w:szCs w:val="24"/>
        </w:rPr>
        <w:t>(</w:t>
      </w:r>
      <w:proofErr w:type="gramEnd"/>
      <w:r w:rsidRPr="00F07A81">
        <w:rPr>
          <w:b/>
          <w:sz w:val="24"/>
          <w:szCs w:val="24"/>
        </w:rPr>
        <w:t xml:space="preserve">) </w:t>
      </w:r>
      <w:r>
        <w:rPr>
          <w:sz w:val="24"/>
          <w:szCs w:val="24"/>
        </w:rPr>
        <w:t>: Esta función devuelve una lista con los identificadores de grupos  asociados al usuario dado de alta en esta sesión. Esta lista podrá ser usada para acceder a los nombres de las diferentes máquinas virtuales o mostrar la información del grupo, como por ejemplo el nombre de la asignatura, el curso …</w:t>
      </w:r>
    </w:p>
    <w:p w:rsidR="007E185E" w:rsidRDefault="007E185E"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00883DA8" w:rsidRPr="00F07A81">
        <w:rPr>
          <w:b/>
          <w:sz w:val="24"/>
          <w:szCs w:val="24"/>
        </w:rPr>
        <w:t xml:space="preserve"> </w:t>
      </w:r>
      <w:proofErr w:type="spellStart"/>
      <w:proofErr w:type="gramStart"/>
      <w:r w:rsidRPr="00F07A81">
        <w:rPr>
          <w:b/>
          <w:sz w:val="24"/>
          <w:szCs w:val="24"/>
        </w:rPr>
        <w:t>getMVNames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sidRPr="007E185E">
        <w:rPr>
          <w:sz w:val="24"/>
          <w:szCs w:val="24"/>
        </w:rPr>
        <w:t xml:space="preserve"> : Esta </w:t>
      </w:r>
      <w:r w:rsidR="00883DA8">
        <w:rPr>
          <w:sz w:val="24"/>
          <w:szCs w:val="24"/>
        </w:rPr>
        <w:t>funció</w:t>
      </w:r>
      <w:r w:rsidRPr="007E185E">
        <w:rPr>
          <w:sz w:val="24"/>
          <w:szCs w:val="24"/>
        </w:rPr>
        <w:t>n devuelve una lista con los diferentes nombres de las m</w:t>
      </w:r>
      <w:r>
        <w:rPr>
          <w:sz w:val="24"/>
          <w:szCs w:val="24"/>
        </w:rPr>
        <w:t>áquinas virtuales asociadas a un determinado grupo</w:t>
      </w:r>
      <w:r w:rsidR="00883DA8">
        <w:rPr>
          <w:sz w:val="24"/>
          <w:szCs w:val="24"/>
        </w:rPr>
        <w:t>.</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r w:rsidRPr="00F07A81">
        <w:rPr>
          <w:b/>
          <w:sz w:val="24"/>
          <w:szCs w:val="24"/>
        </w:rPr>
        <w:t>getSubjects</w:t>
      </w:r>
      <w:proofErr w:type="spellEnd"/>
      <w:r w:rsidRPr="00F07A81">
        <w:rPr>
          <w:b/>
          <w:sz w:val="24"/>
          <w:szCs w:val="24"/>
        </w:rPr>
        <w:t>(</w:t>
      </w:r>
      <w:proofErr w:type="spellStart"/>
      <w:r w:rsidRPr="00F07A81">
        <w:rPr>
          <w:b/>
          <w:sz w:val="24"/>
          <w:szCs w:val="24"/>
        </w:rPr>
        <w:t>idGroup</w:t>
      </w:r>
      <w:proofErr w:type="spellEnd"/>
      <w:r w:rsidRPr="00F07A81">
        <w:rPr>
          <w:b/>
          <w:sz w:val="24"/>
          <w:szCs w:val="24"/>
        </w:rPr>
        <w:t>) :</w:t>
      </w:r>
      <w:r>
        <w:rPr>
          <w:sz w:val="24"/>
          <w:szCs w:val="24"/>
        </w:rPr>
        <w:t xml:space="preserve"> Esta función devuelve una lista con el nombre de la asignatura asociada al grupo pasado como </w:t>
      </w:r>
      <w:proofErr w:type="spellStart"/>
      <w:r>
        <w:rPr>
          <w:sz w:val="24"/>
          <w:szCs w:val="24"/>
        </w:rPr>
        <w:t>parametro</w:t>
      </w:r>
      <w:proofErr w:type="spellEnd"/>
      <w:r>
        <w:rPr>
          <w:sz w:val="24"/>
          <w:szCs w:val="24"/>
        </w:rPr>
        <w:t xml:space="preserve">, el curso en la que se imparte dicha asignatura, el año académico en el que se imparte y el grupo de clase asociado (véase como grupo el valor </w:t>
      </w:r>
      <w:proofErr w:type="spellStart"/>
      <w:r>
        <w:rPr>
          <w:sz w:val="24"/>
          <w:szCs w:val="24"/>
        </w:rPr>
        <w:t>alfanúmerico</w:t>
      </w:r>
      <w:proofErr w:type="spellEnd"/>
      <w:r>
        <w:rPr>
          <w:sz w:val="24"/>
          <w:szCs w:val="24"/>
        </w:rPr>
        <w:t xml:space="preserve"> </w:t>
      </w:r>
      <w:proofErr w:type="spellStart"/>
      <w:r>
        <w:rPr>
          <w:sz w:val="24"/>
          <w:szCs w:val="24"/>
        </w:rPr>
        <w:t>a,b,c</w:t>
      </w:r>
      <w:proofErr w:type="spellEnd"/>
      <w:r>
        <w:rPr>
          <w:sz w:val="24"/>
          <w:szCs w:val="24"/>
        </w:rPr>
        <w:t>.. asociado a cada clase en dicha asignatura).</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getTeachers</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w:t>
      </w:r>
      <w:r>
        <w:rPr>
          <w:sz w:val="24"/>
          <w:szCs w:val="24"/>
        </w:rPr>
        <w:t xml:space="preserve"> : Esta función devuelve el nombre de los profesores que se encuentran asociados a dicha asignatura. Para ello se consultará en la tabla correspondiente los identificadores asociados a dicho grupo y para cada identificador de usuario se comprobará el tipo de usuario que es (profesor, alumno o administrador). Si el tipo de usuario es profesor, se añadirá su nombre a la lista.</w:t>
      </w:r>
    </w:p>
    <w:p w:rsidR="00F07A81" w:rsidRDefault="00F07A81" w:rsidP="00CB1DB7">
      <w:pPr>
        <w:pStyle w:val="Prrafodelista"/>
        <w:numPr>
          <w:ilvl w:val="0"/>
          <w:numId w:val="4"/>
        </w:numPr>
        <w:spacing w:after="288"/>
        <w:jc w:val="both"/>
        <w:rPr>
          <w:sz w:val="24"/>
          <w:szCs w:val="24"/>
        </w:rPr>
      </w:pPr>
      <w:proofErr w:type="spellStart"/>
      <w:r>
        <w:rPr>
          <w:b/>
          <w:sz w:val="24"/>
          <w:szCs w:val="24"/>
        </w:rPr>
        <w:t>Void</w:t>
      </w:r>
      <w:proofErr w:type="spellEnd"/>
      <w:r>
        <w:rPr>
          <w:b/>
          <w:sz w:val="24"/>
          <w:szCs w:val="24"/>
        </w:rPr>
        <w:t xml:space="preserve"> </w:t>
      </w:r>
      <w:proofErr w:type="spellStart"/>
      <w:proofErr w:type="gramStart"/>
      <w:r>
        <w:rPr>
          <w:b/>
          <w:sz w:val="24"/>
          <w:szCs w:val="24"/>
        </w:rPr>
        <w:t>breakDown</w:t>
      </w:r>
      <w:proofErr w:type="spellEnd"/>
      <w:r>
        <w:rPr>
          <w:b/>
          <w:sz w:val="24"/>
          <w:szCs w:val="24"/>
        </w:rPr>
        <w:t>(</w:t>
      </w:r>
      <w:proofErr w:type="gramEnd"/>
      <w:r>
        <w:rPr>
          <w:b/>
          <w:sz w:val="24"/>
          <w:szCs w:val="24"/>
        </w:rPr>
        <w:t xml:space="preserve">) </w:t>
      </w:r>
      <w:r w:rsidRPr="00F07A81">
        <w:rPr>
          <w:sz w:val="24"/>
          <w:szCs w:val="24"/>
        </w:rPr>
        <w:t>:</w:t>
      </w:r>
      <w:r>
        <w:rPr>
          <w:sz w:val="24"/>
          <w:szCs w:val="24"/>
        </w:rPr>
        <w:t xml:space="preserve"> Esta función permite a cualquier tipo de usuario darse de baja en la base de datos correspondiente. Una vez el usuario sea dado de baja este módulo terminará y se volverá al estado sin registrar.</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deleteUser</w:t>
      </w:r>
      <w:proofErr w:type="spellEnd"/>
      <w:r w:rsidRPr="00F07A81">
        <w:rPr>
          <w:b/>
          <w:sz w:val="24"/>
          <w:szCs w:val="24"/>
        </w:rPr>
        <w:t>(</w:t>
      </w:r>
      <w:proofErr w:type="spellStart"/>
      <w:proofErr w:type="gramEnd"/>
      <w:r w:rsidRPr="00F07A81">
        <w:rPr>
          <w:b/>
          <w:sz w:val="24"/>
          <w:szCs w:val="24"/>
        </w:rPr>
        <w:t>idUser</w:t>
      </w:r>
      <w:proofErr w:type="spellEnd"/>
      <w:r w:rsidRPr="00F07A81">
        <w:rPr>
          <w:b/>
          <w:sz w:val="24"/>
          <w:szCs w:val="24"/>
        </w:rPr>
        <w:t>)</w:t>
      </w:r>
      <w:r>
        <w:rPr>
          <w:sz w:val="24"/>
          <w:szCs w:val="24"/>
        </w:rPr>
        <w:t>: Esta función será una función exclusiva para los administradores y con ella se dará de baja en la base de datos el usuario cuyo identificador se pasa como argumento.</w:t>
      </w:r>
      <w:r w:rsidR="00F07A81">
        <w:rPr>
          <w:sz w:val="24"/>
          <w:szCs w:val="24"/>
        </w:rPr>
        <w:t xml:space="preserve"> El administrador podrá eliminar cualquier usuario excepto a </w:t>
      </w:r>
      <w:proofErr w:type="spellStart"/>
      <w:r w:rsidR="00F07A81">
        <w:rPr>
          <w:sz w:val="24"/>
          <w:szCs w:val="24"/>
        </w:rPr>
        <w:t>si</w:t>
      </w:r>
      <w:proofErr w:type="spellEnd"/>
      <w:r w:rsidR="00F07A81">
        <w:rPr>
          <w:sz w:val="24"/>
          <w:szCs w:val="24"/>
        </w:rPr>
        <w:t xml:space="preserve"> mismo.</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t>int</w:t>
      </w:r>
      <w:proofErr w:type="spellEnd"/>
      <w:r w:rsidRPr="00F07A81">
        <w:rPr>
          <w:b/>
          <w:sz w:val="24"/>
          <w:szCs w:val="24"/>
        </w:rPr>
        <w:t xml:space="preserve"> </w:t>
      </w:r>
      <w:proofErr w:type="spellStart"/>
      <w:proofErr w:type="gramStart"/>
      <w:r w:rsidRPr="00F07A81">
        <w:rPr>
          <w:b/>
          <w:sz w:val="24"/>
          <w:szCs w:val="24"/>
        </w:rPr>
        <w:t>createUser</w:t>
      </w:r>
      <w:proofErr w:type="spellEnd"/>
      <w:r w:rsidRPr="00F07A81">
        <w:rPr>
          <w:b/>
          <w:sz w:val="24"/>
          <w:szCs w:val="24"/>
        </w:rPr>
        <w:t>(</w:t>
      </w:r>
      <w:proofErr w:type="spellStart"/>
      <w:proofErr w:type="gramEnd"/>
      <w:r w:rsidRPr="00F07A81">
        <w:rPr>
          <w:b/>
          <w:sz w:val="24"/>
          <w:szCs w:val="24"/>
        </w:rPr>
        <w:t>name,pass</w:t>
      </w:r>
      <w:proofErr w:type="spellEnd"/>
      <w:r w:rsidRPr="00F07A81">
        <w:rPr>
          <w:b/>
          <w:sz w:val="24"/>
          <w:szCs w:val="24"/>
        </w:rPr>
        <w:t>):</w:t>
      </w:r>
      <w:r>
        <w:rPr>
          <w:sz w:val="24"/>
          <w:szCs w:val="24"/>
        </w:rPr>
        <w:t xml:space="preserve"> Esta función será una función exclusiva para los administradores y con ella se dará de alta de forma interna a un nuevo usuario, cuyo nombre y contraseña se pasan como argumento. Si la función tiene éxito se devolverá el identificador asociado a dicho nuevo usuario. En caso contrario se devolverá -1, por ejemplo.</w:t>
      </w:r>
    </w:p>
    <w:p w:rsidR="00883DA8" w:rsidRDefault="00883DA8" w:rsidP="00CB1DB7">
      <w:pPr>
        <w:pStyle w:val="Prrafodelista"/>
        <w:numPr>
          <w:ilvl w:val="0"/>
          <w:numId w:val="4"/>
        </w:numPr>
        <w:spacing w:after="288"/>
        <w:jc w:val="both"/>
        <w:rPr>
          <w:sz w:val="24"/>
          <w:szCs w:val="24"/>
        </w:rPr>
      </w:pPr>
      <w:proofErr w:type="spellStart"/>
      <w:r w:rsidRPr="00F07A81">
        <w:rPr>
          <w:b/>
          <w:sz w:val="24"/>
          <w:szCs w:val="24"/>
        </w:rPr>
        <w:lastRenderedPageBreak/>
        <w:t>Void</w:t>
      </w:r>
      <w:proofErr w:type="spellEnd"/>
      <w:r w:rsidRPr="00F07A81">
        <w:rPr>
          <w:b/>
          <w:sz w:val="24"/>
          <w:szCs w:val="24"/>
        </w:rPr>
        <w:t xml:space="preserve"> </w:t>
      </w:r>
      <w:proofErr w:type="spellStart"/>
      <w:proofErr w:type="gramStart"/>
      <w:r w:rsidRPr="00F07A81">
        <w:rPr>
          <w:b/>
          <w:sz w:val="24"/>
          <w:szCs w:val="24"/>
        </w:rPr>
        <w:t>deleteMV</w:t>
      </w:r>
      <w:proofErr w:type="spellEnd"/>
      <w:r w:rsidRPr="00F07A81">
        <w:rPr>
          <w:b/>
          <w:sz w:val="24"/>
          <w:szCs w:val="24"/>
        </w:rPr>
        <w:t>(</w:t>
      </w:r>
      <w:proofErr w:type="spellStart"/>
      <w:proofErr w:type="gramEnd"/>
      <w:r w:rsidRPr="00F07A81">
        <w:rPr>
          <w:b/>
          <w:sz w:val="24"/>
          <w:szCs w:val="24"/>
        </w:rPr>
        <w:t>MVName</w:t>
      </w:r>
      <w:proofErr w:type="spellEnd"/>
      <w:r w:rsidRPr="00F07A81">
        <w:rPr>
          <w:b/>
          <w:sz w:val="24"/>
          <w:szCs w:val="24"/>
        </w:rPr>
        <w:t>):</w:t>
      </w:r>
      <w:r>
        <w:rPr>
          <w:sz w:val="24"/>
          <w:szCs w:val="24"/>
        </w:rPr>
        <w:t xml:space="preserve">  Esta </w:t>
      </w:r>
      <w:r w:rsidR="0039739F">
        <w:rPr>
          <w:sz w:val="24"/>
          <w:szCs w:val="24"/>
        </w:rPr>
        <w:t>función será una función exclusi</w:t>
      </w:r>
      <w:r>
        <w:rPr>
          <w:sz w:val="24"/>
          <w:szCs w:val="24"/>
        </w:rPr>
        <w:t xml:space="preserve">va para los administradores y los  profesores. </w:t>
      </w:r>
      <w:r w:rsidR="0039739F">
        <w:rPr>
          <w:sz w:val="24"/>
          <w:szCs w:val="24"/>
        </w:rPr>
        <w:t>Esta función permite eliminar de la base de datos una MV cuyo nombre viene dado como parámetro. En caso de que el usuario dado de alta sea un profesor se comprobará que la MV que se quiere eliminar pertenezca a un grupo asociado a dicho profesor, en caso contrario se lanzará una excepción.</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Void</w:t>
      </w:r>
      <w:proofErr w:type="spellEnd"/>
      <w:r w:rsidRPr="00F07A81">
        <w:rPr>
          <w:b/>
          <w:sz w:val="24"/>
          <w:szCs w:val="24"/>
        </w:rPr>
        <w:t xml:space="preserve"> </w:t>
      </w:r>
      <w:proofErr w:type="spellStart"/>
      <w:proofErr w:type="gramStart"/>
      <w:r w:rsidRPr="00F07A81">
        <w:rPr>
          <w:b/>
          <w:sz w:val="24"/>
          <w:szCs w:val="24"/>
        </w:rPr>
        <w:t>deleteAllMV</w:t>
      </w:r>
      <w:proofErr w:type="spellEnd"/>
      <w:r w:rsidRPr="00F07A81">
        <w:rPr>
          <w:b/>
          <w:sz w:val="24"/>
          <w:szCs w:val="24"/>
        </w:rPr>
        <w:t>(</w:t>
      </w:r>
      <w:proofErr w:type="spellStart"/>
      <w:proofErr w:type="gramEnd"/>
      <w:r w:rsidRPr="00F07A81">
        <w:rPr>
          <w:b/>
          <w:sz w:val="24"/>
          <w:szCs w:val="24"/>
        </w:rPr>
        <w:t>idGroup</w:t>
      </w:r>
      <w:proofErr w:type="spellEnd"/>
      <w:r w:rsidRPr="00F07A81">
        <w:rPr>
          <w:b/>
          <w:sz w:val="24"/>
          <w:szCs w:val="24"/>
        </w:rPr>
        <w:t>) :</w:t>
      </w:r>
      <w:r>
        <w:rPr>
          <w:sz w:val="24"/>
          <w:szCs w:val="24"/>
        </w:rPr>
        <w:t xml:space="preserve"> Esta función será una función exclusiva para los administradores y los profesores. Esta función elimina de la base de datos todas las máquinas virtuales asociadas a un determinado grupo, cuyo identificador se pasa como parámetro. En caso de que el usuario dado de alta sea un profesor se comprobará previamente que el grupo cuyas máquinas virtuales quieren eliminarse, se encuentra asociado a dicho profesor, lanzando una excepción en caso contrario.</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Int</w:t>
      </w:r>
      <w:proofErr w:type="spellEnd"/>
      <w:r w:rsidRPr="00F07A81">
        <w:rPr>
          <w:b/>
          <w:sz w:val="24"/>
          <w:szCs w:val="24"/>
        </w:rPr>
        <w:t xml:space="preserve"> </w:t>
      </w:r>
      <w:proofErr w:type="spellStart"/>
      <w:proofErr w:type="gramStart"/>
      <w:r w:rsidRPr="00F07A81">
        <w:rPr>
          <w:b/>
          <w:sz w:val="24"/>
          <w:szCs w:val="24"/>
        </w:rPr>
        <w:t>createType</w:t>
      </w:r>
      <w:proofErr w:type="spellEnd"/>
      <w:r w:rsidRPr="00F07A81">
        <w:rPr>
          <w:b/>
          <w:sz w:val="24"/>
          <w:szCs w:val="24"/>
        </w:rPr>
        <w:t>(</w:t>
      </w:r>
      <w:proofErr w:type="spellStart"/>
      <w:proofErr w:type="gramEnd"/>
      <w:r w:rsidRPr="00F07A81">
        <w:rPr>
          <w:b/>
          <w:sz w:val="24"/>
          <w:szCs w:val="24"/>
        </w:rPr>
        <w:t>name</w:t>
      </w:r>
      <w:proofErr w:type="spellEnd"/>
      <w:r w:rsidRPr="00F07A81">
        <w:rPr>
          <w:b/>
          <w:sz w:val="24"/>
          <w:szCs w:val="24"/>
        </w:rPr>
        <w:t>,</w:t>
      </w:r>
      <w:r w:rsidRPr="00F07A81">
        <w:rPr>
          <w:b/>
        </w:rPr>
        <w:t xml:space="preserve"> </w:t>
      </w:r>
      <w:proofErr w:type="spellStart"/>
      <w:r w:rsidRPr="00F07A81">
        <w:rPr>
          <w:b/>
          <w:sz w:val="24"/>
          <w:szCs w:val="24"/>
        </w:rPr>
        <w:t>permissions</w:t>
      </w:r>
      <w:proofErr w:type="spellEnd"/>
      <w:r w:rsidRPr="00F07A81">
        <w:rPr>
          <w:b/>
          <w:sz w:val="24"/>
          <w:szCs w:val="24"/>
        </w:rPr>
        <w:t>) :</w:t>
      </w:r>
      <w:r w:rsidRPr="0039739F">
        <w:rPr>
          <w:sz w:val="24"/>
          <w:szCs w:val="24"/>
        </w:rPr>
        <w:t xml:space="preserve"> Esta </w:t>
      </w:r>
      <w:r>
        <w:rPr>
          <w:sz w:val="24"/>
          <w:szCs w:val="24"/>
        </w:rPr>
        <w:t>funció</w:t>
      </w:r>
      <w:r w:rsidRPr="0039739F">
        <w:rPr>
          <w:sz w:val="24"/>
          <w:szCs w:val="24"/>
        </w:rPr>
        <w:t xml:space="preserve">n </w:t>
      </w:r>
      <w:r>
        <w:rPr>
          <w:sz w:val="24"/>
          <w:szCs w:val="24"/>
        </w:rPr>
        <w:t>será</w:t>
      </w:r>
      <w:r w:rsidRPr="0039739F">
        <w:rPr>
          <w:sz w:val="24"/>
          <w:szCs w:val="24"/>
        </w:rPr>
        <w:t xml:space="preserve"> exclusive para los administradores y permitir</w:t>
      </w:r>
      <w:r>
        <w:rPr>
          <w:sz w:val="24"/>
          <w:szCs w:val="24"/>
        </w:rPr>
        <w:t>á crear un nuevo tipo de usuario con un nombre y una lista de permisos pasados como argumentos. En caso de éxito devolverá el identificador asociado al nuevo tipo. En caso contrario devolverá -1, por ejemplo.</w:t>
      </w:r>
    </w:p>
    <w:p w:rsidR="0039739F" w:rsidRDefault="0039739F" w:rsidP="00CB1DB7">
      <w:pPr>
        <w:pStyle w:val="Prrafodelista"/>
        <w:numPr>
          <w:ilvl w:val="0"/>
          <w:numId w:val="4"/>
        </w:numPr>
        <w:spacing w:after="288"/>
        <w:jc w:val="both"/>
        <w:rPr>
          <w:sz w:val="24"/>
          <w:szCs w:val="24"/>
        </w:rPr>
      </w:pPr>
      <w:proofErr w:type="spellStart"/>
      <w:r w:rsidRPr="00F07A81">
        <w:rPr>
          <w:b/>
          <w:sz w:val="24"/>
          <w:szCs w:val="24"/>
        </w:rPr>
        <w:t>Bool</w:t>
      </w:r>
      <w:proofErr w:type="spellEnd"/>
      <w:r w:rsidRPr="00F07A81">
        <w:rPr>
          <w:b/>
          <w:sz w:val="24"/>
          <w:szCs w:val="24"/>
        </w:rPr>
        <w:t xml:space="preserve"> </w:t>
      </w:r>
      <w:proofErr w:type="spellStart"/>
      <w:proofErr w:type="gramStart"/>
      <w:r w:rsidRPr="00F07A81">
        <w:rPr>
          <w:b/>
          <w:sz w:val="24"/>
          <w:szCs w:val="24"/>
        </w:rPr>
        <w:t>deleteType</w:t>
      </w:r>
      <w:proofErr w:type="spellEnd"/>
      <w:r w:rsidRPr="00F07A81">
        <w:rPr>
          <w:b/>
          <w:sz w:val="24"/>
          <w:szCs w:val="24"/>
        </w:rPr>
        <w:t>(</w:t>
      </w:r>
      <w:proofErr w:type="spellStart"/>
      <w:proofErr w:type="gramEnd"/>
      <w:r w:rsidRPr="00F07A81">
        <w:rPr>
          <w:b/>
          <w:sz w:val="24"/>
          <w:szCs w:val="24"/>
        </w:rPr>
        <w:t>idType</w:t>
      </w:r>
      <w:proofErr w:type="spellEnd"/>
      <w:r w:rsidRPr="00F07A81">
        <w:rPr>
          <w:b/>
          <w:sz w:val="24"/>
          <w:szCs w:val="24"/>
        </w:rPr>
        <w:t>) :</w:t>
      </w:r>
      <w:r>
        <w:rPr>
          <w:sz w:val="24"/>
          <w:szCs w:val="24"/>
        </w:rPr>
        <w:t xml:space="preserve"> Esta función será exclusiva para administradores y permite eliminar un tipo de usuarios cuyo identificador se pasa como parámetro. Además de eliminar de la base de datos el tipo de usuarios también se eliminarán todos los usuarios que se encontraban asociados a dicho tipo.</w:t>
      </w:r>
      <w:r w:rsidR="00F07A81">
        <w:rPr>
          <w:sz w:val="24"/>
          <w:szCs w:val="24"/>
        </w:rPr>
        <w:t xml:space="preserve"> El administrador podrá eliminar cualquier tipo de usuario excepto el suyo propio.</w:t>
      </w:r>
    </w:p>
    <w:p w:rsidR="00F07A81" w:rsidRDefault="0039739F" w:rsidP="0039739F">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getIdGroup</w:t>
      </w:r>
      <w:proofErr w:type="spellEnd"/>
      <w:r w:rsidRPr="00F07A81">
        <w:rPr>
          <w:b/>
          <w:sz w:val="24"/>
          <w:szCs w:val="24"/>
        </w:rPr>
        <w:t>(</w:t>
      </w:r>
      <w:proofErr w:type="spellStart"/>
      <w:proofErr w:type="gramEnd"/>
      <w:r w:rsidRPr="00F07A81">
        <w:rPr>
          <w:b/>
          <w:sz w:val="24"/>
          <w:szCs w:val="24"/>
        </w:rPr>
        <w:t>MVName</w:t>
      </w:r>
      <w:proofErr w:type="spellEnd"/>
      <w:r w:rsidRPr="00F07A81">
        <w:rPr>
          <w:b/>
          <w:sz w:val="24"/>
          <w:szCs w:val="24"/>
        </w:rPr>
        <w:t>) :</w:t>
      </w:r>
      <w:r>
        <w:rPr>
          <w:sz w:val="24"/>
          <w:szCs w:val="24"/>
        </w:rPr>
        <w:t xml:space="preserve"> Esta función devuelve la lista con todos los identificadores de grupos que se encuentran asociados a una máquina virtual pasada como parámetro.</w:t>
      </w:r>
    </w:p>
    <w:p w:rsidR="00BB3589" w:rsidRDefault="00F07A81" w:rsidP="00BB3589">
      <w:pPr>
        <w:pStyle w:val="Prrafodelista"/>
        <w:numPr>
          <w:ilvl w:val="0"/>
          <w:numId w:val="4"/>
        </w:numPr>
        <w:spacing w:after="288"/>
        <w:jc w:val="both"/>
        <w:rPr>
          <w:sz w:val="24"/>
          <w:szCs w:val="24"/>
        </w:rPr>
      </w:pPr>
      <w:proofErr w:type="spellStart"/>
      <w:r w:rsidRPr="00F07A81">
        <w:rPr>
          <w:b/>
          <w:sz w:val="24"/>
          <w:szCs w:val="24"/>
        </w:rPr>
        <w:t>List</w:t>
      </w:r>
      <w:proofErr w:type="spellEnd"/>
      <w:r w:rsidRPr="00F07A81">
        <w:rPr>
          <w:b/>
          <w:sz w:val="24"/>
          <w:szCs w:val="24"/>
        </w:rPr>
        <w:t xml:space="preserve"> </w:t>
      </w:r>
      <w:proofErr w:type="spellStart"/>
      <w:proofErr w:type="gramStart"/>
      <w:r w:rsidRPr="00F07A81">
        <w:rPr>
          <w:b/>
          <w:sz w:val="24"/>
          <w:szCs w:val="24"/>
        </w:rPr>
        <w:t>getIdUsers</w:t>
      </w:r>
      <w:proofErr w:type="spellEnd"/>
      <w:r w:rsidRPr="00F07A81">
        <w:rPr>
          <w:b/>
          <w:sz w:val="24"/>
          <w:szCs w:val="24"/>
        </w:rPr>
        <w:t>(</w:t>
      </w:r>
      <w:proofErr w:type="spellStart"/>
      <w:proofErr w:type="gramEnd"/>
      <w:r w:rsidRPr="00F07A81">
        <w:rPr>
          <w:b/>
          <w:sz w:val="24"/>
          <w:szCs w:val="24"/>
        </w:rPr>
        <w:t>ideGroup</w:t>
      </w:r>
      <w:proofErr w:type="spellEnd"/>
      <w:r w:rsidRPr="00F07A81">
        <w:rPr>
          <w:b/>
          <w:sz w:val="24"/>
          <w:szCs w:val="24"/>
        </w:rPr>
        <w:t>) :</w:t>
      </w:r>
      <w:r>
        <w:rPr>
          <w:sz w:val="24"/>
          <w:szCs w:val="24"/>
        </w:rPr>
        <w:t xml:space="preserve"> Esta función solo será accesible para los administradores y profesores cuyo grupo coincida con el pasado como argumento. Esta función permite obtener una lista con los identificadores de los usuario</w:t>
      </w:r>
      <w:r w:rsidR="0039739F" w:rsidRPr="0039739F">
        <w:rPr>
          <w:sz w:val="24"/>
          <w:szCs w:val="24"/>
        </w:rPr>
        <w:t xml:space="preserve"> </w:t>
      </w:r>
      <w:r>
        <w:rPr>
          <w:sz w:val="24"/>
          <w:szCs w:val="24"/>
        </w:rPr>
        <w:t xml:space="preserve">que se encuentran asociados con el grupo cuyo identificador se pasa como </w:t>
      </w:r>
      <w:proofErr w:type="spellStart"/>
      <w:r>
        <w:rPr>
          <w:sz w:val="24"/>
          <w:szCs w:val="24"/>
        </w:rPr>
        <w:t>argumento.</w:t>
      </w:r>
      <w:proofErr w:type="spellEnd"/>
    </w:p>
    <w:p w:rsidR="00BB3589" w:rsidRDefault="00BB3589" w:rsidP="00BB3589">
      <w:pPr>
        <w:spacing w:after="288"/>
        <w:jc w:val="both"/>
        <w:rPr>
          <w:b/>
          <w:sz w:val="32"/>
          <w:szCs w:val="32"/>
        </w:rPr>
      </w:pPr>
      <w:r>
        <w:rPr>
          <w:b/>
          <w:sz w:val="32"/>
          <w:szCs w:val="32"/>
        </w:rPr>
        <w:t>Mó</w:t>
      </w:r>
      <w:r w:rsidRPr="00BB3589">
        <w:rPr>
          <w:b/>
          <w:sz w:val="32"/>
          <w:szCs w:val="32"/>
        </w:rPr>
        <w:t xml:space="preserve">dulos en el servidor </w:t>
      </w:r>
      <w:r>
        <w:rPr>
          <w:b/>
          <w:sz w:val="32"/>
          <w:szCs w:val="32"/>
        </w:rPr>
        <w:t>principal</w:t>
      </w:r>
    </w:p>
    <w:p w:rsidR="00BB3589" w:rsidRDefault="00BB3589" w:rsidP="00BB3589">
      <w:pPr>
        <w:spacing w:after="288"/>
        <w:jc w:val="both"/>
        <w:rPr>
          <w:sz w:val="24"/>
          <w:szCs w:val="24"/>
        </w:rPr>
      </w:pPr>
      <w:r>
        <w:rPr>
          <w:sz w:val="24"/>
          <w:szCs w:val="24"/>
        </w:rPr>
        <w:t xml:space="preserve">En este servidor deberán encontrarse los módulos orientados a gestionar los diferentes servidores de máquinas virtuales disponibles en cada momento, así como las imágenes asociadas a cada uno de estos servidores. Para gestionar estas acciones de manera modular dispondremos de dos clases, una para la extracción y gestión de la información asociada a los servidores de máquinas virtuales residentes en el servidor principal y otro para gestionar las diferentes imágenes asociadas a un servidor de máquinas virtuales en concreto. </w:t>
      </w:r>
    </w:p>
    <w:p w:rsidR="00BB3589" w:rsidRDefault="00BB3589" w:rsidP="00BB3589">
      <w:pPr>
        <w:spacing w:after="288"/>
        <w:jc w:val="both"/>
        <w:rPr>
          <w:b/>
          <w:sz w:val="24"/>
          <w:szCs w:val="24"/>
        </w:rPr>
      </w:pPr>
      <w:proofErr w:type="spellStart"/>
      <w:r w:rsidRPr="00BB3589">
        <w:rPr>
          <w:b/>
          <w:sz w:val="24"/>
          <w:szCs w:val="24"/>
        </w:rPr>
        <w:t>ServerMVManager</w:t>
      </w:r>
      <w:proofErr w:type="spellEnd"/>
    </w:p>
    <w:p w:rsidR="00BB3589" w:rsidRDefault="00BB3589" w:rsidP="00BB3589">
      <w:pPr>
        <w:spacing w:after="288"/>
        <w:jc w:val="both"/>
        <w:rPr>
          <w:sz w:val="24"/>
          <w:szCs w:val="24"/>
        </w:rPr>
      </w:pPr>
      <w:r>
        <w:rPr>
          <w:sz w:val="24"/>
          <w:szCs w:val="24"/>
        </w:rPr>
        <w:t xml:space="preserve">Esta clase se encargará de extraer y modificar la información relativa al puerto y la IP de los diferentes servidores de máquinas virtuales. Además a partir de esta clase también se podrán dar de alta y de baja en la base de datos nuevos servidores, </w:t>
      </w:r>
      <w:r>
        <w:rPr>
          <w:sz w:val="24"/>
          <w:szCs w:val="24"/>
        </w:rPr>
        <w:lastRenderedPageBreak/>
        <w:t>indicando los detalles sobre la IP, el puerto y el número máximo de máquinas virtuales que dicho servidor puede ejecutar al mismo tiempo. Para ello serán necesarias las siguientes funciones:</w:t>
      </w:r>
    </w:p>
    <w:p w:rsidR="00BB3589" w:rsidRPr="00BB3589" w:rsidRDefault="00BB3589" w:rsidP="00BB3589">
      <w:pPr>
        <w:spacing w:after="288"/>
        <w:jc w:val="both"/>
        <w:rPr>
          <w:sz w:val="24"/>
          <w:szCs w:val="24"/>
        </w:rPr>
      </w:pPr>
    </w:p>
    <w:p w:rsidR="00CB1DB7" w:rsidRPr="0039739F" w:rsidRDefault="00CB1DB7" w:rsidP="00CB1DB7">
      <w:pPr>
        <w:spacing w:after="288"/>
        <w:jc w:val="both"/>
        <w:rPr>
          <w:sz w:val="24"/>
          <w:szCs w:val="24"/>
        </w:rPr>
      </w:pPr>
    </w:p>
    <w:sectPr w:rsidR="00CB1DB7" w:rsidRPr="0039739F" w:rsidSect="00CF24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10E"/>
    <w:multiLevelType w:val="hybridMultilevel"/>
    <w:tmpl w:val="B3C06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9166D5"/>
    <w:multiLevelType w:val="hybridMultilevel"/>
    <w:tmpl w:val="A44C6566"/>
    <w:lvl w:ilvl="0" w:tplc="B36E0B7A">
      <w:start w:val="1"/>
      <w:numFmt w:val="bullet"/>
      <w:lvlText w:val=""/>
      <w:lvlJc w:val="left"/>
      <w:pPr>
        <w:ind w:left="720" w:hanging="360"/>
      </w:pPr>
      <w:rPr>
        <w:rFonts w:ascii="Wingdings" w:hAnsi="Wingdings" w:hint="default"/>
        <w:sz w:val="1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BD36EA5"/>
    <w:multiLevelType w:val="hybridMultilevel"/>
    <w:tmpl w:val="1C486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E9C23D7"/>
    <w:multiLevelType w:val="hybridMultilevel"/>
    <w:tmpl w:val="02B06C76"/>
    <w:lvl w:ilvl="0" w:tplc="2F149CAC">
      <w:start w:val="1"/>
      <w:numFmt w:val="ordin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nsid w:val="7FDE45A4"/>
    <w:multiLevelType w:val="hybridMultilevel"/>
    <w:tmpl w:val="AE48B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E295D"/>
    <w:rsid w:val="0001659D"/>
    <w:rsid w:val="00081D54"/>
    <w:rsid w:val="000951A2"/>
    <w:rsid w:val="0010250C"/>
    <w:rsid w:val="00136E45"/>
    <w:rsid w:val="001F056B"/>
    <w:rsid w:val="00215722"/>
    <w:rsid w:val="00303597"/>
    <w:rsid w:val="0032361B"/>
    <w:rsid w:val="00370CF2"/>
    <w:rsid w:val="0039739F"/>
    <w:rsid w:val="00416626"/>
    <w:rsid w:val="00447C45"/>
    <w:rsid w:val="004B0C2F"/>
    <w:rsid w:val="00670902"/>
    <w:rsid w:val="006A6F86"/>
    <w:rsid w:val="00724F75"/>
    <w:rsid w:val="00754514"/>
    <w:rsid w:val="00761C93"/>
    <w:rsid w:val="007D094A"/>
    <w:rsid w:val="007E185E"/>
    <w:rsid w:val="00883DA8"/>
    <w:rsid w:val="008B158A"/>
    <w:rsid w:val="008B2314"/>
    <w:rsid w:val="00916690"/>
    <w:rsid w:val="00935B42"/>
    <w:rsid w:val="00951260"/>
    <w:rsid w:val="00951C28"/>
    <w:rsid w:val="00957354"/>
    <w:rsid w:val="00986F58"/>
    <w:rsid w:val="00A6316C"/>
    <w:rsid w:val="00AF34DA"/>
    <w:rsid w:val="00B01118"/>
    <w:rsid w:val="00B105BD"/>
    <w:rsid w:val="00B80E67"/>
    <w:rsid w:val="00BB3589"/>
    <w:rsid w:val="00BB6B03"/>
    <w:rsid w:val="00CB1DB7"/>
    <w:rsid w:val="00CC663C"/>
    <w:rsid w:val="00CE295D"/>
    <w:rsid w:val="00CE7A38"/>
    <w:rsid w:val="00CF2442"/>
    <w:rsid w:val="00D1135E"/>
    <w:rsid w:val="00D35DDB"/>
    <w:rsid w:val="00D50E47"/>
    <w:rsid w:val="00DA2AB7"/>
    <w:rsid w:val="00DA68D1"/>
    <w:rsid w:val="00E31B32"/>
    <w:rsid w:val="00EA369E"/>
    <w:rsid w:val="00ED2C50"/>
    <w:rsid w:val="00F07A81"/>
    <w:rsid w:val="00F40A87"/>
    <w:rsid w:val="00F5224F"/>
    <w:rsid w:val="00F57EB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4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5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1613</Words>
  <Characters>8874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dc:creator>
  <cp:lastModifiedBy>Adri</cp:lastModifiedBy>
  <cp:revision>5</cp:revision>
  <dcterms:created xsi:type="dcterms:W3CDTF">2012-12-18T17:48:00Z</dcterms:created>
  <dcterms:modified xsi:type="dcterms:W3CDTF">2012-12-19T20:55:00Z</dcterms:modified>
</cp:coreProperties>
</file>