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6BFA9" w14:textId="77777777" w:rsidR="00D3018C" w:rsidRPr="00E9592B" w:rsidRDefault="00000000">
      <w:pPr>
        <w:pStyle w:val="Ttulo1"/>
        <w:rPr>
          <w:lang w:val="es-AR"/>
        </w:rPr>
      </w:pPr>
      <w:r w:rsidRPr="00E9592B">
        <w:rPr>
          <w:lang w:val="es-AR"/>
        </w:rPr>
        <w:t xml:space="preserve">Informe Técnico SEO — </w:t>
      </w:r>
      <w:proofErr w:type="spellStart"/>
      <w:r w:rsidRPr="00E9592B">
        <w:rPr>
          <w:lang w:val="es-AR"/>
        </w:rPr>
        <w:t>TechPRO</w:t>
      </w:r>
      <w:proofErr w:type="spellEnd"/>
      <w:r w:rsidRPr="00E9592B">
        <w:rPr>
          <w:lang w:val="es-AR"/>
        </w:rPr>
        <w:t xml:space="preserve"> Audífonos</w:t>
      </w:r>
    </w:p>
    <w:p w14:paraId="13B3AAB9" w14:textId="77777777" w:rsidR="00D3018C" w:rsidRPr="00E9592B" w:rsidRDefault="00000000">
      <w:pPr>
        <w:pStyle w:val="Ttulo2"/>
        <w:rPr>
          <w:lang w:val="es-AR"/>
        </w:rPr>
      </w:pPr>
      <w:r w:rsidRPr="00E9592B">
        <w:rPr>
          <w:lang w:val="es-AR"/>
        </w:rPr>
        <w:t>Palabras clave del sitio</w:t>
      </w:r>
    </w:p>
    <w:p w14:paraId="6EA941DD" w14:textId="77777777" w:rsidR="00D3018C" w:rsidRDefault="00000000">
      <w:pPr>
        <w:pStyle w:val="Listaconvietas"/>
      </w:pPr>
      <w:proofErr w:type="spellStart"/>
      <w:r>
        <w:t>audífonos</w:t>
      </w:r>
      <w:proofErr w:type="spellEnd"/>
      <w:r>
        <w:t xml:space="preserve"> premium</w:t>
      </w:r>
    </w:p>
    <w:p w14:paraId="6E50A023" w14:textId="77777777" w:rsidR="00D3018C" w:rsidRDefault="00000000">
      <w:pPr>
        <w:pStyle w:val="Listaconvietas"/>
      </w:pPr>
      <w:r>
        <w:t>auriculares alta fidelidad</w:t>
      </w:r>
    </w:p>
    <w:p w14:paraId="261C4B70" w14:textId="77777777" w:rsidR="00D3018C" w:rsidRDefault="00000000">
      <w:pPr>
        <w:pStyle w:val="Listaconvietas"/>
      </w:pPr>
      <w:r>
        <w:t>sonido profesional</w:t>
      </w:r>
    </w:p>
    <w:p w14:paraId="2686D0BF" w14:textId="77777777" w:rsidR="00D3018C" w:rsidRDefault="00000000">
      <w:pPr>
        <w:pStyle w:val="Listaconvietas"/>
      </w:pPr>
      <w:r>
        <w:t>TechPRO</w:t>
      </w:r>
    </w:p>
    <w:p w14:paraId="1D02E6B0" w14:textId="77777777" w:rsidR="00D3018C" w:rsidRDefault="00000000">
      <w:pPr>
        <w:pStyle w:val="Listaconvietas"/>
      </w:pPr>
      <w:r>
        <w:t>comprar audífonos online</w:t>
      </w:r>
    </w:p>
    <w:p w14:paraId="1358A35D" w14:textId="77777777" w:rsidR="00D3018C" w:rsidRDefault="00000000">
      <w:pPr>
        <w:pStyle w:val="Ttulo2"/>
      </w:pPr>
      <w:r>
        <w:t>Palabras clave por sección</w:t>
      </w:r>
    </w:p>
    <w:p w14:paraId="4A7FEDD1" w14:textId="77777777" w:rsidR="00D3018C" w:rsidRDefault="00000000">
      <w:r>
        <w:t>| Sección | Palabras clave |</w:t>
      </w:r>
    </w:p>
    <w:p w14:paraId="28D34C42" w14:textId="77777777" w:rsidR="00D3018C" w:rsidRDefault="00000000">
      <w:r>
        <w:t>|---------|----------------|</w:t>
      </w:r>
    </w:p>
    <w:p w14:paraId="4D2157F1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| Header / Hero | Audífonos </w:t>
      </w:r>
      <w:proofErr w:type="spellStart"/>
      <w:r w:rsidRPr="00E9592B">
        <w:rPr>
          <w:lang w:val="es-AR"/>
        </w:rPr>
        <w:t>TechPRO</w:t>
      </w:r>
      <w:proofErr w:type="spellEnd"/>
      <w:r w:rsidRPr="00E9592B">
        <w:rPr>
          <w:lang w:val="es-AR"/>
        </w:rPr>
        <w:t>, sonido profesional |</w:t>
      </w:r>
    </w:p>
    <w:p w14:paraId="13379BD5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>| Iconos (Gran Sonido, Garantía, Batería) | Calidad de sonido, garantía audífonos, batería larga duración |</w:t>
      </w:r>
    </w:p>
    <w:p w14:paraId="576207B4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| Sobre los </w:t>
      </w:r>
      <w:proofErr w:type="spellStart"/>
      <w:r w:rsidRPr="00E9592B">
        <w:rPr>
          <w:lang w:val="es-AR"/>
        </w:rPr>
        <w:t>TechPRO</w:t>
      </w:r>
      <w:proofErr w:type="spellEnd"/>
      <w:r w:rsidRPr="00E9592B">
        <w:rPr>
          <w:lang w:val="es-AR"/>
        </w:rPr>
        <w:t xml:space="preserve"> | Audífonos inalámbricos, tecnología de sonido |</w:t>
      </w:r>
    </w:p>
    <w:p w14:paraId="66CE6F9C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| Modelos (X, Y, Z) | Comprar </w:t>
      </w:r>
      <w:proofErr w:type="spellStart"/>
      <w:r w:rsidRPr="00E9592B">
        <w:rPr>
          <w:lang w:val="es-AR"/>
        </w:rPr>
        <w:t>TechPRO</w:t>
      </w:r>
      <w:proofErr w:type="spellEnd"/>
      <w:r w:rsidRPr="00E9592B">
        <w:rPr>
          <w:lang w:val="es-AR"/>
        </w:rPr>
        <w:t>, precios audífonos, modelos 2026 |</w:t>
      </w:r>
    </w:p>
    <w:p w14:paraId="189CB11B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| </w:t>
      </w:r>
      <w:proofErr w:type="spellStart"/>
      <w:r w:rsidRPr="00E9592B">
        <w:rPr>
          <w:lang w:val="es-AR"/>
        </w:rPr>
        <w:t>Newsletter</w:t>
      </w:r>
      <w:proofErr w:type="spellEnd"/>
      <w:r w:rsidRPr="00E9592B">
        <w:rPr>
          <w:lang w:val="es-AR"/>
        </w:rPr>
        <w:t xml:space="preserve"> | Suscripción </w:t>
      </w:r>
      <w:proofErr w:type="spellStart"/>
      <w:r w:rsidRPr="00E9592B">
        <w:rPr>
          <w:lang w:val="es-AR"/>
        </w:rPr>
        <w:t>newsletter</w:t>
      </w:r>
      <w:proofErr w:type="spellEnd"/>
      <w:r w:rsidRPr="00E9592B">
        <w:rPr>
          <w:lang w:val="es-AR"/>
        </w:rPr>
        <w:t>, ofertas audífonos |</w:t>
      </w:r>
    </w:p>
    <w:p w14:paraId="4E430ED5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| Carrito / </w:t>
      </w:r>
      <w:proofErr w:type="spellStart"/>
      <w:r w:rsidRPr="00E9592B">
        <w:rPr>
          <w:lang w:val="es-AR"/>
        </w:rPr>
        <w:t>Checkout</w:t>
      </w:r>
      <w:proofErr w:type="spellEnd"/>
      <w:r w:rsidRPr="00E9592B">
        <w:rPr>
          <w:lang w:val="es-AR"/>
        </w:rPr>
        <w:t xml:space="preserve"> | Comprar audífonos, finalizar compra, pago seguro |</w:t>
      </w:r>
    </w:p>
    <w:p w14:paraId="7D9CD9CA" w14:textId="77777777" w:rsidR="00D3018C" w:rsidRPr="00E9592B" w:rsidRDefault="00000000">
      <w:pPr>
        <w:pStyle w:val="Ttulo2"/>
        <w:rPr>
          <w:lang w:val="es-AR"/>
        </w:rPr>
      </w:pPr>
      <w:r w:rsidRPr="00E9592B">
        <w:rPr>
          <w:lang w:val="es-AR"/>
        </w:rPr>
        <w:t>Estrategias SEO implementadas</w:t>
      </w:r>
    </w:p>
    <w:p w14:paraId="055C277A" w14:textId="77777777" w:rsidR="00D3018C" w:rsidRPr="00E9592B" w:rsidRDefault="00000000">
      <w:pPr>
        <w:pStyle w:val="Ttulo3"/>
        <w:rPr>
          <w:lang w:val="es-AR"/>
        </w:rPr>
      </w:pPr>
      <w:r w:rsidRPr="00E9592B">
        <w:rPr>
          <w:lang w:val="es-AR"/>
        </w:rPr>
        <w:t>1. Etiquetas semánticas HTML5</w:t>
      </w:r>
    </w:p>
    <w:p w14:paraId="3B6327FF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>Se utilizaron etiquetas semánticas para estructurar el contenido de forma clara tanto para navegadores como para motores de búsqueda:</w:t>
      </w:r>
    </w:p>
    <w:p w14:paraId="66022FB6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`&lt;</w:t>
      </w:r>
      <w:proofErr w:type="spellStart"/>
      <w:r w:rsidRPr="00E9592B">
        <w:rPr>
          <w:lang w:val="es-AR"/>
        </w:rPr>
        <w:t>header</w:t>
      </w:r>
      <w:proofErr w:type="spellEnd"/>
      <w:r w:rsidRPr="00E9592B">
        <w:rPr>
          <w:lang w:val="es-AR"/>
        </w:rPr>
        <w:t xml:space="preserve">&gt;` — Encabezado del sitio con la marca y el </w:t>
      </w:r>
      <w:proofErr w:type="spellStart"/>
      <w:r w:rsidRPr="00E9592B">
        <w:rPr>
          <w:lang w:val="es-AR"/>
        </w:rPr>
        <w:t>hero</w:t>
      </w:r>
      <w:proofErr w:type="spellEnd"/>
      <w:r w:rsidRPr="00E9592B">
        <w:rPr>
          <w:lang w:val="es-AR"/>
        </w:rPr>
        <w:t>.</w:t>
      </w:r>
    </w:p>
    <w:p w14:paraId="7CED3D4B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`&lt;</w:t>
      </w:r>
      <w:proofErr w:type="spellStart"/>
      <w:r w:rsidRPr="00E9592B">
        <w:rPr>
          <w:lang w:val="es-AR"/>
        </w:rPr>
        <w:t>main</w:t>
      </w:r>
      <w:proofErr w:type="spellEnd"/>
      <w:r w:rsidRPr="00E9592B">
        <w:rPr>
          <w:lang w:val="es-AR"/>
        </w:rPr>
        <w:t>&gt;` — Contenido principal de cada página.</w:t>
      </w:r>
    </w:p>
    <w:p w14:paraId="345560D4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`&lt;</w:t>
      </w:r>
      <w:proofErr w:type="spellStart"/>
      <w:r w:rsidRPr="00E9592B">
        <w:rPr>
          <w:lang w:val="es-AR"/>
        </w:rPr>
        <w:t>section</w:t>
      </w:r>
      <w:proofErr w:type="spellEnd"/>
      <w:r w:rsidRPr="00E9592B">
        <w:rPr>
          <w:lang w:val="es-AR"/>
        </w:rPr>
        <w:t xml:space="preserve">&gt;` — Agrupación temática de contenido (iconos, productos, </w:t>
      </w:r>
      <w:proofErr w:type="spellStart"/>
      <w:r w:rsidRPr="00E9592B">
        <w:rPr>
          <w:lang w:val="es-AR"/>
        </w:rPr>
        <w:t>newsletter</w:t>
      </w:r>
      <w:proofErr w:type="spellEnd"/>
      <w:r w:rsidRPr="00E9592B">
        <w:rPr>
          <w:lang w:val="es-AR"/>
        </w:rPr>
        <w:t>, formularios).</w:t>
      </w:r>
    </w:p>
    <w:p w14:paraId="4A708526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`&lt;</w:t>
      </w:r>
      <w:proofErr w:type="spellStart"/>
      <w:r w:rsidRPr="00E9592B">
        <w:rPr>
          <w:lang w:val="es-AR"/>
        </w:rPr>
        <w:t>footer</w:t>
      </w:r>
      <w:proofErr w:type="spellEnd"/>
      <w:r w:rsidRPr="00E9592B">
        <w:rPr>
          <w:lang w:val="es-AR"/>
        </w:rPr>
        <w:t>&gt;` — Pie de página con información institucional.</w:t>
      </w:r>
    </w:p>
    <w:p w14:paraId="59B0DE5E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`&lt;</w:t>
      </w:r>
      <w:proofErr w:type="spellStart"/>
      <w:r w:rsidRPr="00E9592B">
        <w:rPr>
          <w:lang w:val="es-AR"/>
        </w:rPr>
        <w:t>nav</w:t>
      </w:r>
      <w:proofErr w:type="spellEnd"/>
      <w:r w:rsidRPr="00E9592B">
        <w:rPr>
          <w:lang w:val="es-AR"/>
        </w:rPr>
        <w:t>&gt;` — (Potencial) En el botón "Volver a la tienda" del carrito como navegación interna.</w:t>
      </w:r>
    </w:p>
    <w:p w14:paraId="714F94A3" w14:textId="77777777" w:rsidR="00D3018C" w:rsidRPr="00E9592B" w:rsidRDefault="00000000">
      <w:pPr>
        <w:pStyle w:val="Ttulo3"/>
        <w:rPr>
          <w:lang w:val="es-AR"/>
        </w:rPr>
      </w:pPr>
      <w:r w:rsidRPr="00E9592B">
        <w:rPr>
          <w:lang w:val="es-AR"/>
        </w:rPr>
        <w:t>2. Estructura correcta de encabezados (`h1` a `h6`)</w:t>
      </w:r>
    </w:p>
    <w:p w14:paraId="15061EEA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Se auditó y corrigió la jerarquía de </w:t>
      </w:r>
      <w:proofErr w:type="spellStart"/>
      <w:r w:rsidRPr="00E9592B">
        <w:rPr>
          <w:lang w:val="es-AR"/>
        </w:rPr>
        <w:t>headings</w:t>
      </w:r>
      <w:proofErr w:type="spellEnd"/>
      <w:r w:rsidRPr="00E9592B">
        <w:rPr>
          <w:lang w:val="es-AR"/>
        </w:rPr>
        <w:t xml:space="preserve"> en todas las páginas para garantizar una estructura lógica y accesible:</w:t>
      </w:r>
    </w:p>
    <w:p w14:paraId="26DCA77D" w14:textId="22B7B847" w:rsidR="00D3018C" w:rsidRPr="00C10506" w:rsidRDefault="00000000">
      <w:pPr>
        <w:rPr>
          <w:b/>
          <w:bCs/>
        </w:rPr>
      </w:pPr>
      <w:r w:rsidRPr="00C10506">
        <w:rPr>
          <w:b/>
          <w:bCs/>
        </w:rPr>
        <w:lastRenderedPageBreak/>
        <w:t>index.html:</w:t>
      </w:r>
    </w:p>
    <w:p w14:paraId="7A122DE3" w14:textId="77777777" w:rsidR="00D3018C" w:rsidRDefault="00000000">
      <w:r>
        <w:t>```</w:t>
      </w:r>
    </w:p>
    <w:p w14:paraId="2677689C" w14:textId="77777777" w:rsidR="00D3018C" w:rsidRDefault="00000000">
      <w:r>
        <w:t>h1 → TechPRO                    (marca — header)</w:t>
      </w:r>
    </w:p>
    <w:p w14:paraId="4DF4E7FC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h2 → Gran Sonido             </w:t>
      </w:r>
      <w:proofErr w:type="gramStart"/>
      <w:r w:rsidRPr="00E9592B">
        <w:rPr>
          <w:lang w:val="es-AR"/>
        </w:rPr>
        <w:t xml:space="preserve">   (</w:t>
      </w:r>
      <w:proofErr w:type="gramEnd"/>
      <w:r w:rsidRPr="00E9592B">
        <w:rPr>
          <w:lang w:val="es-AR"/>
        </w:rPr>
        <w:t>características)</w:t>
      </w:r>
    </w:p>
    <w:p w14:paraId="47749B0B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>h2 → Garantía de por vida</w:t>
      </w:r>
    </w:p>
    <w:p w14:paraId="5F6CCF6F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>h2 → +20 Horas de Batería</w:t>
      </w:r>
    </w:p>
    <w:p w14:paraId="6C5EB861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h2 → Sobre los </w:t>
      </w:r>
      <w:proofErr w:type="spellStart"/>
      <w:r w:rsidRPr="00E9592B">
        <w:rPr>
          <w:lang w:val="es-AR"/>
        </w:rPr>
        <w:t>TechPRO</w:t>
      </w:r>
      <w:proofErr w:type="spellEnd"/>
      <w:r w:rsidRPr="00E9592B">
        <w:rPr>
          <w:lang w:val="es-AR"/>
        </w:rPr>
        <w:t xml:space="preserve">       </w:t>
      </w:r>
      <w:proofErr w:type="gramStart"/>
      <w:r w:rsidRPr="00E9592B">
        <w:rPr>
          <w:lang w:val="es-AR"/>
        </w:rPr>
        <w:t xml:space="preserve">   (</w:t>
      </w:r>
      <w:proofErr w:type="gramEnd"/>
      <w:r w:rsidRPr="00E9592B">
        <w:rPr>
          <w:lang w:val="es-AR"/>
        </w:rPr>
        <w:t>descripción)</w:t>
      </w:r>
    </w:p>
    <w:p w14:paraId="08D44007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h2 → Elige tus </w:t>
      </w:r>
      <w:proofErr w:type="spellStart"/>
      <w:r w:rsidRPr="00E9592B">
        <w:rPr>
          <w:lang w:val="es-AR"/>
        </w:rPr>
        <w:t>TechPRO</w:t>
      </w:r>
      <w:proofErr w:type="spellEnd"/>
      <w:r w:rsidRPr="00E9592B">
        <w:rPr>
          <w:lang w:val="es-AR"/>
        </w:rPr>
        <w:t xml:space="preserve">       </w:t>
      </w:r>
      <w:proofErr w:type="gramStart"/>
      <w:r w:rsidRPr="00E9592B">
        <w:rPr>
          <w:lang w:val="es-AR"/>
        </w:rPr>
        <w:t xml:space="preserve">   (</w:t>
      </w:r>
      <w:proofErr w:type="gramEnd"/>
      <w:r w:rsidRPr="00E9592B">
        <w:rPr>
          <w:lang w:val="es-AR"/>
        </w:rPr>
        <w:t>productos)</w:t>
      </w:r>
    </w:p>
    <w:p w14:paraId="51A8F77A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  h3 → </w:t>
      </w:r>
      <w:proofErr w:type="spellStart"/>
      <w:r w:rsidRPr="00E9592B">
        <w:rPr>
          <w:lang w:val="es-AR"/>
        </w:rPr>
        <w:t>TechPRO</w:t>
      </w:r>
      <w:proofErr w:type="spellEnd"/>
      <w:r w:rsidRPr="00E9592B">
        <w:rPr>
          <w:lang w:val="es-AR"/>
        </w:rPr>
        <w:t xml:space="preserve"> X</w:t>
      </w:r>
    </w:p>
    <w:p w14:paraId="5A2AE03B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  h3 → </w:t>
      </w:r>
      <w:proofErr w:type="spellStart"/>
      <w:r w:rsidRPr="00E9592B">
        <w:rPr>
          <w:lang w:val="es-AR"/>
        </w:rPr>
        <w:t>TechPRO</w:t>
      </w:r>
      <w:proofErr w:type="spellEnd"/>
      <w:r w:rsidRPr="00E9592B">
        <w:rPr>
          <w:lang w:val="es-AR"/>
        </w:rPr>
        <w:t xml:space="preserve"> Y</w:t>
      </w:r>
    </w:p>
    <w:p w14:paraId="39E91A44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  h3 → </w:t>
      </w:r>
      <w:proofErr w:type="spellStart"/>
      <w:r w:rsidRPr="00E9592B">
        <w:rPr>
          <w:lang w:val="es-AR"/>
        </w:rPr>
        <w:t>TechPRO</w:t>
      </w:r>
      <w:proofErr w:type="spellEnd"/>
      <w:r w:rsidRPr="00E9592B">
        <w:rPr>
          <w:lang w:val="es-AR"/>
        </w:rPr>
        <w:t xml:space="preserve"> Z</w:t>
      </w:r>
    </w:p>
    <w:p w14:paraId="3EA16C95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h2 → Recibe Actualizaciones  </w:t>
      </w:r>
      <w:proofErr w:type="gramStart"/>
      <w:r w:rsidRPr="00E9592B">
        <w:rPr>
          <w:lang w:val="es-AR"/>
        </w:rPr>
        <w:t xml:space="preserve">   (</w:t>
      </w:r>
      <w:proofErr w:type="spellStart"/>
      <w:proofErr w:type="gramEnd"/>
      <w:r w:rsidRPr="00E9592B">
        <w:rPr>
          <w:lang w:val="es-AR"/>
        </w:rPr>
        <w:t>newsletter</w:t>
      </w:r>
      <w:proofErr w:type="spellEnd"/>
      <w:r w:rsidRPr="00E9592B">
        <w:rPr>
          <w:lang w:val="es-AR"/>
        </w:rPr>
        <w:t>)</w:t>
      </w:r>
    </w:p>
    <w:p w14:paraId="51CF6DB7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>```</w:t>
      </w:r>
    </w:p>
    <w:p w14:paraId="1DB0DA4D" w14:textId="46BE49CC" w:rsidR="00D3018C" w:rsidRPr="00C10506" w:rsidRDefault="00000000">
      <w:pPr>
        <w:rPr>
          <w:b/>
          <w:bCs/>
          <w:lang w:val="es-AR"/>
        </w:rPr>
      </w:pPr>
      <w:r w:rsidRPr="00C10506">
        <w:rPr>
          <w:b/>
          <w:bCs/>
          <w:lang w:val="es-AR"/>
        </w:rPr>
        <w:t>carrito.html:</w:t>
      </w:r>
    </w:p>
    <w:p w14:paraId="24B38721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>```</w:t>
      </w:r>
    </w:p>
    <w:p w14:paraId="1653B796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h1 → </w:t>
      </w:r>
      <w:proofErr w:type="spellStart"/>
      <w:r w:rsidRPr="00E9592B">
        <w:rPr>
          <w:lang w:val="es-AR"/>
        </w:rPr>
        <w:t>TechPRO</w:t>
      </w:r>
      <w:proofErr w:type="spellEnd"/>
      <w:r w:rsidRPr="00E9592B">
        <w:rPr>
          <w:lang w:val="es-AR"/>
        </w:rPr>
        <w:t xml:space="preserve">                 </w:t>
      </w:r>
      <w:proofErr w:type="gramStart"/>
      <w:r w:rsidRPr="00E9592B">
        <w:rPr>
          <w:lang w:val="es-AR"/>
        </w:rPr>
        <w:t xml:space="preserve">   (</w:t>
      </w:r>
      <w:proofErr w:type="gramEnd"/>
      <w:r w:rsidRPr="00E9592B">
        <w:rPr>
          <w:lang w:val="es-AR"/>
        </w:rPr>
        <w:t xml:space="preserve">marca — </w:t>
      </w:r>
      <w:proofErr w:type="spellStart"/>
      <w:r w:rsidRPr="00E9592B">
        <w:rPr>
          <w:lang w:val="es-AR"/>
        </w:rPr>
        <w:t>header</w:t>
      </w:r>
      <w:proofErr w:type="spellEnd"/>
      <w:r w:rsidRPr="00E9592B">
        <w:rPr>
          <w:lang w:val="es-AR"/>
        </w:rPr>
        <w:t>)</w:t>
      </w:r>
    </w:p>
    <w:p w14:paraId="24B6AA9E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h2 → Resumen del Pedido      </w:t>
      </w:r>
      <w:proofErr w:type="gramStart"/>
      <w:r w:rsidRPr="00E9592B">
        <w:rPr>
          <w:lang w:val="es-AR"/>
        </w:rPr>
        <w:t xml:space="preserve">   (</w:t>
      </w:r>
      <w:proofErr w:type="gramEnd"/>
      <w:r w:rsidRPr="00E9592B">
        <w:rPr>
          <w:lang w:val="es-AR"/>
        </w:rPr>
        <w:t>sección carrito)</w:t>
      </w:r>
    </w:p>
    <w:p w14:paraId="0EBC40EC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  h3 → </w:t>
      </w:r>
      <w:proofErr w:type="spellStart"/>
      <w:r w:rsidRPr="00E9592B">
        <w:rPr>
          <w:lang w:val="es-AR"/>
        </w:rPr>
        <w:t>TechPRO</w:t>
      </w:r>
      <w:proofErr w:type="spellEnd"/>
      <w:r w:rsidRPr="00E9592B">
        <w:rPr>
          <w:lang w:val="es-AR"/>
        </w:rPr>
        <w:t xml:space="preserve"> X             </w:t>
      </w:r>
      <w:proofErr w:type="gramStart"/>
      <w:r w:rsidRPr="00E9592B">
        <w:rPr>
          <w:lang w:val="es-AR"/>
        </w:rPr>
        <w:t xml:space="preserve">   (</w:t>
      </w:r>
      <w:proofErr w:type="gramEnd"/>
      <w:r w:rsidRPr="00E9592B">
        <w:rPr>
          <w:lang w:val="es-AR"/>
        </w:rPr>
        <w:t>producto)</w:t>
      </w:r>
    </w:p>
    <w:p w14:paraId="6713692F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h2 → Datos Personales        </w:t>
      </w:r>
      <w:proofErr w:type="gramStart"/>
      <w:r w:rsidRPr="00E9592B">
        <w:rPr>
          <w:lang w:val="es-AR"/>
        </w:rPr>
        <w:t xml:space="preserve">   (</w:t>
      </w:r>
      <w:proofErr w:type="gramEnd"/>
      <w:r w:rsidRPr="00E9592B">
        <w:rPr>
          <w:lang w:val="es-AR"/>
        </w:rPr>
        <w:t>formulario)</w:t>
      </w:r>
    </w:p>
    <w:p w14:paraId="6EB72CE7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h2 → Datos de Envío          </w:t>
      </w:r>
      <w:proofErr w:type="gramStart"/>
      <w:r w:rsidRPr="00E9592B">
        <w:rPr>
          <w:lang w:val="es-AR"/>
        </w:rPr>
        <w:t xml:space="preserve">   (</w:t>
      </w:r>
      <w:proofErr w:type="gramEnd"/>
      <w:r w:rsidRPr="00E9592B">
        <w:rPr>
          <w:lang w:val="es-AR"/>
        </w:rPr>
        <w:t>formulario)</w:t>
      </w:r>
    </w:p>
    <w:p w14:paraId="04428B4A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h2 → Datos del Pago          </w:t>
      </w:r>
      <w:proofErr w:type="gramStart"/>
      <w:r w:rsidRPr="00E9592B">
        <w:rPr>
          <w:lang w:val="es-AR"/>
        </w:rPr>
        <w:t xml:space="preserve">   (</w:t>
      </w:r>
      <w:proofErr w:type="gramEnd"/>
      <w:r w:rsidRPr="00E9592B">
        <w:rPr>
          <w:lang w:val="es-AR"/>
        </w:rPr>
        <w:t>formulario)</w:t>
      </w:r>
    </w:p>
    <w:p w14:paraId="07E6429E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>```</w:t>
      </w:r>
    </w:p>
    <w:p w14:paraId="27966BBC" w14:textId="035B2FBB" w:rsidR="00D3018C" w:rsidRPr="00C10506" w:rsidRDefault="00000000">
      <w:pPr>
        <w:rPr>
          <w:b/>
          <w:bCs/>
          <w:lang w:val="es-AR"/>
        </w:rPr>
      </w:pPr>
      <w:r w:rsidRPr="00C10506">
        <w:rPr>
          <w:b/>
          <w:bCs/>
          <w:lang w:val="es-AR"/>
        </w:rPr>
        <w:t>404.html:</w:t>
      </w:r>
    </w:p>
    <w:p w14:paraId="50AFD7F3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>```</w:t>
      </w:r>
    </w:p>
    <w:p w14:paraId="04FC5827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h1 → </w:t>
      </w:r>
      <w:proofErr w:type="spellStart"/>
      <w:r w:rsidRPr="00E9592B">
        <w:rPr>
          <w:lang w:val="es-AR"/>
        </w:rPr>
        <w:t>TechPRO</w:t>
      </w:r>
      <w:proofErr w:type="spellEnd"/>
      <w:r w:rsidRPr="00E9592B">
        <w:rPr>
          <w:lang w:val="es-AR"/>
        </w:rPr>
        <w:t xml:space="preserve">                 </w:t>
      </w:r>
      <w:proofErr w:type="gramStart"/>
      <w:r w:rsidRPr="00E9592B">
        <w:rPr>
          <w:lang w:val="es-AR"/>
        </w:rPr>
        <w:t xml:space="preserve">   (</w:t>
      </w:r>
      <w:proofErr w:type="gramEnd"/>
      <w:r w:rsidRPr="00E9592B">
        <w:rPr>
          <w:lang w:val="es-AR"/>
        </w:rPr>
        <w:t xml:space="preserve">marca — </w:t>
      </w:r>
      <w:proofErr w:type="spellStart"/>
      <w:r w:rsidRPr="00E9592B">
        <w:rPr>
          <w:lang w:val="es-AR"/>
        </w:rPr>
        <w:t>header</w:t>
      </w:r>
      <w:proofErr w:type="spellEnd"/>
      <w:r w:rsidRPr="00E9592B">
        <w:rPr>
          <w:lang w:val="es-AR"/>
        </w:rPr>
        <w:t>)</w:t>
      </w:r>
    </w:p>
    <w:p w14:paraId="5FCE7F99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h2 → Página no encontrada    </w:t>
      </w:r>
      <w:proofErr w:type="gramStart"/>
      <w:r w:rsidRPr="00E9592B">
        <w:rPr>
          <w:lang w:val="es-AR"/>
        </w:rPr>
        <w:t xml:space="preserve">   (</w:t>
      </w:r>
      <w:proofErr w:type="gramEnd"/>
      <w:r w:rsidRPr="00E9592B">
        <w:rPr>
          <w:lang w:val="es-AR"/>
        </w:rPr>
        <w:t>mensaje)</w:t>
      </w:r>
    </w:p>
    <w:p w14:paraId="1001E99A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lastRenderedPageBreak/>
        <w:t>```</w:t>
      </w:r>
    </w:p>
    <w:p w14:paraId="346B6454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>Se cumple la regla de **un solo `h1` por página** y una jerarquía sin saltos (`h1 → h2 → h3`).</w:t>
      </w:r>
    </w:p>
    <w:p w14:paraId="16F4CAE0" w14:textId="77777777" w:rsidR="00D3018C" w:rsidRPr="00E9592B" w:rsidRDefault="00000000">
      <w:pPr>
        <w:pStyle w:val="Ttulo3"/>
        <w:rPr>
          <w:lang w:val="es-AR"/>
        </w:rPr>
      </w:pPr>
      <w:r w:rsidRPr="00E9592B">
        <w:rPr>
          <w:lang w:val="es-AR"/>
        </w:rPr>
        <w:t>3. Atributos `</w:t>
      </w:r>
      <w:proofErr w:type="spellStart"/>
      <w:r w:rsidRPr="00E9592B">
        <w:rPr>
          <w:lang w:val="es-AR"/>
        </w:rPr>
        <w:t>alt</w:t>
      </w:r>
      <w:proofErr w:type="spellEnd"/>
      <w:r w:rsidRPr="00E9592B">
        <w:rPr>
          <w:lang w:val="es-AR"/>
        </w:rPr>
        <w:t>` en imágenes</w:t>
      </w:r>
    </w:p>
    <w:p w14:paraId="4817BD7B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>Todas las imágenes del sitio incluyen el atributo `</w:t>
      </w:r>
      <w:proofErr w:type="spellStart"/>
      <w:r w:rsidRPr="00E9592B">
        <w:rPr>
          <w:lang w:val="es-AR"/>
        </w:rPr>
        <w:t>alt</w:t>
      </w:r>
      <w:proofErr w:type="spellEnd"/>
      <w:r w:rsidRPr="00E9592B">
        <w:rPr>
          <w:lang w:val="es-AR"/>
        </w:rPr>
        <w:t>` descriptivo:</w:t>
      </w:r>
    </w:p>
    <w:p w14:paraId="51CCE3CF" w14:textId="77777777" w:rsidR="00D3018C" w:rsidRDefault="00000000">
      <w:pPr>
        <w:pStyle w:val="Listaconvietas"/>
      </w:pPr>
      <w:r>
        <w:t>`</w:t>
      </w:r>
      <w:proofErr w:type="spellStart"/>
      <w:r>
        <w:t>img</w:t>
      </w:r>
      <w:proofErr w:type="spellEnd"/>
      <w:r>
        <w:t>/header.png` → `alt="</w:t>
      </w:r>
      <w:proofErr w:type="spellStart"/>
      <w:r>
        <w:t>Audífonos</w:t>
      </w:r>
      <w:proofErr w:type="spellEnd"/>
      <w:r>
        <w:t xml:space="preserve"> </w:t>
      </w:r>
      <w:proofErr w:type="spellStart"/>
      <w:r>
        <w:t>TechPRO</w:t>
      </w:r>
      <w:proofErr w:type="spellEnd"/>
      <w:r>
        <w:t>"`</w:t>
      </w:r>
    </w:p>
    <w:p w14:paraId="3C4C6B05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`</w:t>
      </w:r>
      <w:proofErr w:type="spellStart"/>
      <w:r w:rsidRPr="00E9592B">
        <w:rPr>
          <w:lang w:val="es-AR"/>
        </w:rPr>
        <w:t>img</w:t>
      </w:r>
      <w:proofErr w:type="spellEnd"/>
      <w:r w:rsidRPr="00E9592B">
        <w:rPr>
          <w:lang w:val="es-AR"/>
        </w:rPr>
        <w:t>/icono-</w:t>
      </w:r>
      <w:proofErr w:type="spellStart"/>
      <w:r w:rsidRPr="00E9592B">
        <w:rPr>
          <w:lang w:val="es-AR"/>
        </w:rPr>
        <w:t>sonido.svg</w:t>
      </w:r>
      <w:proofErr w:type="spellEnd"/>
      <w:r w:rsidRPr="00E9592B">
        <w:rPr>
          <w:lang w:val="es-AR"/>
        </w:rPr>
        <w:t>` → `</w:t>
      </w:r>
      <w:proofErr w:type="spellStart"/>
      <w:r w:rsidRPr="00E9592B">
        <w:rPr>
          <w:lang w:val="es-AR"/>
        </w:rPr>
        <w:t>alt</w:t>
      </w:r>
      <w:proofErr w:type="spellEnd"/>
      <w:r w:rsidRPr="00E9592B">
        <w:rPr>
          <w:lang w:val="es-AR"/>
        </w:rPr>
        <w:t>="Icono de sonido"`</w:t>
      </w:r>
    </w:p>
    <w:p w14:paraId="5AB26B18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`</w:t>
      </w:r>
      <w:proofErr w:type="spellStart"/>
      <w:r w:rsidRPr="00E9592B">
        <w:rPr>
          <w:lang w:val="es-AR"/>
        </w:rPr>
        <w:t>img</w:t>
      </w:r>
      <w:proofErr w:type="spellEnd"/>
      <w:r w:rsidRPr="00E9592B">
        <w:rPr>
          <w:lang w:val="es-AR"/>
        </w:rPr>
        <w:t>/icono-</w:t>
      </w:r>
      <w:proofErr w:type="spellStart"/>
      <w:r w:rsidRPr="00E9592B">
        <w:rPr>
          <w:lang w:val="es-AR"/>
        </w:rPr>
        <w:t>garantia.svg</w:t>
      </w:r>
      <w:proofErr w:type="spellEnd"/>
      <w:r w:rsidRPr="00E9592B">
        <w:rPr>
          <w:lang w:val="es-AR"/>
        </w:rPr>
        <w:t>` → `</w:t>
      </w:r>
      <w:proofErr w:type="spellStart"/>
      <w:r w:rsidRPr="00E9592B">
        <w:rPr>
          <w:lang w:val="es-AR"/>
        </w:rPr>
        <w:t>alt</w:t>
      </w:r>
      <w:proofErr w:type="spellEnd"/>
      <w:r w:rsidRPr="00E9592B">
        <w:rPr>
          <w:lang w:val="es-AR"/>
        </w:rPr>
        <w:t>="Icono de garantía"`</w:t>
      </w:r>
    </w:p>
    <w:p w14:paraId="09C34E1D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`</w:t>
      </w:r>
      <w:proofErr w:type="spellStart"/>
      <w:r w:rsidRPr="00E9592B">
        <w:rPr>
          <w:lang w:val="es-AR"/>
        </w:rPr>
        <w:t>img</w:t>
      </w:r>
      <w:proofErr w:type="spellEnd"/>
      <w:r w:rsidRPr="00E9592B">
        <w:rPr>
          <w:lang w:val="es-AR"/>
        </w:rPr>
        <w:t>/icono-</w:t>
      </w:r>
      <w:proofErr w:type="spellStart"/>
      <w:r w:rsidRPr="00E9592B">
        <w:rPr>
          <w:lang w:val="es-AR"/>
        </w:rPr>
        <w:t>bateria.svg</w:t>
      </w:r>
      <w:proofErr w:type="spellEnd"/>
      <w:r w:rsidRPr="00E9592B">
        <w:rPr>
          <w:lang w:val="es-AR"/>
        </w:rPr>
        <w:t>` → `</w:t>
      </w:r>
      <w:proofErr w:type="spellStart"/>
      <w:r w:rsidRPr="00E9592B">
        <w:rPr>
          <w:lang w:val="es-AR"/>
        </w:rPr>
        <w:t>alt</w:t>
      </w:r>
      <w:proofErr w:type="spellEnd"/>
      <w:r w:rsidRPr="00E9592B">
        <w:rPr>
          <w:lang w:val="es-AR"/>
        </w:rPr>
        <w:t>="Icono de batería"`</w:t>
      </w:r>
    </w:p>
    <w:p w14:paraId="24987292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`</w:t>
      </w:r>
      <w:proofErr w:type="spellStart"/>
      <w:r w:rsidRPr="00E9592B">
        <w:rPr>
          <w:lang w:val="es-AR"/>
        </w:rPr>
        <w:t>img</w:t>
      </w:r>
      <w:proofErr w:type="spellEnd"/>
      <w:r w:rsidRPr="00E9592B">
        <w:rPr>
          <w:lang w:val="es-AR"/>
        </w:rPr>
        <w:t>/imagen-mujer.jpg` → `</w:t>
      </w:r>
      <w:proofErr w:type="spellStart"/>
      <w:r w:rsidRPr="00E9592B">
        <w:rPr>
          <w:lang w:val="es-AR"/>
        </w:rPr>
        <w:t>alt</w:t>
      </w:r>
      <w:proofErr w:type="spellEnd"/>
      <w:r w:rsidRPr="00E9592B">
        <w:rPr>
          <w:lang w:val="es-AR"/>
        </w:rPr>
        <w:t>="imagen mujer"`</w:t>
      </w:r>
    </w:p>
    <w:p w14:paraId="0770222F" w14:textId="77777777" w:rsidR="00D3018C" w:rsidRDefault="00000000">
      <w:pPr>
        <w:pStyle w:val="Listaconvietas"/>
      </w:pPr>
      <w:r>
        <w:t>`</w:t>
      </w:r>
      <w:proofErr w:type="spellStart"/>
      <w:r>
        <w:t>img</w:t>
      </w:r>
      <w:proofErr w:type="spellEnd"/>
      <w:r>
        <w:t>/newsletter.jpg` → `alt="imagen-newsletter"`</w:t>
      </w:r>
    </w:p>
    <w:p w14:paraId="73DC2210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Imágenes de productos: Los `</w:t>
      </w:r>
      <w:proofErr w:type="spellStart"/>
      <w:r w:rsidRPr="00E9592B">
        <w:rPr>
          <w:lang w:val="es-AR"/>
        </w:rPr>
        <w:t>alt</w:t>
      </w:r>
      <w:proofErr w:type="spellEnd"/>
      <w:r w:rsidRPr="00E9592B">
        <w:rPr>
          <w:lang w:val="es-AR"/>
        </w:rPr>
        <w:t xml:space="preserve">` se actualizan dinámicamente </w:t>
      </w:r>
      <w:proofErr w:type="spellStart"/>
      <w:r w:rsidRPr="00E9592B">
        <w:rPr>
          <w:lang w:val="es-AR"/>
        </w:rPr>
        <w:t>via</w:t>
      </w:r>
      <w:proofErr w:type="spellEnd"/>
      <w:r w:rsidRPr="00E9592B">
        <w:rPr>
          <w:lang w:val="es-AR"/>
        </w:rPr>
        <w:t xml:space="preserve"> JavaScript según el modelo seleccionado.</w:t>
      </w:r>
    </w:p>
    <w:p w14:paraId="5F13BA78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Imagen de mapa: `</w:t>
      </w:r>
      <w:proofErr w:type="spellStart"/>
      <w:r w:rsidRPr="00E9592B">
        <w:rPr>
          <w:lang w:val="es-AR"/>
        </w:rPr>
        <w:t>alt</w:t>
      </w:r>
      <w:proofErr w:type="spellEnd"/>
      <w:r w:rsidRPr="00E9592B">
        <w:rPr>
          <w:lang w:val="es-AR"/>
        </w:rPr>
        <w:t>="imagen de mapa"` con descripción contextual.</w:t>
      </w:r>
    </w:p>
    <w:p w14:paraId="12E574C6" w14:textId="77777777" w:rsidR="00D3018C" w:rsidRDefault="00000000">
      <w:pPr>
        <w:pStyle w:val="Ttulo3"/>
      </w:pPr>
      <w:r>
        <w:t>4. URLs amigables</w:t>
      </w:r>
    </w:p>
    <w:p w14:paraId="07BD87FB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El sitio utiliza rutas relativas limpias sin parámetros innecesarios.</w:t>
      </w:r>
    </w:p>
    <w:p w14:paraId="0D165691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 xml:space="preserve">Las </w:t>
      </w:r>
      <w:proofErr w:type="spellStart"/>
      <w:r w:rsidRPr="00E9592B">
        <w:rPr>
          <w:lang w:val="es-AR"/>
        </w:rPr>
        <w:t>URLs</w:t>
      </w:r>
      <w:proofErr w:type="spellEnd"/>
      <w:r w:rsidRPr="00E9592B">
        <w:rPr>
          <w:lang w:val="es-AR"/>
        </w:rPr>
        <w:t xml:space="preserve"> reflejan el contenido: `/index.html`, `/carrito.html`, `/404.html`.</w:t>
      </w:r>
    </w:p>
    <w:p w14:paraId="2D03BCDD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Los parámetros de producto en el carrito son semánticos: `?modelo=x`, `?modelo=y`, `?modelo=z`.</w:t>
      </w:r>
    </w:p>
    <w:p w14:paraId="03712901" w14:textId="77777777" w:rsidR="00D3018C" w:rsidRDefault="00000000">
      <w:pPr>
        <w:pStyle w:val="Ttulo3"/>
      </w:pPr>
      <w:r>
        <w:t>5. Metadatos</w:t>
      </w:r>
    </w:p>
    <w:p w14:paraId="273EC01D" w14:textId="77777777" w:rsidR="00D3018C" w:rsidRDefault="00000000">
      <w:r>
        <w:t>Cada página incluye:</w:t>
      </w:r>
    </w:p>
    <w:p w14:paraId="2D5CED95" w14:textId="77777777" w:rsidR="00D3018C" w:rsidRDefault="00000000">
      <w:pPr>
        <w:pStyle w:val="Listaconvietas"/>
      </w:pPr>
      <w:r>
        <w:t>`&lt;title&gt;` descriptivo:</w:t>
      </w:r>
    </w:p>
    <w:p w14:paraId="611326D2" w14:textId="77777777" w:rsidR="00D3018C" w:rsidRDefault="00000000">
      <w:r>
        <w:t xml:space="preserve">  - `index.html` → "TechPRO Audífonos"</w:t>
      </w:r>
    </w:p>
    <w:p w14:paraId="36C5413F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  - `carrito.html` → "</w:t>
      </w:r>
      <w:proofErr w:type="spellStart"/>
      <w:r w:rsidRPr="00E9592B">
        <w:rPr>
          <w:lang w:val="es-AR"/>
        </w:rPr>
        <w:t>TechPRO</w:t>
      </w:r>
      <w:proofErr w:type="spellEnd"/>
      <w:r w:rsidRPr="00E9592B">
        <w:rPr>
          <w:lang w:val="es-AR"/>
        </w:rPr>
        <w:t xml:space="preserve"> - Carrito de Compras"</w:t>
      </w:r>
    </w:p>
    <w:p w14:paraId="4864EA7F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  - `404.html` → "</w:t>
      </w:r>
      <w:proofErr w:type="spellStart"/>
      <w:r w:rsidRPr="00E9592B">
        <w:rPr>
          <w:lang w:val="es-AR"/>
        </w:rPr>
        <w:t>TechPRO</w:t>
      </w:r>
      <w:proofErr w:type="spellEnd"/>
      <w:r w:rsidRPr="00E9592B">
        <w:rPr>
          <w:lang w:val="es-AR"/>
        </w:rPr>
        <w:t xml:space="preserve"> Audífonos — Página no encontrada"</w:t>
      </w:r>
    </w:p>
    <w:p w14:paraId="6284F775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 xml:space="preserve">`meta </w:t>
      </w:r>
      <w:proofErr w:type="spellStart"/>
      <w:r w:rsidRPr="00E9592B">
        <w:rPr>
          <w:lang w:val="es-AR"/>
        </w:rPr>
        <w:t>charset</w:t>
      </w:r>
      <w:proofErr w:type="spellEnd"/>
      <w:r w:rsidRPr="00E9592B">
        <w:rPr>
          <w:lang w:val="es-AR"/>
        </w:rPr>
        <w:t>="UTF-8"` para codificación universal.</w:t>
      </w:r>
    </w:p>
    <w:p w14:paraId="22161DDF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 xml:space="preserve">`meta </w:t>
      </w:r>
      <w:proofErr w:type="spellStart"/>
      <w:r w:rsidRPr="00E9592B">
        <w:rPr>
          <w:lang w:val="es-AR"/>
        </w:rPr>
        <w:t>name</w:t>
      </w:r>
      <w:proofErr w:type="spellEnd"/>
      <w:r w:rsidRPr="00E9592B">
        <w:rPr>
          <w:lang w:val="es-AR"/>
        </w:rPr>
        <w:t>="</w:t>
      </w:r>
      <w:proofErr w:type="spellStart"/>
      <w:r w:rsidRPr="00E9592B">
        <w:rPr>
          <w:lang w:val="es-AR"/>
        </w:rPr>
        <w:t>viewport</w:t>
      </w:r>
      <w:proofErr w:type="spellEnd"/>
      <w:r w:rsidRPr="00E9592B">
        <w:rPr>
          <w:lang w:val="es-AR"/>
        </w:rPr>
        <w:t>"` para correcta visualización en dispositivos móviles.</w:t>
      </w:r>
    </w:p>
    <w:p w14:paraId="4584A9BC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 xml:space="preserve">**`meta </w:t>
      </w:r>
      <w:proofErr w:type="spellStart"/>
      <w:r w:rsidRPr="00E9592B">
        <w:rPr>
          <w:lang w:val="es-AR"/>
        </w:rPr>
        <w:t>description</w:t>
      </w:r>
      <w:proofErr w:type="spellEnd"/>
      <w:r w:rsidRPr="00E9592B">
        <w:rPr>
          <w:lang w:val="es-AR"/>
        </w:rPr>
        <w:t xml:space="preserve">`**: Cada página tiene una meta </w:t>
      </w:r>
      <w:proofErr w:type="spellStart"/>
      <w:r w:rsidRPr="00E9592B">
        <w:rPr>
          <w:lang w:val="es-AR"/>
        </w:rPr>
        <w:t>description</w:t>
      </w:r>
      <w:proofErr w:type="spellEnd"/>
      <w:r w:rsidRPr="00E9592B">
        <w:rPr>
          <w:lang w:val="es-AR"/>
        </w:rPr>
        <w:t xml:space="preserve"> única y descriptiva:</w:t>
      </w:r>
    </w:p>
    <w:p w14:paraId="0D707435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  - `index.html` → "</w:t>
      </w:r>
      <w:proofErr w:type="spellStart"/>
      <w:r w:rsidRPr="00E9592B">
        <w:rPr>
          <w:lang w:val="es-AR"/>
        </w:rPr>
        <w:t>TechPRO</w:t>
      </w:r>
      <w:proofErr w:type="spellEnd"/>
      <w:r w:rsidRPr="00E9592B">
        <w:rPr>
          <w:lang w:val="es-AR"/>
        </w:rPr>
        <w:t xml:space="preserve"> Audífonos — Sonido profesional con la mejor calidad..."</w:t>
      </w:r>
    </w:p>
    <w:p w14:paraId="2E26BFBD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  - `carrito.html` → "</w:t>
      </w:r>
      <w:proofErr w:type="spellStart"/>
      <w:r w:rsidRPr="00E9592B">
        <w:rPr>
          <w:lang w:val="es-AR"/>
        </w:rPr>
        <w:t>Finalizá</w:t>
      </w:r>
      <w:proofErr w:type="spellEnd"/>
      <w:r w:rsidRPr="00E9592B">
        <w:rPr>
          <w:lang w:val="es-AR"/>
        </w:rPr>
        <w:t xml:space="preserve"> tu compra de audífonos </w:t>
      </w:r>
      <w:proofErr w:type="spellStart"/>
      <w:r w:rsidRPr="00E9592B">
        <w:rPr>
          <w:lang w:val="es-AR"/>
        </w:rPr>
        <w:t>TechPRO</w:t>
      </w:r>
      <w:proofErr w:type="spellEnd"/>
      <w:r w:rsidRPr="00E9592B">
        <w:rPr>
          <w:lang w:val="es-AR"/>
        </w:rPr>
        <w:t>..."</w:t>
      </w:r>
    </w:p>
    <w:p w14:paraId="1F968F20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 xml:space="preserve">  - `404.html` → "La página que </w:t>
      </w:r>
      <w:proofErr w:type="spellStart"/>
      <w:r w:rsidRPr="00E9592B">
        <w:rPr>
          <w:lang w:val="es-AR"/>
        </w:rPr>
        <w:t>buscás</w:t>
      </w:r>
      <w:proofErr w:type="spellEnd"/>
      <w:r w:rsidRPr="00E9592B">
        <w:rPr>
          <w:lang w:val="es-AR"/>
        </w:rPr>
        <w:t xml:space="preserve"> no existe..."</w:t>
      </w:r>
    </w:p>
    <w:p w14:paraId="6DFD93D1" w14:textId="77777777" w:rsidR="00D3018C" w:rsidRPr="00E9592B" w:rsidRDefault="00000000">
      <w:pPr>
        <w:pStyle w:val="Ttulo3"/>
        <w:rPr>
          <w:lang w:val="es-AR"/>
        </w:rPr>
      </w:pPr>
      <w:r w:rsidRPr="00E9592B">
        <w:rPr>
          <w:lang w:val="es-AR"/>
        </w:rPr>
        <w:t>6. Enlaces internos</w:t>
      </w:r>
    </w:p>
    <w:p w14:paraId="341CA6EC" w14:textId="77777777" w:rsidR="00D3018C" w:rsidRPr="00E9592B" w:rsidRDefault="00000000">
      <w:pPr>
        <w:rPr>
          <w:lang w:val="es-AR"/>
        </w:rPr>
      </w:pPr>
      <w:r w:rsidRPr="00E9592B">
        <w:rPr>
          <w:lang w:val="es-AR"/>
        </w:rPr>
        <w:t>El sitio cuenta con una red de enlaces internos coherente:</w:t>
      </w:r>
    </w:p>
    <w:p w14:paraId="4A3C7816" w14:textId="77777777" w:rsidR="00D3018C" w:rsidRPr="00E9592B" w:rsidRDefault="00000000">
      <w:pPr>
        <w:pStyle w:val="Listaconvietas"/>
        <w:rPr>
          <w:lang w:val="es-AR"/>
        </w:rPr>
      </w:pPr>
      <w:proofErr w:type="gramStart"/>
      <w:r w:rsidRPr="00E9592B">
        <w:rPr>
          <w:lang w:val="es-AR"/>
        </w:rPr>
        <w:lastRenderedPageBreak/>
        <w:t>Desde `index.html` se accede a `carrito.html` mediante los enlaces de cada modelo (`?</w:t>
      </w:r>
      <w:proofErr w:type="gramEnd"/>
      <w:r w:rsidRPr="00E9592B">
        <w:rPr>
          <w:lang w:val="es-AR"/>
        </w:rPr>
        <w:t>modelo=x`, `?modelo=y`, `?modelo=z`).</w:t>
      </w:r>
    </w:p>
    <w:p w14:paraId="0CD7C15B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Desde `carrito.html` se puede volver a `index.html` mediante el botón "Volver a la tienda".</w:t>
      </w:r>
    </w:p>
    <w:p w14:paraId="4C217FF9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Desde `404.html` se puede regresar a `index.html` mediante el botón "Volver al inicio".</w:t>
      </w:r>
    </w:p>
    <w:p w14:paraId="3C374AF9" w14:textId="77777777" w:rsidR="00D3018C" w:rsidRDefault="00000000">
      <w:pPr>
        <w:pStyle w:val="Ttulo3"/>
      </w:pPr>
      <w:r>
        <w:t>7. Minimización de código innecesario</w:t>
      </w:r>
    </w:p>
    <w:p w14:paraId="3044124B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CSS compilado en un único archivo (`</w:t>
      </w:r>
      <w:proofErr w:type="spellStart"/>
      <w:r w:rsidRPr="00E9592B">
        <w:rPr>
          <w:lang w:val="es-AR"/>
        </w:rPr>
        <w:t>css</w:t>
      </w:r>
      <w:proofErr w:type="spellEnd"/>
      <w:r w:rsidRPr="00E9592B">
        <w:rPr>
          <w:lang w:val="es-AR"/>
        </w:rPr>
        <w:t>/main.css`), evitando múltiples hojas de estilo.</w:t>
      </w:r>
    </w:p>
    <w:p w14:paraId="3E7E86F0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SCSS modularizado en archivos parciales para facilitar el mantenimiento y evitar duplicación.</w:t>
      </w:r>
    </w:p>
    <w:p w14:paraId="170B67CD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 xml:space="preserve">Sin librerías CSS externas adicionales más allá de Bootstrap 5 (incorporado </w:t>
      </w:r>
      <w:proofErr w:type="spellStart"/>
      <w:r w:rsidRPr="00E9592B">
        <w:rPr>
          <w:lang w:val="es-AR"/>
        </w:rPr>
        <w:t>via</w:t>
      </w:r>
      <w:proofErr w:type="spellEnd"/>
      <w:r w:rsidRPr="00E9592B">
        <w:rPr>
          <w:lang w:val="es-AR"/>
        </w:rPr>
        <w:t xml:space="preserve"> Sass).</w:t>
      </w:r>
    </w:p>
    <w:p w14:paraId="2B99E94F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Sin comentarios ni código muerto en los archivos de producción.</w:t>
      </w:r>
    </w:p>
    <w:p w14:paraId="4A983A44" w14:textId="77777777" w:rsidR="00D3018C" w:rsidRPr="00E9592B" w:rsidRDefault="00000000">
      <w:pPr>
        <w:pStyle w:val="Ttulo3"/>
        <w:rPr>
          <w:lang w:val="es-AR"/>
        </w:rPr>
      </w:pPr>
      <w:r w:rsidRPr="00E9592B">
        <w:rPr>
          <w:lang w:val="es-AR"/>
        </w:rPr>
        <w:t>8. Optimización del tiempo de carga y organización de recursos</w:t>
      </w:r>
    </w:p>
    <w:p w14:paraId="4D000FE1" w14:textId="4C88D490" w:rsidR="00D3018C" w:rsidRPr="00C10506" w:rsidRDefault="00000000">
      <w:pPr>
        <w:rPr>
          <w:b/>
          <w:bCs/>
        </w:rPr>
      </w:pPr>
      <w:proofErr w:type="spellStart"/>
      <w:r w:rsidRPr="00C10506">
        <w:rPr>
          <w:b/>
          <w:bCs/>
        </w:rPr>
        <w:t>Recursos</w:t>
      </w:r>
      <w:proofErr w:type="spellEnd"/>
      <w:r w:rsidRPr="00C10506">
        <w:rPr>
          <w:b/>
          <w:bCs/>
        </w:rPr>
        <w:t xml:space="preserve"> </w:t>
      </w:r>
      <w:proofErr w:type="spellStart"/>
      <w:r w:rsidRPr="00C10506">
        <w:rPr>
          <w:b/>
          <w:bCs/>
        </w:rPr>
        <w:t>estáticos</w:t>
      </w:r>
      <w:proofErr w:type="spellEnd"/>
      <w:r w:rsidRPr="00C10506">
        <w:rPr>
          <w:b/>
          <w:bCs/>
        </w:rPr>
        <w:t>:</w:t>
      </w:r>
    </w:p>
    <w:p w14:paraId="166E0807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CSS: un solo archivo `</w:t>
      </w:r>
      <w:proofErr w:type="spellStart"/>
      <w:r w:rsidRPr="00E9592B">
        <w:rPr>
          <w:lang w:val="es-AR"/>
        </w:rPr>
        <w:t>css</w:t>
      </w:r>
      <w:proofErr w:type="spellEnd"/>
      <w:r w:rsidRPr="00E9592B">
        <w:rPr>
          <w:lang w:val="es-AR"/>
        </w:rPr>
        <w:t xml:space="preserve">/main.css` </w:t>
      </w:r>
      <w:proofErr w:type="spellStart"/>
      <w:r w:rsidRPr="00E9592B">
        <w:rPr>
          <w:lang w:val="es-AR"/>
        </w:rPr>
        <w:t>minificable</w:t>
      </w:r>
      <w:proofErr w:type="spellEnd"/>
      <w:r w:rsidRPr="00E9592B">
        <w:rPr>
          <w:lang w:val="es-AR"/>
        </w:rPr>
        <w:t xml:space="preserve"> para producción.</w:t>
      </w:r>
    </w:p>
    <w:p w14:paraId="1636AD7E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JavaScript: archivos separados por funcionalidad (`modal-newsletter.js`, `tooltips.js`, `carrito.js`), solo cargados cuando son necesarios.</w:t>
      </w:r>
    </w:p>
    <w:p w14:paraId="4AAA700C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Imágenes: formato SVG para íconos (ligero y escalable) y JPG optimizados para fotografías.</w:t>
      </w:r>
    </w:p>
    <w:p w14:paraId="07995BD2" w14:textId="5F485607" w:rsidR="00D3018C" w:rsidRPr="00C10506" w:rsidRDefault="00000000">
      <w:pPr>
        <w:rPr>
          <w:b/>
          <w:bCs/>
        </w:rPr>
      </w:pPr>
      <w:r w:rsidRPr="00C10506">
        <w:rPr>
          <w:b/>
          <w:bCs/>
        </w:rPr>
        <w:t>Bootstrap:</w:t>
      </w:r>
    </w:p>
    <w:p w14:paraId="21644A80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CSS compilado directamente desde SCSS, sin carga externa.</w:t>
      </w:r>
    </w:p>
    <w:p w14:paraId="1F8AE7B8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JS de Bootstrap cargado desde CDN con versión fija (`5.3.2`) para aprovechar caché del navegador.</w:t>
      </w:r>
    </w:p>
    <w:p w14:paraId="2EE841CE" w14:textId="1FDB4494" w:rsidR="00D3018C" w:rsidRPr="00C10506" w:rsidRDefault="00000000">
      <w:pPr>
        <w:rPr>
          <w:b/>
          <w:bCs/>
        </w:rPr>
      </w:pPr>
      <w:r w:rsidRPr="00C10506">
        <w:rPr>
          <w:b/>
          <w:bCs/>
        </w:rPr>
        <w:t>Fuentes web:</w:t>
      </w:r>
    </w:p>
    <w:p w14:paraId="1F314C03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Google Fonts con `</w:t>
      </w:r>
      <w:proofErr w:type="spellStart"/>
      <w:r w:rsidRPr="00E9592B">
        <w:rPr>
          <w:lang w:val="es-AR"/>
        </w:rPr>
        <w:t>preconnect</w:t>
      </w:r>
      <w:proofErr w:type="spellEnd"/>
      <w:r w:rsidRPr="00E9592B">
        <w:rPr>
          <w:lang w:val="es-AR"/>
        </w:rPr>
        <w:t>` para acelerar la conexión.</w:t>
      </w:r>
    </w:p>
    <w:p w14:paraId="413DD034" w14:textId="77777777" w:rsidR="00D3018C" w:rsidRPr="00E9592B" w:rsidRDefault="00000000">
      <w:pPr>
        <w:pStyle w:val="Listaconvietas"/>
        <w:rPr>
          <w:lang w:val="es-AR"/>
        </w:rPr>
      </w:pPr>
      <w:r w:rsidRPr="00E9592B">
        <w:rPr>
          <w:lang w:val="es-AR"/>
        </w:rPr>
        <w:t>Solo dos familias tipográficas (</w:t>
      </w:r>
      <w:proofErr w:type="spellStart"/>
      <w:r w:rsidRPr="00E9592B">
        <w:rPr>
          <w:lang w:val="es-AR"/>
        </w:rPr>
        <w:t>Roboto</w:t>
      </w:r>
      <w:proofErr w:type="spellEnd"/>
      <w:r w:rsidRPr="00E9592B">
        <w:rPr>
          <w:lang w:val="es-AR"/>
        </w:rPr>
        <w:t xml:space="preserve"> y Lato) con los pesos estrictamente necesarios.</w:t>
      </w:r>
    </w:p>
    <w:p w14:paraId="26047B1B" w14:textId="7411288D" w:rsidR="00D3018C" w:rsidRPr="00E9592B" w:rsidRDefault="00D3018C" w:rsidP="00E9592B">
      <w:pPr>
        <w:pStyle w:val="Listaconvietas"/>
        <w:numPr>
          <w:ilvl w:val="0"/>
          <w:numId w:val="0"/>
        </w:numPr>
        <w:ind w:left="360"/>
        <w:rPr>
          <w:u w:val="single"/>
          <w:lang w:val="es-AR"/>
        </w:rPr>
      </w:pPr>
    </w:p>
    <w:sectPr w:rsidR="00D3018C" w:rsidRPr="00E959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2199357">
    <w:abstractNumId w:val="8"/>
  </w:num>
  <w:num w:numId="2" w16cid:durableId="1265654821">
    <w:abstractNumId w:val="6"/>
  </w:num>
  <w:num w:numId="3" w16cid:durableId="1420060978">
    <w:abstractNumId w:val="5"/>
  </w:num>
  <w:num w:numId="4" w16cid:durableId="754595683">
    <w:abstractNumId w:val="4"/>
  </w:num>
  <w:num w:numId="5" w16cid:durableId="828404316">
    <w:abstractNumId w:val="7"/>
  </w:num>
  <w:num w:numId="6" w16cid:durableId="230770983">
    <w:abstractNumId w:val="3"/>
  </w:num>
  <w:num w:numId="7" w16cid:durableId="1246459363">
    <w:abstractNumId w:val="2"/>
  </w:num>
  <w:num w:numId="8" w16cid:durableId="1728992192">
    <w:abstractNumId w:val="1"/>
  </w:num>
  <w:num w:numId="9" w16cid:durableId="1448231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252C"/>
    <w:rsid w:val="00961A27"/>
    <w:rsid w:val="00AA1D8D"/>
    <w:rsid w:val="00B47730"/>
    <w:rsid w:val="00C10506"/>
    <w:rsid w:val="00CB0664"/>
    <w:rsid w:val="00D3018C"/>
    <w:rsid w:val="00E959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E71BBA"/>
  <w14:defaultImageDpi w14:val="300"/>
  <w15:docId w15:val="{0CC12575-57BC-477E-8A80-F3483072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794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Javier Basualdo</cp:lastModifiedBy>
  <cp:revision>3</cp:revision>
  <dcterms:created xsi:type="dcterms:W3CDTF">2013-12-23T23:15:00Z</dcterms:created>
  <dcterms:modified xsi:type="dcterms:W3CDTF">2026-06-29T21:57:00Z</dcterms:modified>
  <cp:category/>
</cp:coreProperties>
</file>