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6D4" w:rsidRDefault="004756D4">
      <w:pPr>
        <w:pStyle w:val="Normalcentr"/>
        <w:pBdr>
          <w:top w:val="none" w:sz="0" w:space="0" w:color="auto"/>
          <w:left w:val="none" w:sz="0" w:space="0" w:color="auto"/>
          <w:bottom w:val="none" w:sz="0" w:space="0" w:color="auto"/>
          <w:right w:val="none" w:sz="0" w:space="0" w:color="auto"/>
        </w:pBdr>
        <w:ind w:left="0" w:right="0"/>
        <w:jc w:val="left"/>
        <w:rPr>
          <w:b w:val="0"/>
          <w:bCs w:val="0"/>
        </w:rPr>
      </w:pPr>
      <w:r>
        <w:rPr>
          <w:b w:val="0"/>
          <w:bCs w:val="0"/>
        </w:rPr>
        <w:t>LE TRANSPORT DES MARCHANDISES : UN NOUVEL ENJEU EUROPEEN</w:t>
      </w:r>
    </w:p>
    <w:p w:rsidR="004756D4" w:rsidRDefault="004756D4">
      <w:pPr>
        <w:pStyle w:val="Corpsdetexte"/>
      </w:pPr>
      <w:bookmarkStart w:id="0" w:name="_GoBack"/>
      <w:bookmarkEnd w:id="0"/>
      <w:r>
        <w:t>Dans le défi que nous réserve le grand marché européen, l'enjeu que représente le transport des marchandises apparaît comme primordial. Le premier salon du transport et de la logistique qui se tient à Lille donne l'occasion de juger des profondes mutations qui secouent une profession particulièrement dans notre région (près de 25 000 emplois et 3 760 entreprises concernés par ce secteur).</w:t>
      </w:r>
    </w:p>
    <w:p w:rsidR="004756D4" w:rsidRDefault="004756D4">
      <w:pPr>
        <w:jc w:val="both"/>
        <w:rPr>
          <w:sz w:val="24"/>
          <w:szCs w:val="24"/>
        </w:rPr>
      </w:pPr>
    </w:p>
    <w:p w:rsidR="004756D4" w:rsidRDefault="004756D4">
      <w:pPr>
        <w:pStyle w:val="Corpsdetexte2"/>
        <w:ind w:firstLine="0"/>
      </w:pPr>
      <w:r>
        <w:t>La profession de transporteur s’est diversifiée et recouvre aujourd'hui le stockage, le conditionnement, la manutention. L'informatique est apparue également dans la gestion et le dédouanement.</w:t>
      </w:r>
    </w:p>
    <w:p w:rsidR="004756D4" w:rsidRDefault="004756D4">
      <w:pPr>
        <w:jc w:val="both"/>
        <w:rPr>
          <w:sz w:val="24"/>
          <w:szCs w:val="24"/>
        </w:rPr>
      </w:pPr>
    </w:p>
    <w:p w:rsidR="004756D4" w:rsidRDefault="004756D4">
      <w:pPr>
        <w:jc w:val="both"/>
        <w:rPr>
          <w:sz w:val="24"/>
          <w:szCs w:val="24"/>
        </w:rPr>
      </w:pPr>
      <w:r>
        <w:rPr>
          <w:sz w:val="24"/>
          <w:szCs w:val="24"/>
        </w:rPr>
        <w:t>Particulièrement intégrée dans l'activité de production et de distribution des échanges commerciaux, l'avenir paraît donc prometteur pour cette profession. Mais de nombreux problèmes tant en matière douanière, fiscale que sociale, sont non résolus.</w:t>
      </w:r>
    </w:p>
    <w:p w:rsidR="004756D4" w:rsidRDefault="004756D4">
      <w:pPr>
        <w:jc w:val="both"/>
        <w:rPr>
          <w:sz w:val="24"/>
          <w:szCs w:val="24"/>
        </w:rPr>
      </w:pPr>
    </w:p>
    <w:p w:rsidR="004756D4" w:rsidRDefault="004756D4">
      <w:pPr>
        <w:pStyle w:val="Corpsdetexte2"/>
        <w:ind w:firstLine="0"/>
      </w:pPr>
      <w:r>
        <w:t>Actuellement, le transport routier représente 70 % du secteur. Mais la France est pénalisée par un coût salarial et des prix de carburants supérieurs à ses concurrents européens.</w:t>
      </w:r>
    </w:p>
    <w:p w:rsidR="004756D4" w:rsidRDefault="004756D4">
      <w:pPr>
        <w:rPr>
          <w:sz w:val="24"/>
          <w:szCs w:val="24"/>
        </w:rPr>
      </w:pPr>
    </w:p>
    <w:p w:rsidR="004756D4" w:rsidRDefault="004756D4">
      <w:pPr>
        <w:rPr>
          <w:sz w:val="24"/>
          <w:szCs w:val="24"/>
        </w:rPr>
      </w:pPr>
    </w:p>
    <w:p w:rsidR="004756D4" w:rsidRDefault="004756D4">
      <w:pPr>
        <w:rPr>
          <w:sz w:val="24"/>
          <w:szCs w:val="24"/>
        </w:rPr>
      </w:pPr>
    </w:p>
    <w:p w:rsidR="004756D4" w:rsidRDefault="004756D4">
      <w:pPr>
        <w:rPr>
          <w:sz w:val="24"/>
          <w:szCs w:val="24"/>
        </w:rPr>
      </w:pPr>
    </w:p>
    <w:p w:rsidR="004756D4" w:rsidRDefault="004756D4">
      <w:pPr>
        <w:jc w:val="right"/>
        <w:rPr>
          <w:b/>
          <w:bCs/>
          <w:sz w:val="24"/>
          <w:szCs w:val="24"/>
        </w:rPr>
      </w:pPr>
      <w:r>
        <w:rPr>
          <w:b/>
          <w:bCs/>
          <w:sz w:val="24"/>
          <w:szCs w:val="24"/>
        </w:rPr>
        <w:t>Article de J.M. PETIT</w:t>
      </w:r>
    </w:p>
    <w:p w:rsidR="004756D4" w:rsidRDefault="004756D4">
      <w:pPr>
        <w:jc w:val="right"/>
        <w:rPr>
          <w:b/>
          <w:bCs/>
          <w:sz w:val="24"/>
          <w:szCs w:val="24"/>
        </w:rPr>
      </w:pPr>
      <w:r>
        <w:rPr>
          <w:b/>
          <w:bCs/>
          <w:sz w:val="24"/>
          <w:szCs w:val="24"/>
        </w:rPr>
        <w:t>Extrait de La Voix du Nord</w:t>
      </w:r>
    </w:p>
    <w:p w:rsidR="004756D4" w:rsidRDefault="004756D4">
      <w:pPr>
        <w:jc w:val="right"/>
        <w:rPr>
          <w:b/>
          <w:bCs/>
          <w:sz w:val="24"/>
          <w:szCs w:val="24"/>
        </w:rPr>
      </w:pPr>
      <w:proofErr w:type="gramStart"/>
      <w:r>
        <w:rPr>
          <w:b/>
          <w:bCs/>
          <w:sz w:val="24"/>
          <w:szCs w:val="24"/>
        </w:rPr>
        <w:t>du</w:t>
      </w:r>
      <w:proofErr w:type="gramEnd"/>
      <w:r>
        <w:rPr>
          <w:b/>
          <w:bCs/>
          <w:sz w:val="24"/>
          <w:szCs w:val="24"/>
        </w:rPr>
        <w:t xml:space="preserve"> 20/10/1992</w:t>
      </w:r>
    </w:p>
    <w:p w:rsidR="004756D4" w:rsidRDefault="004756D4">
      <w:pPr>
        <w:jc w:val="right"/>
      </w:pPr>
    </w:p>
    <w:sectPr w:rsidR="004756D4">
      <w:type w:val="continuous"/>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FDA"/>
    <w:rsid w:val="0014010C"/>
    <w:rsid w:val="00256FDA"/>
    <w:rsid w:val="004756D4"/>
    <w:rsid w:val="00B510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lock Tex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07D"/>
  </w:style>
  <w:style w:type="paragraph" w:styleId="Titre1">
    <w:name w:val="heading 1"/>
    <w:basedOn w:val="Normal"/>
    <w:next w:val="Normal"/>
    <w:link w:val="Titre1Car"/>
    <w:uiPriority w:val="9"/>
    <w:qFormat/>
    <w:rsid w:val="00B51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51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107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5107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5107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510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5107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5107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5107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5107D"/>
    <w:rPr>
      <w:rFonts w:asciiTheme="majorHAnsi" w:eastAsiaTheme="majorEastAsia" w:hAnsiTheme="majorHAnsi" w:cstheme="majorBidi"/>
      <w:b/>
      <w:bCs/>
      <w:color w:val="4F81BD" w:themeColor="accent1"/>
    </w:rPr>
  </w:style>
  <w:style w:type="paragraph" w:styleId="Normalcentr">
    <w:name w:val="Block Text"/>
    <w:basedOn w:val="Normal"/>
    <w:uiPriority w:val="99"/>
    <w:pPr>
      <w:pBdr>
        <w:top w:val="single" w:sz="6" w:space="12" w:color="auto" w:shadow="1"/>
        <w:left w:val="single" w:sz="6" w:space="4" w:color="auto" w:shadow="1"/>
        <w:bottom w:val="single" w:sz="6" w:space="12" w:color="auto" w:shadow="1"/>
        <w:right w:val="single" w:sz="6" w:space="4" w:color="auto" w:shadow="1"/>
      </w:pBdr>
      <w:ind w:left="1701" w:right="1701"/>
      <w:jc w:val="center"/>
    </w:pPr>
    <w:rPr>
      <w:b/>
      <w:bCs/>
      <w:sz w:val="28"/>
      <w:szCs w:val="28"/>
    </w:rPr>
  </w:style>
  <w:style w:type="paragraph" w:styleId="Corpsdetexte">
    <w:name w:val="Body Text"/>
    <w:basedOn w:val="Normal"/>
    <w:link w:val="CorpsdetexteCar"/>
    <w:uiPriority w:val="99"/>
    <w:pPr>
      <w:jc w:val="both"/>
    </w:pPr>
    <w:rPr>
      <w:sz w:val="24"/>
      <w:szCs w:val="24"/>
    </w:rPr>
  </w:style>
  <w:style w:type="character" w:customStyle="1" w:styleId="CorpsdetexteCar">
    <w:name w:val="Corps de texte Car"/>
    <w:link w:val="Corpsdetexte"/>
    <w:uiPriority w:val="99"/>
    <w:semiHidden/>
    <w:rPr>
      <w:rFonts w:ascii="Times New Roman" w:hAnsi="Times New Roman" w:cs="Times New Roman"/>
    </w:rPr>
  </w:style>
  <w:style w:type="paragraph" w:styleId="Corpsdetexte2">
    <w:name w:val="Body Text 2"/>
    <w:basedOn w:val="Normal"/>
    <w:link w:val="Corpsdetexte2Car"/>
    <w:uiPriority w:val="99"/>
    <w:pPr>
      <w:ind w:firstLine="567"/>
      <w:jc w:val="both"/>
    </w:pPr>
    <w:rPr>
      <w:sz w:val="24"/>
      <w:szCs w:val="24"/>
    </w:rPr>
  </w:style>
  <w:style w:type="character" w:customStyle="1" w:styleId="Corpsdetexte2Car">
    <w:name w:val="Corps de texte 2 Car"/>
    <w:link w:val="Corpsdetexte2"/>
    <w:uiPriority w:val="99"/>
    <w:semiHidden/>
    <w:rPr>
      <w:rFonts w:ascii="Times New Roman" w:hAnsi="Times New Roman" w:cs="Times New Roman"/>
    </w:rPr>
  </w:style>
  <w:style w:type="paragraph" w:styleId="En-tte">
    <w:name w:val="header"/>
    <w:basedOn w:val="Normal"/>
    <w:link w:val="En-tteCar"/>
    <w:uiPriority w:val="99"/>
    <w:pPr>
      <w:tabs>
        <w:tab w:val="center" w:pos="4536"/>
        <w:tab w:val="right" w:pos="9072"/>
      </w:tabs>
    </w:pPr>
  </w:style>
  <w:style w:type="character" w:customStyle="1" w:styleId="En-tteCar">
    <w:name w:val="En-tête Car"/>
    <w:link w:val="En-tte"/>
    <w:uiPriority w:val="99"/>
    <w:semiHidden/>
    <w:rPr>
      <w:rFonts w:ascii="Times New Roman" w:hAnsi="Times New Roman" w:cs="Times New Roman"/>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link w:val="Pieddepage"/>
    <w:uiPriority w:val="99"/>
    <w:semiHidden/>
    <w:rPr>
      <w:rFonts w:ascii="Times New Roman" w:hAnsi="Times New Roman" w:cs="Times New Roman"/>
    </w:rPr>
  </w:style>
  <w:style w:type="paragraph" w:styleId="Retraitnormal">
    <w:name w:val="Normal Indent"/>
    <w:basedOn w:val="Normal"/>
    <w:uiPriority w:val="99"/>
    <w:pPr>
      <w:ind w:left="708"/>
    </w:pPr>
  </w:style>
  <w:style w:type="character" w:customStyle="1" w:styleId="Titre1Car">
    <w:name w:val="Titre 1 Car"/>
    <w:basedOn w:val="Policepardfaut"/>
    <w:link w:val="Titre1"/>
    <w:uiPriority w:val="9"/>
    <w:rsid w:val="00B5107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B5107D"/>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B5107D"/>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5107D"/>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5107D"/>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5107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5107D"/>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5107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5107D"/>
    <w:pPr>
      <w:spacing w:line="240" w:lineRule="auto"/>
    </w:pPr>
    <w:rPr>
      <w:b/>
      <w:bCs/>
      <w:color w:val="4F81BD" w:themeColor="accent1"/>
      <w:sz w:val="18"/>
      <w:szCs w:val="18"/>
    </w:rPr>
  </w:style>
  <w:style w:type="paragraph" w:styleId="Titre">
    <w:name w:val="Title"/>
    <w:basedOn w:val="Normal"/>
    <w:next w:val="Normal"/>
    <w:link w:val="TitreCar"/>
    <w:uiPriority w:val="10"/>
    <w:qFormat/>
    <w:rsid w:val="00B51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107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510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5107D"/>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5107D"/>
    <w:rPr>
      <w:b/>
      <w:bCs/>
    </w:rPr>
  </w:style>
  <w:style w:type="character" w:styleId="Accentuation">
    <w:name w:val="Emphasis"/>
    <w:basedOn w:val="Policepardfaut"/>
    <w:uiPriority w:val="20"/>
    <w:qFormat/>
    <w:rsid w:val="00B5107D"/>
    <w:rPr>
      <w:i/>
      <w:iCs/>
    </w:rPr>
  </w:style>
  <w:style w:type="paragraph" w:styleId="Sansinterligne">
    <w:name w:val="No Spacing"/>
    <w:uiPriority w:val="1"/>
    <w:qFormat/>
    <w:rsid w:val="00B5107D"/>
    <w:pPr>
      <w:spacing w:after="0" w:line="240" w:lineRule="auto"/>
    </w:pPr>
  </w:style>
  <w:style w:type="paragraph" w:styleId="Paragraphedeliste">
    <w:name w:val="List Paragraph"/>
    <w:basedOn w:val="Normal"/>
    <w:uiPriority w:val="34"/>
    <w:qFormat/>
    <w:rsid w:val="00B5107D"/>
    <w:pPr>
      <w:ind w:left="720"/>
      <w:contextualSpacing/>
    </w:pPr>
  </w:style>
  <w:style w:type="paragraph" w:styleId="Citation">
    <w:name w:val="Quote"/>
    <w:basedOn w:val="Normal"/>
    <w:next w:val="Normal"/>
    <w:link w:val="CitationCar"/>
    <w:uiPriority w:val="29"/>
    <w:qFormat/>
    <w:rsid w:val="00B5107D"/>
    <w:rPr>
      <w:i/>
      <w:iCs/>
      <w:color w:val="000000" w:themeColor="text1"/>
    </w:rPr>
  </w:style>
  <w:style w:type="character" w:customStyle="1" w:styleId="CitationCar">
    <w:name w:val="Citation Car"/>
    <w:basedOn w:val="Policepardfaut"/>
    <w:link w:val="Citation"/>
    <w:uiPriority w:val="29"/>
    <w:rsid w:val="00B5107D"/>
    <w:rPr>
      <w:i/>
      <w:iCs/>
      <w:color w:val="000000" w:themeColor="text1"/>
    </w:rPr>
  </w:style>
  <w:style w:type="paragraph" w:styleId="Citationintense">
    <w:name w:val="Intense Quote"/>
    <w:basedOn w:val="Normal"/>
    <w:next w:val="Normal"/>
    <w:link w:val="CitationintenseCar"/>
    <w:uiPriority w:val="30"/>
    <w:qFormat/>
    <w:rsid w:val="00B5107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5107D"/>
    <w:rPr>
      <w:b/>
      <w:bCs/>
      <w:i/>
      <w:iCs/>
      <w:color w:val="4F81BD" w:themeColor="accent1"/>
    </w:rPr>
  </w:style>
  <w:style w:type="character" w:styleId="Emphaseple">
    <w:name w:val="Subtle Emphasis"/>
    <w:basedOn w:val="Policepardfaut"/>
    <w:uiPriority w:val="19"/>
    <w:qFormat/>
    <w:rsid w:val="00B5107D"/>
    <w:rPr>
      <w:i/>
      <w:iCs/>
      <w:color w:val="808080" w:themeColor="text1" w:themeTint="7F"/>
    </w:rPr>
  </w:style>
  <w:style w:type="character" w:styleId="Emphaseintense">
    <w:name w:val="Intense Emphasis"/>
    <w:basedOn w:val="Policepardfaut"/>
    <w:uiPriority w:val="21"/>
    <w:qFormat/>
    <w:rsid w:val="00B5107D"/>
    <w:rPr>
      <w:b/>
      <w:bCs/>
      <w:i/>
      <w:iCs/>
      <w:color w:val="4F81BD" w:themeColor="accent1"/>
    </w:rPr>
  </w:style>
  <w:style w:type="character" w:styleId="Rfrenceple">
    <w:name w:val="Subtle Reference"/>
    <w:basedOn w:val="Policepardfaut"/>
    <w:uiPriority w:val="31"/>
    <w:qFormat/>
    <w:rsid w:val="00B5107D"/>
    <w:rPr>
      <w:smallCaps/>
      <w:color w:val="C0504D" w:themeColor="accent2"/>
      <w:u w:val="single"/>
    </w:rPr>
  </w:style>
  <w:style w:type="character" w:styleId="Rfrenceintense">
    <w:name w:val="Intense Reference"/>
    <w:basedOn w:val="Policepardfaut"/>
    <w:uiPriority w:val="32"/>
    <w:qFormat/>
    <w:rsid w:val="00B5107D"/>
    <w:rPr>
      <w:b/>
      <w:bCs/>
      <w:smallCaps/>
      <w:color w:val="C0504D" w:themeColor="accent2"/>
      <w:spacing w:val="5"/>
      <w:u w:val="single"/>
    </w:rPr>
  </w:style>
  <w:style w:type="character" w:styleId="Titredulivre">
    <w:name w:val="Book Title"/>
    <w:basedOn w:val="Policepardfaut"/>
    <w:uiPriority w:val="33"/>
    <w:qFormat/>
    <w:rsid w:val="00B5107D"/>
    <w:rPr>
      <w:b/>
      <w:bCs/>
      <w:smallCaps/>
      <w:spacing w:val="5"/>
    </w:rPr>
  </w:style>
  <w:style w:type="paragraph" w:styleId="En-ttedetabledesmatires">
    <w:name w:val="TOC Heading"/>
    <w:basedOn w:val="Titre1"/>
    <w:next w:val="Normal"/>
    <w:uiPriority w:val="39"/>
    <w:semiHidden/>
    <w:unhideWhenUsed/>
    <w:qFormat/>
    <w:rsid w:val="00B5107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lock Tex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07D"/>
  </w:style>
  <w:style w:type="paragraph" w:styleId="Titre1">
    <w:name w:val="heading 1"/>
    <w:basedOn w:val="Normal"/>
    <w:next w:val="Normal"/>
    <w:link w:val="Titre1Car"/>
    <w:uiPriority w:val="9"/>
    <w:qFormat/>
    <w:rsid w:val="00B51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51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107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5107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5107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510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5107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5107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5107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5107D"/>
    <w:rPr>
      <w:rFonts w:asciiTheme="majorHAnsi" w:eastAsiaTheme="majorEastAsia" w:hAnsiTheme="majorHAnsi" w:cstheme="majorBidi"/>
      <w:b/>
      <w:bCs/>
      <w:color w:val="4F81BD" w:themeColor="accent1"/>
    </w:rPr>
  </w:style>
  <w:style w:type="paragraph" w:styleId="Normalcentr">
    <w:name w:val="Block Text"/>
    <w:basedOn w:val="Normal"/>
    <w:uiPriority w:val="99"/>
    <w:pPr>
      <w:pBdr>
        <w:top w:val="single" w:sz="6" w:space="12" w:color="auto" w:shadow="1"/>
        <w:left w:val="single" w:sz="6" w:space="4" w:color="auto" w:shadow="1"/>
        <w:bottom w:val="single" w:sz="6" w:space="12" w:color="auto" w:shadow="1"/>
        <w:right w:val="single" w:sz="6" w:space="4" w:color="auto" w:shadow="1"/>
      </w:pBdr>
      <w:ind w:left="1701" w:right="1701"/>
      <w:jc w:val="center"/>
    </w:pPr>
    <w:rPr>
      <w:b/>
      <w:bCs/>
      <w:sz w:val="28"/>
      <w:szCs w:val="28"/>
    </w:rPr>
  </w:style>
  <w:style w:type="paragraph" w:styleId="Corpsdetexte">
    <w:name w:val="Body Text"/>
    <w:basedOn w:val="Normal"/>
    <w:link w:val="CorpsdetexteCar"/>
    <w:uiPriority w:val="99"/>
    <w:pPr>
      <w:jc w:val="both"/>
    </w:pPr>
    <w:rPr>
      <w:sz w:val="24"/>
      <w:szCs w:val="24"/>
    </w:rPr>
  </w:style>
  <w:style w:type="character" w:customStyle="1" w:styleId="CorpsdetexteCar">
    <w:name w:val="Corps de texte Car"/>
    <w:link w:val="Corpsdetexte"/>
    <w:uiPriority w:val="99"/>
    <w:semiHidden/>
    <w:rPr>
      <w:rFonts w:ascii="Times New Roman" w:hAnsi="Times New Roman" w:cs="Times New Roman"/>
    </w:rPr>
  </w:style>
  <w:style w:type="paragraph" w:styleId="Corpsdetexte2">
    <w:name w:val="Body Text 2"/>
    <w:basedOn w:val="Normal"/>
    <w:link w:val="Corpsdetexte2Car"/>
    <w:uiPriority w:val="99"/>
    <w:pPr>
      <w:ind w:firstLine="567"/>
      <w:jc w:val="both"/>
    </w:pPr>
    <w:rPr>
      <w:sz w:val="24"/>
      <w:szCs w:val="24"/>
    </w:rPr>
  </w:style>
  <w:style w:type="character" w:customStyle="1" w:styleId="Corpsdetexte2Car">
    <w:name w:val="Corps de texte 2 Car"/>
    <w:link w:val="Corpsdetexte2"/>
    <w:uiPriority w:val="99"/>
    <w:semiHidden/>
    <w:rPr>
      <w:rFonts w:ascii="Times New Roman" w:hAnsi="Times New Roman" w:cs="Times New Roman"/>
    </w:rPr>
  </w:style>
  <w:style w:type="paragraph" w:styleId="En-tte">
    <w:name w:val="header"/>
    <w:basedOn w:val="Normal"/>
    <w:link w:val="En-tteCar"/>
    <w:uiPriority w:val="99"/>
    <w:pPr>
      <w:tabs>
        <w:tab w:val="center" w:pos="4536"/>
        <w:tab w:val="right" w:pos="9072"/>
      </w:tabs>
    </w:pPr>
  </w:style>
  <w:style w:type="character" w:customStyle="1" w:styleId="En-tteCar">
    <w:name w:val="En-tête Car"/>
    <w:link w:val="En-tte"/>
    <w:uiPriority w:val="99"/>
    <w:semiHidden/>
    <w:rPr>
      <w:rFonts w:ascii="Times New Roman" w:hAnsi="Times New Roman" w:cs="Times New Roman"/>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link w:val="Pieddepage"/>
    <w:uiPriority w:val="99"/>
    <w:semiHidden/>
    <w:rPr>
      <w:rFonts w:ascii="Times New Roman" w:hAnsi="Times New Roman" w:cs="Times New Roman"/>
    </w:rPr>
  </w:style>
  <w:style w:type="paragraph" w:styleId="Retraitnormal">
    <w:name w:val="Normal Indent"/>
    <w:basedOn w:val="Normal"/>
    <w:uiPriority w:val="99"/>
    <w:pPr>
      <w:ind w:left="708"/>
    </w:pPr>
  </w:style>
  <w:style w:type="character" w:customStyle="1" w:styleId="Titre1Car">
    <w:name w:val="Titre 1 Car"/>
    <w:basedOn w:val="Policepardfaut"/>
    <w:link w:val="Titre1"/>
    <w:uiPriority w:val="9"/>
    <w:rsid w:val="00B5107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B5107D"/>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B5107D"/>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5107D"/>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5107D"/>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5107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5107D"/>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5107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5107D"/>
    <w:pPr>
      <w:spacing w:line="240" w:lineRule="auto"/>
    </w:pPr>
    <w:rPr>
      <w:b/>
      <w:bCs/>
      <w:color w:val="4F81BD" w:themeColor="accent1"/>
      <w:sz w:val="18"/>
      <w:szCs w:val="18"/>
    </w:rPr>
  </w:style>
  <w:style w:type="paragraph" w:styleId="Titre">
    <w:name w:val="Title"/>
    <w:basedOn w:val="Normal"/>
    <w:next w:val="Normal"/>
    <w:link w:val="TitreCar"/>
    <w:uiPriority w:val="10"/>
    <w:qFormat/>
    <w:rsid w:val="00B51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107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510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5107D"/>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5107D"/>
    <w:rPr>
      <w:b/>
      <w:bCs/>
    </w:rPr>
  </w:style>
  <w:style w:type="character" w:styleId="Accentuation">
    <w:name w:val="Emphasis"/>
    <w:basedOn w:val="Policepardfaut"/>
    <w:uiPriority w:val="20"/>
    <w:qFormat/>
    <w:rsid w:val="00B5107D"/>
    <w:rPr>
      <w:i/>
      <w:iCs/>
    </w:rPr>
  </w:style>
  <w:style w:type="paragraph" w:styleId="Sansinterligne">
    <w:name w:val="No Spacing"/>
    <w:uiPriority w:val="1"/>
    <w:qFormat/>
    <w:rsid w:val="00B5107D"/>
    <w:pPr>
      <w:spacing w:after="0" w:line="240" w:lineRule="auto"/>
    </w:pPr>
  </w:style>
  <w:style w:type="paragraph" w:styleId="Paragraphedeliste">
    <w:name w:val="List Paragraph"/>
    <w:basedOn w:val="Normal"/>
    <w:uiPriority w:val="34"/>
    <w:qFormat/>
    <w:rsid w:val="00B5107D"/>
    <w:pPr>
      <w:ind w:left="720"/>
      <w:contextualSpacing/>
    </w:pPr>
  </w:style>
  <w:style w:type="paragraph" w:styleId="Citation">
    <w:name w:val="Quote"/>
    <w:basedOn w:val="Normal"/>
    <w:next w:val="Normal"/>
    <w:link w:val="CitationCar"/>
    <w:uiPriority w:val="29"/>
    <w:qFormat/>
    <w:rsid w:val="00B5107D"/>
    <w:rPr>
      <w:i/>
      <w:iCs/>
      <w:color w:val="000000" w:themeColor="text1"/>
    </w:rPr>
  </w:style>
  <w:style w:type="character" w:customStyle="1" w:styleId="CitationCar">
    <w:name w:val="Citation Car"/>
    <w:basedOn w:val="Policepardfaut"/>
    <w:link w:val="Citation"/>
    <w:uiPriority w:val="29"/>
    <w:rsid w:val="00B5107D"/>
    <w:rPr>
      <w:i/>
      <w:iCs/>
      <w:color w:val="000000" w:themeColor="text1"/>
    </w:rPr>
  </w:style>
  <w:style w:type="paragraph" w:styleId="Citationintense">
    <w:name w:val="Intense Quote"/>
    <w:basedOn w:val="Normal"/>
    <w:next w:val="Normal"/>
    <w:link w:val="CitationintenseCar"/>
    <w:uiPriority w:val="30"/>
    <w:qFormat/>
    <w:rsid w:val="00B5107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5107D"/>
    <w:rPr>
      <w:b/>
      <w:bCs/>
      <w:i/>
      <w:iCs/>
      <w:color w:val="4F81BD" w:themeColor="accent1"/>
    </w:rPr>
  </w:style>
  <w:style w:type="character" w:styleId="Emphaseple">
    <w:name w:val="Subtle Emphasis"/>
    <w:basedOn w:val="Policepardfaut"/>
    <w:uiPriority w:val="19"/>
    <w:qFormat/>
    <w:rsid w:val="00B5107D"/>
    <w:rPr>
      <w:i/>
      <w:iCs/>
      <w:color w:val="808080" w:themeColor="text1" w:themeTint="7F"/>
    </w:rPr>
  </w:style>
  <w:style w:type="character" w:styleId="Emphaseintense">
    <w:name w:val="Intense Emphasis"/>
    <w:basedOn w:val="Policepardfaut"/>
    <w:uiPriority w:val="21"/>
    <w:qFormat/>
    <w:rsid w:val="00B5107D"/>
    <w:rPr>
      <w:b/>
      <w:bCs/>
      <w:i/>
      <w:iCs/>
      <w:color w:val="4F81BD" w:themeColor="accent1"/>
    </w:rPr>
  </w:style>
  <w:style w:type="character" w:styleId="Rfrenceple">
    <w:name w:val="Subtle Reference"/>
    <w:basedOn w:val="Policepardfaut"/>
    <w:uiPriority w:val="31"/>
    <w:qFormat/>
    <w:rsid w:val="00B5107D"/>
    <w:rPr>
      <w:smallCaps/>
      <w:color w:val="C0504D" w:themeColor="accent2"/>
      <w:u w:val="single"/>
    </w:rPr>
  </w:style>
  <w:style w:type="character" w:styleId="Rfrenceintense">
    <w:name w:val="Intense Reference"/>
    <w:basedOn w:val="Policepardfaut"/>
    <w:uiPriority w:val="32"/>
    <w:qFormat/>
    <w:rsid w:val="00B5107D"/>
    <w:rPr>
      <w:b/>
      <w:bCs/>
      <w:smallCaps/>
      <w:color w:val="C0504D" w:themeColor="accent2"/>
      <w:spacing w:val="5"/>
      <w:u w:val="single"/>
    </w:rPr>
  </w:style>
  <w:style w:type="character" w:styleId="Titredulivre">
    <w:name w:val="Book Title"/>
    <w:basedOn w:val="Policepardfaut"/>
    <w:uiPriority w:val="33"/>
    <w:qFormat/>
    <w:rsid w:val="00B5107D"/>
    <w:rPr>
      <w:b/>
      <w:bCs/>
      <w:smallCaps/>
      <w:spacing w:val="5"/>
    </w:rPr>
  </w:style>
  <w:style w:type="paragraph" w:styleId="En-ttedetabledesmatires">
    <w:name w:val="TOC Heading"/>
    <w:basedOn w:val="Titre1"/>
    <w:next w:val="Normal"/>
    <w:uiPriority w:val="39"/>
    <w:semiHidden/>
    <w:unhideWhenUsed/>
    <w:qFormat/>
    <w:rsid w:val="00B510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LE TRANSPORT DES MARCHANDISES : UN NOUVEL ENJEU EUROPEEN</vt:lpstr>
    </vt:vector>
  </TitlesOfParts>
  <Company>Administration</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TRANSPORT DES MARCHANDISES : UN NOUVEL ENJEU EUROPEEN</dc:title>
  <dc:subject/>
  <dc:creator>brgm</dc:creator>
  <cp:keywords/>
  <cp:lastModifiedBy>Avolys</cp:lastModifiedBy>
  <cp:revision>3</cp:revision>
  <cp:lastPrinted>2000-06-23T15:08:00Z</cp:lastPrinted>
  <dcterms:created xsi:type="dcterms:W3CDTF">2013-07-30T13:35:00Z</dcterms:created>
  <dcterms:modified xsi:type="dcterms:W3CDTF">2013-07-30T13:38:00Z</dcterms:modified>
</cp:coreProperties>
</file>