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D8" w:rsidRPr="00C23895" w:rsidRDefault="00C23895" w:rsidP="00C23895">
      <w:pPr>
        <w:jc w:val="center"/>
        <w:rPr>
          <w:b/>
          <w:sz w:val="36"/>
        </w:rPr>
      </w:pPr>
      <w:r w:rsidRPr="00C23895">
        <w:rPr>
          <w:b/>
          <w:sz w:val="36"/>
        </w:rPr>
        <w:t>LES TABLEAUX</w:t>
      </w:r>
      <w:r w:rsidR="00EC4C4D">
        <w:rPr>
          <w:b/>
          <w:sz w:val="36"/>
        </w:rPr>
        <w:t xml:space="preserve"> 3</w:t>
      </w:r>
      <w:bookmarkStart w:id="0" w:name="_GoBack"/>
      <w:bookmarkEnd w:id="0"/>
    </w:p>
    <w:p w:rsidR="00C23895" w:rsidRDefault="00C23895"/>
    <w:p w:rsidR="00C23895" w:rsidRDefault="00C23895"/>
    <w:p w:rsidR="00C23895" w:rsidRPr="00C23895" w:rsidRDefault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>Tableau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Produit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Micro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13200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Laser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78000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15000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Souris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2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Agence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Lyon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16300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Dijon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19000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Grenoble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St Etienne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3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993"/>
        <w:gridCol w:w="993"/>
        <w:gridCol w:w="993"/>
      </w:tblGrid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jour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a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b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c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d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E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Lundi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40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50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Mardi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Mercredi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jeudi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</w:tbl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0D35CB" w:rsidP="00C23895">
      <w:r>
        <w:t xml:space="preserve">Résultat COPIER/COLLER </w:t>
      </w:r>
      <w:r>
        <w:sym w:font="Wingdings" w:char="F0E8"/>
      </w:r>
      <w:r>
        <w:t xml:space="preserve"> 2tableaux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D35CB" w:rsidTr="00D203E5">
        <w:tc>
          <w:tcPr>
            <w:tcW w:w="3070" w:type="dxa"/>
          </w:tcPr>
          <w:p w:rsidR="000D35CB" w:rsidRDefault="000D35CB" w:rsidP="000D35CB">
            <w:r>
              <w:t>Agence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Sem2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0D35CB">
            <w:r>
              <w:t>Lyon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16300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0D35CB">
            <w:r>
              <w:t>Dijon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19000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0D35CB">
            <w:r>
              <w:t>Grenoble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20000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0D35CB">
            <w:r>
              <w:t>St Etienne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0D35CB" w:rsidRDefault="000D35CB" w:rsidP="000D35CB">
            <w:pPr>
              <w:jc w:val="center"/>
            </w:pPr>
            <w:r>
              <w:t>14000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D35CB" w:rsidTr="00D203E5">
        <w:tc>
          <w:tcPr>
            <w:tcW w:w="3070" w:type="dxa"/>
          </w:tcPr>
          <w:p w:rsidR="000D35CB" w:rsidRDefault="000D35CB" w:rsidP="00D203E5">
            <w:r>
              <w:t>Produit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Sem2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D203E5">
            <w:r>
              <w:t>Micro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14500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13200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D203E5">
            <w:r>
              <w:t>Laser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78000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15000</w:t>
            </w:r>
          </w:p>
        </w:tc>
      </w:tr>
      <w:tr w:rsidR="000D35CB" w:rsidTr="00D203E5">
        <w:tc>
          <w:tcPr>
            <w:tcW w:w="3070" w:type="dxa"/>
          </w:tcPr>
          <w:p w:rsidR="000D35CB" w:rsidRDefault="000D35CB" w:rsidP="00D203E5">
            <w:r>
              <w:t>Souris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0D35CB" w:rsidRDefault="000D35CB" w:rsidP="00D203E5">
            <w:pPr>
              <w:jc w:val="center"/>
            </w:pPr>
            <w:r>
              <w:t>20000</w:t>
            </w:r>
          </w:p>
        </w:tc>
      </w:tr>
    </w:tbl>
    <w:p w:rsidR="00240187" w:rsidRDefault="00240187" w:rsidP="000D35CB"/>
    <w:p w:rsidR="00240187" w:rsidRDefault="00240187" w:rsidP="000D35CB">
      <w:r>
        <w:t xml:space="preserve">COPIER/OPTIONS </w:t>
      </w:r>
      <w:r w:rsidRPr="003A44BE">
        <w:rPr>
          <w:b/>
        </w:rPr>
        <w:t xml:space="preserve">conserver </w:t>
      </w:r>
      <w:r w:rsidR="003A44BE" w:rsidRPr="003A44BE">
        <w:rPr>
          <w:b/>
        </w:rPr>
        <w:t xml:space="preserve"> uniquement le texte</w:t>
      </w:r>
    </w:p>
    <w:p w:rsidR="000D35CB" w:rsidRDefault="000D35CB" w:rsidP="000D35CB">
      <w:proofErr w:type="gramStart"/>
      <w:r>
        <w:t>jour</w:t>
      </w:r>
      <w:proofErr w:type="gramEnd"/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</w:p>
    <w:p w:rsidR="000D35CB" w:rsidRDefault="000D35CB" w:rsidP="000D35CB">
      <w:r>
        <w:t>Lundi</w:t>
      </w:r>
      <w:r>
        <w:tab/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</w:p>
    <w:p w:rsidR="000D35CB" w:rsidRDefault="000D35CB" w:rsidP="000D35CB">
      <w:r>
        <w:t>Mardi</w:t>
      </w:r>
      <w:r>
        <w:tab/>
        <w:t>12</w:t>
      </w:r>
      <w:r>
        <w:tab/>
        <w:t>13</w:t>
      </w:r>
      <w:r>
        <w:tab/>
        <w:t>14</w:t>
      </w:r>
      <w:r>
        <w:tab/>
      </w:r>
      <w:r>
        <w:tab/>
      </w:r>
    </w:p>
    <w:p w:rsidR="000D35CB" w:rsidRDefault="000D35CB" w:rsidP="000D35CB">
      <w:r>
        <w:t>Mercredi</w:t>
      </w:r>
      <w:r>
        <w:tab/>
      </w:r>
      <w:r>
        <w:tab/>
      </w:r>
      <w:r>
        <w:tab/>
      </w:r>
      <w:r>
        <w:tab/>
      </w:r>
      <w:r>
        <w:tab/>
      </w:r>
    </w:p>
    <w:p w:rsidR="00C23895" w:rsidRDefault="000D35CB" w:rsidP="000D35CB">
      <w:proofErr w:type="gramStart"/>
      <w:r>
        <w:t>jeudi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sectPr w:rsidR="00C23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95"/>
    <w:rsid w:val="000D35CB"/>
    <w:rsid w:val="00240187"/>
    <w:rsid w:val="00360BD8"/>
    <w:rsid w:val="003A44BE"/>
    <w:rsid w:val="00C17301"/>
    <w:rsid w:val="00C23895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01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01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cp:lastPrinted>2010-11-02T14:08:00Z</cp:lastPrinted>
  <dcterms:created xsi:type="dcterms:W3CDTF">2010-11-02T13:53:00Z</dcterms:created>
  <dcterms:modified xsi:type="dcterms:W3CDTF">2010-11-02T14:52:00Z</dcterms:modified>
</cp:coreProperties>
</file>