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74" w:rsidRDefault="00325F74" w:rsidP="00325F74">
      <w:pPr>
        <w:pBdr>
          <w:top w:val="single" w:sz="6" w:space="6" w:color="auto" w:shadow="1"/>
          <w:left w:val="single" w:sz="6" w:space="1" w:color="auto" w:shadow="1"/>
          <w:bottom w:val="single" w:sz="6" w:space="9" w:color="auto" w:shadow="1"/>
          <w:right w:val="single" w:sz="6" w:space="1" w:color="auto" w:shadow="1"/>
        </w:pBdr>
        <w:shd w:val="pct12" w:color="auto" w:fill="FFFFFF"/>
        <w:ind w:left="1134" w:right="1134"/>
        <w:jc w:val="center"/>
        <w:rPr>
          <w:b/>
          <w:i/>
          <w:sz w:val="32"/>
        </w:rPr>
      </w:pPr>
      <w:r>
        <w:rPr>
          <w:b/>
          <w:i/>
          <w:sz w:val="32"/>
        </w:rPr>
        <w:t>NOTE DE SERVICE</w:t>
      </w:r>
    </w:p>
    <w:p w:rsidR="00325F74" w:rsidRDefault="00325F74" w:rsidP="00325F74"/>
    <w:p w:rsidR="00325F74" w:rsidRDefault="00325F74" w:rsidP="00325F74">
      <w:pPr>
        <w:pStyle w:val="Titre4"/>
      </w:pPr>
      <w:r>
        <w:t>A l'attention des Directeurs d'agences</w:t>
      </w:r>
    </w:p>
    <w:p w:rsidR="00325F74" w:rsidRDefault="00325F74" w:rsidP="00325F74"/>
    <w:p w:rsidR="00325F74" w:rsidRDefault="00325F74" w:rsidP="00325F74">
      <w:pPr>
        <w:tabs>
          <w:tab w:val="left" w:pos="1276"/>
        </w:tabs>
      </w:pPr>
      <w:r>
        <w:rPr>
          <w:b/>
          <w:u w:val="single"/>
        </w:rPr>
        <w:t>Objet</w:t>
      </w:r>
      <w:r>
        <w:t xml:space="preserve"> :</w:t>
      </w:r>
      <w:r>
        <w:tab/>
      </w:r>
      <w:r>
        <w:rPr>
          <w:b/>
        </w:rPr>
        <w:t>PRE</w:t>
      </w:r>
      <w:r w:rsidR="000A2E1C">
        <w:rPr>
          <w:b/>
        </w:rPr>
        <w:t xml:space="preserve">VISIONS DES VENTES - </w:t>
      </w:r>
      <w:r w:rsidR="000A2E1C">
        <w:rPr>
          <w:b/>
        </w:rPr>
        <w:tab/>
        <w:t>ANNEE 2013</w:t>
      </w:r>
    </w:p>
    <w:p w:rsidR="00325F74" w:rsidRDefault="00325F74" w:rsidP="00325F74">
      <w:pPr>
        <w:ind w:firstLine="567"/>
      </w:pPr>
    </w:p>
    <w:p w:rsidR="00325F74" w:rsidRDefault="00325F74" w:rsidP="00325F74">
      <w:pPr>
        <w:ind w:firstLine="567"/>
      </w:pPr>
    </w:p>
    <w:p w:rsidR="00325F74" w:rsidRDefault="00325F74" w:rsidP="00325F74">
      <w:pPr>
        <w:ind w:firstLine="567"/>
      </w:pPr>
      <w:r>
        <w:t>Lors de la dernière réunion du Comité de Direction, nous avions décidé de multiplier par 1,5 la production du premier trimestre.</w:t>
      </w:r>
    </w:p>
    <w:p w:rsidR="00325F74" w:rsidRDefault="00325F74" w:rsidP="00325F74">
      <w:pPr>
        <w:ind w:firstLine="567"/>
      </w:pPr>
    </w:p>
    <w:p w:rsidR="00325F74" w:rsidRDefault="00325F74" w:rsidP="00325F74">
      <w:pPr>
        <w:ind w:firstLine="567"/>
      </w:pPr>
      <w:r>
        <w:t>L'objectif est atteint, aussi nous espérons continuer notre progression toute l'année.</w:t>
      </w:r>
    </w:p>
    <w:p w:rsidR="00325F74" w:rsidRDefault="00325F74" w:rsidP="00325F74">
      <w:pPr>
        <w:ind w:firstLine="567"/>
      </w:pPr>
    </w:p>
    <w:p w:rsidR="00325F74" w:rsidRDefault="00325F74" w:rsidP="00325F74">
      <w:pPr>
        <w:ind w:firstLine="567"/>
      </w:pPr>
      <w:r>
        <w:t>Voici nos prévisions pour l'année 201</w:t>
      </w:r>
      <w:r w:rsidR="000A2E1C">
        <w:t>3</w:t>
      </w:r>
      <w:r>
        <w:t xml:space="preserve"> :</w:t>
      </w:r>
    </w:p>
    <w:p w:rsidR="00325F74" w:rsidRDefault="00325F74" w:rsidP="00325F74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55"/>
        <w:gridCol w:w="1701"/>
        <w:gridCol w:w="1701"/>
        <w:gridCol w:w="1701"/>
        <w:gridCol w:w="1701"/>
      </w:tblGrid>
      <w:tr w:rsidR="00325F74" w:rsidTr="008E683A">
        <w:trPr>
          <w:jc w:val="center"/>
        </w:trPr>
        <w:tc>
          <w:tcPr>
            <w:tcW w:w="1955" w:type="dxa"/>
            <w:tcBorders>
              <w:top w:val="nil"/>
              <w:left w:val="nil"/>
            </w:tcBorders>
          </w:tcPr>
          <w:p w:rsidR="00325F74" w:rsidRDefault="00325F74" w:rsidP="008E683A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325F74" w:rsidRDefault="00325F74" w:rsidP="008E683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1er trim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325F74" w:rsidRDefault="00325F74" w:rsidP="008E683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2è trim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325F74" w:rsidRDefault="00325F74" w:rsidP="008E683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3è trim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325F74" w:rsidRDefault="00325F74" w:rsidP="008E683A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4è trim</w:t>
            </w:r>
          </w:p>
        </w:tc>
      </w:tr>
      <w:tr w:rsidR="00325F74" w:rsidTr="008E683A">
        <w:trPr>
          <w:jc w:val="center"/>
        </w:trPr>
        <w:tc>
          <w:tcPr>
            <w:tcW w:w="1955" w:type="dxa"/>
          </w:tcPr>
          <w:p w:rsidR="00325F74" w:rsidRDefault="00325F74" w:rsidP="008E683A">
            <w:pPr>
              <w:spacing w:before="120" w:after="120"/>
              <w:rPr>
                <w:b/>
              </w:rPr>
            </w:pPr>
            <w:r>
              <w:rPr>
                <w:b/>
              </w:rPr>
              <w:t>Production</w:t>
            </w:r>
          </w:p>
        </w:tc>
        <w:tc>
          <w:tcPr>
            <w:tcW w:w="1701" w:type="dxa"/>
          </w:tcPr>
          <w:p w:rsidR="00325F74" w:rsidRDefault="00325F74" w:rsidP="008E683A">
            <w:pPr>
              <w:tabs>
                <w:tab w:val="decimal" w:pos="1079"/>
              </w:tabs>
              <w:spacing w:before="120" w:after="120"/>
            </w:pPr>
            <w:r>
              <w:t>150000</w:t>
            </w:r>
          </w:p>
        </w:tc>
        <w:tc>
          <w:tcPr>
            <w:tcW w:w="1701" w:type="dxa"/>
          </w:tcPr>
          <w:p w:rsidR="00325F74" w:rsidRDefault="00325F74" w:rsidP="008E683A">
            <w:pPr>
              <w:tabs>
                <w:tab w:val="decimal" w:pos="1079"/>
              </w:tabs>
              <w:spacing w:before="120" w:after="120"/>
            </w:pPr>
            <w:r>
              <w:t>250000</w:t>
            </w:r>
          </w:p>
        </w:tc>
        <w:tc>
          <w:tcPr>
            <w:tcW w:w="1701" w:type="dxa"/>
          </w:tcPr>
          <w:p w:rsidR="00325F74" w:rsidRDefault="00325F74" w:rsidP="008E683A">
            <w:pPr>
              <w:tabs>
                <w:tab w:val="decimal" w:pos="1079"/>
              </w:tabs>
              <w:spacing w:before="120" w:after="120"/>
            </w:pPr>
            <w:r>
              <w:t>300000</w:t>
            </w:r>
          </w:p>
        </w:tc>
        <w:tc>
          <w:tcPr>
            <w:tcW w:w="1701" w:type="dxa"/>
          </w:tcPr>
          <w:p w:rsidR="00325F74" w:rsidRDefault="00325F74" w:rsidP="008E683A">
            <w:pPr>
              <w:tabs>
                <w:tab w:val="decimal" w:pos="1079"/>
              </w:tabs>
              <w:spacing w:before="120" w:after="120"/>
            </w:pPr>
            <w:r>
              <w:t>350000</w:t>
            </w:r>
          </w:p>
        </w:tc>
      </w:tr>
      <w:tr w:rsidR="00325F74" w:rsidTr="008E683A">
        <w:trPr>
          <w:jc w:val="center"/>
        </w:trPr>
        <w:tc>
          <w:tcPr>
            <w:tcW w:w="1955" w:type="dxa"/>
          </w:tcPr>
          <w:p w:rsidR="00325F74" w:rsidRDefault="00325F74" w:rsidP="008E683A">
            <w:pPr>
              <w:spacing w:before="120" w:after="120"/>
              <w:rPr>
                <w:b/>
              </w:rPr>
            </w:pPr>
            <w:r>
              <w:rPr>
                <w:b/>
              </w:rPr>
              <w:t>Ventes</w:t>
            </w:r>
          </w:p>
        </w:tc>
        <w:tc>
          <w:tcPr>
            <w:tcW w:w="1701" w:type="dxa"/>
          </w:tcPr>
          <w:p w:rsidR="00325F74" w:rsidRDefault="00325F74" w:rsidP="008E683A">
            <w:pPr>
              <w:tabs>
                <w:tab w:val="decimal" w:pos="1079"/>
              </w:tabs>
              <w:spacing w:before="120" w:after="120"/>
            </w:pPr>
            <w:r>
              <w:t>90000</w:t>
            </w:r>
          </w:p>
        </w:tc>
        <w:tc>
          <w:tcPr>
            <w:tcW w:w="1701" w:type="dxa"/>
          </w:tcPr>
          <w:p w:rsidR="00325F74" w:rsidRDefault="00325F74" w:rsidP="008E683A">
            <w:pPr>
              <w:tabs>
                <w:tab w:val="decimal" w:pos="1079"/>
              </w:tabs>
              <w:spacing w:before="120" w:after="120"/>
            </w:pPr>
            <w:r>
              <w:t>125000</w:t>
            </w:r>
          </w:p>
        </w:tc>
        <w:tc>
          <w:tcPr>
            <w:tcW w:w="1701" w:type="dxa"/>
          </w:tcPr>
          <w:p w:rsidR="00325F74" w:rsidRDefault="00325F74" w:rsidP="008E683A">
            <w:pPr>
              <w:tabs>
                <w:tab w:val="decimal" w:pos="1079"/>
              </w:tabs>
              <w:spacing w:before="120" w:after="120"/>
            </w:pPr>
            <w:r>
              <w:t>290000</w:t>
            </w:r>
          </w:p>
        </w:tc>
        <w:tc>
          <w:tcPr>
            <w:tcW w:w="1701" w:type="dxa"/>
          </w:tcPr>
          <w:p w:rsidR="00325F74" w:rsidRDefault="00325F74" w:rsidP="008E683A">
            <w:pPr>
              <w:tabs>
                <w:tab w:val="decimal" w:pos="1079"/>
              </w:tabs>
              <w:spacing w:before="120" w:after="120"/>
            </w:pPr>
            <w:r>
              <w:t>320000</w:t>
            </w:r>
          </w:p>
        </w:tc>
      </w:tr>
    </w:tbl>
    <w:p w:rsidR="00325F74" w:rsidRDefault="00325F74" w:rsidP="00325F74"/>
    <w:p w:rsidR="00325F74" w:rsidRPr="00974EA5" w:rsidRDefault="00325F74" w:rsidP="00325F74">
      <w:r>
        <w:rPr>
          <w:noProof/>
        </w:rPr>
        <w:drawing>
          <wp:inline distT="0" distB="0" distL="0" distR="0">
            <wp:extent cx="5915025" cy="2529445"/>
            <wp:effectExtent l="0" t="0" r="9525" b="4445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8248F" w:rsidRDefault="00243765">
      <w:bookmarkStart w:id="0" w:name="_GoBack"/>
      <w:bookmarkEnd w:id="0"/>
    </w:p>
    <w:sectPr w:rsidR="00D8248F" w:rsidSect="00325F74">
      <w:footerReference w:type="default" r:id="rId8"/>
      <w:pgSz w:w="11906" w:h="16838"/>
      <w:pgMar w:top="993" w:right="1417" w:bottom="1560" w:left="1417" w:header="708" w:footer="4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765" w:rsidRDefault="00243765">
      <w:r>
        <w:separator/>
      </w:r>
    </w:p>
  </w:endnote>
  <w:endnote w:type="continuationSeparator" w:id="0">
    <w:p w:rsidR="00243765" w:rsidRDefault="0024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DC2369" w:rsidTr="006F31A0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DC2369" w:rsidRDefault="00325F74" w:rsidP="00DC2369">
          <w:pPr>
            <w:pStyle w:val="En-tte"/>
          </w:pPr>
          <w:r>
            <w:rPr>
              <w:noProof/>
            </w:rPr>
            <w:drawing>
              <wp:inline distT="0" distB="0" distL="0" distR="0" wp14:anchorId="6FCC7019" wp14:editId="10F56266">
                <wp:extent cx="704850" cy="581025"/>
                <wp:effectExtent l="0" t="0" r="0" b="0"/>
                <wp:docPr id="2" name="Image 2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DC2369" w:rsidRPr="00A36E93" w:rsidRDefault="00325F74" w:rsidP="006F31A0">
          <w:pPr>
            <w:pStyle w:val="En-tte"/>
            <w:jc w:val="right"/>
          </w:pPr>
          <w:r>
            <w:t>Inter Entreprise Individualisé</w:t>
          </w:r>
        </w:p>
      </w:tc>
    </w:tr>
  </w:tbl>
  <w:p w:rsidR="003B3596" w:rsidRDefault="00243765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765" w:rsidRDefault="00243765">
      <w:r>
        <w:separator/>
      </w:r>
    </w:p>
  </w:footnote>
  <w:footnote w:type="continuationSeparator" w:id="0">
    <w:p w:rsidR="00243765" w:rsidRDefault="00243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74"/>
    <w:rsid w:val="000029D9"/>
    <w:rsid w:val="000A2E1C"/>
    <w:rsid w:val="00243765"/>
    <w:rsid w:val="002F7A74"/>
    <w:rsid w:val="00325F74"/>
    <w:rsid w:val="00AD0D2C"/>
    <w:rsid w:val="00D917E5"/>
    <w:rsid w:val="00DD1D1C"/>
    <w:rsid w:val="00E01B36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88FBD3-B78E-4D29-8DBE-6781D969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F74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01B36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paragraph" w:styleId="Titre4">
    <w:name w:val="heading 4"/>
    <w:basedOn w:val="Normal"/>
    <w:next w:val="Normal"/>
    <w:link w:val="Titre4Car"/>
    <w:qFormat/>
    <w:rsid w:val="00325F74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1B36"/>
    <w:rPr>
      <w:rFonts w:ascii="Arial" w:hAnsi="Arial" w:cs="Arial"/>
      <w:b/>
      <w:bCs/>
      <w:color w:val="1F497D" w:themeColor="text2"/>
      <w:kern w:val="32"/>
      <w:sz w:val="32"/>
      <w:szCs w:val="32"/>
      <w:u w:val="dash"/>
    </w:rPr>
  </w:style>
  <w:style w:type="paragraph" w:customStyle="1" w:styleId="numrationobjectfs">
    <w:name w:val="énumération objectfs"/>
    <w:basedOn w:val="Normal"/>
    <w:qFormat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  <w:style w:type="character" w:customStyle="1" w:styleId="Titre4Car">
    <w:name w:val="Titre 4 Car"/>
    <w:basedOn w:val="Policepardfaut"/>
    <w:link w:val="Titre4"/>
    <w:rsid w:val="00325F74"/>
    <w:rPr>
      <w:rFonts w:ascii="Verdana" w:eastAsia="Times New Roman" w:hAnsi="Verdana" w:cs="Times New Roman"/>
      <w:b/>
      <w:bCs/>
      <w:sz w:val="24"/>
      <w:szCs w:val="28"/>
    </w:rPr>
  </w:style>
  <w:style w:type="paragraph" w:styleId="En-tte">
    <w:name w:val="header"/>
    <w:basedOn w:val="Normal"/>
    <w:link w:val="En-tteCar"/>
    <w:rsid w:val="00325F74"/>
    <w:pPr>
      <w:tabs>
        <w:tab w:val="center" w:pos="4536"/>
        <w:tab w:val="right" w:pos="9072"/>
      </w:tabs>
    </w:pPr>
    <w:rPr>
      <w:b/>
      <w:bCs/>
      <w:sz w:val="24"/>
    </w:rPr>
  </w:style>
  <w:style w:type="character" w:customStyle="1" w:styleId="En-tteCar">
    <w:name w:val="En-tête Car"/>
    <w:basedOn w:val="Policepardfaut"/>
    <w:link w:val="En-tte"/>
    <w:rsid w:val="00325F74"/>
    <w:rPr>
      <w:rFonts w:ascii="Verdana" w:eastAsia="Times New Roman" w:hAnsi="Verdana" w:cs="Times New Roman"/>
      <w:b/>
      <w:bCs/>
      <w:sz w:val="24"/>
      <w:szCs w:val="24"/>
    </w:rPr>
  </w:style>
  <w:style w:type="paragraph" w:styleId="Pieddepage">
    <w:name w:val="footer"/>
    <w:basedOn w:val="Normal"/>
    <w:link w:val="PieddepageCar"/>
    <w:rsid w:val="00325F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25F74"/>
    <w:rPr>
      <w:rFonts w:ascii="Verdana" w:eastAsia="Times New Roman" w:hAnsi="Verdana" w:cs="Times New Roman"/>
      <w:sz w:val="20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5F7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5F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roundedCorners val="1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Prévisions 2013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8.360477741585251E-2"/>
          <c:y val="0.21369863013698648"/>
          <c:w val="0.74484256243213953"/>
          <c:h val="0.65753424657534265"/>
        </c:manualLayout>
      </c:layout>
      <c:barChart>
        <c:barDir val="col"/>
        <c:grouping val="clustered"/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PRODUCTION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1"/>
          <c:cat>
            <c:strRef>
              <c:f>Sheet1!$B$1:$E$1</c:f>
              <c:strCache>
                <c:ptCount val="4"/>
                <c:pt idx="0">
                  <c:v>1er trim</c:v>
                </c:pt>
                <c:pt idx="1">
                  <c:v>2è trim</c:v>
                </c:pt>
                <c:pt idx="2">
                  <c:v>3è trim</c:v>
                </c:pt>
                <c:pt idx="3">
                  <c:v>4è trim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150000</c:v>
                </c:pt>
                <c:pt idx="1">
                  <c:v>250000</c:v>
                </c:pt>
                <c:pt idx="2">
                  <c:v>300000</c:v>
                </c:pt>
                <c:pt idx="3">
                  <c:v>350000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VENTES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1"/>
          <c:cat>
            <c:strRef>
              <c:f>Sheet1!$B$1:$E$1</c:f>
              <c:strCache>
                <c:ptCount val="4"/>
                <c:pt idx="0">
                  <c:v>1er trim</c:v>
                </c:pt>
                <c:pt idx="1">
                  <c:v>2è trim</c:v>
                </c:pt>
                <c:pt idx="2">
                  <c:v>3è trim</c:v>
                </c:pt>
                <c:pt idx="3">
                  <c:v>4è trim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90000</c:v>
                </c:pt>
                <c:pt idx="1">
                  <c:v>125000</c:v>
                </c:pt>
                <c:pt idx="2">
                  <c:v>290000</c:v>
                </c:pt>
                <c:pt idx="3">
                  <c:v>320000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5096976"/>
        <c:axId val="226336512"/>
      </c:barChart>
      <c:catAx>
        <c:axId val="23509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26336512"/>
        <c:crosses val="autoZero"/>
        <c:auto val="1"/>
        <c:lblAlgn val="ctr"/>
        <c:lblOffset val="100"/>
        <c:noMultiLvlLbl val="1"/>
      </c:catAx>
      <c:valAx>
        <c:axId val="22633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##,0\.00\ \€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509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Kiodan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Master</cp:lastModifiedBy>
  <cp:revision>3</cp:revision>
  <dcterms:created xsi:type="dcterms:W3CDTF">2013-05-20T12:58:00Z</dcterms:created>
  <dcterms:modified xsi:type="dcterms:W3CDTF">2016-07-28T10:01:00Z</dcterms:modified>
</cp:coreProperties>
</file>