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text" w:horzAnchor="margin" w:tblpY="109"/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0"/>
        <w:gridCol w:w="3071"/>
        <w:gridCol w:w="3071"/>
      </w:tblGrid>
      <w:tr w:rsidR="00870661" w:rsidTr="00EA292C">
        <w:trPr>
          <w:trHeight w:val="416"/>
        </w:trPr>
        <w:tc>
          <w:tcPr>
            <w:tcW w:w="3070" w:type="dxa"/>
            <w:tcBorders>
              <w:top w:val="single" w:sz="4" w:space="0" w:color="FF0000"/>
              <w:left w:val="single" w:sz="4" w:space="0" w:color="FF0000"/>
            </w:tcBorders>
            <w:shd w:val="clear" w:color="auto" w:fill="A6A6A6"/>
            <w:vAlign w:val="center"/>
          </w:tcPr>
          <w:p w:rsidR="00870661" w:rsidRPr="00291315" w:rsidRDefault="00870661" w:rsidP="00EA292C">
            <w:pPr>
              <w:jc w:val="center"/>
            </w:pPr>
            <w:bookmarkStart w:id="0" w:name="_GoBack"/>
            <w:bookmarkEnd w:id="0"/>
            <w:r w:rsidRPr="00291315">
              <w:t>DESTINATION</w:t>
            </w:r>
          </w:p>
        </w:tc>
        <w:tc>
          <w:tcPr>
            <w:tcW w:w="3071" w:type="dxa"/>
            <w:tcBorders>
              <w:top w:val="single" w:sz="4" w:space="0" w:color="FF0000"/>
            </w:tcBorders>
            <w:shd w:val="clear" w:color="auto" w:fill="A6A6A6"/>
            <w:vAlign w:val="center"/>
          </w:tcPr>
          <w:p w:rsidR="00870661" w:rsidRPr="00291315" w:rsidRDefault="00870661" w:rsidP="00EA292C">
            <w:pPr>
              <w:jc w:val="center"/>
            </w:pPr>
            <w:r w:rsidRPr="00291315">
              <w:t>DESCRIPTIF</w:t>
            </w:r>
          </w:p>
        </w:tc>
        <w:tc>
          <w:tcPr>
            <w:tcW w:w="3071" w:type="dxa"/>
            <w:tcBorders>
              <w:top w:val="single" w:sz="4" w:space="0" w:color="FF0000"/>
            </w:tcBorders>
            <w:shd w:val="clear" w:color="auto" w:fill="A6A6A6"/>
            <w:vAlign w:val="center"/>
          </w:tcPr>
          <w:p w:rsidR="00870661" w:rsidRPr="00291315" w:rsidRDefault="00870661" w:rsidP="00EA292C">
            <w:pPr>
              <w:jc w:val="center"/>
            </w:pPr>
            <w:r w:rsidRPr="00291315">
              <w:t>HEBERGEMENT</w:t>
            </w:r>
          </w:p>
        </w:tc>
      </w:tr>
      <w:tr w:rsidR="00870661" w:rsidTr="00EA292C">
        <w:trPr>
          <w:trHeight w:val="567"/>
        </w:trPr>
        <w:tc>
          <w:tcPr>
            <w:tcW w:w="3070" w:type="dxa"/>
            <w:tcBorders>
              <w:left w:val="single" w:sz="4" w:space="0" w:color="FF0000"/>
            </w:tcBorders>
            <w:vAlign w:val="center"/>
          </w:tcPr>
          <w:p w:rsidR="00870661" w:rsidRDefault="00870661" w:rsidP="00EA292C">
            <w:r>
              <w:t>THAILANDE</w:t>
            </w:r>
          </w:p>
        </w:tc>
        <w:tc>
          <w:tcPr>
            <w:tcW w:w="3071" w:type="dxa"/>
            <w:vAlign w:val="center"/>
          </w:tcPr>
          <w:p w:rsidR="00870661" w:rsidRDefault="00870661" w:rsidP="00EA292C">
            <w:r>
              <w:t>Découvrez tous les mystères des temples de Bangkok.</w:t>
            </w:r>
          </w:p>
        </w:tc>
        <w:tc>
          <w:tcPr>
            <w:tcW w:w="3071" w:type="dxa"/>
            <w:tcBorders>
              <w:right w:val="single" w:sz="4" w:space="0" w:color="FF0000"/>
            </w:tcBorders>
            <w:vAlign w:val="center"/>
          </w:tcPr>
          <w:p w:rsidR="00870661" w:rsidRDefault="00870661" w:rsidP="00EA292C">
            <w:r>
              <w:t>Circuit de 10 jours avec hébergement.</w:t>
            </w:r>
          </w:p>
        </w:tc>
      </w:tr>
      <w:tr w:rsidR="00870661" w:rsidTr="00EA292C">
        <w:trPr>
          <w:trHeight w:val="567"/>
        </w:trPr>
        <w:tc>
          <w:tcPr>
            <w:tcW w:w="3070" w:type="dxa"/>
            <w:tcBorders>
              <w:left w:val="single" w:sz="4" w:space="0" w:color="FF0000"/>
            </w:tcBorders>
            <w:vAlign w:val="center"/>
          </w:tcPr>
          <w:p w:rsidR="00870661" w:rsidRDefault="00870661" w:rsidP="00EA292C">
            <w:r>
              <w:t>KENYA</w:t>
            </w:r>
          </w:p>
        </w:tc>
        <w:tc>
          <w:tcPr>
            <w:tcW w:w="3071" w:type="dxa"/>
            <w:vAlign w:val="center"/>
          </w:tcPr>
          <w:p w:rsidR="00870661" w:rsidRDefault="00870661" w:rsidP="00EA292C">
            <w:r>
              <w:t>Observez et photographiez les animaux.</w:t>
            </w:r>
          </w:p>
        </w:tc>
        <w:tc>
          <w:tcPr>
            <w:tcW w:w="3071" w:type="dxa"/>
            <w:tcBorders>
              <w:right w:val="single" w:sz="4" w:space="0" w:color="FF0000"/>
            </w:tcBorders>
            <w:vAlign w:val="center"/>
          </w:tcPr>
          <w:p w:rsidR="00870661" w:rsidRDefault="00870661" w:rsidP="00EA292C">
            <w:r>
              <w:t>Circuit de 7 ou 12 jours.</w:t>
            </w:r>
          </w:p>
        </w:tc>
      </w:tr>
      <w:tr w:rsidR="00EA292C" w:rsidTr="00EA292C">
        <w:trPr>
          <w:trHeight w:val="567"/>
        </w:trPr>
        <w:tc>
          <w:tcPr>
            <w:tcW w:w="3070" w:type="dxa"/>
            <w:tcBorders>
              <w:left w:val="single" w:sz="4" w:space="0" w:color="FF0000"/>
            </w:tcBorders>
            <w:vAlign w:val="center"/>
          </w:tcPr>
          <w:p w:rsidR="00EA292C" w:rsidRDefault="00EA292C" w:rsidP="00EA292C">
            <w:r>
              <w:t>USA</w:t>
            </w:r>
          </w:p>
        </w:tc>
        <w:tc>
          <w:tcPr>
            <w:tcW w:w="3071" w:type="dxa"/>
            <w:vAlign w:val="center"/>
          </w:tcPr>
          <w:p w:rsidR="00EA292C" w:rsidRDefault="00EA292C" w:rsidP="00EA292C">
            <w:r>
              <w:t>Voyager à travers le grand canyon</w:t>
            </w:r>
          </w:p>
        </w:tc>
        <w:tc>
          <w:tcPr>
            <w:tcW w:w="3071" w:type="dxa"/>
            <w:tcBorders>
              <w:right w:val="single" w:sz="4" w:space="0" w:color="FF0000"/>
            </w:tcBorders>
            <w:vAlign w:val="center"/>
          </w:tcPr>
          <w:p w:rsidR="00EA292C" w:rsidRDefault="00EA292C" w:rsidP="00EA292C">
            <w:r>
              <w:t>Circuit de 7 ou 12 jours.</w:t>
            </w:r>
          </w:p>
        </w:tc>
      </w:tr>
      <w:tr w:rsidR="00870661" w:rsidTr="00EA292C">
        <w:trPr>
          <w:trHeight w:val="567"/>
        </w:trPr>
        <w:tc>
          <w:tcPr>
            <w:tcW w:w="3070" w:type="dxa"/>
            <w:tcBorders>
              <w:left w:val="single" w:sz="4" w:space="0" w:color="FF0000"/>
              <w:bottom w:val="single" w:sz="4" w:space="0" w:color="FF0000"/>
            </w:tcBorders>
            <w:vAlign w:val="center"/>
          </w:tcPr>
          <w:p w:rsidR="00870661" w:rsidRDefault="00870661" w:rsidP="00EA292C">
            <w:r>
              <w:t>FRANCE</w:t>
            </w:r>
          </w:p>
        </w:tc>
        <w:tc>
          <w:tcPr>
            <w:tcW w:w="3071" w:type="dxa"/>
            <w:tcBorders>
              <w:bottom w:val="single" w:sz="4" w:space="0" w:color="FF0000"/>
            </w:tcBorders>
            <w:vAlign w:val="center"/>
          </w:tcPr>
          <w:p w:rsidR="00870661" w:rsidRDefault="00870661" w:rsidP="00EA292C">
            <w:r>
              <w:t>Venez dans l'un des plus beaux sites au monde.</w:t>
            </w:r>
          </w:p>
        </w:tc>
        <w:tc>
          <w:tcPr>
            <w:tcW w:w="3071" w:type="dxa"/>
            <w:tcBorders>
              <w:bottom w:val="single" w:sz="4" w:space="0" w:color="FF0000"/>
              <w:right w:val="single" w:sz="4" w:space="0" w:color="FF0000"/>
            </w:tcBorders>
            <w:vAlign w:val="center"/>
          </w:tcPr>
          <w:p w:rsidR="00870661" w:rsidRDefault="00870661" w:rsidP="00EA292C">
            <w:r>
              <w:t>Location d'appartements ou de chalets.</w:t>
            </w:r>
          </w:p>
        </w:tc>
      </w:tr>
    </w:tbl>
    <w:p w:rsidR="00EA292C" w:rsidRDefault="00EA292C"/>
    <w:sectPr w:rsidR="00EA292C" w:rsidSect="00AD0D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6411E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2E454172"/>
    <w:multiLevelType w:val="hybridMultilevel"/>
    <w:tmpl w:val="A112997A"/>
    <w:lvl w:ilvl="0" w:tplc="83D86390">
      <w:start w:val="1"/>
      <w:numFmt w:val="bullet"/>
      <w:pStyle w:val="numrationobjectfs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E7B488B8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661"/>
    <w:rsid w:val="000029D9"/>
    <w:rsid w:val="002D092D"/>
    <w:rsid w:val="002F7A74"/>
    <w:rsid w:val="00870661"/>
    <w:rsid w:val="008F15DD"/>
    <w:rsid w:val="00AD0D2C"/>
    <w:rsid w:val="00D917E5"/>
    <w:rsid w:val="00DD1D1C"/>
    <w:rsid w:val="00E01B36"/>
    <w:rsid w:val="00E561D7"/>
    <w:rsid w:val="00EA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DE18B3-25F4-4301-B74E-60B6DEE88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661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E01B36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color w:val="1F497D"/>
      <w:kern w:val="32"/>
      <w:sz w:val="32"/>
      <w:szCs w:val="32"/>
      <w:u w:val="das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E01B36"/>
    <w:rPr>
      <w:rFonts w:ascii="Arial" w:hAnsi="Arial" w:cs="Arial"/>
      <w:b/>
      <w:bCs/>
      <w:color w:val="1F497D"/>
      <w:kern w:val="32"/>
      <w:sz w:val="32"/>
      <w:szCs w:val="32"/>
      <w:u w:val="dash"/>
    </w:rPr>
  </w:style>
  <w:style w:type="paragraph" w:customStyle="1" w:styleId="numrationobjectfs">
    <w:name w:val="énumération objectfs"/>
    <w:basedOn w:val="Normal"/>
    <w:qFormat/>
    <w:rsid w:val="000029D9"/>
    <w:pPr>
      <w:numPr>
        <w:numId w:val="2"/>
      </w:numPr>
      <w:jc w:val="both"/>
    </w:pPr>
    <w:rPr>
      <w:rFonts w:ascii="Corbel" w:hAnsi="Corbel" w:cs="Tahom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M2i</Company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Avolys</dc:creator>
  <cp:keywords/>
  <cp:lastModifiedBy>Master</cp:lastModifiedBy>
  <cp:revision>3</cp:revision>
  <dcterms:created xsi:type="dcterms:W3CDTF">2013-05-20T12:53:00Z</dcterms:created>
  <dcterms:modified xsi:type="dcterms:W3CDTF">2016-07-28T09:20:00Z</dcterms:modified>
</cp:coreProperties>
</file>