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3DE" w:rsidRPr="009613DE" w:rsidRDefault="009613DE" w:rsidP="009613DE">
      <w:pPr>
        <w:tabs>
          <w:tab w:val="left" w:pos="2708"/>
          <w:tab w:val="center" w:pos="4513"/>
        </w:tabs>
        <w:jc w:val="center"/>
        <w:rPr>
          <w:rFonts w:cstheme="minorHAnsi"/>
          <w:b/>
          <w:bCs/>
          <w:sz w:val="36"/>
          <w:szCs w:val="36"/>
          <w:u w:val="single"/>
        </w:rPr>
      </w:pPr>
      <w:r w:rsidRPr="009613DE">
        <w:rPr>
          <w:rFonts w:cstheme="minorHAnsi"/>
          <w:b/>
          <w:bCs/>
          <w:sz w:val="48"/>
          <w:szCs w:val="48"/>
          <w:u w:val="single"/>
        </w:rPr>
        <w:t>Project Report</w:t>
      </w:r>
    </w:p>
    <w:p w:rsidR="009613DE" w:rsidRPr="009613DE" w:rsidRDefault="009613DE" w:rsidP="009613DE">
      <w:pPr>
        <w:jc w:val="center"/>
        <w:rPr>
          <w:rFonts w:cstheme="minorHAnsi"/>
          <w:b/>
          <w:bCs/>
          <w:sz w:val="36"/>
          <w:szCs w:val="36"/>
        </w:rPr>
      </w:pPr>
    </w:p>
    <w:p w:rsidR="009613DE" w:rsidRPr="009613DE" w:rsidRDefault="009613DE" w:rsidP="009613DE">
      <w:pPr>
        <w:jc w:val="center"/>
        <w:rPr>
          <w:rFonts w:cstheme="minorHAnsi"/>
          <w:b/>
          <w:bCs/>
          <w:sz w:val="36"/>
          <w:szCs w:val="36"/>
        </w:rPr>
      </w:pPr>
      <w:r w:rsidRPr="009613DE">
        <w:rPr>
          <w:rFonts w:cstheme="minorHAnsi"/>
          <w:noProof/>
          <w:sz w:val="36"/>
          <w:szCs w:val="36"/>
        </w:rPr>
        <w:drawing>
          <wp:inline distT="0" distB="0" distL="0" distR="0">
            <wp:extent cx="3236181" cy="1963426"/>
            <wp:effectExtent l="19050" t="0" r="2319" b="0"/>
            <wp:docPr id="3" name="Picture 6" descr="Image result for computer networks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omputer networks text"/>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687" cy="1964946"/>
                    </a:xfrm>
                    <a:prstGeom prst="rect">
                      <a:avLst/>
                    </a:prstGeom>
                    <a:noFill/>
                    <a:ln>
                      <a:noFill/>
                    </a:ln>
                  </pic:spPr>
                </pic:pic>
              </a:graphicData>
            </a:graphic>
          </wp:inline>
        </w:drawing>
      </w:r>
    </w:p>
    <w:p w:rsidR="009613DE" w:rsidRPr="009613DE" w:rsidRDefault="009613DE" w:rsidP="009613DE">
      <w:pPr>
        <w:jc w:val="center"/>
        <w:rPr>
          <w:rFonts w:cstheme="minorHAnsi"/>
          <w:sz w:val="36"/>
          <w:szCs w:val="36"/>
        </w:rPr>
      </w:pPr>
    </w:p>
    <w:p w:rsidR="009613DE" w:rsidRPr="009613DE" w:rsidRDefault="009613DE" w:rsidP="009613DE">
      <w:pPr>
        <w:jc w:val="center"/>
        <w:rPr>
          <w:rFonts w:cstheme="minorHAnsi"/>
          <w:b/>
          <w:bCs/>
          <w:sz w:val="36"/>
          <w:szCs w:val="36"/>
        </w:rPr>
      </w:pPr>
    </w:p>
    <w:p w:rsidR="009613DE" w:rsidRPr="009613DE" w:rsidRDefault="009613DE" w:rsidP="009613DE">
      <w:pPr>
        <w:jc w:val="center"/>
        <w:rPr>
          <w:rFonts w:cstheme="minorHAnsi"/>
          <w:b/>
          <w:bCs/>
          <w:sz w:val="36"/>
          <w:szCs w:val="36"/>
          <w:u w:val="single"/>
        </w:rPr>
      </w:pPr>
      <w:r>
        <w:rPr>
          <w:rFonts w:cstheme="minorHAnsi"/>
          <w:noProof/>
          <w:sz w:val="36"/>
          <w:szCs w:val="36"/>
        </w:rPr>
        <w:drawing>
          <wp:anchor distT="0" distB="0" distL="114300" distR="114300" simplePos="0" relativeHeight="251659264" behindDoc="1" locked="0" layoutInCell="1" allowOverlap="1">
            <wp:simplePos x="0" y="0"/>
            <wp:positionH relativeFrom="column">
              <wp:posOffset>1696720</wp:posOffset>
            </wp:positionH>
            <wp:positionV relativeFrom="paragraph">
              <wp:posOffset>-759460</wp:posOffset>
            </wp:positionV>
            <wp:extent cx="2119630" cy="1231900"/>
            <wp:effectExtent l="19050" t="0" r="0" b="0"/>
            <wp:wrapTight wrapText="bothSides">
              <wp:wrapPolygon edited="0">
                <wp:start x="-194" y="0"/>
                <wp:lineTo x="-194" y="21377"/>
                <wp:lineTo x="21548" y="21377"/>
                <wp:lineTo x="21548" y="0"/>
                <wp:lineTo x="-194" y="0"/>
              </wp:wrapPolygon>
            </wp:wrapTight>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9630" cy="1231900"/>
                    </a:xfrm>
                    <a:prstGeom prst="rect">
                      <a:avLst/>
                    </a:prstGeom>
                    <a:noFill/>
                    <a:ln>
                      <a:noFill/>
                    </a:ln>
                  </pic:spPr>
                </pic:pic>
              </a:graphicData>
            </a:graphic>
          </wp:anchor>
        </w:drawing>
      </w:r>
      <w:r>
        <w:rPr>
          <w:rFonts w:cstheme="minorHAnsi"/>
          <w:noProof/>
          <w:sz w:val="36"/>
          <w:szCs w:val="36"/>
        </w:rPr>
        <w:t xml:space="preserve">    </w:t>
      </w:r>
    </w:p>
    <w:p w:rsidR="009613DE" w:rsidRPr="009613DE" w:rsidRDefault="009613DE" w:rsidP="009613DE">
      <w:pPr>
        <w:jc w:val="center"/>
        <w:rPr>
          <w:rFonts w:cstheme="minorHAnsi"/>
          <w:sz w:val="36"/>
          <w:szCs w:val="36"/>
        </w:rPr>
      </w:pPr>
    </w:p>
    <w:p w:rsidR="009613DE" w:rsidRPr="009613DE" w:rsidRDefault="009613DE" w:rsidP="009613DE">
      <w:pPr>
        <w:jc w:val="center"/>
        <w:rPr>
          <w:rFonts w:cstheme="minorHAnsi"/>
          <w:b/>
          <w:bCs/>
          <w:sz w:val="36"/>
          <w:szCs w:val="36"/>
        </w:rPr>
      </w:pPr>
      <w:r w:rsidRPr="009613DE">
        <w:rPr>
          <w:rFonts w:cstheme="minorHAnsi"/>
          <w:b/>
          <w:bCs/>
          <w:sz w:val="36"/>
          <w:szCs w:val="36"/>
        </w:rPr>
        <w:t>SubmittedBy:</w:t>
      </w:r>
    </w:p>
    <w:p w:rsidR="009613DE" w:rsidRPr="009613DE" w:rsidRDefault="009613DE" w:rsidP="009613DE">
      <w:pPr>
        <w:jc w:val="center"/>
        <w:rPr>
          <w:rFonts w:cstheme="minorHAnsi"/>
          <w:b/>
          <w:bCs/>
          <w:sz w:val="36"/>
          <w:szCs w:val="36"/>
          <w:u w:val="single"/>
        </w:rPr>
      </w:pPr>
    </w:p>
    <w:p w:rsidR="009613DE" w:rsidRPr="009613DE" w:rsidRDefault="009613DE" w:rsidP="009613DE">
      <w:pPr>
        <w:jc w:val="center"/>
        <w:rPr>
          <w:rFonts w:cstheme="minorHAnsi"/>
          <w:sz w:val="36"/>
          <w:szCs w:val="36"/>
        </w:rPr>
      </w:pPr>
      <w:r>
        <w:rPr>
          <w:rFonts w:cstheme="minorHAnsi"/>
          <w:sz w:val="36"/>
          <w:szCs w:val="36"/>
        </w:rPr>
        <w:t>Lakshay Baweja: 17CSU093</w:t>
      </w:r>
    </w:p>
    <w:p w:rsidR="009613DE" w:rsidRDefault="009613DE" w:rsidP="009613DE">
      <w:pPr>
        <w:jc w:val="center"/>
        <w:rPr>
          <w:rFonts w:cstheme="minorHAnsi"/>
          <w:sz w:val="36"/>
          <w:szCs w:val="36"/>
        </w:rPr>
      </w:pPr>
      <w:r>
        <w:rPr>
          <w:rFonts w:cstheme="minorHAnsi"/>
          <w:sz w:val="36"/>
          <w:szCs w:val="36"/>
        </w:rPr>
        <w:t>Kartik Luthra: 17CSU088</w:t>
      </w:r>
    </w:p>
    <w:p w:rsidR="0061771B" w:rsidRPr="009613DE" w:rsidRDefault="0061771B" w:rsidP="009613DE">
      <w:pPr>
        <w:jc w:val="center"/>
        <w:rPr>
          <w:rFonts w:cstheme="minorHAnsi"/>
          <w:sz w:val="36"/>
          <w:szCs w:val="36"/>
        </w:rPr>
      </w:pPr>
      <w:r>
        <w:rPr>
          <w:rFonts w:cstheme="minorHAnsi"/>
          <w:sz w:val="36"/>
          <w:szCs w:val="36"/>
        </w:rPr>
        <w:t>Kaushal Kishore:17CSU090</w:t>
      </w:r>
    </w:p>
    <w:p w:rsidR="009613DE" w:rsidRPr="009613DE" w:rsidRDefault="009613DE" w:rsidP="009613DE">
      <w:pPr>
        <w:jc w:val="both"/>
        <w:rPr>
          <w:rFonts w:cstheme="minorHAnsi"/>
          <w:sz w:val="36"/>
          <w:szCs w:val="36"/>
        </w:rPr>
      </w:pPr>
    </w:p>
    <w:p w:rsidR="009613DE" w:rsidRPr="00196FE8" w:rsidRDefault="009613DE" w:rsidP="009613DE">
      <w:pPr>
        <w:pStyle w:val="Heading1"/>
        <w:keepNext w:val="0"/>
        <w:widowControl w:val="0"/>
        <w:tabs>
          <w:tab w:val="left" w:pos="1418"/>
          <w:tab w:val="left" w:pos="1701"/>
        </w:tabs>
        <w:jc w:val="both"/>
        <w:rPr>
          <w:rFonts w:ascii="Gill Sans MT" w:hAnsi="Gill Sans MT"/>
        </w:rPr>
      </w:pPr>
    </w:p>
    <w:p w:rsidR="009613DE" w:rsidRPr="00196FE8" w:rsidRDefault="009613DE" w:rsidP="009613DE">
      <w:pPr>
        <w:jc w:val="both"/>
        <w:rPr>
          <w:rFonts w:ascii="Gill Sans MT" w:hAnsi="Gill Sans MT"/>
        </w:rPr>
      </w:pPr>
    </w:p>
    <w:p w:rsidR="009613DE" w:rsidRDefault="009613DE" w:rsidP="009613DE">
      <w:pPr>
        <w:jc w:val="both"/>
        <w:rPr>
          <w:rFonts w:ascii="Gill Sans MT" w:eastAsia="Arial Black" w:hAnsi="Gill Sans MT" w:cs="Arial Black"/>
          <w:b/>
          <w:sz w:val="52"/>
          <w:szCs w:val="52"/>
          <w:u w:val="single"/>
        </w:rPr>
      </w:pPr>
    </w:p>
    <w:p w:rsidR="009613DE" w:rsidRPr="00196FE8" w:rsidRDefault="009613DE" w:rsidP="009613DE">
      <w:pPr>
        <w:jc w:val="both"/>
        <w:rPr>
          <w:rFonts w:ascii="Gill Sans MT" w:eastAsia="Arial Black" w:hAnsi="Gill Sans MT" w:cs="Arial Black"/>
          <w:b/>
          <w:sz w:val="52"/>
          <w:szCs w:val="52"/>
          <w:u w:val="single"/>
        </w:rPr>
      </w:pPr>
    </w:p>
    <w:p w:rsidR="009613DE" w:rsidRDefault="009613DE" w:rsidP="009613DE">
      <w:pPr>
        <w:rPr>
          <w:b/>
          <w:sz w:val="48"/>
          <w:szCs w:val="48"/>
          <w:u w:val="single"/>
        </w:rPr>
      </w:pPr>
    </w:p>
    <w:p w:rsidR="009613DE" w:rsidRDefault="009613DE" w:rsidP="00D40712">
      <w:pPr>
        <w:ind w:left="2160" w:firstLine="720"/>
        <w:rPr>
          <w:b/>
          <w:sz w:val="48"/>
          <w:szCs w:val="48"/>
          <w:u w:val="single"/>
        </w:rPr>
      </w:pPr>
    </w:p>
    <w:p w:rsidR="00D40712" w:rsidRPr="00EC601A" w:rsidRDefault="00D34038" w:rsidP="00D40712">
      <w:pPr>
        <w:ind w:left="2160" w:firstLine="720"/>
        <w:rPr>
          <w:b/>
          <w:sz w:val="48"/>
          <w:szCs w:val="48"/>
          <w:u w:val="single"/>
        </w:rPr>
      </w:pPr>
      <w:r w:rsidRPr="00EC601A">
        <w:rPr>
          <w:b/>
          <w:sz w:val="48"/>
          <w:szCs w:val="48"/>
          <w:u w:val="single"/>
        </w:rPr>
        <w:t xml:space="preserve">MAIL </w:t>
      </w:r>
      <w:r w:rsidR="0045031B" w:rsidRPr="00EC601A">
        <w:rPr>
          <w:b/>
          <w:sz w:val="48"/>
          <w:szCs w:val="48"/>
          <w:u w:val="single"/>
        </w:rPr>
        <w:t xml:space="preserve">AND WEB </w:t>
      </w:r>
      <w:r w:rsidRPr="00EC601A">
        <w:rPr>
          <w:b/>
          <w:sz w:val="48"/>
          <w:szCs w:val="48"/>
          <w:u w:val="single"/>
        </w:rPr>
        <w:t>SERVER</w:t>
      </w:r>
    </w:p>
    <w:p w:rsidR="00D40712" w:rsidRPr="00EC601A" w:rsidRDefault="00D40712" w:rsidP="00D40712">
      <w:pPr>
        <w:rPr>
          <w:b/>
          <w:sz w:val="48"/>
          <w:szCs w:val="48"/>
        </w:rPr>
      </w:pPr>
      <w:r w:rsidRPr="00EC601A">
        <w:rPr>
          <w:noProof/>
          <w:sz w:val="48"/>
          <w:szCs w:val="48"/>
        </w:rPr>
        <w:drawing>
          <wp:inline distT="0" distB="0" distL="0" distR="0">
            <wp:extent cx="6345141" cy="3959749"/>
            <wp:effectExtent l="19050" t="0" r="0" b="0"/>
            <wp:docPr id="1" name="Picture 1" descr="C:\Users\Lakshay\Pictures\Screenshots\Screenshot (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kshay\Pictures\Screenshots\Screenshot (362).png"/>
                    <pic:cNvPicPr>
                      <a:picLocks noChangeAspect="1" noChangeArrowheads="1"/>
                    </pic:cNvPicPr>
                  </pic:nvPicPr>
                  <pic:blipFill>
                    <a:blip r:embed="rId6"/>
                    <a:srcRect/>
                    <a:stretch>
                      <a:fillRect/>
                    </a:stretch>
                  </pic:blipFill>
                  <pic:spPr bwMode="auto">
                    <a:xfrm>
                      <a:off x="0" y="0"/>
                      <a:ext cx="6344258" cy="3959198"/>
                    </a:xfrm>
                    <a:prstGeom prst="rect">
                      <a:avLst/>
                    </a:prstGeom>
                    <a:noFill/>
                    <a:ln w="9525">
                      <a:noFill/>
                      <a:miter lim="800000"/>
                      <a:headEnd/>
                      <a:tailEnd/>
                    </a:ln>
                  </pic:spPr>
                </pic:pic>
              </a:graphicData>
            </a:graphic>
          </wp:inline>
        </w:drawing>
      </w:r>
    </w:p>
    <w:p w:rsidR="00D40712" w:rsidRPr="00EC601A" w:rsidRDefault="00D40712" w:rsidP="00D40712">
      <w:pPr>
        <w:rPr>
          <w:b/>
          <w:sz w:val="40"/>
          <w:szCs w:val="40"/>
          <w:u w:val="single"/>
        </w:rPr>
      </w:pPr>
      <w:r w:rsidRPr="00EC601A">
        <w:rPr>
          <w:b/>
          <w:sz w:val="40"/>
          <w:szCs w:val="40"/>
          <w:u w:val="single"/>
        </w:rPr>
        <w:t>DHCP:-</w:t>
      </w:r>
    </w:p>
    <w:p w:rsidR="0045031B" w:rsidRPr="00EC601A" w:rsidRDefault="0045031B" w:rsidP="00EC601A">
      <w:pPr>
        <w:jc w:val="both"/>
        <w:rPr>
          <w:rFonts w:ascii="Arial" w:hAnsi="Arial" w:cs="Arial"/>
          <w:sz w:val="18"/>
          <w:szCs w:val="18"/>
          <w:shd w:val="clear" w:color="auto" w:fill="FFFFFF"/>
        </w:rPr>
      </w:pPr>
      <w:r w:rsidRPr="00EC601A">
        <w:rPr>
          <w:rFonts w:ascii="Arial" w:hAnsi="Arial" w:cs="Arial"/>
          <w:sz w:val="18"/>
          <w:szCs w:val="18"/>
          <w:shd w:val="clear" w:color="auto" w:fill="FFFFFF"/>
        </w:rPr>
        <w:t>The </w:t>
      </w:r>
      <w:r w:rsidRPr="00EC601A">
        <w:rPr>
          <w:rFonts w:ascii="Arial" w:hAnsi="Arial" w:cs="Arial"/>
          <w:b/>
          <w:bCs/>
          <w:sz w:val="18"/>
          <w:szCs w:val="18"/>
          <w:shd w:val="clear" w:color="auto" w:fill="FFFFFF"/>
        </w:rPr>
        <w:t>Dynamic Host Configuration Protocol</w:t>
      </w:r>
      <w:r w:rsidRPr="00EC601A">
        <w:rPr>
          <w:rFonts w:ascii="Arial" w:hAnsi="Arial" w:cs="Arial"/>
          <w:sz w:val="18"/>
          <w:szCs w:val="18"/>
          <w:shd w:val="clear" w:color="auto" w:fill="FFFFFF"/>
        </w:rPr>
        <w:t> (</w:t>
      </w:r>
      <w:r w:rsidRPr="00EC601A">
        <w:rPr>
          <w:rFonts w:ascii="Arial" w:hAnsi="Arial" w:cs="Arial"/>
          <w:b/>
          <w:bCs/>
          <w:sz w:val="18"/>
          <w:szCs w:val="18"/>
          <w:shd w:val="clear" w:color="auto" w:fill="FFFFFF"/>
        </w:rPr>
        <w:t>DHCP</w:t>
      </w:r>
      <w:r w:rsidRPr="00EC601A">
        <w:rPr>
          <w:rFonts w:ascii="Arial" w:hAnsi="Arial" w:cs="Arial"/>
          <w:sz w:val="18"/>
          <w:szCs w:val="18"/>
          <w:shd w:val="clear" w:color="auto" w:fill="FFFFFF"/>
        </w:rPr>
        <w:t>) is a </w:t>
      </w:r>
      <w:hyperlink r:id="rId7" w:tooltip="Network protocol" w:history="1">
        <w:r w:rsidRPr="00EC601A">
          <w:rPr>
            <w:rStyle w:val="Hyperlink"/>
            <w:rFonts w:ascii="Arial" w:hAnsi="Arial" w:cs="Arial"/>
            <w:color w:val="auto"/>
            <w:sz w:val="18"/>
            <w:szCs w:val="18"/>
            <w:u w:val="none"/>
            <w:shd w:val="clear" w:color="auto" w:fill="FFFFFF"/>
          </w:rPr>
          <w:t>network management protocol</w:t>
        </w:r>
      </w:hyperlink>
      <w:r w:rsidRPr="00EC601A">
        <w:rPr>
          <w:rFonts w:ascii="Arial" w:hAnsi="Arial" w:cs="Arial"/>
          <w:sz w:val="18"/>
          <w:szCs w:val="18"/>
          <w:shd w:val="clear" w:color="auto" w:fill="FFFFFF"/>
        </w:rPr>
        <w:t> used on </w:t>
      </w:r>
      <w:hyperlink r:id="rId8" w:tooltip="UDP/IP" w:history="1">
        <w:r w:rsidRPr="00EC601A">
          <w:rPr>
            <w:rStyle w:val="Hyperlink"/>
            <w:rFonts w:ascii="Arial" w:hAnsi="Arial" w:cs="Arial"/>
            <w:color w:val="auto"/>
            <w:sz w:val="18"/>
            <w:szCs w:val="18"/>
            <w:u w:val="none"/>
            <w:shd w:val="clear" w:color="auto" w:fill="FFFFFF"/>
          </w:rPr>
          <w:t>UDP/IP</w:t>
        </w:r>
      </w:hyperlink>
      <w:r w:rsidRPr="00EC601A">
        <w:rPr>
          <w:rFonts w:ascii="Arial" w:hAnsi="Arial" w:cs="Arial"/>
          <w:sz w:val="18"/>
          <w:szCs w:val="18"/>
          <w:shd w:val="clear" w:color="auto" w:fill="FFFFFF"/>
        </w:rPr>
        <w:t> networks whereby a DHCP server dynamically assigns an </w:t>
      </w:r>
      <w:hyperlink r:id="rId9" w:tooltip="IP address" w:history="1">
        <w:r w:rsidRPr="00EC601A">
          <w:rPr>
            <w:rStyle w:val="Hyperlink"/>
            <w:rFonts w:ascii="Arial" w:hAnsi="Arial" w:cs="Arial"/>
            <w:color w:val="auto"/>
            <w:sz w:val="18"/>
            <w:szCs w:val="18"/>
            <w:u w:val="none"/>
            <w:shd w:val="clear" w:color="auto" w:fill="FFFFFF"/>
          </w:rPr>
          <w:t>IP address</w:t>
        </w:r>
      </w:hyperlink>
      <w:r w:rsidRPr="00EC601A">
        <w:rPr>
          <w:rFonts w:ascii="Arial" w:hAnsi="Arial" w:cs="Arial"/>
          <w:sz w:val="18"/>
          <w:szCs w:val="18"/>
          <w:shd w:val="clear" w:color="auto" w:fill="FFFFFF"/>
        </w:rPr>
        <w:t> and other network configuration parameters to each device on a network so they can communicate with other IP networks.</w:t>
      </w:r>
      <w:hyperlink r:id="rId10" w:anchor="cite_note-TechTarget-1" w:history="1">
        <w:r w:rsidRPr="00EC601A">
          <w:rPr>
            <w:rStyle w:val="Hyperlink"/>
            <w:rFonts w:ascii="Arial" w:hAnsi="Arial" w:cs="Arial"/>
            <w:color w:val="auto"/>
            <w:sz w:val="14"/>
            <w:szCs w:val="14"/>
            <w:u w:val="none"/>
            <w:shd w:val="clear" w:color="auto" w:fill="FFFFFF"/>
            <w:vertAlign w:val="superscript"/>
          </w:rPr>
          <w:t>[1]</w:t>
        </w:r>
      </w:hyperlink>
      <w:r w:rsidRPr="00EC601A">
        <w:rPr>
          <w:rFonts w:ascii="Arial" w:hAnsi="Arial" w:cs="Arial"/>
          <w:sz w:val="18"/>
          <w:szCs w:val="18"/>
          <w:shd w:val="clear" w:color="auto" w:fill="FFFFFF"/>
        </w:rPr>
        <w:t> A DHCP server enables computers to request IP addresses and networking parameters automatically from the </w:t>
      </w:r>
      <w:hyperlink r:id="rId11" w:tooltip="Internet service provider" w:history="1">
        <w:r w:rsidRPr="00EC601A">
          <w:rPr>
            <w:rStyle w:val="Hyperlink"/>
            <w:rFonts w:ascii="Arial" w:hAnsi="Arial" w:cs="Arial"/>
            <w:color w:val="auto"/>
            <w:sz w:val="18"/>
            <w:szCs w:val="18"/>
            <w:u w:val="none"/>
            <w:shd w:val="clear" w:color="auto" w:fill="FFFFFF"/>
          </w:rPr>
          <w:t>Internet service provider</w:t>
        </w:r>
      </w:hyperlink>
      <w:r w:rsidRPr="00EC601A">
        <w:rPr>
          <w:rFonts w:ascii="Arial" w:hAnsi="Arial" w:cs="Arial"/>
          <w:sz w:val="18"/>
          <w:szCs w:val="18"/>
          <w:shd w:val="clear" w:color="auto" w:fill="FFFFFF"/>
        </w:rPr>
        <w:t> (ISP), reducing the need for a </w:t>
      </w:r>
      <w:hyperlink r:id="rId12" w:tooltip="Network administrator" w:history="1">
        <w:r w:rsidRPr="00EC601A">
          <w:rPr>
            <w:rStyle w:val="Hyperlink"/>
            <w:rFonts w:ascii="Arial" w:hAnsi="Arial" w:cs="Arial"/>
            <w:color w:val="auto"/>
            <w:sz w:val="18"/>
            <w:szCs w:val="18"/>
            <w:u w:val="none"/>
            <w:shd w:val="clear" w:color="auto" w:fill="FFFFFF"/>
          </w:rPr>
          <w:t>network administrator</w:t>
        </w:r>
      </w:hyperlink>
      <w:r w:rsidRPr="00EC601A">
        <w:rPr>
          <w:rFonts w:ascii="Arial" w:hAnsi="Arial" w:cs="Arial"/>
          <w:sz w:val="18"/>
          <w:szCs w:val="18"/>
          <w:shd w:val="clear" w:color="auto" w:fill="FFFFFF"/>
        </w:rPr>
        <w:t> or a user to manually assign IP addresses to all network devices.</w:t>
      </w:r>
    </w:p>
    <w:p w:rsidR="0045031B" w:rsidRPr="00EC601A" w:rsidRDefault="0045031B" w:rsidP="00EC601A">
      <w:pPr>
        <w:jc w:val="both"/>
        <w:rPr>
          <w:rFonts w:ascii="Arial" w:hAnsi="Arial" w:cs="Arial"/>
          <w:sz w:val="18"/>
          <w:szCs w:val="18"/>
          <w:shd w:val="clear" w:color="auto" w:fill="FFFFFF"/>
        </w:rPr>
      </w:pPr>
      <w:r w:rsidRPr="00EC601A">
        <w:rPr>
          <w:rFonts w:ascii="Arial" w:hAnsi="Arial" w:cs="Arial"/>
          <w:sz w:val="18"/>
          <w:szCs w:val="18"/>
          <w:shd w:val="clear" w:color="auto" w:fill="FFFFFF"/>
        </w:rPr>
        <w:lastRenderedPageBreak/>
        <w:t>DHCP can be implemented on networks ranging in size from </w:t>
      </w:r>
      <w:hyperlink r:id="rId13" w:tooltip="Home network" w:history="1">
        <w:r w:rsidRPr="00EC601A">
          <w:rPr>
            <w:rStyle w:val="Hyperlink"/>
            <w:rFonts w:ascii="Arial" w:hAnsi="Arial" w:cs="Arial"/>
            <w:color w:val="auto"/>
            <w:sz w:val="18"/>
            <w:szCs w:val="18"/>
            <w:u w:val="none"/>
            <w:shd w:val="clear" w:color="auto" w:fill="FFFFFF"/>
          </w:rPr>
          <w:t>home networks</w:t>
        </w:r>
      </w:hyperlink>
      <w:r w:rsidRPr="00EC601A">
        <w:rPr>
          <w:rFonts w:ascii="Arial" w:hAnsi="Arial" w:cs="Arial"/>
          <w:sz w:val="18"/>
          <w:szCs w:val="18"/>
          <w:shd w:val="clear" w:color="auto" w:fill="FFFFFF"/>
        </w:rPr>
        <w:t> to large </w:t>
      </w:r>
      <w:hyperlink r:id="rId14" w:tooltip="Campus network" w:history="1">
        <w:r w:rsidRPr="00EC601A">
          <w:rPr>
            <w:rStyle w:val="Hyperlink"/>
            <w:rFonts w:ascii="Arial" w:hAnsi="Arial" w:cs="Arial"/>
            <w:color w:val="auto"/>
            <w:sz w:val="18"/>
            <w:szCs w:val="18"/>
            <w:u w:val="none"/>
            <w:shd w:val="clear" w:color="auto" w:fill="FFFFFF"/>
          </w:rPr>
          <w:t>campus networks</w:t>
        </w:r>
      </w:hyperlink>
      <w:r w:rsidRPr="00EC601A">
        <w:rPr>
          <w:rFonts w:ascii="Arial" w:hAnsi="Arial" w:cs="Arial"/>
          <w:sz w:val="18"/>
          <w:szCs w:val="18"/>
          <w:shd w:val="clear" w:color="auto" w:fill="FFFFFF"/>
        </w:rPr>
        <w:t> and regional </w:t>
      </w:r>
      <w:hyperlink r:id="rId15" w:tooltip="Internet service provider" w:history="1">
        <w:r w:rsidRPr="00EC601A">
          <w:rPr>
            <w:rStyle w:val="Hyperlink"/>
            <w:rFonts w:ascii="Arial" w:hAnsi="Arial" w:cs="Arial"/>
            <w:color w:val="auto"/>
            <w:sz w:val="18"/>
            <w:szCs w:val="18"/>
            <w:u w:val="none"/>
            <w:shd w:val="clear" w:color="auto" w:fill="FFFFFF"/>
          </w:rPr>
          <w:t>Internet service provider</w:t>
        </w:r>
      </w:hyperlink>
      <w:r w:rsidRPr="00EC601A">
        <w:rPr>
          <w:rFonts w:ascii="Arial" w:hAnsi="Arial" w:cs="Arial"/>
          <w:sz w:val="18"/>
          <w:szCs w:val="18"/>
          <w:shd w:val="clear" w:color="auto" w:fill="FFFFFF"/>
        </w:rPr>
        <w:t> networks.</w:t>
      </w:r>
      <w:hyperlink r:id="rId16" w:anchor="cite_note-2" w:history="1">
        <w:r w:rsidRPr="00EC601A">
          <w:rPr>
            <w:rStyle w:val="Hyperlink"/>
            <w:rFonts w:ascii="Arial" w:hAnsi="Arial" w:cs="Arial"/>
            <w:color w:val="auto"/>
            <w:sz w:val="14"/>
            <w:szCs w:val="14"/>
            <w:u w:val="none"/>
            <w:shd w:val="clear" w:color="auto" w:fill="FFFFFF"/>
            <w:vertAlign w:val="superscript"/>
          </w:rPr>
          <w:t>[2]</w:t>
        </w:r>
      </w:hyperlink>
      <w:r w:rsidRPr="00EC601A">
        <w:rPr>
          <w:rFonts w:ascii="Arial" w:hAnsi="Arial" w:cs="Arial"/>
          <w:sz w:val="18"/>
          <w:szCs w:val="18"/>
          <w:shd w:val="clear" w:color="auto" w:fill="FFFFFF"/>
        </w:rPr>
        <w:t> A </w:t>
      </w:r>
      <w:hyperlink r:id="rId17" w:tooltip="Router (computing)" w:history="1">
        <w:r w:rsidRPr="00EC601A">
          <w:rPr>
            <w:rStyle w:val="Hyperlink"/>
            <w:rFonts w:ascii="Arial" w:hAnsi="Arial" w:cs="Arial"/>
            <w:color w:val="auto"/>
            <w:sz w:val="18"/>
            <w:szCs w:val="18"/>
            <w:u w:val="none"/>
            <w:shd w:val="clear" w:color="auto" w:fill="FFFFFF"/>
          </w:rPr>
          <w:t>router</w:t>
        </w:r>
      </w:hyperlink>
      <w:r w:rsidRPr="00EC601A">
        <w:rPr>
          <w:rFonts w:ascii="Arial" w:hAnsi="Arial" w:cs="Arial"/>
          <w:sz w:val="18"/>
          <w:szCs w:val="18"/>
          <w:shd w:val="clear" w:color="auto" w:fill="FFFFFF"/>
        </w:rPr>
        <w:t> or a </w:t>
      </w:r>
      <w:hyperlink r:id="rId18" w:tooltip="Residential gateway" w:history="1">
        <w:r w:rsidRPr="00EC601A">
          <w:rPr>
            <w:rStyle w:val="Hyperlink"/>
            <w:rFonts w:ascii="Arial" w:hAnsi="Arial" w:cs="Arial"/>
            <w:color w:val="auto"/>
            <w:sz w:val="18"/>
            <w:szCs w:val="18"/>
            <w:u w:val="none"/>
            <w:shd w:val="clear" w:color="auto" w:fill="FFFFFF"/>
          </w:rPr>
          <w:t>residential gateway</w:t>
        </w:r>
      </w:hyperlink>
      <w:r w:rsidRPr="00EC601A">
        <w:rPr>
          <w:rFonts w:ascii="Arial" w:hAnsi="Arial" w:cs="Arial"/>
          <w:sz w:val="18"/>
          <w:szCs w:val="18"/>
          <w:shd w:val="clear" w:color="auto" w:fill="FFFFFF"/>
        </w:rPr>
        <w:t> can be enabled to act as a DHCP server. Most residential network routers receive a globally unique IP address within the ISP network. Within a local network, a DHCP server assigns a local IP address to each device connected to the network.</w:t>
      </w:r>
    </w:p>
    <w:p w:rsidR="00EC601A" w:rsidRPr="00EC601A" w:rsidRDefault="00EC601A" w:rsidP="00D40712">
      <w:pPr>
        <w:rPr>
          <w:rFonts w:ascii="Arial" w:hAnsi="Arial" w:cs="Arial"/>
          <w:sz w:val="18"/>
          <w:szCs w:val="18"/>
          <w:shd w:val="clear" w:color="auto" w:fill="FFFFFF"/>
        </w:rPr>
      </w:pPr>
      <w:r w:rsidRPr="00EC601A">
        <w:rPr>
          <w:rFonts w:ascii="Arial" w:hAnsi="Arial" w:cs="Arial"/>
          <w:noProof/>
          <w:sz w:val="18"/>
          <w:szCs w:val="18"/>
          <w:shd w:val="clear" w:color="auto" w:fill="FFFFFF"/>
        </w:rPr>
        <w:drawing>
          <wp:inline distT="0" distB="0" distL="0" distR="0">
            <wp:extent cx="4187190" cy="3248262"/>
            <wp:effectExtent l="19050" t="0" r="3810" b="0"/>
            <wp:docPr id="4" name="Picture 4" descr="C:\Users\Lakshay\Pictures\Screenshots\Screenshot (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kshay\Pictures\Screenshots\Screenshot (363).png"/>
                    <pic:cNvPicPr>
                      <a:picLocks noChangeAspect="1" noChangeArrowheads="1"/>
                    </pic:cNvPicPr>
                  </pic:nvPicPr>
                  <pic:blipFill>
                    <a:blip r:embed="rId19"/>
                    <a:srcRect/>
                    <a:stretch>
                      <a:fillRect/>
                    </a:stretch>
                  </pic:blipFill>
                  <pic:spPr bwMode="auto">
                    <a:xfrm>
                      <a:off x="0" y="0"/>
                      <a:ext cx="4186607" cy="3247810"/>
                    </a:xfrm>
                    <a:prstGeom prst="rect">
                      <a:avLst/>
                    </a:prstGeom>
                    <a:noFill/>
                    <a:ln w="9525">
                      <a:noFill/>
                      <a:miter lim="800000"/>
                      <a:headEnd/>
                      <a:tailEnd/>
                    </a:ln>
                  </pic:spPr>
                </pic:pic>
              </a:graphicData>
            </a:graphic>
          </wp:inline>
        </w:drawing>
      </w:r>
    </w:p>
    <w:p w:rsidR="0045031B" w:rsidRPr="00EC601A" w:rsidRDefault="0045031B" w:rsidP="00D40712">
      <w:pPr>
        <w:rPr>
          <w:b/>
          <w:sz w:val="40"/>
          <w:szCs w:val="40"/>
          <w:u w:val="single"/>
        </w:rPr>
      </w:pPr>
      <w:r w:rsidRPr="00EC601A">
        <w:rPr>
          <w:b/>
          <w:sz w:val="40"/>
          <w:szCs w:val="40"/>
          <w:u w:val="single"/>
        </w:rPr>
        <w:t>DNS:-</w:t>
      </w:r>
    </w:p>
    <w:p w:rsidR="0045031B" w:rsidRPr="00EC601A" w:rsidRDefault="0045031B" w:rsidP="00EC601A">
      <w:pPr>
        <w:pStyle w:val="NormalWeb"/>
        <w:shd w:val="clear" w:color="auto" w:fill="F2F2F2"/>
        <w:jc w:val="both"/>
        <w:rPr>
          <w:rFonts w:ascii="Segoe UI" w:hAnsi="Segoe UI" w:cs="Segoe UI"/>
          <w:sz w:val="20"/>
          <w:szCs w:val="20"/>
        </w:rPr>
      </w:pPr>
      <w:r w:rsidRPr="00EC601A">
        <w:rPr>
          <w:rFonts w:ascii="Segoe UI" w:hAnsi="Segoe UI" w:cs="Segoe UI"/>
          <w:sz w:val="20"/>
          <w:szCs w:val="20"/>
        </w:rPr>
        <w:t>The Domain Name System (DNS) is the phonebook of the Internet. Humans access information online through domain names, like nytimes.com or espn.com. Web browsers interact through Internet Protocol (IP) addresses. DNS translates domain names to </w:t>
      </w:r>
      <w:hyperlink r:id="rId20" w:history="1">
        <w:r w:rsidRPr="00EC601A">
          <w:rPr>
            <w:rStyle w:val="Hyperlink"/>
            <w:rFonts w:ascii="Segoe UI" w:hAnsi="Segoe UI" w:cs="Segoe UI"/>
            <w:color w:val="auto"/>
            <w:sz w:val="20"/>
            <w:szCs w:val="20"/>
            <w:u w:val="none"/>
          </w:rPr>
          <w:t>IP addresses</w:t>
        </w:r>
      </w:hyperlink>
      <w:r w:rsidRPr="00EC601A">
        <w:rPr>
          <w:rFonts w:ascii="Segoe UI" w:hAnsi="Segoe UI" w:cs="Segoe UI"/>
          <w:sz w:val="20"/>
          <w:szCs w:val="20"/>
        </w:rPr>
        <w:t> so browsers can load Internet resources.</w:t>
      </w:r>
    </w:p>
    <w:p w:rsidR="0045031B" w:rsidRPr="00EC601A" w:rsidRDefault="0045031B" w:rsidP="00EC601A">
      <w:pPr>
        <w:pStyle w:val="NormalWeb"/>
        <w:shd w:val="clear" w:color="auto" w:fill="F2F2F2"/>
        <w:jc w:val="both"/>
        <w:rPr>
          <w:rFonts w:ascii="Segoe UI" w:hAnsi="Segoe UI" w:cs="Segoe UI"/>
          <w:sz w:val="20"/>
          <w:szCs w:val="20"/>
        </w:rPr>
      </w:pPr>
      <w:r w:rsidRPr="00EC601A">
        <w:rPr>
          <w:rFonts w:ascii="Segoe UI" w:hAnsi="Segoe UI" w:cs="Segoe UI"/>
          <w:sz w:val="20"/>
          <w:szCs w:val="20"/>
        </w:rPr>
        <w:t>Each device connected to the Internet has a unique IP address which other machines use to find the device. DNS servers eliminate the need for humans to memorize IP addresses such as 192.168.1.1 (in IPv4), or more complex newer alphanumeric IP addresses such as 2400:cb00:2048:1::c629:d7a2 (in IPv6).</w:t>
      </w:r>
    </w:p>
    <w:p w:rsidR="0045031B" w:rsidRPr="00EC601A" w:rsidRDefault="00EC601A" w:rsidP="00D40712">
      <w:pPr>
        <w:rPr>
          <w:b/>
          <w:sz w:val="40"/>
          <w:szCs w:val="40"/>
        </w:rPr>
      </w:pPr>
      <w:r w:rsidRPr="00EC601A">
        <w:rPr>
          <w:b/>
          <w:noProof/>
          <w:sz w:val="40"/>
          <w:szCs w:val="40"/>
        </w:rPr>
        <w:lastRenderedPageBreak/>
        <w:drawing>
          <wp:inline distT="0" distB="0" distL="0" distR="0">
            <wp:extent cx="4492394" cy="3307742"/>
            <wp:effectExtent l="19050" t="0" r="3406" b="0"/>
            <wp:docPr id="5" name="Picture 5" descr="C:\Users\Lakshay\Pictures\Screenshots\Screenshot (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kshay\Pictures\Screenshots\Screenshot (364).png"/>
                    <pic:cNvPicPr>
                      <a:picLocks noChangeAspect="1" noChangeArrowheads="1"/>
                    </pic:cNvPicPr>
                  </pic:nvPicPr>
                  <pic:blipFill>
                    <a:blip r:embed="rId21"/>
                    <a:srcRect/>
                    <a:stretch>
                      <a:fillRect/>
                    </a:stretch>
                  </pic:blipFill>
                  <pic:spPr bwMode="auto">
                    <a:xfrm>
                      <a:off x="0" y="0"/>
                      <a:ext cx="4491768" cy="3307281"/>
                    </a:xfrm>
                    <a:prstGeom prst="rect">
                      <a:avLst/>
                    </a:prstGeom>
                    <a:noFill/>
                    <a:ln w="9525">
                      <a:noFill/>
                      <a:miter lim="800000"/>
                      <a:headEnd/>
                      <a:tailEnd/>
                    </a:ln>
                  </pic:spPr>
                </pic:pic>
              </a:graphicData>
            </a:graphic>
          </wp:inline>
        </w:drawing>
      </w:r>
    </w:p>
    <w:p w:rsidR="0045031B" w:rsidRPr="00EC601A" w:rsidRDefault="0045031B" w:rsidP="00D40712">
      <w:pPr>
        <w:rPr>
          <w:b/>
          <w:sz w:val="40"/>
          <w:szCs w:val="40"/>
          <w:u w:val="single"/>
        </w:rPr>
      </w:pPr>
      <w:r w:rsidRPr="00EC601A">
        <w:rPr>
          <w:b/>
          <w:sz w:val="40"/>
          <w:szCs w:val="40"/>
          <w:u w:val="single"/>
        </w:rPr>
        <w:t>Web Server:-</w:t>
      </w:r>
    </w:p>
    <w:p w:rsidR="0045031B" w:rsidRPr="0045031B" w:rsidRDefault="0045031B" w:rsidP="00EC601A">
      <w:pPr>
        <w:shd w:val="clear" w:color="auto" w:fill="FFFFFF"/>
        <w:spacing w:before="120" w:after="120" w:line="240" w:lineRule="auto"/>
        <w:jc w:val="both"/>
        <w:rPr>
          <w:rFonts w:ascii="Arial" w:eastAsia="Times New Roman" w:hAnsi="Arial" w:cs="Arial"/>
          <w:sz w:val="18"/>
          <w:szCs w:val="18"/>
        </w:rPr>
      </w:pPr>
      <w:r w:rsidRPr="0045031B">
        <w:rPr>
          <w:rFonts w:ascii="Arial" w:eastAsia="Times New Roman" w:hAnsi="Arial" w:cs="Arial"/>
          <w:sz w:val="18"/>
          <w:szCs w:val="18"/>
        </w:rPr>
        <w:t>A </w:t>
      </w:r>
      <w:r w:rsidRPr="0045031B">
        <w:rPr>
          <w:rFonts w:ascii="Arial" w:eastAsia="Times New Roman" w:hAnsi="Arial" w:cs="Arial"/>
          <w:b/>
          <w:bCs/>
          <w:sz w:val="18"/>
          <w:szCs w:val="18"/>
        </w:rPr>
        <w:t>web server</w:t>
      </w:r>
      <w:r w:rsidRPr="0045031B">
        <w:rPr>
          <w:rFonts w:ascii="Arial" w:eastAsia="Times New Roman" w:hAnsi="Arial" w:cs="Arial"/>
          <w:sz w:val="18"/>
          <w:szCs w:val="18"/>
        </w:rPr>
        <w:t> is </w:t>
      </w:r>
      <w:hyperlink r:id="rId22" w:tooltip="Server software" w:history="1">
        <w:r w:rsidRPr="00EC601A">
          <w:rPr>
            <w:rFonts w:ascii="Arial" w:eastAsia="Times New Roman" w:hAnsi="Arial" w:cs="Arial"/>
            <w:sz w:val="18"/>
          </w:rPr>
          <w:t>server software</w:t>
        </w:r>
      </w:hyperlink>
      <w:r w:rsidRPr="0045031B">
        <w:rPr>
          <w:rFonts w:ascii="Arial" w:eastAsia="Times New Roman" w:hAnsi="Arial" w:cs="Arial"/>
          <w:sz w:val="18"/>
          <w:szCs w:val="18"/>
        </w:rPr>
        <w:t>, or hardware dedicated to running said software, that can satisfy </w:t>
      </w:r>
      <w:hyperlink r:id="rId23" w:tooltip="World Wide Web" w:history="1">
        <w:r w:rsidRPr="00EC601A">
          <w:rPr>
            <w:rFonts w:ascii="Arial" w:eastAsia="Times New Roman" w:hAnsi="Arial" w:cs="Arial"/>
            <w:sz w:val="18"/>
          </w:rPr>
          <w:t>World Wide Web</w:t>
        </w:r>
      </w:hyperlink>
      <w:r w:rsidRPr="0045031B">
        <w:rPr>
          <w:rFonts w:ascii="Arial" w:eastAsia="Times New Roman" w:hAnsi="Arial" w:cs="Arial"/>
          <w:sz w:val="18"/>
          <w:szCs w:val="18"/>
        </w:rPr>
        <w:t> client requests. A web server can, in general, contain one or more </w:t>
      </w:r>
      <w:hyperlink r:id="rId24" w:tooltip="Website" w:history="1">
        <w:r w:rsidRPr="00EC601A">
          <w:rPr>
            <w:rFonts w:ascii="Arial" w:eastAsia="Times New Roman" w:hAnsi="Arial" w:cs="Arial"/>
            <w:sz w:val="18"/>
          </w:rPr>
          <w:t>websites</w:t>
        </w:r>
      </w:hyperlink>
      <w:r w:rsidRPr="0045031B">
        <w:rPr>
          <w:rFonts w:ascii="Arial" w:eastAsia="Times New Roman" w:hAnsi="Arial" w:cs="Arial"/>
          <w:sz w:val="18"/>
          <w:szCs w:val="18"/>
        </w:rPr>
        <w:t>. A web server processes incoming </w:t>
      </w:r>
      <w:hyperlink r:id="rId25" w:tooltip="Computer network" w:history="1">
        <w:r w:rsidRPr="00EC601A">
          <w:rPr>
            <w:rFonts w:ascii="Arial" w:eastAsia="Times New Roman" w:hAnsi="Arial" w:cs="Arial"/>
            <w:sz w:val="18"/>
          </w:rPr>
          <w:t>network</w:t>
        </w:r>
      </w:hyperlink>
      <w:r w:rsidRPr="0045031B">
        <w:rPr>
          <w:rFonts w:ascii="Arial" w:eastAsia="Times New Roman" w:hAnsi="Arial" w:cs="Arial"/>
          <w:sz w:val="18"/>
          <w:szCs w:val="18"/>
        </w:rPr>
        <w:t> requests over </w:t>
      </w:r>
      <w:hyperlink r:id="rId26" w:tooltip="Hypertext Transfer Protocol" w:history="1">
        <w:r w:rsidRPr="00EC601A">
          <w:rPr>
            <w:rFonts w:ascii="Arial" w:eastAsia="Times New Roman" w:hAnsi="Arial" w:cs="Arial"/>
            <w:sz w:val="18"/>
          </w:rPr>
          <w:t>HTTP</w:t>
        </w:r>
      </w:hyperlink>
      <w:r w:rsidRPr="0045031B">
        <w:rPr>
          <w:rFonts w:ascii="Arial" w:eastAsia="Times New Roman" w:hAnsi="Arial" w:cs="Arial"/>
          <w:sz w:val="18"/>
          <w:szCs w:val="18"/>
        </w:rPr>
        <w:t> and several other related </w:t>
      </w:r>
      <w:hyperlink r:id="rId27" w:tooltip="Communication protocol" w:history="1">
        <w:r w:rsidRPr="00EC601A">
          <w:rPr>
            <w:rFonts w:ascii="Arial" w:eastAsia="Times New Roman" w:hAnsi="Arial" w:cs="Arial"/>
            <w:sz w:val="18"/>
          </w:rPr>
          <w:t>protocols</w:t>
        </w:r>
      </w:hyperlink>
      <w:r w:rsidRPr="0045031B">
        <w:rPr>
          <w:rFonts w:ascii="Arial" w:eastAsia="Times New Roman" w:hAnsi="Arial" w:cs="Arial"/>
          <w:sz w:val="18"/>
          <w:szCs w:val="18"/>
        </w:rPr>
        <w:t>.</w:t>
      </w:r>
    </w:p>
    <w:p w:rsidR="0045031B" w:rsidRPr="0045031B" w:rsidRDefault="0045031B" w:rsidP="00EC601A">
      <w:pPr>
        <w:shd w:val="clear" w:color="auto" w:fill="FFFFFF"/>
        <w:spacing w:before="120" w:after="120" w:line="240" w:lineRule="auto"/>
        <w:jc w:val="both"/>
        <w:rPr>
          <w:rFonts w:ascii="Arial" w:eastAsia="Times New Roman" w:hAnsi="Arial" w:cs="Arial"/>
          <w:sz w:val="18"/>
          <w:szCs w:val="18"/>
        </w:rPr>
      </w:pPr>
      <w:r w:rsidRPr="0045031B">
        <w:rPr>
          <w:rFonts w:ascii="Arial" w:eastAsia="Times New Roman" w:hAnsi="Arial" w:cs="Arial"/>
          <w:sz w:val="18"/>
          <w:szCs w:val="18"/>
        </w:rPr>
        <w:t>The primary function of a web server is to store, process and deliver </w:t>
      </w:r>
      <w:hyperlink r:id="rId28" w:tooltip="Web page" w:history="1">
        <w:r w:rsidRPr="00EC601A">
          <w:rPr>
            <w:rFonts w:ascii="Arial" w:eastAsia="Times New Roman" w:hAnsi="Arial" w:cs="Arial"/>
            <w:sz w:val="18"/>
          </w:rPr>
          <w:t>web pages</w:t>
        </w:r>
      </w:hyperlink>
      <w:r w:rsidRPr="0045031B">
        <w:rPr>
          <w:rFonts w:ascii="Arial" w:eastAsia="Times New Roman" w:hAnsi="Arial" w:cs="Arial"/>
          <w:sz w:val="18"/>
          <w:szCs w:val="18"/>
        </w:rPr>
        <w:t> to </w:t>
      </w:r>
      <w:hyperlink r:id="rId29" w:tooltip="Client (computing)" w:history="1">
        <w:r w:rsidRPr="00EC601A">
          <w:rPr>
            <w:rFonts w:ascii="Arial" w:eastAsia="Times New Roman" w:hAnsi="Arial" w:cs="Arial"/>
            <w:sz w:val="18"/>
          </w:rPr>
          <w:t>clients</w:t>
        </w:r>
      </w:hyperlink>
      <w:r w:rsidRPr="0045031B">
        <w:rPr>
          <w:rFonts w:ascii="Arial" w:eastAsia="Times New Roman" w:hAnsi="Arial" w:cs="Arial"/>
          <w:sz w:val="18"/>
          <w:szCs w:val="18"/>
        </w:rPr>
        <w:t>.</w:t>
      </w:r>
      <w:hyperlink r:id="rId30" w:anchor="cite_note-1" w:history="1">
        <w:r w:rsidRPr="00EC601A">
          <w:rPr>
            <w:rFonts w:ascii="Arial" w:eastAsia="Times New Roman" w:hAnsi="Arial" w:cs="Arial"/>
            <w:sz w:val="14"/>
            <w:vertAlign w:val="superscript"/>
          </w:rPr>
          <w:t>[1]</w:t>
        </w:r>
      </w:hyperlink>
      <w:r w:rsidRPr="0045031B">
        <w:rPr>
          <w:rFonts w:ascii="Arial" w:eastAsia="Times New Roman" w:hAnsi="Arial" w:cs="Arial"/>
          <w:sz w:val="18"/>
          <w:szCs w:val="18"/>
        </w:rPr>
        <w:t> The communication between client and server takes place using the </w:t>
      </w:r>
      <w:hyperlink r:id="rId31" w:tooltip="Hypertext Transfer Protocol" w:history="1">
        <w:r w:rsidRPr="00EC601A">
          <w:rPr>
            <w:rFonts w:ascii="Arial" w:eastAsia="Times New Roman" w:hAnsi="Arial" w:cs="Arial"/>
            <w:sz w:val="18"/>
          </w:rPr>
          <w:t>Hypertext Transfer Protocol (HTTP)</w:t>
        </w:r>
      </w:hyperlink>
      <w:r w:rsidRPr="0045031B">
        <w:rPr>
          <w:rFonts w:ascii="Arial" w:eastAsia="Times New Roman" w:hAnsi="Arial" w:cs="Arial"/>
          <w:sz w:val="18"/>
          <w:szCs w:val="18"/>
        </w:rPr>
        <w:t>. Pages delivered are most frequently </w:t>
      </w:r>
      <w:hyperlink r:id="rId32" w:tooltip="HTML" w:history="1">
        <w:r w:rsidRPr="00EC601A">
          <w:rPr>
            <w:rFonts w:ascii="Arial" w:eastAsia="Times New Roman" w:hAnsi="Arial" w:cs="Arial"/>
            <w:sz w:val="18"/>
          </w:rPr>
          <w:t>HTML documents</w:t>
        </w:r>
      </w:hyperlink>
      <w:r w:rsidRPr="0045031B">
        <w:rPr>
          <w:rFonts w:ascii="Arial" w:eastAsia="Times New Roman" w:hAnsi="Arial" w:cs="Arial"/>
          <w:sz w:val="18"/>
          <w:szCs w:val="18"/>
        </w:rPr>
        <w:t>, which may include </w:t>
      </w:r>
      <w:hyperlink r:id="rId33" w:tooltip="Image" w:history="1">
        <w:r w:rsidRPr="00EC601A">
          <w:rPr>
            <w:rFonts w:ascii="Arial" w:eastAsia="Times New Roman" w:hAnsi="Arial" w:cs="Arial"/>
            <w:sz w:val="18"/>
          </w:rPr>
          <w:t>images</w:t>
        </w:r>
      </w:hyperlink>
      <w:r w:rsidRPr="0045031B">
        <w:rPr>
          <w:rFonts w:ascii="Arial" w:eastAsia="Times New Roman" w:hAnsi="Arial" w:cs="Arial"/>
          <w:sz w:val="18"/>
          <w:szCs w:val="18"/>
        </w:rPr>
        <w:t>, </w:t>
      </w:r>
      <w:hyperlink r:id="rId34" w:tooltip="Style sheet (web development)" w:history="1">
        <w:r w:rsidRPr="00EC601A">
          <w:rPr>
            <w:rFonts w:ascii="Arial" w:eastAsia="Times New Roman" w:hAnsi="Arial" w:cs="Arial"/>
            <w:sz w:val="18"/>
          </w:rPr>
          <w:t>style sheets</w:t>
        </w:r>
      </w:hyperlink>
      <w:r w:rsidRPr="0045031B">
        <w:rPr>
          <w:rFonts w:ascii="Arial" w:eastAsia="Times New Roman" w:hAnsi="Arial" w:cs="Arial"/>
          <w:sz w:val="18"/>
          <w:szCs w:val="18"/>
        </w:rPr>
        <w:t> and </w:t>
      </w:r>
      <w:hyperlink r:id="rId35" w:tooltip="JavaScript" w:history="1">
        <w:r w:rsidRPr="00EC601A">
          <w:rPr>
            <w:rFonts w:ascii="Arial" w:eastAsia="Times New Roman" w:hAnsi="Arial" w:cs="Arial"/>
            <w:sz w:val="18"/>
          </w:rPr>
          <w:t>scripts</w:t>
        </w:r>
      </w:hyperlink>
      <w:r w:rsidRPr="0045031B">
        <w:rPr>
          <w:rFonts w:ascii="Arial" w:eastAsia="Times New Roman" w:hAnsi="Arial" w:cs="Arial"/>
          <w:sz w:val="18"/>
          <w:szCs w:val="18"/>
        </w:rPr>
        <w:t> in addition to the text content.</w:t>
      </w:r>
    </w:p>
    <w:p w:rsidR="0045031B" w:rsidRPr="00EC601A" w:rsidRDefault="0045031B" w:rsidP="00EC601A">
      <w:pPr>
        <w:shd w:val="clear" w:color="auto" w:fill="FFFFFF"/>
        <w:spacing w:before="120" w:after="120" w:line="240" w:lineRule="auto"/>
        <w:jc w:val="both"/>
        <w:rPr>
          <w:rFonts w:ascii="Arial" w:eastAsia="Times New Roman" w:hAnsi="Arial" w:cs="Arial"/>
          <w:sz w:val="18"/>
          <w:szCs w:val="18"/>
        </w:rPr>
      </w:pPr>
      <w:r w:rsidRPr="0045031B">
        <w:rPr>
          <w:rFonts w:ascii="Arial" w:eastAsia="Times New Roman" w:hAnsi="Arial" w:cs="Arial"/>
          <w:sz w:val="18"/>
          <w:szCs w:val="18"/>
        </w:rPr>
        <w:t>A </w:t>
      </w:r>
      <w:hyperlink r:id="rId36" w:tooltip="User agent" w:history="1">
        <w:r w:rsidRPr="00EC601A">
          <w:rPr>
            <w:rFonts w:ascii="Arial" w:eastAsia="Times New Roman" w:hAnsi="Arial" w:cs="Arial"/>
            <w:sz w:val="18"/>
          </w:rPr>
          <w:t>user agent</w:t>
        </w:r>
      </w:hyperlink>
      <w:r w:rsidRPr="0045031B">
        <w:rPr>
          <w:rFonts w:ascii="Arial" w:eastAsia="Times New Roman" w:hAnsi="Arial" w:cs="Arial"/>
          <w:sz w:val="18"/>
          <w:szCs w:val="18"/>
        </w:rPr>
        <w:t>, commonly a </w:t>
      </w:r>
      <w:hyperlink r:id="rId37" w:tooltip="Web browser" w:history="1">
        <w:r w:rsidRPr="00EC601A">
          <w:rPr>
            <w:rFonts w:ascii="Arial" w:eastAsia="Times New Roman" w:hAnsi="Arial" w:cs="Arial"/>
            <w:sz w:val="18"/>
          </w:rPr>
          <w:t>web browser</w:t>
        </w:r>
      </w:hyperlink>
      <w:r w:rsidRPr="0045031B">
        <w:rPr>
          <w:rFonts w:ascii="Arial" w:eastAsia="Times New Roman" w:hAnsi="Arial" w:cs="Arial"/>
          <w:sz w:val="18"/>
          <w:szCs w:val="18"/>
        </w:rPr>
        <w:t> or </w:t>
      </w:r>
      <w:hyperlink r:id="rId38" w:tooltip="Web crawler" w:history="1">
        <w:r w:rsidRPr="00EC601A">
          <w:rPr>
            <w:rFonts w:ascii="Arial" w:eastAsia="Times New Roman" w:hAnsi="Arial" w:cs="Arial"/>
            <w:sz w:val="18"/>
          </w:rPr>
          <w:t>web crawler</w:t>
        </w:r>
      </w:hyperlink>
      <w:r w:rsidRPr="0045031B">
        <w:rPr>
          <w:rFonts w:ascii="Arial" w:eastAsia="Times New Roman" w:hAnsi="Arial" w:cs="Arial"/>
          <w:sz w:val="18"/>
          <w:szCs w:val="18"/>
        </w:rPr>
        <w:t>, initiates communication by making a </w:t>
      </w:r>
      <w:hyperlink r:id="rId39" w:anchor="Request_message" w:tooltip="Hypertext Transfer Protocol" w:history="1">
        <w:r w:rsidRPr="00EC601A">
          <w:rPr>
            <w:rFonts w:ascii="Arial" w:eastAsia="Times New Roman" w:hAnsi="Arial" w:cs="Arial"/>
            <w:sz w:val="18"/>
          </w:rPr>
          <w:t>request</w:t>
        </w:r>
      </w:hyperlink>
      <w:r w:rsidRPr="0045031B">
        <w:rPr>
          <w:rFonts w:ascii="Arial" w:eastAsia="Times New Roman" w:hAnsi="Arial" w:cs="Arial"/>
          <w:sz w:val="18"/>
          <w:szCs w:val="18"/>
        </w:rPr>
        <w:t> for a specific resource using HTTP and the server responds with the content of that resource or an </w:t>
      </w:r>
      <w:hyperlink r:id="rId40" w:anchor="4xx_Client_Error" w:tooltip="List of HTTP status codes" w:history="1">
        <w:r w:rsidRPr="00EC601A">
          <w:rPr>
            <w:rFonts w:ascii="Arial" w:eastAsia="Times New Roman" w:hAnsi="Arial" w:cs="Arial"/>
            <w:sz w:val="18"/>
          </w:rPr>
          <w:t>error message</w:t>
        </w:r>
      </w:hyperlink>
      <w:r w:rsidRPr="0045031B">
        <w:rPr>
          <w:rFonts w:ascii="Arial" w:eastAsia="Times New Roman" w:hAnsi="Arial" w:cs="Arial"/>
          <w:sz w:val="18"/>
          <w:szCs w:val="18"/>
        </w:rPr>
        <w:t> if unable to do so. The resource is typically a real file on the server's </w:t>
      </w:r>
      <w:hyperlink r:id="rId41" w:tooltip="Secondary memory" w:history="1">
        <w:r w:rsidRPr="00EC601A">
          <w:rPr>
            <w:rFonts w:ascii="Arial" w:eastAsia="Times New Roman" w:hAnsi="Arial" w:cs="Arial"/>
            <w:sz w:val="18"/>
          </w:rPr>
          <w:t>secondary storage</w:t>
        </w:r>
      </w:hyperlink>
      <w:r w:rsidRPr="0045031B">
        <w:rPr>
          <w:rFonts w:ascii="Arial" w:eastAsia="Times New Roman" w:hAnsi="Arial" w:cs="Arial"/>
          <w:sz w:val="18"/>
          <w:szCs w:val="18"/>
        </w:rPr>
        <w:t>, but this is not necessarily the case and depends on how the web server is </w:t>
      </w:r>
      <w:hyperlink r:id="rId42" w:tooltip="Implementation" w:history="1">
        <w:r w:rsidRPr="00EC601A">
          <w:rPr>
            <w:rFonts w:ascii="Arial" w:eastAsia="Times New Roman" w:hAnsi="Arial" w:cs="Arial"/>
            <w:sz w:val="18"/>
          </w:rPr>
          <w:t>implemented</w:t>
        </w:r>
      </w:hyperlink>
      <w:r w:rsidRPr="0045031B">
        <w:rPr>
          <w:rFonts w:ascii="Arial" w:eastAsia="Times New Roman" w:hAnsi="Arial" w:cs="Arial"/>
          <w:sz w:val="18"/>
          <w:szCs w:val="18"/>
        </w:rPr>
        <w:t>.</w:t>
      </w:r>
    </w:p>
    <w:p w:rsidR="00EC601A" w:rsidRPr="00EC601A" w:rsidRDefault="00EC601A" w:rsidP="0045031B">
      <w:pPr>
        <w:shd w:val="clear" w:color="auto" w:fill="FFFFFF"/>
        <w:spacing w:before="120" w:after="120" w:line="240" w:lineRule="auto"/>
        <w:rPr>
          <w:rFonts w:ascii="Arial" w:eastAsia="Times New Roman" w:hAnsi="Arial" w:cs="Arial"/>
          <w:sz w:val="18"/>
          <w:szCs w:val="18"/>
        </w:rPr>
      </w:pPr>
      <w:r w:rsidRPr="00EC601A">
        <w:rPr>
          <w:rFonts w:ascii="Arial" w:eastAsia="Times New Roman" w:hAnsi="Arial" w:cs="Arial"/>
          <w:noProof/>
          <w:sz w:val="18"/>
          <w:szCs w:val="18"/>
        </w:rPr>
        <w:lastRenderedPageBreak/>
        <w:drawing>
          <wp:inline distT="0" distB="0" distL="0" distR="0">
            <wp:extent cx="4598570" cy="3379304"/>
            <wp:effectExtent l="19050" t="0" r="0" b="0"/>
            <wp:docPr id="6" name="Picture 6" descr="C:\Users\Lakshay\Pictures\Screenshots\Screenshot (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kshay\Pictures\Screenshots\Screenshot (365).png"/>
                    <pic:cNvPicPr>
                      <a:picLocks noChangeAspect="1" noChangeArrowheads="1"/>
                    </pic:cNvPicPr>
                  </pic:nvPicPr>
                  <pic:blipFill>
                    <a:blip r:embed="rId43"/>
                    <a:srcRect/>
                    <a:stretch>
                      <a:fillRect/>
                    </a:stretch>
                  </pic:blipFill>
                  <pic:spPr bwMode="auto">
                    <a:xfrm>
                      <a:off x="0" y="0"/>
                      <a:ext cx="4601147" cy="3381198"/>
                    </a:xfrm>
                    <a:prstGeom prst="rect">
                      <a:avLst/>
                    </a:prstGeom>
                    <a:noFill/>
                    <a:ln w="9525">
                      <a:noFill/>
                      <a:miter lim="800000"/>
                      <a:headEnd/>
                      <a:tailEnd/>
                    </a:ln>
                  </pic:spPr>
                </pic:pic>
              </a:graphicData>
            </a:graphic>
          </wp:inline>
        </w:drawing>
      </w:r>
    </w:p>
    <w:p w:rsidR="0045031B" w:rsidRPr="00EC601A" w:rsidRDefault="0045031B" w:rsidP="0045031B">
      <w:pPr>
        <w:shd w:val="clear" w:color="auto" w:fill="FFFFFF"/>
        <w:spacing w:before="120" w:after="120" w:line="240" w:lineRule="auto"/>
        <w:rPr>
          <w:rFonts w:ascii="Arial" w:eastAsia="Times New Roman" w:hAnsi="Arial" w:cs="Arial"/>
          <w:sz w:val="18"/>
          <w:szCs w:val="18"/>
        </w:rPr>
      </w:pPr>
    </w:p>
    <w:p w:rsidR="0045031B" w:rsidRPr="00EC601A" w:rsidRDefault="0045031B" w:rsidP="0045031B">
      <w:pPr>
        <w:shd w:val="clear" w:color="auto" w:fill="FFFFFF"/>
        <w:spacing w:before="120" w:after="120" w:line="240" w:lineRule="auto"/>
        <w:rPr>
          <w:rFonts w:eastAsia="Times New Roman" w:cstheme="minorHAnsi"/>
          <w:b/>
          <w:sz w:val="40"/>
          <w:szCs w:val="40"/>
          <w:u w:val="single"/>
        </w:rPr>
      </w:pPr>
      <w:r w:rsidRPr="00EC601A">
        <w:rPr>
          <w:rFonts w:eastAsia="Times New Roman" w:cstheme="minorHAnsi"/>
          <w:b/>
          <w:sz w:val="40"/>
          <w:szCs w:val="40"/>
          <w:u w:val="single"/>
        </w:rPr>
        <w:t>FTP:-</w:t>
      </w:r>
    </w:p>
    <w:p w:rsidR="0045031B" w:rsidRPr="00EC601A" w:rsidRDefault="0045031B" w:rsidP="00EC601A">
      <w:pPr>
        <w:pStyle w:val="NormalWeb"/>
        <w:shd w:val="clear" w:color="auto" w:fill="FFFFFF"/>
        <w:spacing w:before="120" w:beforeAutospacing="0" w:after="120" w:afterAutospacing="0"/>
        <w:jc w:val="both"/>
        <w:rPr>
          <w:rFonts w:ascii="Arial" w:hAnsi="Arial" w:cs="Arial"/>
          <w:sz w:val="18"/>
          <w:szCs w:val="18"/>
        </w:rPr>
      </w:pPr>
      <w:r w:rsidRPr="00EC601A">
        <w:rPr>
          <w:rFonts w:ascii="Arial" w:hAnsi="Arial" w:cs="Arial"/>
          <w:sz w:val="18"/>
          <w:szCs w:val="18"/>
        </w:rPr>
        <w:t>The </w:t>
      </w:r>
      <w:r w:rsidRPr="00EC601A">
        <w:rPr>
          <w:rFonts w:ascii="Arial" w:hAnsi="Arial" w:cs="Arial"/>
          <w:b/>
          <w:bCs/>
          <w:sz w:val="18"/>
          <w:szCs w:val="18"/>
        </w:rPr>
        <w:t>File Transfer Protocol</w:t>
      </w:r>
      <w:r w:rsidRPr="00EC601A">
        <w:rPr>
          <w:rFonts w:ascii="Arial" w:hAnsi="Arial" w:cs="Arial"/>
          <w:sz w:val="18"/>
          <w:szCs w:val="18"/>
        </w:rPr>
        <w:t> (</w:t>
      </w:r>
      <w:r w:rsidRPr="00EC601A">
        <w:rPr>
          <w:rFonts w:ascii="Arial" w:hAnsi="Arial" w:cs="Arial"/>
          <w:b/>
          <w:bCs/>
          <w:sz w:val="18"/>
          <w:szCs w:val="18"/>
        </w:rPr>
        <w:t>FTP</w:t>
      </w:r>
      <w:r w:rsidRPr="00EC601A">
        <w:rPr>
          <w:rFonts w:ascii="Arial" w:hAnsi="Arial" w:cs="Arial"/>
          <w:sz w:val="18"/>
          <w:szCs w:val="18"/>
        </w:rPr>
        <w:t>) is a standard </w:t>
      </w:r>
      <w:hyperlink r:id="rId44" w:tooltip="Network protocol" w:history="1">
        <w:r w:rsidRPr="00EC601A">
          <w:rPr>
            <w:rStyle w:val="Hyperlink"/>
            <w:rFonts w:ascii="Arial" w:hAnsi="Arial" w:cs="Arial"/>
            <w:color w:val="auto"/>
            <w:sz w:val="18"/>
            <w:szCs w:val="18"/>
            <w:u w:val="none"/>
          </w:rPr>
          <w:t>network protocol</w:t>
        </w:r>
      </w:hyperlink>
      <w:r w:rsidRPr="00EC601A">
        <w:rPr>
          <w:rFonts w:ascii="Arial" w:hAnsi="Arial" w:cs="Arial"/>
          <w:sz w:val="18"/>
          <w:szCs w:val="18"/>
        </w:rPr>
        <w:t> used for the transfer of </w:t>
      </w:r>
      <w:hyperlink r:id="rId45" w:tooltip="Computer file" w:history="1">
        <w:r w:rsidRPr="00EC601A">
          <w:rPr>
            <w:rStyle w:val="Hyperlink"/>
            <w:rFonts w:ascii="Arial" w:hAnsi="Arial" w:cs="Arial"/>
            <w:color w:val="auto"/>
            <w:sz w:val="18"/>
            <w:szCs w:val="18"/>
            <w:u w:val="none"/>
          </w:rPr>
          <w:t>computer files</w:t>
        </w:r>
      </w:hyperlink>
      <w:r w:rsidRPr="00EC601A">
        <w:rPr>
          <w:rFonts w:ascii="Arial" w:hAnsi="Arial" w:cs="Arial"/>
          <w:sz w:val="18"/>
          <w:szCs w:val="18"/>
        </w:rPr>
        <w:t> between </w:t>
      </w:r>
      <w:hyperlink r:id="rId46" w:tooltip="Client–server model" w:history="1">
        <w:r w:rsidRPr="00EC601A">
          <w:rPr>
            <w:rStyle w:val="Hyperlink"/>
            <w:rFonts w:ascii="Arial" w:hAnsi="Arial" w:cs="Arial"/>
            <w:color w:val="auto"/>
            <w:sz w:val="18"/>
            <w:szCs w:val="18"/>
            <w:u w:val="none"/>
          </w:rPr>
          <w:t>a client and server</w:t>
        </w:r>
      </w:hyperlink>
      <w:r w:rsidRPr="00EC601A">
        <w:rPr>
          <w:rFonts w:ascii="Arial" w:hAnsi="Arial" w:cs="Arial"/>
          <w:sz w:val="18"/>
          <w:szCs w:val="18"/>
        </w:rPr>
        <w:t> on a </w:t>
      </w:r>
      <w:hyperlink r:id="rId47" w:tooltip="Computer network" w:history="1">
        <w:r w:rsidRPr="00EC601A">
          <w:rPr>
            <w:rStyle w:val="Hyperlink"/>
            <w:rFonts w:ascii="Arial" w:hAnsi="Arial" w:cs="Arial"/>
            <w:color w:val="auto"/>
            <w:sz w:val="18"/>
            <w:szCs w:val="18"/>
            <w:u w:val="none"/>
          </w:rPr>
          <w:t>computer network</w:t>
        </w:r>
      </w:hyperlink>
      <w:r w:rsidRPr="00EC601A">
        <w:rPr>
          <w:rFonts w:ascii="Arial" w:hAnsi="Arial" w:cs="Arial"/>
          <w:sz w:val="18"/>
          <w:szCs w:val="18"/>
        </w:rPr>
        <w:t>.</w:t>
      </w:r>
    </w:p>
    <w:p w:rsidR="0045031B" w:rsidRPr="00EC601A" w:rsidRDefault="0045031B" w:rsidP="00EC601A">
      <w:pPr>
        <w:pStyle w:val="NormalWeb"/>
        <w:shd w:val="clear" w:color="auto" w:fill="FFFFFF"/>
        <w:spacing w:before="120" w:beforeAutospacing="0" w:after="120" w:afterAutospacing="0"/>
        <w:jc w:val="both"/>
        <w:rPr>
          <w:rFonts w:ascii="Arial" w:hAnsi="Arial" w:cs="Arial"/>
          <w:sz w:val="18"/>
          <w:szCs w:val="18"/>
        </w:rPr>
      </w:pPr>
      <w:r w:rsidRPr="00EC601A">
        <w:rPr>
          <w:rFonts w:ascii="Arial" w:hAnsi="Arial" w:cs="Arial"/>
          <w:sz w:val="18"/>
          <w:szCs w:val="18"/>
        </w:rPr>
        <w:t>FTP is built on a client-server model architecture using separate control and data connections between the client and the server.</w:t>
      </w:r>
      <w:hyperlink r:id="rId48" w:anchor="cite_note-for-1" w:history="1">
        <w:r w:rsidRPr="00EC601A">
          <w:rPr>
            <w:rStyle w:val="Hyperlink"/>
            <w:rFonts w:ascii="Arial" w:hAnsi="Arial" w:cs="Arial"/>
            <w:color w:val="auto"/>
            <w:sz w:val="14"/>
            <w:szCs w:val="14"/>
            <w:u w:val="none"/>
            <w:vertAlign w:val="superscript"/>
          </w:rPr>
          <w:t>[1]</w:t>
        </w:r>
      </w:hyperlink>
      <w:r w:rsidRPr="00EC601A">
        <w:rPr>
          <w:rFonts w:ascii="Arial" w:hAnsi="Arial" w:cs="Arial"/>
          <w:sz w:val="18"/>
          <w:szCs w:val="18"/>
        </w:rPr>
        <w:t> FTP users may authenticate themselves with a </w:t>
      </w:r>
      <w:hyperlink r:id="rId49" w:tooltip="Clear text" w:history="1">
        <w:r w:rsidRPr="00EC601A">
          <w:rPr>
            <w:rStyle w:val="Hyperlink"/>
            <w:rFonts w:ascii="Arial" w:hAnsi="Arial" w:cs="Arial"/>
            <w:color w:val="auto"/>
            <w:sz w:val="18"/>
            <w:szCs w:val="18"/>
            <w:u w:val="none"/>
          </w:rPr>
          <w:t>clear-text</w:t>
        </w:r>
      </w:hyperlink>
      <w:r w:rsidRPr="00EC601A">
        <w:rPr>
          <w:rFonts w:ascii="Arial" w:hAnsi="Arial" w:cs="Arial"/>
          <w:sz w:val="18"/>
          <w:szCs w:val="18"/>
        </w:rPr>
        <w:t> sign-in protocol, normally in the form of a username and password, but can connect anonymously if the server is configured to allow it. For secure transmission that protects the username and password, and encrypts the content, FTP is often </w:t>
      </w:r>
      <w:hyperlink r:id="rId50" w:anchor="Security" w:tooltip="File Transfer Protocol" w:history="1">
        <w:r w:rsidRPr="00EC601A">
          <w:rPr>
            <w:rStyle w:val="Hyperlink"/>
            <w:rFonts w:ascii="Arial" w:hAnsi="Arial" w:cs="Arial"/>
            <w:color w:val="auto"/>
            <w:sz w:val="18"/>
            <w:szCs w:val="18"/>
            <w:u w:val="none"/>
          </w:rPr>
          <w:t>secured</w:t>
        </w:r>
      </w:hyperlink>
      <w:r w:rsidRPr="00EC601A">
        <w:rPr>
          <w:rFonts w:ascii="Arial" w:hAnsi="Arial" w:cs="Arial"/>
          <w:sz w:val="18"/>
          <w:szCs w:val="18"/>
        </w:rPr>
        <w:t> with </w:t>
      </w:r>
      <w:hyperlink r:id="rId51" w:tooltip="Transport Layer Security" w:history="1">
        <w:r w:rsidRPr="00EC601A">
          <w:rPr>
            <w:rStyle w:val="Hyperlink"/>
            <w:rFonts w:ascii="Arial" w:hAnsi="Arial" w:cs="Arial"/>
            <w:color w:val="auto"/>
            <w:sz w:val="18"/>
            <w:szCs w:val="18"/>
            <w:u w:val="none"/>
          </w:rPr>
          <w:t>SSL/TLS</w:t>
        </w:r>
      </w:hyperlink>
      <w:r w:rsidRPr="00EC601A">
        <w:rPr>
          <w:rFonts w:ascii="Arial" w:hAnsi="Arial" w:cs="Arial"/>
          <w:sz w:val="18"/>
          <w:szCs w:val="18"/>
        </w:rPr>
        <w:t> (</w:t>
      </w:r>
      <w:hyperlink r:id="rId52" w:tooltip="FTPS" w:history="1">
        <w:r w:rsidRPr="00EC601A">
          <w:rPr>
            <w:rStyle w:val="Hyperlink"/>
            <w:rFonts w:ascii="Arial" w:hAnsi="Arial" w:cs="Arial"/>
            <w:color w:val="auto"/>
            <w:sz w:val="18"/>
            <w:szCs w:val="18"/>
            <w:u w:val="none"/>
          </w:rPr>
          <w:t>FTPS</w:t>
        </w:r>
      </w:hyperlink>
      <w:r w:rsidRPr="00EC601A">
        <w:rPr>
          <w:rFonts w:ascii="Arial" w:hAnsi="Arial" w:cs="Arial"/>
          <w:sz w:val="18"/>
          <w:szCs w:val="18"/>
        </w:rPr>
        <w:t>) or replaced with </w:t>
      </w:r>
      <w:hyperlink r:id="rId53" w:tooltip="SSH File Transfer Protocol" w:history="1">
        <w:r w:rsidRPr="00EC601A">
          <w:rPr>
            <w:rStyle w:val="Hyperlink"/>
            <w:rFonts w:ascii="Arial" w:hAnsi="Arial" w:cs="Arial"/>
            <w:color w:val="auto"/>
            <w:sz w:val="18"/>
            <w:szCs w:val="18"/>
            <w:u w:val="none"/>
          </w:rPr>
          <w:t>SSH File Transfer Protocol</w:t>
        </w:r>
      </w:hyperlink>
      <w:r w:rsidRPr="00EC601A">
        <w:rPr>
          <w:rFonts w:ascii="Arial" w:hAnsi="Arial" w:cs="Arial"/>
          <w:sz w:val="18"/>
          <w:szCs w:val="18"/>
        </w:rPr>
        <w:t> (SFTP).</w:t>
      </w:r>
    </w:p>
    <w:p w:rsidR="00EC601A" w:rsidRPr="00EC601A" w:rsidRDefault="00EC601A" w:rsidP="0045031B">
      <w:pPr>
        <w:pStyle w:val="NormalWeb"/>
        <w:shd w:val="clear" w:color="auto" w:fill="FFFFFF"/>
        <w:spacing w:before="120" w:beforeAutospacing="0" w:after="120" w:afterAutospacing="0"/>
        <w:rPr>
          <w:rFonts w:ascii="Arial" w:hAnsi="Arial" w:cs="Arial"/>
          <w:sz w:val="18"/>
          <w:szCs w:val="18"/>
        </w:rPr>
      </w:pPr>
      <w:r w:rsidRPr="00EC601A">
        <w:rPr>
          <w:rFonts w:ascii="Arial" w:hAnsi="Arial" w:cs="Arial"/>
          <w:noProof/>
          <w:sz w:val="18"/>
          <w:szCs w:val="18"/>
        </w:rPr>
        <w:drawing>
          <wp:inline distT="0" distB="0" distL="0" distR="0">
            <wp:extent cx="3816454" cy="2926080"/>
            <wp:effectExtent l="19050" t="0" r="0" b="0"/>
            <wp:docPr id="7" name="Picture 7" descr="C:\Users\Lakshay\Pictures\Screenshots\Screenshot (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kshay\Pictures\Screenshots\Screenshot (366).png"/>
                    <pic:cNvPicPr>
                      <a:picLocks noChangeAspect="1" noChangeArrowheads="1"/>
                    </pic:cNvPicPr>
                  </pic:nvPicPr>
                  <pic:blipFill>
                    <a:blip r:embed="rId54"/>
                    <a:srcRect/>
                    <a:stretch>
                      <a:fillRect/>
                    </a:stretch>
                  </pic:blipFill>
                  <pic:spPr bwMode="auto">
                    <a:xfrm>
                      <a:off x="0" y="0"/>
                      <a:ext cx="3817181" cy="2926637"/>
                    </a:xfrm>
                    <a:prstGeom prst="rect">
                      <a:avLst/>
                    </a:prstGeom>
                    <a:noFill/>
                    <a:ln w="9525">
                      <a:noFill/>
                      <a:miter lim="800000"/>
                      <a:headEnd/>
                      <a:tailEnd/>
                    </a:ln>
                  </pic:spPr>
                </pic:pic>
              </a:graphicData>
            </a:graphic>
          </wp:inline>
        </w:drawing>
      </w:r>
    </w:p>
    <w:p w:rsidR="0045031B" w:rsidRPr="00EC601A" w:rsidRDefault="00EC601A" w:rsidP="0045031B">
      <w:pPr>
        <w:shd w:val="clear" w:color="auto" w:fill="FFFFFF"/>
        <w:spacing w:before="120" w:after="120" w:line="240" w:lineRule="auto"/>
        <w:rPr>
          <w:rFonts w:eastAsia="Times New Roman" w:cstheme="minorHAnsi"/>
          <w:b/>
          <w:sz w:val="40"/>
          <w:szCs w:val="40"/>
        </w:rPr>
      </w:pPr>
      <w:r w:rsidRPr="00EC601A">
        <w:rPr>
          <w:rFonts w:eastAsia="Times New Roman" w:cstheme="minorHAnsi"/>
          <w:b/>
          <w:sz w:val="40"/>
          <w:szCs w:val="40"/>
        </w:rPr>
        <w:lastRenderedPageBreak/>
        <w:t>SMTP:-</w:t>
      </w:r>
    </w:p>
    <w:p w:rsidR="00EC601A" w:rsidRPr="00EC601A" w:rsidRDefault="00EC601A" w:rsidP="00EC601A">
      <w:pPr>
        <w:shd w:val="clear" w:color="auto" w:fill="FFFFFF"/>
        <w:spacing w:before="120" w:after="120" w:line="240" w:lineRule="auto"/>
        <w:jc w:val="both"/>
        <w:rPr>
          <w:rFonts w:ascii="Arial" w:hAnsi="Arial" w:cs="Arial"/>
          <w:sz w:val="18"/>
          <w:szCs w:val="18"/>
          <w:shd w:val="clear" w:color="auto" w:fill="FFFFFF"/>
        </w:rPr>
      </w:pPr>
      <w:r w:rsidRPr="00EC601A">
        <w:rPr>
          <w:rFonts w:ascii="Arial" w:hAnsi="Arial" w:cs="Arial"/>
          <w:sz w:val="18"/>
          <w:szCs w:val="18"/>
          <w:shd w:val="clear" w:color="auto" w:fill="FFFFFF"/>
        </w:rPr>
        <w:t>The </w:t>
      </w:r>
      <w:r w:rsidRPr="00EC601A">
        <w:rPr>
          <w:rFonts w:ascii="Arial" w:hAnsi="Arial" w:cs="Arial"/>
          <w:b/>
          <w:bCs/>
          <w:sz w:val="18"/>
          <w:szCs w:val="18"/>
          <w:shd w:val="clear" w:color="auto" w:fill="FFFFFF"/>
        </w:rPr>
        <w:t>Simple Mail Transfer Protocol</w:t>
      </w:r>
      <w:r w:rsidRPr="00EC601A">
        <w:rPr>
          <w:rFonts w:ascii="Arial" w:hAnsi="Arial" w:cs="Arial"/>
          <w:sz w:val="18"/>
          <w:szCs w:val="18"/>
          <w:shd w:val="clear" w:color="auto" w:fill="FFFFFF"/>
        </w:rPr>
        <w:t> (</w:t>
      </w:r>
      <w:r w:rsidRPr="00EC601A">
        <w:rPr>
          <w:rFonts w:ascii="Arial" w:hAnsi="Arial" w:cs="Arial"/>
          <w:b/>
          <w:bCs/>
          <w:sz w:val="18"/>
          <w:szCs w:val="18"/>
          <w:shd w:val="clear" w:color="auto" w:fill="FFFFFF"/>
        </w:rPr>
        <w:t>SMTP</w:t>
      </w:r>
      <w:r w:rsidRPr="00EC601A">
        <w:rPr>
          <w:rFonts w:ascii="Arial" w:hAnsi="Arial" w:cs="Arial"/>
          <w:sz w:val="18"/>
          <w:szCs w:val="18"/>
          <w:shd w:val="clear" w:color="auto" w:fill="FFFFFF"/>
        </w:rPr>
        <w:t>) is a </w:t>
      </w:r>
      <w:hyperlink r:id="rId55" w:tooltip="Communication protocol" w:history="1">
        <w:r w:rsidRPr="00EC601A">
          <w:rPr>
            <w:rStyle w:val="Hyperlink"/>
            <w:rFonts w:ascii="Arial" w:hAnsi="Arial" w:cs="Arial"/>
            <w:color w:val="auto"/>
            <w:sz w:val="18"/>
            <w:szCs w:val="18"/>
            <w:u w:val="none"/>
            <w:shd w:val="clear" w:color="auto" w:fill="FFFFFF"/>
          </w:rPr>
          <w:t>communication protocol</w:t>
        </w:r>
      </w:hyperlink>
      <w:r w:rsidRPr="00EC601A">
        <w:rPr>
          <w:rFonts w:ascii="Arial" w:hAnsi="Arial" w:cs="Arial"/>
          <w:sz w:val="18"/>
          <w:szCs w:val="18"/>
          <w:shd w:val="clear" w:color="auto" w:fill="FFFFFF"/>
        </w:rPr>
        <w:t> for </w:t>
      </w:r>
      <w:hyperlink r:id="rId56" w:tooltip="Email" w:history="1">
        <w:r w:rsidRPr="00EC601A">
          <w:rPr>
            <w:rStyle w:val="Hyperlink"/>
            <w:rFonts w:ascii="Arial" w:hAnsi="Arial" w:cs="Arial"/>
            <w:color w:val="auto"/>
            <w:sz w:val="18"/>
            <w:szCs w:val="18"/>
            <w:u w:val="none"/>
            <w:shd w:val="clear" w:color="auto" w:fill="FFFFFF"/>
          </w:rPr>
          <w:t>electronic mail</w:t>
        </w:r>
      </w:hyperlink>
      <w:r w:rsidRPr="00EC601A">
        <w:rPr>
          <w:rFonts w:ascii="Arial" w:hAnsi="Arial" w:cs="Arial"/>
          <w:sz w:val="18"/>
          <w:szCs w:val="18"/>
          <w:shd w:val="clear" w:color="auto" w:fill="FFFFFF"/>
        </w:rPr>
        <w:t> transmission. As an </w:t>
      </w:r>
      <w:hyperlink r:id="rId57" w:tooltip="Internet standard" w:history="1">
        <w:r w:rsidRPr="00EC601A">
          <w:rPr>
            <w:rStyle w:val="Hyperlink"/>
            <w:rFonts w:ascii="Arial" w:hAnsi="Arial" w:cs="Arial"/>
            <w:color w:val="auto"/>
            <w:sz w:val="18"/>
            <w:szCs w:val="18"/>
            <w:u w:val="none"/>
            <w:shd w:val="clear" w:color="auto" w:fill="FFFFFF"/>
          </w:rPr>
          <w:t>Internet standard</w:t>
        </w:r>
      </w:hyperlink>
      <w:r w:rsidRPr="00EC601A">
        <w:rPr>
          <w:rFonts w:ascii="Arial" w:hAnsi="Arial" w:cs="Arial"/>
          <w:sz w:val="18"/>
          <w:szCs w:val="18"/>
          <w:shd w:val="clear" w:color="auto" w:fill="FFFFFF"/>
        </w:rPr>
        <w:t>, SMTP was first defined in 1982 by </w:t>
      </w:r>
      <w:hyperlink r:id="rId58" w:tooltip="Request for Comments (identifier)" w:history="1">
        <w:r w:rsidRPr="00EC601A">
          <w:rPr>
            <w:rStyle w:val="Hyperlink"/>
            <w:rFonts w:ascii="Arial" w:hAnsi="Arial" w:cs="Arial"/>
            <w:color w:val="auto"/>
            <w:sz w:val="18"/>
            <w:szCs w:val="18"/>
            <w:u w:val="none"/>
            <w:shd w:val="clear" w:color="auto" w:fill="FFFFFF"/>
          </w:rPr>
          <w:t>RFC</w:t>
        </w:r>
      </w:hyperlink>
      <w:r w:rsidRPr="00EC601A">
        <w:rPr>
          <w:rFonts w:ascii="Arial" w:hAnsi="Arial" w:cs="Arial"/>
          <w:sz w:val="18"/>
          <w:szCs w:val="18"/>
          <w:shd w:val="clear" w:color="auto" w:fill="FFFFFF"/>
        </w:rPr>
        <w:t> </w:t>
      </w:r>
      <w:hyperlink r:id="rId59" w:history="1">
        <w:r w:rsidRPr="00EC601A">
          <w:rPr>
            <w:rStyle w:val="Hyperlink"/>
            <w:rFonts w:ascii="Arial" w:hAnsi="Arial" w:cs="Arial"/>
            <w:color w:val="auto"/>
            <w:sz w:val="18"/>
            <w:szCs w:val="18"/>
            <w:u w:val="none"/>
          </w:rPr>
          <w:t>821</w:t>
        </w:r>
      </w:hyperlink>
      <w:r w:rsidRPr="00EC601A">
        <w:rPr>
          <w:rFonts w:ascii="Arial" w:hAnsi="Arial" w:cs="Arial"/>
          <w:sz w:val="18"/>
          <w:szCs w:val="18"/>
          <w:shd w:val="clear" w:color="auto" w:fill="FFFFFF"/>
        </w:rPr>
        <w:t>, and updated in 2008 by </w:t>
      </w:r>
      <w:hyperlink r:id="rId60" w:tooltip="Request for Comments (identifier)" w:history="1">
        <w:r w:rsidRPr="00EC601A">
          <w:rPr>
            <w:rStyle w:val="Hyperlink"/>
            <w:rFonts w:ascii="Arial" w:hAnsi="Arial" w:cs="Arial"/>
            <w:color w:val="auto"/>
            <w:sz w:val="18"/>
            <w:szCs w:val="18"/>
            <w:u w:val="none"/>
            <w:shd w:val="clear" w:color="auto" w:fill="FFFFFF"/>
          </w:rPr>
          <w:t>RFC</w:t>
        </w:r>
      </w:hyperlink>
      <w:r w:rsidRPr="00EC601A">
        <w:rPr>
          <w:rFonts w:ascii="Arial" w:hAnsi="Arial" w:cs="Arial"/>
          <w:sz w:val="18"/>
          <w:szCs w:val="18"/>
          <w:shd w:val="clear" w:color="auto" w:fill="FFFFFF"/>
        </w:rPr>
        <w:t> </w:t>
      </w:r>
      <w:hyperlink r:id="rId61" w:history="1">
        <w:r w:rsidRPr="00EC601A">
          <w:rPr>
            <w:rStyle w:val="Hyperlink"/>
            <w:rFonts w:ascii="Arial" w:hAnsi="Arial" w:cs="Arial"/>
            <w:color w:val="auto"/>
            <w:sz w:val="18"/>
            <w:szCs w:val="18"/>
            <w:u w:val="none"/>
          </w:rPr>
          <w:t>5321</w:t>
        </w:r>
      </w:hyperlink>
      <w:r w:rsidRPr="00EC601A">
        <w:rPr>
          <w:rFonts w:ascii="Arial" w:hAnsi="Arial" w:cs="Arial"/>
          <w:sz w:val="18"/>
          <w:szCs w:val="18"/>
          <w:shd w:val="clear" w:color="auto" w:fill="FFFFFF"/>
        </w:rPr>
        <w:t> to </w:t>
      </w:r>
      <w:hyperlink r:id="rId62" w:tooltip="Extended SMTP" w:history="1">
        <w:r w:rsidRPr="00EC601A">
          <w:rPr>
            <w:rStyle w:val="Hyperlink"/>
            <w:rFonts w:ascii="Arial" w:hAnsi="Arial" w:cs="Arial"/>
            <w:color w:val="auto"/>
            <w:sz w:val="18"/>
            <w:szCs w:val="18"/>
            <w:u w:val="none"/>
            <w:shd w:val="clear" w:color="auto" w:fill="FFFFFF"/>
          </w:rPr>
          <w:t>Extended SMTP</w:t>
        </w:r>
      </w:hyperlink>
      <w:r w:rsidRPr="00EC601A">
        <w:rPr>
          <w:rFonts w:ascii="Arial" w:hAnsi="Arial" w:cs="Arial"/>
          <w:sz w:val="18"/>
          <w:szCs w:val="18"/>
          <w:shd w:val="clear" w:color="auto" w:fill="FFFFFF"/>
        </w:rPr>
        <w:t> additions, which is the protocol variety in widespread use today. Mail servers and other </w:t>
      </w:r>
      <w:hyperlink r:id="rId63" w:tooltip="Message transfer agent" w:history="1">
        <w:r w:rsidRPr="00EC601A">
          <w:rPr>
            <w:rStyle w:val="Hyperlink"/>
            <w:rFonts w:ascii="Arial" w:hAnsi="Arial" w:cs="Arial"/>
            <w:color w:val="auto"/>
            <w:sz w:val="18"/>
            <w:szCs w:val="18"/>
            <w:u w:val="none"/>
            <w:shd w:val="clear" w:color="auto" w:fill="FFFFFF"/>
          </w:rPr>
          <w:t>message transfer agents</w:t>
        </w:r>
      </w:hyperlink>
      <w:r w:rsidRPr="00EC601A">
        <w:rPr>
          <w:rFonts w:ascii="Arial" w:hAnsi="Arial" w:cs="Arial"/>
          <w:sz w:val="18"/>
          <w:szCs w:val="18"/>
          <w:shd w:val="clear" w:color="auto" w:fill="FFFFFF"/>
        </w:rPr>
        <w:t> use SMTP to send and receive mail messages. Proprietary systems such as </w:t>
      </w:r>
      <w:hyperlink r:id="rId64" w:tooltip="Microsoft Exchange Server" w:history="1">
        <w:r w:rsidRPr="00EC601A">
          <w:rPr>
            <w:rStyle w:val="Hyperlink"/>
            <w:rFonts w:ascii="Arial" w:hAnsi="Arial" w:cs="Arial"/>
            <w:color w:val="auto"/>
            <w:sz w:val="18"/>
            <w:szCs w:val="18"/>
            <w:u w:val="none"/>
            <w:shd w:val="clear" w:color="auto" w:fill="FFFFFF"/>
          </w:rPr>
          <w:t>Microsoft Exchange</w:t>
        </w:r>
      </w:hyperlink>
      <w:r w:rsidRPr="00EC601A">
        <w:rPr>
          <w:rFonts w:ascii="Arial" w:hAnsi="Arial" w:cs="Arial"/>
          <w:sz w:val="18"/>
          <w:szCs w:val="18"/>
          <w:shd w:val="clear" w:color="auto" w:fill="FFFFFF"/>
        </w:rPr>
        <w:t> and </w:t>
      </w:r>
      <w:hyperlink r:id="rId65" w:tooltip="IBM Notes" w:history="1">
        <w:r w:rsidRPr="00EC601A">
          <w:rPr>
            <w:rStyle w:val="Hyperlink"/>
            <w:rFonts w:ascii="Arial" w:hAnsi="Arial" w:cs="Arial"/>
            <w:color w:val="auto"/>
            <w:sz w:val="18"/>
            <w:szCs w:val="18"/>
            <w:u w:val="none"/>
            <w:shd w:val="clear" w:color="auto" w:fill="FFFFFF"/>
          </w:rPr>
          <w:t>IBM Notes</w:t>
        </w:r>
      </w:hyperlink>
      <w:r w:rsidRPr="00EC601A">
        <w:rPr>
          <w:rFonts w:ascii="Arial" w:hAnsi="Arial" w:cs="Arial"/>
          <w:sz w:val="18"/>
          <w:szCs w:val="18"/>
          <w:shd w:val="clear" w:color="auto" w:fill="FFFFFF"/>
        </w:rPr>
        <w:t> and </w:t>
      </w:r>
      <w:hyperlink r:id="rId66" w:tooltip="Webmail" w:history="1">
        <w:r w:rsidRPr="00EC601A">
          <w:rPr>
            <w:rStyle w:val="Hyperlink"/>
            <w:rFonts w:ascii="Arial" w:hAnsi="Arial" w:cs="Arial"/>
            <w:color w:val="auto"/>
            <w:sz w:val="18"/>
            <w:szCs w:val="18"/>
            <w:u w:val="none"/>
            <w:shd w:val="clear" w:color="auto" w:fill="FFFFFF"/>
          </w:rPr>
          <w:t>webmail</w:t>
        </w:r>
      </w:hyperlink>
      <w:r w:rsidRPr="00EC601A">
        <w:rPr>
          <w:rFonts w:ascii="Arial" w:hAnsi="Arial" w:cs="Arial"/>
          <w:sz w:val="18"/>
          <w:szCs w:val="18"/>
          <w:shd w:val="clear" w:color="auto" w:fill="FFFFFF"/>
        </w:rPr>
        <w:t> systems such as </w:t>
      </w:r>
      <w:hyperlink r:id="rId67" w:tooltip="Outlook.com" w:history="1">
        <w:r w:rsidRPr="00EC601A">
          <w:rPr>
            <w:rStyle w:val="Hyperlink"/>
            <w:rFonts w:ascii="Arial" w:hAnsi="Arial" w:cs="Arial"/>
            <w:color w:val="auto"/>
            <w:sz w:val="18"/>
            <w:szCs w:val="18"/>
            <w:u w:val="none"/>
            <w:shd w:val="clear" w:color="auto" w:fill="FFFFFF"/>
          </w:rPr>
          <w:t>Outlook.com</w:t>
        </w:r>
      </w:hyperlink>
      <w:r w:rsidRPr="00EC601A">
        <w:rPr>
          <w:rFonts w:ascii="Arial" w:hAnsi="Arial" w:cs="Arial"/>
          <w:sz w:val="18"/>
          <w:szCs w:val="18"/>
          <w:shd w:val="clear" w:color="auto" w:fill="FFFFFF"/>
        </w:rPr>
        <w:t>, </w:t>
      </w:r>
      <w:hyperlink r:id="rId68" w:tooltip="Gmail" w:history="1">
        <w:r w:rsidRPr="00EC601A">
          <w:rPr>
            <w:rStyle w:val="Hyperlink"/>
            <w:rFonts w:ascii="Arial" w:hAnsi="Arial" w:cs="Arial"/>
            <w:color w:val="auto"/>
            <w:sz w:val="18"/>
            <w:szCs w:val="18"/>
            <w:u w:val="none"/>
            <w:shd w:val="clear" w:color="auto" w:fill="FFFFFF"/>
          </w:rPr>
          <w:t>Gmail</w:t>
        </w:r>
      </w:hyperlink>
      <w:r w:rsidRPr="00EC601A">
        <w:rPr>
          <w:rFonts w:ascii="Arial" w:hAnsi="Arial" w:cs="Arial"/>
          <w:sz w:val="18"/>
          <w:szCs w:val="18"/>
          <w:shd w:val="clear" w:color="auto" w:fill="FFFFFF"/>
        </w:rPr>
        <w:t> and </w:t>
      </w:r>
      <w:hyperlink r:id="rId69" w:tooltip="Yahoo! Mail" w:history="1">
        <w:r w:rsidRPr="00EC601A">
          <w:rPr>
            <w:rStyle w:val="Hyperlink"/>
            <w:rFonts w:ascii="Arial" w:hAnsi="Arial" w:cs="Arial"/>
            <w:color w:val="auto"/>
            <w:sz w:val="18"/>
            <w:szCs w:val="18"/>
            <w:u w:val="none"/>
            <w:shd w:val="clear" w:color="auto" w:fill="FFFFFF"/>
          </w:rPr>
          <w:t>Yahoo! Mail</w:t>
        </w:r>
      </w:hyperlink>
      <w:r w:rsidRPr="00EC601A">
        <w:rPr>
          <w:rFonts w:ascii="Arial" w:hAnsi="Arial" w:cs="Arial"/>
          <w:sz w:val="18"/>
          <w:szCs w:val="18"/>
          <w:shd w:val="clear" w:color="auto" w:fill="FFFFFF"/>
        </w:rPr>
        <w:t> may use non-standard protocols internally, but all use SMTP when sending to or receiving email from outside their own systems. SMTP servers commonly use the </w:t>
      </w:r>
      <w:hyperlink r:id="rId70" w:tooltip="Transmission Control Protocol" w:history="1">
        <w:r w:rsidRPr="00EC601A">
          <w:rPr>
            <w:rStyle w:val="Hyperlink"/>
            <w:rFonts w:ascii="Arial" w:hAnsi="Arial" w:cs="Arial"/>
            <w:color w:val="auto"/>
            <w:sz w:val="18"/>
            <w:szCs w:val="18"/>
            <w:u w:val="none"/>
            <w:shd w:val="clear" w:color="auto" w:fill="FFFFFF"/>
          </w:rPr>
          <w:t>Transmission Control Protocol</w:t>
        </w:r>
      </w:hyperlink>
      <w:r w:rsidRPr="00EC601A">
        <w:rPr>
          <w:rFonts w:ascii="Arial" w:hAnsi="Arial" w:cs="Arial"/>
          <w:sz w:val="18"/>
          <w:szCs w:val="18"/>
          <w:shd w:val="clear" w:color="auto" w:fill="FFFFFF"/>
        </w:rPr>
        <w:t> on </w:t>
      </w:r>
      <w:hyperlink r:id="rId71" w:tooltip="Port number" w:history="1">
        <w:r w:rsidRPr="00EC601A">
          <w:rPr>
            <w:rStyle w:val="Hyperlink"/>
            <w:rFonts w:ascii="Arial" w:hAnsi="Arial" w:cs="Arial"/>
            <w:color w:val="auto"/>
            <w:sz w:val="18"/>
            <w:szCs w:val="18"/>
            <w:u w:val="none"/>
            <w:shd w:val="clear" w:color="auto" w:fill="FFFFFF"/>
          </w:rPr>
          <w:t>port number</w:t>
        </w:r>
      </w:hyperlink>
      <w:r w:rsidRPr="00EC601A">
        <w:rPr>
          <w:rFonts w:ascii="Arial" w:hAnsi="Arial" w:cs="Arial"/>
          <w:sz w:val="18"/>
          <w:szCs w:val="18"/>
          <w:shd w:val="clear" w:color="auto" w:fill="FFFFFF"/>
        </w:rPr>
        <w:t> 25.</w:t>
      </w:r>
    </w:p>
    <w:p w:rsidR="00EC601A" w:rsidRPr="00EC601A" w:rsidRDefault="00EC601A" w:rsidP="0045031B">
      <w:pPr>
        <w:shd w:val="clear" w:color="auto" w:fill="FFFFFF"/>
        <w:spacing w:before="120" w:after="120" w:line="240" w:lineRule="auto"/>
        <w:rPr>
          <w:rFonts w:ascii="Arial" w:hAnsi="Arial" w:cs="Arial"/>
          <w:sz w:val="18"/>
          <w:szCs w:val="18"/>
          <w:shd w:val="clear" w:color="auto" w:fill="FFFFFF"/>
        </w:rPr>
      </w:pPr>
      <w:r w:rsidRPr="00EC601A">
        <w:rPr>
          <w:rFonts w:ascii="Arial" w:hAnsi="Arial" w:cs="Arial"/>
          <w:noProof/>
          <w:sz w:val="18"/>
          <w:szCs w:val="18"/>
          <w:shd w:val="clear" w:color="auto" w:fill="FFFFFF"/>
        </w:rPr>
        <w:drawing>
          <wp:inline distT="0" distB="0" distL="0" distR="0">
            <wp:extent cx="4171287" cy="3127499"/>
            <wp:effectExtent l="19050" t="0" r="663" b="0"/>
            <wp:docPr id="8" name="Picture 8" descr="C:\Users\Lakshay\Pictures\Screenshots\Screenshot (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kshay\Pictures\Screenshots\Screenshot (367).png"/>
                    <pic:cNvPicPr>
                      <a:picLocks noChangeAspect="1" noChangeArrowheads="1"/>
                    </pic:cNvPicPr>
                  </pic:nvPicPr>
                  <pic:blipFill>
                    <a:blip r:embed="rId72"/>
                    <a:srcRect/>
                    <a:stretch>
                      <a:fillRect/>
                    </a:stretch>
                  </pic:blipFill>
                  <pic:spPr bwMode="auto">
                    <a:xfrm>
                      <a:off x="0" y="0"/>
                      <a:ext cx="4174654" cy="3130023"/>
                    </a:xfrm>
                    <a:prstGeom prst="rect">
                      <a:avLst/>
                    </a:prstGeom>
                    <a:noFill/>
                    <a:ln w="9525">
                      <a:noFill/>
                      <a:miter lim="800000"/>
                      <a:headEnd/>
                      <a:tailEnd/>
                    </a:ln>
                  </pic:spPr>
                </pic:pic>
              </a:graphicData>
            </a:graphic>
          </wp:inline>
        </w:drawing>
      </w:r>
    </w:p>
    <w:p w:rsidR="00EC601A" w:rsidRPr="00EC601A" w:rsidRDefault="00EC601A" w:rsidP="0045031B">
      <w:pPr>
        <w:shd w:val="clear" w:color="auto" w:fill="FFFFFF"/>
        <w:spacing w:before="120" w:after="120" w:line="240" w:lineRule="auto"/>
        <w:rPr>
          <w:rFonts w:eastAsia="Times New Roman" w:cstheme="minorHAnsi"/>
          <w:b/>
          <w:sz w:val="40"/>
          <w:szCs w:val="40"/>
          <w:u w:val="single"/>
        </w:rPr>
      </w:pPr>
      <w:r w:rsidRPr="00EC601A">
        <w:rPr>
          <w:rFonts w:eastAsia="Times New Roman" w:cstheme="minorHAnsi"/>
          <w:b/>
          <w:sz w:val="40"/>
          <w:szCs w:val="40"/>
          <w:u w:val="single"/>
        </w:rPr>
        <w:t>POP3:-</w:t>
      </w:r>
    </w:p>
    <w:p w:rsidR="00EC601A" w:rsidRPr="00EC601A" w:rsidRDefault="00EC601A" w:rsidP="00EC601A">
      <w:pPr>
        <w:pStyle w:val="NormalWeb"/>
        <w:shd w:val="clear" w:color="auto" w:fill="FFFFFF"/>
        <w:spacing w:before="120" w:beforeAutospacing="0" w:after="120" w:afterAutospacing="0"/>
        <w:jc w:val="both"/>
        <w:rPr>
          <w:rFonts w:ascii="Arial" w:hAnsi="Arial" w:cs="Arial"/>
          <w:sz w:val="18"/>
          <w:szCs w:val="18"/>
        </w:rPr>
      </w:pPr>
      <w:r w:rsidRPr="00EC601A">
        <w:rPr>
          <w:rFonts w:ascii="Arial" w:hAnsi="Arial" w:cs="Arial"/>
          <w:sz w:val="18"/>
          <w:szCs w:val="18"/>
        </w:rPr>
        <w:t>The Post Office Protocol provides access via an </w:t>
      </w:r>
      <w:hyperlink r:id="rId73" w:tooltip="Internet Protocol" w:history="1">
        <w:r w:rsidRPr="00EC601A">
          <w:rPr>
            <w:rStyle w:val="Hyperlink"/>
            <w:rFonts w:ascii="Arial" w:hAnsi="Arial" w:cs="Arial"/>
            <w:color w:val="auto"/>
            <w:sz w:val="18"/>
            <w:szCs w:val="18"/>
            <w:u w:val="none"/>
          </w:rPr>
          <w:t>Internet Protocol</w:t>
        </w:r>
      </w:hyperlink>
      <w:r w:rsidRPr="00EC601A">
        <w:rPr>
          <w:rFonts w:ascii="Arial" w:hAnsi="Arial" w:cs="Arial"/>
          <w:sz w:val="18"/>
          <w:szCs w:val="18"/>
        </w:rPr>
        <w:t> (IP) network for a user client application to a mailbox (</w:t>
      </w:r>
      <w:r w:rsidRPr="00EC601A">
        <w:rPr>
          <w:rFonts w:ascii="Arial" w:hAnsi="Arial" w:cs="Arial"/>
          <w:i/>
          <w:iCs/>
          <w:sz w:val="18"/>
          <w:szCs w:val="18"/>
        </w:rPr>
        <w:t>maildrop</w:t>
      </w:r>
      <w:r w:rsidRPr="00EC601A">
        <w:rPr>
          <w:rFonts w:ascii="Arial" w:hAnsi="Arial" w:cs="Arial"/>
          <w:sz w:val="18"/>
          <w:szCs w:val="18"/>
        </w:rPr>
        <w:t>) maintained on a mail server. The protocol supports download and delete operations for messages. POP3 clients connect, retrieve all messages, store them on the client computer, and finally delete them from the server.</w:t>
      </w:r>
      <w:hyperlink r:id="rId74" w:anchor="cite_note-Windows_to_Linux-2" w:history="1">
        <w:r w:rsidRPr="00EC601A">
          <w:rPr>
            <w:rStyle w:val="Hyperlink"/>
            <w:rFonts w:ascii="Arial" w:hAnsi="Arial" w:cs="Arial"/>
            <w:color w:val="auto"/>
            <w:sz w:val="14"/>
            <w:szCs w:val="14"/>
            <w:u w:val="none"/>
            <w:vertAlign w:val="superscript"/>
          </w:rPr>
          <w:t>[2]</w:t>
        </w:r>
      </w:hyperlink>
      <w:r w:rsidRPr="00EC601A">
        <w:rPr>
          <w:rFonts w:ascii="Arial" w:hAnsi="Arial" w:cs="Arial"/>
          <w:sz w:val="18"/>
          <w:szCs w:val="18"/>
        </w:rPr>
        <w:t> This design of POP and its procedures was driven by the need of users having only temporary Internet connections, such as </w:t>
      </w:r>
      <w:hyperlink r:id="rId75" w:tooltip="Dial-up Internet access" w:history="1">
        <w:r w:rsidRPr="00EC601A">
          <w:rPr>
            <w:rStyle w:val="Hyperlink"/>
            <w:rFonts w:ascii="Arial" w:hAnsi="Arial" w:cs="Arial"/>
            <w:color w:val="auto"/>
            <w:sz w:val="18"/>
            <w:szCs w:val="18"/>
            <w:u w:val="none"/>
          </w:rPr>
          <w:t>dial-up access</w:t>
        </w:r>
      </w:hyperlink>
      <w:r w:rsidRPr="00EC601A">
        <w:rPr>
          <w:rFonts w:ascii="Arial" w:hAnsi="Arial" w:cs="Arial"/>
          <w:sz w:val="18"/>
          <w:szCs w:val="18"/>
        </w:rPr>
        <w:t>, allowing these users to retrieve e-mail when connected, and subsequently to view and manipulate the retrieved messages when offline.</w:t>
      </w:r>
    </w:p>
    <w:p w:rsidR="00EC601A" w:rsidRPr="00EC601A" w:rsidRDefault="00EC601A" w:rsidP="00EC601A">
      <w:pPr>
        <w:pStyle w:val="NormalWeb"/>
        <w:shd w:val="clear" w:color="auto" w:fill="FFFFFF"/>
        <w:spacing w:before="120" w:beforeAutospacing="0" w:after="120" w:afterAutospacing="0"/>
        <w:jc w:val="both"/>
        <w:rPr>
          <w:rFonts w:ascii="Arial" w:hAnsi="Arial" w:cs="Arial"/>
          <w:sz w:val="18"/>
          <w:szCs w:val="18"/>
        </w:rPr>
      </w:pPr>
      <w:r w:rsidRPr="00EC601A">
        <w:rPr>
          <w:rFonts w:ascii="Arial" w:hAnsi="Arial" w:cs="Arial"/>
          <w:sz w:val="18"/>
          <w:szCs w:val="18"/>
        </w:rPr>
        <w:t>POP3 clients also have an option to leave mail on the server after download. By contrast, the </w:t>
      </w:r>
      <w:hyperlink r:id="rId76" w:tooltip="Internet Message Access Protocol" w:history="1">
        <w:r w:rsidRPr="00EC601A">
          <w:rPr>
            <w:rStyle w:val="Hyperlink"/>
            <w:rFonts w:ascii="Arial" w:hAnsi="Arial" w:cs="Arial"/>
            <w:color w:val="auto"/>
            <w:sz w:val="18"/>
            <w:szCs w:val="18"/>
            <w:u w:val="none"/>
          </w:rPr>
          <w:t>Internet Message Access Protocol</w:t>
        </w:r>
      </w:hyperlink>
      <w:r w:rsidRPr="00EC601A">
        <w:rPr>
          <w:rFonts w:ascii="Arial" w:hAnsi="Arial" w:cs="Arial"/>
          <w:sz w:val="18"/>
          <w:szCs w:val="18"/>
        </w:rPr>
        <w:t> (IMAP) was designed to normally leave all messages on the server to permit management with multiple client applications, and to support both connected (</w:t>
      </w:r>
      <w:r w:rsidRPr="00EC601A">
        <w:rPr>
          <w:rFonts w:ascii="Arial" w:hAnsi="Arial" w:cs="Arial"/>
          <w:i/>
          <w:iCs/>
          <w:sz w:val="18"/>
          <w:szCs w:val="18"/>
        </w:rPr>
        <w:t>online</w:t>
      </w:r>
      <w:r w:rsidRPr="00EC601A">
        <w:rPr>
          <w:rFonts w:ascii="Arial" w:hAnsi="Arial" w:cs="Arial"/>
          <w:sz w:val="18"/>
          <w:szCs w:val="18"/>
        </w:rPr>
        <w:t>) and disconnected (</w:t>
      </w:r>
      <w:r w:rsidRPr="00EC601A">
        <w:rPr>
          <w:rFonts w:ascii="Arial" w:hAnsi="Arial" w:cs="Arial"/>
          <w:i/>
          <w:iCs/>
          <w:sz w:val="18"/>
          <w:szCs w:val="18"/>
        </w:rPr>
        <w:t>offline</w:t>
      </w:r>
      <w:r w:rsidRPr="00EC601A">
        <w:rPr>
          <w:rFonts w:ascii="Arial" w:hAnsi="Arial" w:cs="Arial"/>
          <w:sz w:val="18"/>
          <w:szCs w:val="18"/>
        </w:rPr>
        <w:t>) modes of operation.</w:t>
      </w:r>
    </w:p>
    <w:p w:rsidR="00EC601A" w:rsidRPr="0045031B" w:rsidRDefault="00EC601A" w:rsidP="0045031B">
      <w:pPr>
        <w:shd w:val="clear" w:color="auto" w:fill="FFFFFF"/>
        <w:spacing w:before="120" w:after="120" w:line="240" w:lineRule="auto"/>
        <w:rPr>
          <w:rFonts w:eastAsia="Times New Roman" w:cstheme="minorHAnsi"/>
          <w:b/>
          <w:sz w:val="40"/>
          <w:szCs w:val="40"/>
        </w:rPr>
      </w:pPr>
      <w:r w:rsidRPr="00EC601A">
        <w:rPr>
          <w:rFonts w:eastAsia="Times New Roman" w:cstheme="minorHAnsi"/>
          <w:b/>
          <w:noProof/>
          <w:sz w:val="40"/>
          <w:szCs w:val="40"/>
        </w:rPr>
        <w:lastRenderedPageBreak/>
        <w:drawing>
          <wp:inline distT="0" distB="0" distL="0" distR="0">
            <wp:extent cx="4212710" cy="3204375"/>
            <wp:effectExtent l="19050" t="0" r="0" b="0"/>
            <wp:docPr id="9" name="Picture 9" descr="C:\Users\Lakshay\Pictures\Screenshots\Screenshot (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kshay\Pictures\Screenshots\Screenshot (369).png"/>
                    <pic:cNvPicPr>
                      <a:picLocks noChangeAspect="1" noChangeArrowheads="1"/>
                    </pic:cNvPicPr>
                  </pic:nvPicPr>
                  <pic:blipFill>
                    <a:blip r:embed="rId77"/>
                    <a:srcRect/>
                    <a:stretch>
                      <a:fillRect/>
                    </a:stretch>
                  </pic:blipFill>
                  <pic:spPr bwMode="auto">
                    <a:xfrm>
                      <a:off x="0" y="0"/>
                      <a:ext cx="4212123" cy="3203929"/>
                    </a:xfrm>
                    <a:prstGeom prst="rect">
                      <a:avLst/>
                    </a:prstGeom>
                    <a:noFill/>
                    <a:ln w="9525">
                      <a:noFill/>
                      <a:miter lim="800000"/>
                      <a:headEnd/>
                      <a:tailEnd/>
                    </a:ln>
                  </pic:spPr>
                </pic:pic>
              </a:graphicData>
            </a:graphic>
          </wp:inline>
        </w:drawing>
      </w:r>
    </w:p>
    <w:p w:rsidR="00EC601A" w:rsidRDefault="003D230A" w:rsidP="00D40712">
      <w:pPr>
        <w:rPr>
          <w:b/>
          <w:sz w:val="40"/>
          <w:szCs w:val="40"/>
          <w:u w:val="single"/>
        </w:rPr>
      </w:pPr>
      <w:r w:rsidRPr="003D230A">
        <w:rPr>
          <w:b/>
          <w:sz w:val="40"/>
          <w:szCs w:val="40"/>
          <w:u w:val="single"/>
        </w:rPr>
        <w:t>Result:-</w:t>
      </w:r>
    </w:p>
    <w:p w:rsidR="003D230A" w:rsidRDefault="003D230A" w:rsidP="00D40712">
      <w:pPr>
        <w:rPr>
          <w:b/>
          <w:sz w:val="40"/>
          <w:szCs w:val="40"/>
        </w:rPr>
      </w:pPr>
      <w:r>
        <w:rPr>
          <w:b/>
          <w:sz w:val="40"/>
          <w:szCs w:val="40"/>
        </w:rPr>
        <w:t>Mail Send:-</w:t>
      </w:r>
    </w:p>
    <w:p w:rsidR="003D230A" w:rsidRDefault="003D230A" w:rsidP="00D40712">
      <w:pPr>
        <w:rPr>
          <w:b/>
          <w:sz w:val="40"/>
          <w:szCs w:val="40"/>
        </w:rPr>
      </w:pPr>
      <w:r>
        <w:rPr>
          <w:b/>
          <w:noProof/>
          <w:sz w:val="40"/>
          <w:szCs w:val="40"/>
        </w:rPr>
        <w:drawing>
          <wp:inline distT="0" distB="0" distL="0" distR="0">
            <wp:extent cx="4409827" cy="3386234"/>
            <wp:effectExtent l="19050" t="0" r="0" b="0"/>
            <wp:docPr id="10" name="Picture 10" descr="C:\Users\Lakshay\Pictures\Screenshots\Screenshot (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kshay\Pictures\Screenshots\Screenshot (370).png"/>
                    <pic:cNvPicPr>
                      <a:picLocks noChangeAspect="1" noChangeArrowheads="1"/>
                    </pic:cNvPicPr>
                  </pic:nvPicPr>
                  <pic:blipFill>
                    <a:blip r:embed="rId78"/>
                    <a:srcRect/>
                    <a:stretch>
                      <a:fillRect/>
                    </a:stretch>
                  </pic:blipFill>
                  <pic:spPr bwMode="auto">
                    <a:xfrm>
                      <a:off x="0" y="0"/>
                      <a:ext cx="4409774" cy="3386193"/>
                    </a:xfrm>
                    <a:prstGeom prst="rect">
                      <a:avLst/>
                    </a:prstGeom>
                    <a:noFill/>
                    <a:ln w="9525">
                      <a:noFill/>
                      <a:miter lim="800000"/>
                      <a:headEnd/>
                      <a:tailEnd/>
                    </a:ln>
                  </pic:spPr>
                </pic:pic>
              </a:graphicData>
            </a:graphic>
          </wp:inline>
        </w:drawing>
      </w:r>
    </w:p>
    <w:p w:rsidR="003D230A" w:rsidRDefault="003D230A" w:rsidP="00D40712">
      <w:pPr>
        <w:rPr>
          <w:b/>
          <w:sz w:val="40"/>
          <w:szCs w:val="40"/>
        </w:rPr>
      </w:pPr>
    </w:p>
    <w:p w:rsidR="003D230A" w:rsidRDefault="003D230A" w:rsidP="00D40712">
      <w:pPr>
        <w:rPr>
          <w:b/>
          <w:sz w:val="40"/>
          <w:szCs w:val="40"/>
        </w:rPr>
      </w:pPr>
    </w:p>
    <w:p w:rsidR="003D230A" w:rsidRDefault="003D230A" w:rsidP="00D40712">
      <w:pPr>
        <w:rPr>
          <w:b/>
          <w:sz w:val="40"/>
          <w:szCs w:val="40"/>
          <w:u w:val="single"/>
        </w:rPr>
      </w:pPr>
      <w:r w:rsidRPr="003D230A">
        <w:rPr>
          <w:b/>
          <w:sz w:val="40"/>
          <w:szCs w:val="40"/>
          <w:u w:val="single"/>
        </w:rPr>
        <w:t>Mail Receive-</w:t>
      </w:r>
    </w:p>
    <w:p w:rsidR="003D230A" w:rsidRPr="003D230A" w:rsidRDefault="003D230A" w:rsidP="00D40712">
      <w:pPr>
        <w:rPr>
          <w:b/>
          <w:sz w:val="40"/>
          <w:szCs w:val="40"/>
          <w:u w:val="single"/>
        </w:rPr>
      </w:pPr>
      <w:r>
        <w:rPr>
          <w:b/>
          <w:noProof/>
          <w:sz w:val="40"/>
          <w:szCs w:val="40"/>
          <w:u w:val="single"/>
        </w:rPr>
        <w:drawing>
          <wp:inline distT="0" distB="0" distL="0" distR="0">
            <wp:extent cx="3923172" cy="2918128"/>
            <wp:effectExtent l="19050" t="0" r="1128" b="0"/>
            <wp:docPr id="11" name="Picture 11" descr="C:\Users\Lakshay\Pictures\Screenshots\Screenshot (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kshay\Pictures\Screenshots\Screenshot (372).png"/>
                    <pic:cNvPicPr>
                      <a:picLocks noChangeAspect="1" noChangeArrowheads="1"/>
                    </pic:cNvPicPr>
                  </pic:nvPicPr>
                  <pic:blipFill>
                    <a:blip r:embed="rId79"/>
                    <a:srcRect/>
                    <a:stretch>
                      <a:fillRect/>
                    </a:stretch>
                  </pic:blipFill>
                  <pic:spPr bwMode="auto">
                    <a:xfrm>
                      <a:off x="0" y="0"/>
                      <a:ext cx="3922626" cy="2917722"/>
                    </a:xfrm>
                    <a:prstGeom prst="rect">
                      <a:avLst/>
                    </a:prstGeom>
                    <a:noFill/>
                    <a:ln w="9525">
                      <a:noFill/>
                      <a:miter lim="800000"/>
                      <a:headEnd/>
                      <a:tailEnd/>
                    </a:ln>
                  </pic:spPr>
                </pic:pic>
              </a:graphicData>
            </a:graphic>
          </wp:inline>
        </w:drawing>
      </w:r>
    </w:p>
    <w:sectPr w:rsidR="003D230A" w:rsidRPr="003D230A" w:rsidSect="00B469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D34038"/>
    <w:rsid w:val="003D230A"/>
    <w:rsid w:val="0045031B"/>
    <w:rsid w:val="004B41F2"/>
    <w:rsid w:val="0061771B"/>
    <w:rsid w:val="00661232"/>
    <w:rsid w:val="009613DE"/>
    <w:rsid w:val="00B46981"/>
    <w:rsid w:val="00D34038"/>
    <w:rsid w:val="00D40712"/>
    <w:rsid w:val="00DC6FD5"/>
    <w:rsid w:val="00EC6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981"/>
  </w:style>
  <w:style w:type="paragraph" w:styleId="Heading1">
    <w:name w:val="heading 1"/>
    <w:basedOn w:val="Normal"/>
    <w:next w:val="Normal"/>
    <w:link w:val="Heading1Char"/>
    <w:qFormat/>
    <w:rsid w:val="009613DE"/>
    <w:pPr>
      <w:keepNext/>
      <w:spacing w:after="0" w:line="240" w:lineRule="auto"/>
      <w:jc w:val="center"/>
      <w:outlineLvl w:val="0"/>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712"/>
    <w:rPr>
      <w:rFonts w:ascii="Tahoma" w:hAnsi="Tahoma" w:cs="Tahoma"/>
      <w:sz w:val="16"/>
      <w:szCs w:val="16"/>
    </w:rPr>
  </w:style>
  <w:style w:type="character" w:styleId="Hyperlink">
    <w:name w:val="Hyperlink"/>
    <w:basedOn w:val="DefaultParagraphFont"/>
    <w:uiPriority w:val="99"/>
    <w:semiHidden/>
    <w:unhideWhenUsed/>
    <w:rsid w:val="0045031B"/>
    <w:rPr>
      <w:color w:val="0000FF"/>
      <w:u w:val="single"/>
    </w:rPr>
  </w:style>
  <w:style w:type="paragraph" w:styleId="NormalWeb">
    <w:name w:val="Normal (Web)"/>
    <w:basedOn w:val="Normal"/>
    <w:uiPriority w:val="99"/>
    <w:semiHidden/>
    <w:unhideWhenUsed/>
    <w:rsid w:val="004503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9613DE"/>
    <w:rPr>
      <w:rFonts w:ascii="Times" w:eastAsia="Times" w:hAnsi="Times" w:cs="Times New Roman"/>
      <w:b/>
      <w:sz w:val="24"/>
      <w:szCs w:val="20"/>
    </w:rPr>
  </w:style>
</w:styles>
</file>

<file path=word/webSettings.xml><?xml version="1.0" encoding="utf-8"?>
<w:webSettings xmlns:r="http://schemas.openxmlformats.org/officeDocument/2006/relationships" xmlns:w="http://schemas.openxmlformats.org/wordprocessingml/2006/main">
  <w:divs>
    <w:div w:id="1225330656">
      <w:bodyDiv w:val="1"/>
      <w:marLeft w:val="0"/>
      <w:marRight w:val="0"/>
      <w:marTop w:val="0"/>
      <w:marBottom w:val="0"/>
      <w:divBdr>
        <w:top w:val="none" w:sz="0" w:space="0" w:color="auto"/>
        <w:left w:val="none" w:sz="0" w:space="0" w:color="auto"/>
        <w:bottom w:val="none" w:sz="0" w:space="0" w:color="auto"/>
        <w:right w:val="none" w:sz="0" w:space="0" w:color="auto"/>
      </w:divBdr>
    </w:div>
    <w:div w:id="1506827316">
      <w:bodyDiv w:val="1"/>
      <w:marLeft w:val="0"/>
      <w:marRight w:val="0"/>
      <w:marTop w:val="0"/>
      <w:marBottom w:val="0"/>
      <w:divBdr>
        <w:top w:val="none" w:sz="0" w:space="0" w:color="auto"/>
        <w:left w:val="none" w:sz="0" w:space="0" w:color="auto"/>
        <w:bottom w:val="none" w:sz="0" w:space="0" w:color="auto"/>
        <w:right w:val="none" w:sz="0" w:space="0" w:color="auto"/>
      </w:divBdr>
    </w:div>
    <w:div w:id="1713189227">
      <w:bodyDiv w:val="1"/>
      <w:marLeft w:val="0"/>
      <w:marRight w:val="0"/>
      <w:marTop w:val="0"/>
      <w:marBottom w:val="0"/>
      <w:divBdr>
        <w:top w:val="none" w:sz="0" w:space="0" w:color="auto"/>
        <w:left w:val="none" w:sz="0" w:space="0" w:color="auto"/>
        <w:bottom w:val="none" w:sz="0" w:space="0" w:color="auto"/>
        <w:right w:val="none" w:sz="0" w:space="0" w:color="auto"/>
      </w:divBdr>
      <w:divsChild>
        <w:div w:id="1088037599">
          <w:marLeft w:val="336"/>
          <w:marRight w:val="0"/>
          <w:marTop w:val="120"/>
          <w:marBottom w:val="312"/>
          <w:divBdr>
            <w:top w:val="none" w:sz="0" w:space="0" w:color="auto"/>
            <w:left w:val="none" w:sz="0" w:space="0" w:color="auto"/>
            <w:bottom w:val="none" w:sz="0" w:space="0" w:color="auto"/>
            <w:right w:val="none" w:sz="0" w:space="0" w:color="auto"/>
          </w:divBdr>
          <w:divsChild>
            <w:div w:id="239826140">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211316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ome_network" TargetMode="External"/><Relationship Id="rId18" Type="http://schemas.openxmlformats.org/officeDocument/2006/relationships/hyperlink" Target="https://en.wikipedia.org/wiki/Residential_gateway" TargetMode="External"/><Relationship Id="rId26" Type="http://schemas.openxmlformats.org/officeDocument/2006/relationships/hyperlink" Target="https://en.wikipedia.org/wiki/Hypertext_Transfer_Protocol" TargetMode="External"/><Relationship Id="rId39" Type="http://schemas.openxmlformats.org/officeDocument/2006/relationships/hyperlink" Target="https://en.wikipedia.org/wiki/Hypertext_Transfer_Protocol" TargetMode="External"/><Relationship Id="rId21" Type="http://schemas.openxmlformats.org/officeDocument/2006/relationships/image" Target="media/image5.png"/><Relationship Id="rId34" Type="http://schemas.openxmlformats.org/officeDocument/2006/relationships/hyperlink" Target="https://en.wikipedia.org/wiki/Style_sheet_(web_development)" TargetMode="External"/><Relationship Id="rId42" Type="http://schemas.openxmlformats.org/officeDocument/2006/relationships/hyperlink" Target="https://en.wikipedia.org/wiki/Implementation" TargetMode="External"/><Relationship Id="rId47" Type="http://schemas.openxmlformats.org/officeDocument/2006/relationships/hyperlink" Target="https://en.wikipedia.org/wiki/Computer_network" TargetMode="External"/><Relationship Id="rId50" Type="http://schemas.openxmlformats.org/officeDocument/2006/relationships/hyperlink" Target="https://en.wikipedia.org/wiki/File_Transfer_Protocol" TargetMode="External"/><Relationship Id="rId55" Type="http://schemas.openxmlformats.org/officeDocument/2006/relationships/hyperlink" Target="https://en.wikipedia.org/wiki/Communication_protocol" TargetMode="External"/><Relationship Id="rId63" Type="http://schemas.openxmlformats.org/officeDocument/2006/relationships/hyperlink" Target="https://en.wikipedia.org/wiki/Message_transfer_agent" TargetMode="External"/><Relationship Id="rId68" Type="http://schemas.openxmlformats.org/officeDocument/2006/relationships/hyperlink" Target="https://en.wikipedia.org/wiki/Gmail" TargetMode="External"/><Relationship Id="rId76" Type="http://schemas.openxmlformats.org/officeDocument/2006/relationships/hyperlink" Target="https://en.wikipedia.org/wiki/Internet_Message_Access_Protocol" TargetMode="External"/><Relationship Id="rId7" Type="http://schemas.openxmlformats.org/officeDocument/2006/relationships/hyperlink" Target="https://en.wikipedia.org/wiki/Network_protocol" TargetMode="External"/><Relationship Id="rId71" Type="http://schemas.openxmlformats.org/officeDocument/2006/relationships/hyperlink" Target="https://en.wikipedia.org/wiki/Port_number" TargetMode="External"/><Relationship Id="rId2" Type="http://schemas.openxmlformats.org/officeDocument/2006/relationships/settings" Target="settings.xml"/><Relationship Id="rId16" Type="http://schemas.openxmlformats.org/officeDocument/2006/relationships/hyperlink" Target="https://en.wikipedia.org/wiki/Dynamic_Host_Configuration_Protocol" TargetMode="External"/><Relationship Id="rId29" Type="http://schemas.openxmlformats.org/officeDocument/2006/relationships/hyperlink" Target="https://en.wikipedia.org/wiki/Client_(computing)" TargetMode="External"/><Relationship Id="rId11" Type="http://schemas.openxmlformats.org/officeDocument/2006/relationships/hyperlink" Target="https://en.wikipedia.org/wiki/Internet_service_provider" TargetMode="External"/><Relationship Id="rId24" Type="http://schemas.openxmlformats.org/officeDocument/2006/relationships/hyperlink" Target="https://en.wikipedia.org/wiki/Website" TargetMode="External"/><Relationship Id="rId32" Type="http://schemas.openxmlformats.org/officeDocument/2006/relationships/hyperlink" Target="https://en.wikipedia.org/wiki/HTML" TargetMode="External"/><Relationship Id="rId37" Type="http://schemas.openxmlformats.org/officeDocument/2006/relationships/hyperlink" Target="https://en.wikipedia.org/wiki/Web_browser" TargetMode="External"/><Relationship Id="rId40" Type="http://schemas.openxmlformats.org/officeDocument/2006/relationships/hyperlink" Target="https://en.wikipedia.org/wiki/List_of_HTTP_status_codes" TargetMode="External"/><Relationship Id="rId45" Type="http://schemas.openxmlformats.org/officeDocument/2006/relationships/hyperlink" Target="https://en.wikipedia.org/wiki/Computer_file" TargetMode="External"/><Relationship Id="rId53" Type="http://schemas.openxmlformats.org/officeDocument/2006/relationships/hyperlink" Target="https://en.wikipedia.org/wiki/SSH_File_Transfer_Protocol" TargetMode="External"/><Relationship Id="rId58" Type="http://schemas.openxmlformats.org/officeDocument/2006/relationships/hyperlink" Target="https://en.wikipedia.org/wiki/Request_for_Comments_(identifier)" TargetMode="External"/><Relationship Id="rId66" Type="http://schemas.openxmlformats.org/officeDocument/2006/relationships/hyperlink" Target="https://en.wikipedia.org/wiki/Webmail" TargetMode="External"/><Relationship Id="rId74" Type="http://schemas.openxmlformats.org/officeDocument/2006/relationships/hyperlink" Target="https://en.wikipedia.org/wiki/Post_Office_Protocol" TargetMode="External"/><Relationship Id="rId79" Type="http://schemas.openxmlformats.org/officeDocument/2006/relationships/image" Target="media/image11.png"/><Relationship Id="rId5" Type="http://schemas.openxmlformats.org/officeDocument/2006/relationships/image" Target="media/image2.png"/><Relationship Id="rId61" Type="http://schemas.openxmlformats.org/officeDocument/2006/relationships/hyperlink" Target="https://tools.ietf.org/html/rfc5321" TargetMode="External"/><Relationship Id="rId10" Type="http://schemas.openxmlformats.org/officeDocument/2006/relationships/hyperlink" Target="https://en.wikipedia.org/wiki/Dynamic_Host_Configuration_Protocol" TargetMode="External"/><Relationship Id="rId19" Type="http://schemas.openxmlformats.org/officeDocument/2006/relationships/image" Target="media/image4.png"/><Relationship Id="rId31" Type="http://schemas.openxmlformats.org/officeDocument/2006/relationships/hyperlink" Target="https://en.wikipedia.org/wiki/Hypertext_Transfer_Protocol" TargetMode="External"/><Relationship Id="rId44" Type="http://schemas.openxmlformats.org/officeDocument/2006/relationships/hyperlink" Target="https://en.wikipedia.org/wiki/Network_protocol" TargetMode="External"/><Relationship Id="rId52" Type="http://schemas.openxmlformats.org/officeDocument/2006/relationships/hyperlink" Target="https://en.wikipedia.org/wiki/FTPS" TargetMode="External"/><Relationship Id="rId60" Type="http://schemas.openxmlformats.org/officeDocument/2006/relationships/hyperlink" Target="https://en.wikipedia.org/wiki/Request_for_Comments_(identifier)" TargetMode="External"/><Relationship Id="rId65" Type="http://schemas.openxmlformats.org/officeDocument/2006/relationships/hyperlink" Target="https://en.wikipedia.org/wiki/IBM_Notes" TargetMode="External"/><Relationship Id="rId73" Type="http://schemas.openxmlformats.org/officeDocument/2006/relationships/hyperlink" Target="https://en.wikipedia.org/wiki/Internet_Protocol" TargetMode="External"/><Relationship Id="rId78" Type="http://schemas.openxmlformats.org/officeDocument/2006/relationships/image" Target="media/image10.png"/><Relationship Id="rId8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en.wikipedia.org/wiki/IP_address" TargetMode="External"/><Relationship Id="rId14" Type="http://schemas.openxmlformats.org/officeDocument/2006/relationships/hyperlink" Target="https://en.wikipedia.org/wiki/Campus_network" TargetMode="External"/><Relationship Id="rId22" Type="http://schemas.openxmlformats.org/officeDocument/2006/relationships/hyperlink" Target="https://en.wikipedia.org/wiki/Server_software" TargetMode="External"/><Relationship Id="rId27" Type="http://schemas.openxmlformats.org/officeDocument/2006/relationships/hyperlink" Target="https://en.wikipedia.org/wiki/Communication_protocol" TargetMode="External"/><Relationship Id="rId30" Type="http://schemas.openxmlformats.org/officeDocument/2006/relationships/hyperlink" Target="https://en.wikipedia.org/wiki/Web_server" TargetMode="External"/><Relationship Id="rId35" Type="http://schemas.openxmlformats.org/officeDocument/2006/relationships/hyperlink" Target="https://en.wikipedia.org/wiki/JavaScript" TargetMode="External"/><Relationship Id="rId43" Type="http://schemas.openxmlformats.org/officeDocument/2006/relationships/image" Target="media/image6.png"/><Relationship Id="rId48" Type="http://schemas.openxmlformats.org/officeDocument/2006/relationships/hyperlink" Target="https://en.wikipedia.org/wiki/File_Transfer_Protocol" TargetMode="External"/><Relationship Id="rId56" Type="http://schemas.openxmlformats.org/officeDocument/2006/relationships/hyperlink" Target="https://en.wikipedia.org/wiki/Email" TargetMode="External"/><Relationship Id="rId64" Type="http://schemas.openxmlformats.org/officeDocument/2006/relationships/hyperlink" Target="https://en.wikipedia.org/wiki/Microsoft_Exchange_Server" TargetMode="External"/><Relationship Id="rId69" Type="http://schemas.openxmlformats.org/officeDocument/2006/relationships/hyperlink" Target="https://en.wikipedia.org/wiki/Yahoo!_Mail" TargetMode="External"/><Relationship Id="rId77" Type="http://schemas.openxmlformats.org/officeDocument/2006/relationships/image" Target="media/image9.png"/><Relationship Id="rId8" Type="http://schemas.openxmlformats.org/officeDocument/2006/relationships/hyperlink" Target="https://en.wikipedia.org/wiki/UDP/IP" TargetMode="External"/><Relationship Id="rId51" Type="http://schemas.openxmlformats.org/officeDocument/2006/relationships/hyperlink" Target="https://en.wikipedia.org/wiki/Transport_Layer_Security" TargetMode="External"/><Relationship Id="rId72" Type="http://schemas.openxmlformats.org/officeDocument/2006/relationships/image" Target="media/image8.png"/><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en.wikipedia.org/wiki/Network_administrator" TargetMode="External"/><Relationship Id="rId17" Type="http://schemas.openxmlformats.org/officeDocument/2006/relationships/hyperlink" Target="https://en.wikipedia.org/wiki/Router_(computing)" TargetMode="External"/><Relationship Id="rId25" Type="http://schemas.openxmlformats.org/officeDocument/2006/relationships/hyperlink" Target="https://en.wikipedia.org/wiki/Computer_network" TargetMode="External"/><Relationship Id="rId33" Type="http://schemas.openxmlformats.org/officeDocument/2006/relationships/hyperlink" Target="https://en.wikipedia.org/wiki/Image" TargetMode="External"/><Relationship Id="rId38" Type="http://schemas.openxmlformats.org/officeDocument/2006/relationships/hyperlink" Target="https://en.wikipedia.org/wiki/Web_crawler" TargetMode="External"/><Relationship Id="rId46" Type="http://schemas.openxmlformats.org/officeDocument/2006/relationships/hyperlink" Target="https://en.wikipedia.org/wiki/Client%E2%80%93server_model" TargetMode="External"/><Relationship Id="rId59" Type="http://schemas.openxmlformats.org/officeDocument/2006/relationships/hyperlink" Target="https://tools.ietf.org/html/rfc821" TargetMode="External"/><Relationship Id="rId67" Type="http://schemas.openxmlformats.org/officeDocument/2006/relationships/hyperlink" Target="https://en.wikipedia.org/wiki/Outlook.com" TargetMode="External"/><Relationship Id="rId20" Type="http://schemas.openxmlformats.org/officeDocument/2006/relationships/hyperlink" Target="https://www.cloudflare.com/learning/dns/glossary/what-is-my-ip-address/" TargetMode="External"/><Relationship Id="rId41" Type="http://schemas.openxmlformats.org/officeDocument/2006/relationships/hyperlink" Target="https://en.wikipedia.org/wiki/Secondary_memory" TargetMode="External"/><Relationship Id="rId54" Type="http://schemas.openxmlformats.org/officeDocument/2006/relationships/image" Target="media/image7.png"/><Relationship Id="rId62" Type="http://schemas.openxmlformats.org/officeDocument/2006/relationships/hyperlink" Target="https://en.wikipedia.org/wiki/Extended_SMTP" TargetMode="External"/><Relationship Id="rId70" Type="http://schemas.openxmlformats.org/officeDocument/2006/relationships/hyperlink" Target="https://en.wikipedia.org/wiki/Transmission_Control_Protocol" TargetMode="External"/><Relationship Id="rId75" Type="http://schemas.openxmlformats.org/officeDocument/2006/relationships/hyperlink" Target="https://en.wikipedia.org/wiki/Dial-up_Internet_access" TargetMode="Externa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hyperlink" Target="https://en.wikipedia.org/wiki/Internet_service_provider" TargetMode="External"/><Relationship Id="rId23" Type="http://schemas.openxmlformats.org/officeDocument/2006/relationships/hyperlink" Target="https://en.wikipedia.org/wiki/World_Wide_Web" TargetMode="External"/><Relationship Id="rId28" Type="http://schemas.openxmlformats.org/officeDocument/2006/relationships/hyperlink" Target="https://en.wikipedia.org/wiki/Web_page" TargetMode="External"/><Relationship Id="rId36" Type="http://schemas.openxmlformats.org/officeDocument/2006/relationships/hyperlink" Target="https://en.wikipedia.org/wiki/User_agent" TargetMode="External"/><Relationship Id="rId49" Type="http://schemas.openxmlformats.org/officeDocument/2006/relationships/hyperlink" Target="https://en.wikipedia.org/wiki/Clear_text" TargetMode="External"/><Relationship Id="rId57" Type="http://schemas.openxmlformats.org/officeDocument/2006/relationships/hyperlink" Target="https://en.wikipedia.org/wiki/Internet_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Lakshay</dc:creator>
  <cp:lastModifiedBy>Lakshay</cp:lastModifiedBy>
  <cp:revision>3</cp:revision>
  <dcterms:created xsi:type="dcterms:W3CDTF">2019-11-15T03:25:00Z</dcterms:created>
  <dcterms:modified xsi:type="dcterms:W3CDTF">2019-11-15T05:54:00Z</dcterms:modified>
</cp:coreProperties>
</file>