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28" w:lineRule="auto" w:before="40"/>
        <w:ind w:right="6218"/>
      </w:pPr>
      <w:r>
        <w:rPr/>
        <w:t>查看文件 -v 查看隐藏字符cat -v filename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</w:pPr>
      <w:r>
        <w:rPr/>
        <w:t>1-----------------------------------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</w:pPr>
      <w:r>
        <w:rPr/>
        <w:t>vi xxx.sh(报错的那个文件)</w:t>
      </w:r>
    </w:p>
    <w:p>
      <w:pPr>
        <w:pStyle w:val="BodyText"/>
        <w:spacing w:before="113"/>
      </w:pPr>
      <w:r>
        <w:rPr/>
        <w:t>:set ff ?</w:t>
      </w:r>
    </w:p>
    <w:p>
      <w:pPr>
        <w:pStyle w:val="BodyText"/>
        <w:spacing w:before="112"/>
      </w:pPr>
      <w:r>
        <w:rPr/>
        <w:t>如果出现fileforma＝dos那么就基本可以确定是这个问题了。</w:t>
      </w:r>
    </w:p>
    <w:p>
      <w:pPr>
        <w:pStyle w:val="BodyText"/>
        <w:spacing w:before="113"/>
      </w:pPr>
      <w:r>
        <w:rPr/>
        <w:t>:set fileformat=unix</w:t>
      </w:r>
    </w:p>
    <w:p>
      <w:pPr>
        <w:pStyle w:val="BodyText"/>
        <w:spacing w:before="113"/>
      </w:pPr>
      <w:r>
        <w:rPr/>
        <w:t>:wq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tabs>
          <w:tab w:pos="4449" w:val="left" w:leader="hyphen"/>
        </w:tabs>
      </w:pPr>
      <w:r>
        <w:rPr/>
        <w:t>2</w:t>
        <w:tab/>
        <w:t>有的会没有这个命令</w:t>
      </w:r>
    </w:p>
    <w:p>
      <w:pPr>
        <w:pStyle w:val="BodyText"/>
        <w:spacing w:before="113"/>
      </w:pPr>
      <w:r>
        <w:rPr/>
        <w:t>dos2unix filename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2021-03-15T03:11:51Z</dcterms:created>
  <dcterms:modified xsi:type="dcterms:W3CDTF">2021-03-15T03:11:51Z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