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  <w:ind w:left="100"/>
      </w:pPr>
      <w:r>
        <w:rPr/>
        <w:t>dmesg | grep java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5"/>
        </w:rPr>
      </w:pPr>
    </w:p>
    <w:p>
      <w:pPr>
        <w:pStyle w:val="BodyText"/>
        <w:spacing w:line="328" w:lineRule="auto"/>
        <w:ind w:left="100" w:right="7184"/>
      </w:pPr>
      <w:r>
        <w:rPr/>
        <w:t>查看内存使用情况free -m  </w:t>
      </w:r>
    </w:p>
    <w:sectPr>
      <w:type w:val="continuous"/>
      <w:pgSz w:w="11920" w:h="16840"/>
      <w:pgMar w:top="11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hr-HR" w:eastAsia="hr-HR" w:bidi="hr-HR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hr-HR" w:eastAsia="hr-HR" w:bidi="hr-HR"/>
    </w:rPr>
  </w:style>
  <w:style w:styleId="ListParagraph" w:type="paragraph">
    <w:name w:val="List Paragraph"/>
    <w:basedOn w:val="Normal"/>
    <w:uiPriority w:val="1"/>
    <w:qFormat/>
    <w:pPr/>
    <w:rPr>
      <w:lang w:val="hr-HR" w:eastAsia="hr-HR" w:bidi="hr-HR"/>
    </w:rPr>
  </w:style>
  <w:style w:styleId="TableParagraph" w:type="paragraph">
    <w:name w:val="Table Paragraph"/>
    <w:basedOn w:val="Normal"/>
    <w:uiPriority w:val="1"/>
    <w:qFormat/>
    <w:pPr/>
    <w:rPr>
      <w:lang w:val="hr-HR" w:eastAsia="hr-HR" w:bidi="hr-H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2021-03-15T03:11:50Z</dcterms:created>
  <dcterms:modified xsi:type="dcterms:W3CDTF">2021-03-15T03:11:50Z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