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11.65pt;height:49.55pt;mso-position-horizontal-relative:char;mso-position-vertical-relative:line" coordorigin="0,0" coordsize="4233,991">
            <v:shape style="position:absolute;left:7;top:7;width:4218;height:976" coordorigin="8,8" coordsize="4218,976" path="m8,930l8,60,11,37,21,21,37,11,60,8,4172,8,4195,11,4211,21,4221,37,4225,60,4225,930,4221,953,4211,970,4195,980,4172,983,60,983,37,980,21,970,11,953,8,930xe" filled="false" stroked="true" strokeweight=".750378pt" strokecolor="#dfe0e4">
              <v:path arrowok="t"/>
              <v:stroke dashstyle="solid"/>
            </v:shape>
            <v:shape style="position:absolute;left:270;top:240;width:451;height:511" coordorigin="270,240" coordsize="451,511" path="m690,750l300,750,288,748,279,742,272,732,270,720,270,270,272,258,279,249,288,242,300,240,600,240,720,360,720,720,718,733,713,743,704,748,690,750xe" filled="true" fillcolor="#9bb0c5" stroked="false">
              <v:path arrowok="t"/>
              <v:fill type="solid"/>
            </v:shape>
            <v:shape style="position:absolute;left:270;top:240;width:451;height:511" coordorigin="270,240" coordsize="451,511" path="m690,750l300,750,288,748,279,742,272,732,270,720,270,270,272,258,279,249,288,242,300,240,600,240,615,255,296,255,292,257,287,262,285,266,285,729,292,735,717,735,713,743,704,748,690,750xm717,735l690,735,700,735,705,730,706,665,706,544,706,422,705,366,636,296,607,267,594,255,615,255,720,360,720,720,718,733,717,735xe" filled="true" fillcolor="#000000" stroked="false">
              <v:path arrowok="t"/>
              <v:fill opacity="3084f" type="solid"/>
            </v:shape>
            <v:shape style="position:absolute;left:405;top:240;width:316;height:34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233;height:991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line="314" w:lineRule="auto" w:before="1"/>
                      <w:ind w:left="1005" w:right="2477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393939"/>
                        <w:sz w:val="18"/>
                      </w:rPr>
                      <w:t>gpedit.txt </w:t>
                    </w:r>
                    <w:r>
                      <w:rPr>
                        <w:rFonts w:ascii="Arial"/>
                        <w:color w:val="797979"/>
                        <w:sz w:val="18"/>
                      </w:rPr>
                      <w:t>381B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8"/>
        <w:ind w:left="0"/>
        <w:rPr>
          <w:rFonts w:ascii="Times New Roman"/>
          <w:sz w:val="20"/>
        </w:rPr>
      </w:pPr>
    </w:p>
    <w:p>
      <w:pPr>
        <w:pStyle w:val="BodyText"/>
        <w:spacing w:line="328" w:lineRule="auto" w:before="68"/>
        <w:ind w:right="113"/>
      </w:pPr>
      <w:r>
        <w:rPr/>
        <w:t>在windows上跑UAV，MA需要运行一些命令，比如：netstat -anob -p TCP。这些命令是需要管理员权限才能运行。</w:t>
      </w:r>
    </w:p>
    <w:p>
      <w:pPr>
        <w:pStyle w:val="BodyText"/>
        <w:spacing w:line="328" w:lineRule="auto"/>
        <w:ind w:right="233"/>
      </w:pPr>
      <w:r>
        <w:rPr/>
        <w:t>在eclipse上调试就比较麻烦，因为权限不够无法执行。虽然大家的账户都是管理员，但是还是要提权</w:t>
      </w:r>
    </w:p>
    <w:p>
      <w:pPr>
        <w:pStyle w:val="BodyText"/>
        <w:spacing w:line="305" w:lineRule="exact"/>
      </w:pPr>
      <w:hyperlink r:id="rId6">
        <w:r>
          <w:rPr/>
          <w:t>大家可以参考http://blog.csdn.net/hdfyq/article/details/52719266</w:t>
        </w:r>
      </w:hyperlink>
      <w:r>
        <w:rPr/>
        <w:t> 进行提权。</w:t>
      </w:r>
    </w:p>
    <w:p>
      <w:pPr>
        <w:pStyle w:val="BodyText"/>
        <w:spacing w:line="328" w:lineRule="auto" w:before="111"/>
        <w:ind w:right="354"/>
      </w:pPr>
      <w:r>
        <w:rPr/>
        <w:t>如果大家的windows10版本是家庭版，可以运行附件的bat脚本（下载后改个后缀名就行， outlook检测有不安全因素）安装gpedit。专业版应该是直接带的。</w:t>
      </w:r>
    </w:p>
    <w:p>
      <w:pPr>
        <w:pStyle w:val="BodyText"/>
        <w:spacing w:line="305" w:lineRule="exact"/>
      </w:pPr>
      <w:r>
        <w:rPr>
          <w:w w:val="100"/>
        </w:rPr>
        <w:t> </w:t>
      </w:r>
    </w:p>
    <w:sectPr>
      <w:type w:val="continuous"/>
      <w:pgSz w:w="11920" w:h="16840"/>
      <w:pgMar w:top="1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blog.csdn.net/hdfyq/article/details/52719266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2021-03-15T03:09:19Z</dcterms:created>
  <dcterms:modified xsi:type="dcterms:W3CDTF">2021-03-15T03:09:19Z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