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134AD">
      <w:pPr>
        <w:ind w:firstLineChars="200" w:firstLine="420"/>
        <w:rPr>
          <w:rFonts w:hint="eastAsia"/>
          <w:color w:val="000000"/>
        </w:rPr>
      </w:pPr>
      <w:bookmarkStart w:id="0" w:name="_GoBack"/>
      <w:bookmarkEnd w:id="0"/>
      <w:r>
        <w:rPr>
          <w:color w:val="000000"/>
        </w:rPr>
        <w:t>村子很小，自明清保存下来的民居只有</w:t>
      </w:r>
      <w:r>
        <w:rPr>
          <w:color w:val="000000"/>
        </w:rPr>
        <w:t>170</w:t>
      </w:r>
      <w:r>
        <w:rPr>
          <w:color w:val="000000"/>
        </w:rPr>
        <w:t>多幢，然而却无处不显示出这里曾经有过的书卷味儿与主人的温文儒雅。那白墙与墨瓦，静卧在青山与碧水之间，那古巷重门里的仄仄窄窄，错落有致的布局，伴着那一扇扇雕花的木门，雕画的青石器具，仿佛是一幅工笔精细、色彩柔和、清丽淡雅的山水长卷。这一切随着时间的沉浸，渐渐地烙成了历史的底片，淡淡的泛着鹅黄色。</w:t>
      </w:r>
    </w:p>
    <w:p w:rsidR="001134AD" w:rsidRDefault="001134AD">
      <w:pPr>
        <w:ind w:firstLineChars="200" w:firstLine="420"/>
        <w:rPr>
          <w:rFonts w:hint="eastAsia"/>
          <w:color w:val="000000"/>
        </w:rPr>
      </w:pPr>
      <w:r>
        <w:rPr>
          <w:color w:val="000000"/>
        </w:rPr>
        <w:t>穿梭于祠堂与牌坊之间，我的目光始终在橱窗与货架之间的那些</w:t>
      </w:r>
      <w:r>
        <w:rPr>
          <w:color w:val="000000"/>
        </w:rPr>
        <w:t>“</w:t>
      </w:r>
      <w:r>
        <w:rPr>
          <w:color w:val="000000"/>
        </w:rPr>
        <w:t>古玩</w:t>
      </w:r>
      <w:r>
        <w:rPr>
          <w:color w:val="000000"/>
        </w:rPr>
        <w:t>”</w:t>
      </w:r>
      <w:r>
        <w:rPr>
          <w:color w:val="000000"/>
        </w:rPr>
        <w:t>徘徊，在发黄的对联中寻找一种</w:t>
      </w:r>
      <w:r>
        <w:rPr>
          <w:color w:val="000000"/>
        </w:rPr>
        <w:t>“</w:t>
      </w:r>
      <w:r>
        <w:rPr>
          <w:color w:val="000000"/>
        </w:rPr>
        <w:t>看尽人间兴废事，不曾富贵不曾穷</w:t>
      </w:r>
      <w:r>
        <w:rPr>
          <w:color w:val="000000"/>
        </w:rPr>
        <w:t>”</w:t>
      </w:r>
      <w:r>
        <w:rPr>
          <w:color w:val="000000"/>
        </w:rPr>
        <w:t>的悟境。</w:t>
      </w:r>
    </w:p>
    <w:sectPr w:rsidR="001134AD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03"/>
    <w:rsid w:val="001134AD"/>
    <w:rsid w:val="00F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我们所拥抱的，正是大草原的永恒的春天</vt:lpstr>
    </vt:vector>
  </TitlesOfParts>
  <Company>zd7s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我们所拥抱的，正是大草原的永恒的春天</dc:title>
  <dc:creator>guowei</dc:creator>
  <cp:lastModifiedBy>hp</cp:lastModifiedBy>
  <cp:revision>2</cp:revision>
  <dcterms:created xsi:type="dcterms:W3CDTF">2014-07-12T11:51:00Z</dcterms:created>
  <dcterms:modified xsi:type="dcterms:W3CDTF">2014-07-12T11:51:00Z</dcterms:modified>
</cp:coreProperties>
</file>