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39" w:rsidRDefault="00E16639" w:rsidP="00E16639">
      <w:pPr>
        <w:spacing w:line="240" w:lineRule="atLeast"/>
        <w:jc w:val="center"/>
        <w:rPr>
          <w:rFonts w:hAnsi="Tahoma"/>
          <w:color w:val="000000"/>
          <w:sz w:val="30"/>
          <w:szCs w:val="20"/>
        </w:rPr>
      </w:pPr>
      <w:r>
        <w:rPr>
          <w:rFonts w:hAnsi="Tahoma" w:hint="eastAsia"/>
          <w:color w:val="000000"/>
          <w:sz w:val="30"/>
          <w:szCs w:val="20"/>
        </w:rPr>
        <w:t>第</w:t>
      </w:r>
      <w:r>
        <w:rPr>
          <w:rFonts w:hAnsi="Tahoma" w:hint="eastAsia"/>
          <w:color w:val="000000"/>
          <w:sz w:val="30"/>
          <w:szCs w:val="20"/>
        </w:rPr>
        <w:t>3</w:t>
      </w:r>
      <w:r>
        <w:rPr>
          <w:rFonts w:hAnsi="Tahoma" w:hint="eastAsia"/>
          <w:color w:val="000000"/>
          <w:sz w:val="30"/>
          <w:szCs w:val="20"/>
        </w:rPr>
        <w:t>章</w:t>
      </w:r>
      <w:r>
        <w:rPr>
          <w:rFonts w:hAnsi="Tahoma" w:hint="eastAsia"/>
          <w:color w:val="000000"/>
          <w:sz w:val="30"/>
          <w:szCs w:val="20"/>
        </w:rPr>
        <w:t xml:space="preserve">   WORD</w:t>
      </w:r>
      <w:r>
        <w:rPr>
          <w:rFonts w:hAnsi="Tahoma" w:hint="eastAsia"/>
          <w:color w:val="000000"/>
          <w:sz w:val="30"/>
          <w:szCs w:val="20"/>
        </w:rPr>
        <w:t>文字编辑</w:t>
      </w:r>
    </w:p>
    <w:p w:rsidR="00E16639" w:rsidRPr="004B2549" w:rsidRDefault="00E16639" w:rsidP="00E16639">
      <w:pPr>
        <w:spacing w:line="240" w:lineRule="atLeast"/>
        <w:outlineLvl w:val="0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/>
          <w:szCs w:val="21"/>
        </w:rPr>
        <w:t>一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、考试重点(全部掌握)</w:t>
      </w:r>
    </w:p>
    <w:p w:rsidR="00E16639" w:rsidRPr="004B2549" w:rsidRDefault="00E16639" w:rsidP="00E16639">
      <w:pPr>
        <w:pStyle w:val="b0756"/>
        <w:spacing w:before="0"/>
        <w:outlineLvl w:val="2"/>
        <w:rPr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 w:rsidRPr="004B2549">
        <w:rPr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t>1. 基本编辑</w:t>
      </w:r>
    </w:p>
    <w:p w:rsidR="00E16639" w:rsidRPr="004B2549" w:rsidRDefault="00E16639" w:rsidP="00E16639">
      <w:pPr>
        <w:numPr>
          <w:ilvl w:val="0"/>
          <w:numId w:val="4"/>
        </w:numPr>
        <w:tabs>
          <w:tab w:val="clear" w:pos="1630"/>
        </w:tabs>
        <w:ind w:left="852" w:hanging="426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字符格式：字体、字形、字号、下划线、着重号、</w:t>
      </w:r>
      <w:r w:rsidR="001706B9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字体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颜色、字符间距、文字效果（如：空心字、阴影、</w:t>
      </w:r>
      <w:r w:rsidR="001706B9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上下标、</w:t>
      </w:r>
      <w:r w:rsidRPr="004B2549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删除线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）、边框与底纹（应用与文档、文字、页面边框）。</w:t>
      </w:r>
    </w:p>
    <w:p w:rsidR="00E16639" w:rsidRPr="004B2549" w:rsidRDefault="00E16639" w:rsidP="00E16639">
      <w:pPr>
        <w:numPr>
          <w:ilvl w:val="0"/>
          <w:numId w:val="4"/>
        </w:numPr>
        <w:tabs>
          <w:tab w:val="clear" w:pos="1630"/>
        </w:tabs>
        <w:ind w:left="852" w:hanging="426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段落格式：缩进（左右缩进、首行缩进、悬挂缩进）、行</w:t>
      </w:r>
      <w:r w:rsidR="005D6294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间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距、</w:t>
      </w:r>
      <w:r w:rsidR="005D6294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断距（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段</w:t>
      </w:r>
      <w:r w:rsidR="005D6294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前、断后）、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对齐方式、项目符号和编号、边框与底纹。</w:t>
      </w:r>
    </w:p>
    <w:p w:rsidR="00E16639" w:rsidRPr="004B2549" w:rsidRDefault="00E16639" w:rsidP="00E16639">
      <w:pPr>
        <w:numPr>
          <w:ilvl w:val="0"/>
          <w:numId w:val="4"/>
        </w:numPr>
        <w:tabs>
          <w:tab w:val="clear" w:pos="1630"/>
        </w:tabs>
        <w:ind w:left="852" w:hanging="426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分栏：不同栏宽、栏距、分隔线。</w:t>
      </w:r>
    </w:p>
    <w:p w:rsidR="005D6294" w:rsidRPr="004B2549" w:rsidRDefault="005D6294" w:rsidP="005D6294">
      <w:pPr>
        <w:numPr>
          <w:ilvl w:val="0"/>
          <w:numId w:val="4"/>
        </w:numPr>
        <w:tabs>
          <w:tab w:val="clear" w:pos="1630"/>
        </w:tabs>
        <w:ind w:left="852" w:hanging="426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首字下沉：字体、下沉行数、距正文位置。</w:t>
      </w:r>
    </w:p>
    <w:p w:rsidR="00E16639" w:rsidRPr="004B2549" w:rsidRDefault="00E16639" w:rsidP="00E16639">
      <w:pPr>
        <w:numPr>
          <w:ilvl w:val="0"/>
          <w:numId w:val="4"/>
        </w:numPr>
        <w:tabs>
          <w:tab w:val="clear" w:pos="1630"/>
        </w:tabs>
        <w:ind w:left="852" w:hanging="426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项目符号与编号：添加、删除、修改项目符号或编号。</w:t>
      </w:r>
    </w:p>
    <w:p w:rsidR="00E16639" w:rsidRPr="004B2549" w:rsidRDefault="00E16639" w:rsidP="00E16639">
      <w:pPr>
        <w:numPr>
          <w:ilvl w:val="0"/>
          <w:numId w:val="4"/>
        </w:numPr>
        <w:tabs>
          <w:tab w:val="clear" w:pos="1630"/>
        </w:tabs>
        <w:ind w:left="852" w:hanging="426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替换：将文档中部分内容或所有内容替换（带格式替换：字体、字号、颜色、下划线等）。</w:t>
      </w:r>
    </w:p>
    <w:p w:rsidR="00E16639" w:rsidRPr="004B2549" w:rsidRDefault="00E16639" w:rsidP="00E16639">
      <w:pPr>
        <w:pStyle w:val="b0756"/>
        <w:outlineLvl w:val="2"/>
        <w:rPr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 w:rsidRPr="004B2549">
        <w:rPr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t>2. 图文排版</w:t>
      </w:r>
    </w:p>
    <w:p w:rsidR="00E16639" w:rsidRPr="004B2549" w:rsidRDefault="00E16639" w:rsidP="00E16639">
      <w:pPr>
        <w:numPr>
          <w:ilvl w:val="0"/>
          <w:numId w:val="5"/>
        </w:numPr>
        <w:tabs>
          <w:tab w:val="clear" w:pos="1190"/>
          <w:tab w:val="num" w:pos="852"/>
        </w:tabs>
        <w:ind w:left="852" w:hanging="427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插入图片或剪贴画：大小、环绕方式。</w:t>
      </w:r>
    </w:p>
    <w:p w:rsidR="00E16639" w:rsidRPr="004B2549" w:rsidRDefault="00E16639" w:rsidP="00E16639">
      <w:pPr>
        <w:numPr>
          <w:ilvl w:val="0"/>
          <w:numId w:val="5"/>
        </w:numPr>
        <w:tabs>
          <w:tab w:val="clear" w:pos="1190"/>
          <w:tab w:val="num" w:pos="852"/>
        </w:tabs>
        <w:ind w:left="852" w:hanging="427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插入艺术字：艺术字字体、式样、形状、高度和宽度、填充颜色、阴影样式。</w:t>
      </w:r>
    </w:p>
    <w:p w:rsidR="00E16639" w:rsidRPr="004B2549" w:rsidRDefault="00E16639" w:rsidP="00E16639">
      <w:pPr>
        <w:numPr>
          <w:ilvl w:val="0"/>
          <w:numId w:val="5"/>
        </w:numPr>
        <w:tabs>
          <w:tab w:val="clear" w:pos="1190"/>
          <w:tab w:val="num" w:pos="852"/>
        </w:tabs>
        <w:ind w:left="852" w:hanging="427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插入自选图形：环绕方式。</w:t>
      </w:r>
    </w:p>
    <w:p w:rsidR="00E16639" w:rsidRPr="004B2549" w:rsidRDefault="00E16639" w:rsidP="00E16639">
      <w:pPr>
        <w:numPr>
          <w:ilvl w:val="0"/>
          <w:numId w:val="5"/>
        </w:numPr>
        <w:tabs>
          <w:tab w:val="clear" w:pos="1190"/>
          <w:tab w:val="num" w:pos="852"/>
        </w:tabs>
        <w:ind w:left="852" w:hanging="427"/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文本框：文字方向、边框线形与颜色、填充色。</w:t>
      </w:r>
    </w:p>
    <w:p w:rsidR="00E16639" w:rsidRPr="004B2549" w:rsidRDefault="00E16639" w:rsidP="00E16639">
      <w:pPr>
        <w:pStyle w:val="b0756"/>
        <w:outlineLvl w:val="2"/>
        <w:rPr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 w:rsidRPr="004B2549">
        <w:rPr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t>3. 表格制作</w:t>
      </w:r>
    </w:p>
    <w:p w:rsidR="00E16639" w:rsidRPr="004B2549" w:rsidRDefault="00E16639" w:rsidP="00E16639">
      <w:pPr>
        <w:numPr>
          <w:ilvl w:val="0"/>
          <w:numId w:val="6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插入表格：×行×列、自动套用格式。</w:t>
      </w:r>
    </w:p>
    <w:p w:rsidR="00E16639" w:rsidRPr="004B2549" w:rsidRDefault="00E16639" w:rsidP="00E16639">
      <w:pPr>
        <w:numPr>
          <w:ilvl w:val="0"/>
          <w:numId w:val="6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表格编辑：插入行与列、删除行与列</w:t>
      </w:r>
      <w:r w:rsidR="00F21748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、两列互换、两行互换、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调整行高与列宽、单元格的合并与拆分、边框与底纹。</w:t>
      </w:r>
    </w:p>
    <w:p w:rsidR="00E16639" w:rsidRPr="004B2549" w:rsidRDefault="00E16639" w:rsidP="00E16639">
      <w:pPr>
        <w:numPr>
          <w:ilvl w:val="0"/>
          <w:numId w:val="6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表格属性设置：边框底纹、行高、列宽、表格对齐方式、单元格内容对齐格式</w:t>
      </w:r>
    </w:p>
    <w:p w:rsidR="00E16639" w:rsidRPr="004B2549" w:rsidRDefault="00E16639" w:rsidP="00E16639">
      <w:pPr>
        <w:numPr>
          <w:ilvl w:val="0"/>
          <w:numId w:val="6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文本与表格的转换</w:t>
      </w:r>
    </w:p>
    <w:p w:rsidR="00E16639" w:rsidRPr="004B2549" w:rsidRDefault="00E16639" w:rsidP="00E16639">
      <w:pPr>
        <w:numPr>
          <w:ilvl w:val="0"/>
          <w:numId w:val="6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表格的公式计算：求和（SUM）、求平均（AVERAGE）。</w:t>
      </w:r>
    </w:p>
    <w:p w:rsidR="00E16639" w:rsidRPr="004B2549" w:rsidRDefault="00E16639" w:rsidP="00E16639">
      <w:pPr>
        <w:pStyle w:val="b0756"/>
        <w:outlineLvl w:val="2"/>
        <w:rPr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 w:rsidRPr="004B2549">
        <w:rPr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t>4. 其他编辑</w:t>
      </w:r>
    </w:p>
    <w:p w:rsidR="004B2549" w:rsidRPr="004B2549" w:rsidRDefault="004B2549" w:rsidP="00E16639">
      <w:pPr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插入符号</w:t>
      </w:r>
    </w:p>
    <w:p w:rsidR="00E16639" w:rsidRPr="004B2549" w:rsidRDefault="000F74D1" w:rsidP="00E16639">
      <w:pPr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文档</w:t>
      </w:r>
      <w:r w:rsidR="00E16639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背景：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设置页面颜色</w:t>
      </w:r>
      <w:r w:rsidR="00E16639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、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增加</w:t>
      </w:r>
      <w:r w:rsidR="00E16639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图片或文字水印。</w:t>
      </w:r>
    </w:p>
    <w:p w:rsidR="00E16639" w:rsidRPr="004B2549" w:rsidRDefault="00E16639" w:rsidP="00E16639">
      <w:pPr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页码：插入页码、页码格式、页码位置。</w:t>
      </w:r>
    </w:p>
    <w:p w:rsidR="00E16639" w:rsidRPr="004B2549" w:rsidRDefault="00E16639" w:rsidP="00E16639">
      <w:pPr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页眉与页脚：</w:t>
      </w:r>
      <w:r w:rsidR="000F74D1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插入页眉页脚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、</w:t>
      </w:r>
      <w:r w:rsidR="000F74D1"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设置页眉页脚</w:t>
      </w: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对齐方式。</w:t>
      </w:r>
    </w:p>
    <w:p w:rsidR="00E16639" w:rsidRPr="004B2549" w:rsidRDefault="00E16639" w:rsidP="00E16639">
      <w:pPr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页面设置：页边距、纸型、装订线位置、打印方向。</w:t>
      </w:r>
    </w:p>
    <w:p w:rsidR="00E16639" w:rsidRPr="004B2549" w:rsidRDefault="000F74D1" w:rsidP="00DD206F">
      <w:pPr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4B2549">
        <w:rPr>
          <w:rFonts w:asciiTheme="minorEastAsia" w:eastAsiaTheme="minorEastAsia" w:hAnsiTheme="minorEastAsia" w:hint="eastAsia"/>
          <w:color w:val="000000" w:themeColor="text1"/>
          <w:szCs w:val="21"/>
        </w:rPr>
        <w:t>样式：创建样式、使用样式。</w:t>
      </w:r>
    </w:p>
    <w:p w:rsidR="00E16639" w:rsidRPr="001865F4" w:rsidRDefault="00E16639" w:rsidP="00E16639">
      <w:pPr>
        <w:pStyle w:val="6"/>
        <w:spacing w:line="240" w:lineRule="atLeast"/>
        <w:ind w:firstLineChars="0" w:firstLine="0"/>
        <w:outlineLvl w:val="0"/>
        <w:rPr>
          <w:rFonts w:asciiTheme="majorEastAsia" w:eastAsiaTheme="majorEastAsia" w:hAnsiTheme="majorEastAsia"/>
          <w:color w:val="auto"/>
        </w:rPr>
      </w:pPr>
      <w:r w:rsidRPr="001865F4">
        <w:rPr>
          <w:rFonts w:asciiTheme="majorEastAsia" w:eastAsiaTheme="majorEastAsia" w:hAnsiTheme="majorEastAsia" w:hint="eastAsia"/>
          <w:color w:val="auto"/>
        </w:rPr>
        <w:t>二、题目</w:t>
      </w:r>
    </w:p>
    <w:p w:rsidR="00E16639" w:rsidRPr="001865F4" w:rsidRDefault="00811226" w:rsidP="001865F4">
      <w:pPr>
        <w:spacing w:line="240" w:lineRule="atLeast"/>
        <w:ind w:firstLineChars="100" w:firstLine="210"/>
        <w:rPr>
          <w:rFonts w:asciiTheme="majorEastAsia" w:eastAsiaTheme="majorEastAsia" w:hAnsiTheme="majorEastAsia"/>
          <w:szCs w:val="21"/>
        </w:rPr>
      </w:pPr>
      <w:r w:rsidRPr="001865F4">
        <w:rPr>
          <w:rFonts w:asciiTheme="majorEastAsia" w:eastAsiaTheme="majorEastAsia" w:hAnsiTheme="majorEastAsia" w:hint="eastAsia"/>
          <w:szCs w:val="21"/>
        </w:rPr>
        <w:t xml:space="preserve">1. </w:t>
      </w:r>
      <w:r w:rsidR="00E16639" w:rsidRPr="001865F4">
        <w:rPr>
          <w:rFonts w:asciiTheme="majorEastAsia" w:eastAsiaTheme="majorEastAsia" w:hAnsiTheme="majorEastAsia" w:hint="eastAsia"/>
          <w:szCs w:val="21"/>
        </w:rPr>
        <w:t>对所给WORD素材按要求排版</w:t>
      </w:r>
    </w:p>
    <w:p w:rsidR="00E16639" w:rsidRPr="00C87E8B" w:rsidRDefault="00E16639" w:rsidP="00E16639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  <w:color w:val="auto"/>
          <w:highlight w:val="green"/>
        </w:rPr>
      </w:pPr>
      <w:r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设置纸型为A4、纵向，左右页边距为</w:t>
      </w:r>
      <w:r w:rsidR="001D0B69"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2</w:t>
      </w:r>
      <w:r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.</w:t>
      </w:r>
      <w:r w:rsidR="001D0B69"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5</w:t>
      </w:r>
      <w:r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厘米。</w:t>
      </w:r>
    </w:p>
    <w:p w:rsidR="00E16639" w:rsidRPr="00C87E8B" w:rsidRDefault="00E16639" w:rsidP="00E16639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  <w:color w:val="auto"/>
          <w:highlight w:val="green"/>
        </w:rPr>
      </w:pPr>
      <w:r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将全文字体设置为“宋体”，“字号”设置为“小四。</w:t>
      </w:r>
    </w:p>
    <w:p w:rsidR="00E16639" w:rsidRPr="00C87E8B" w:rsidRDefault="00E16639" w:rsidP="00E16639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  <w:highlight w:val="green"/>
        </w:rPr>
      </w:pPr>
      <w:r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第一段段落设置首行缩进2字符、左右各缩进</w:t>
      </w:r>
      <w:smartTag w:uri="urn:schemas-microsoft-com:office:smarttags" w:element="chmetcnv">
        <w:smartTagPr>
          <w:attr w:name="UnitName" w:val="厘米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C87E8B">
          <w:rPr>
            <w:rFonts w:asciiTheme="majorEastAsia" w:eastAsiaTheme="majorEastAsia" w:hAnsiTheme="majorEastAsia" w:hint="eastAsia"/>
            <w:b w:val="0"/>
            <w:color w:val="auto"/>
            <w:highlight w:val="green"/>
          </w:rPr>
          <w:t>0.5厘米</w:t>
        </w:r>
      </w:smartTag>
      <w:r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、行距</w:t>
      </w:r>
      <w:r w:rsidR="00905520"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20磅</w:t>
      </w:r>
      <w:r w:rsidRPr="00C87E8B">
        <w:rPr>
          <w:rFonts w:asciiTheme="majorEastAsia" w:eastAsiaTheme="majorEastAsia" w:hAnsiTheme="majorEastAsia" w:hint="eastAsia"/>
          <w:b w:val="0"/>
          <w:color w:val="auto"/>
          <w:highlight w:val="green"/>
        </w:rPr>
        <w:t>、段前段后各设置1行，定义此段设置的样式为“考试样式”</w:t>
      </w:r>
      <w:r w:rsidRPr="00C87E8B">
        <w:rPr>
          <w:rFonts w:asciiTheme="majorEastAsia" w:eastAsiaTheme="majorEastAsia" w:hAnsiTheme="majorEastAsia" w:hint="eastAsia"/>
          <w:b w:val="0"/>
          <w:highlight w:val="green"/>
        </w:rPr>
        <w:t>。第四段设置成“考试样式”。</w:t>
      </w:r>
    </w:p>
    <w:p w:rsidR="00E16639" w:rsidRPr="00A8108D" w:rsidRDefault="00E16639" w:rsidP="00E16639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  <w:highlight w:val="yellow"/>
        </w:rPr>
      </w:pPr>
      <w:r w:rsidRPr="00A8108D">
        <w:rPr>
          <w:rFonts w:asciiTheme="majorEastAsia" w:eastAsiaTheme="majorEastAsia" w:hAnsiTheme="majorEastAsia" w:hint="eastAsia"/>
          <w:b w:val="0"/>
          <w:highlight w:val="yellow"/>
        </w:rPr>
        <w:t>将</w:t>
      </w:r>
      <w:proofErr w:type="gramStart"/>
      <w:r w:rsidRPr="00A8108D">
        <w:rPr>
          <w:rFonts w:asciiTheme="majorEastAsia" w:eastAsiaTheme="majorEastAsia" w:hAnsiTheme="majorEastAsia" w:hint="eastAsia"/>
          <w:b w:val="0"/>
          <w:highlight w:val="yellow"/>
        </w:rPr>
        <w:t>正文第</w:t>
      </w:r>
      <w:proofErr w:type="gramEnd"/>
      <w:r w:rsidRPr="00A8108D">
        <w:rPr>
          <w:rFonts w:asciiTheme="majorEastAsia" w:eastAsiaTheme="majorEastAsia" w:hAnsiTheme="majorEastAsia" w:hint="eastAsia"/>
          <w:b w:val="0"/>
          <w:highlight w:val="yellow"/>
        </w:rPr>
        <w:t>一段设置首字下沉，将其字体设置为“华文行楷”，下沉行数为“2”。</w:t>
      </w:r>
    </w:p>
    <w:p w:rsidR="00E16639" w:rsidRPr="001865F4" w:rsidRDefault="00E16639" w:rsidP="00811226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</w:rPr>
      </w:pPr>
      <w:r w:rsidRPr="001865F4">
        <w:rPr>
          <w:rFonts w:asciiTheme="majorEastAsia" w:eastAsiaTheme="majorEastAsia" w:hAnsiTheme="majorEastAsia" w:hint="eastAsia"/>
          <w:b w:val="0"/>
        </w:rPr>
        <w:t>把所有“图型”两字替换为“图形”，“图形”两字</w:t>
      </w:r>
      <w:r w:rsidR="000C19EF" w:rsidRPr="001865F4">
        <w:rPr>
          <w:rFonts w:asciiTheme="majorEastAsia" w:eastAsiaTheme="majorEastAsia" w:hAnsiTheme="majorEastAsia" w:hint="eastAsia"/>
          <w:b w:val="0"/>
        </w:rPr>
        <w:t>加</w:t>
      </w:r>
      <w:r w:rsidRPr="001865F4">
        <w:rPr>
          <w:rFonts w:asciiTheme="majorEastAsia" w:eastAsiaTheme="majorEastAsia" w:hAnsiTheme="majorEastAsia" w:hint="eastAsia"/>
          <w:b w:val="0"/>
        </w:rPr>
        <w:t>粗、小三、</w:t>
      </w:r>
      <w:r w:rsidR="000C19EF" w:rsidRPr="001865F4">
        <w:rPr>
          <w:rFonts w:asciiTheme="majorEastAsia" w:eastAsiaTheme="majorEastAsia" w:hAnsiTheme="majorEastAsia" w:hint="eastAsia"/>
          <w:b w:val="0"/>
        </w:rPr>
        <w:t>标准色</w:t>
      </w:r>
      <w:r w:rsidRPr="001865F4">
        <w:rPr>
          <w:rFonts w:asciiTheme="majorEastAsia" w:eastAsiaTheme="majorEastAsia" w:hAnsiTheme="majorEastAsia" w:hint="eastAsia"/>
          <w:b w:val="0"/>
        </w:rPr>
        <w:t>蓝色并加双下划线。</w:t>
      </w:r>
    </w:p>
    <w:p w:rsidR="00E16639" w:rsidRPr="001865F4" w:rsidRDefault="00E16639" w:rsidP="00811226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</w:rPr>
      </w:pPr>
      <w:r w:rsidRPr="001865F4">
        <w:rPr>
          <w:rFonts w:asciiTheme="majorEastAsia" w:eastAsiaTheme="majorEastAsia" w:hAnsiTheme="majorEastAsia" w:hint="eastAsia"/>
          <w:b w:val="0"/>
        </w:rPr>
        <w:t>将第四段按样张分栏，栏间距2字符，</w:t>
      </w:r>
      <w:proofErr w:type="gramStart"/>
      <w:r w:rsidRPr="00C87E8B">
        <w:rPr>
          <w:rFonts w:asciiTheme="majorEastAsia" w:eastAsiaTheme="majorEastAsia" w:hAnsiTheme="majorEastAsia" w:hint="eastAsia"/>
          <w:b w:val="0"/>
          <w:highlight w:val="yellow"/>
        </w:rPr>
        <w:t>加</w:t>
      </w:r>
      <w:r w:rsidR="00025E7A" w:rsidRPr="00C87E8B">
        <w:rPr>
          <w:rFonts w:asciiTheme="majorEastAsia" w:eastAsiaTheme="majorEastAsia" w:hAnsiTheme="majorEastAsia" w:hint="eastAsia"/>
          <w:b w:val="0"/>
          <w:highlight w:val="yellow"/>
        </w:rPr>
        <w:t>标准</w:t>
      </w:r>
      <w:proofErr w:type="gramEnd"/>
      <w:r w:rsidR="00025E7A" w:rsidRPr="00C87E8B">
        <w:rPr>
          <w:rFonts w:asciiTheme="majorEastAsia" w:eastAsiaTheme="majorEastAsia" w:hAnsiTheme="majorEastAsia" w:hint="eastAsia"/>
          <w:b w:val="0"/>
          <w:highlight w:val="yellow"/>
        </w:rPr>
        <w:t>色</w:t>
      </w:r>
      <w:r w:rsidRPr="00C87E8B">
        <w:rPr>
          <w:rFonts w:asciiTheme="majorEastAsia" w:eastAsiaTheme="majorEastAsia" w:hAnsiTheme="majorEastAsia" w:hint="eastAsia"/>
          <w:b w:val="0"/>
          <w:highlight w:val="yellow"/>
        </w:rPr>
        <w:t>紫色文字底纹</w:t>
      </w:r>
      <w:r w:rsidRPr="001865F4">
        <w:rPr>
          <w:rFonts w:asciiTheme="majorEastAsia" w:eastAsiaTheme="majorEastAsia" w:hAnsiTheme="majorEastAsia" w:hint="eastAsia"/>
          <w:b w:val="0"/>
        </w:rPr>
        <w:t>；</w:t>
      </w:r>
      <w:proofErr w:type="gramStart"/>
      <w:r w:rsidRPr="001865F4">
        <w:rPr>
          <w:rFonts w:asciiTheme="majorEastAsia" w:eastAsiaTheme="majorEastAsia" w:hAnsiTheme="majorEastAsia" w:hint="eastAsia"/>
          <w:b w:val="0"/>
        </w:rPr>
        <w:t>在此段最前面</w:t>
      </w:r>
      <w:proofErr w:type="gramEnd"/>
      <w:r w:rsidRPr="001865F4">
        <w:rPr>
          <w:rFonts w:asciiTheme="majorEastAsia" w:eastAsiaTheme="majorEastAsia" w:hAnsiTheme="majorEastAsia" w:hint="eastAsia"/>
          <w:b w:val="0"/>
        </w:rPr>
        <w:t>插入一个基本形状为“</w:t>
      </w:r>
      <w:r w:rsidR="00025E7A" w:rsidRPr="001865F4">
        <w:rPr>
          <w:rFonts w:asciiTheme="majorEastAsia" w:eastAsiaTheme="majorEastAsia" w:hAnsiTheme="majorEastAsia" w:hint="eastAsia"/>
          <w:b w:val="0"/>
        </w:rPr>
        <w:t>心形</w:t>
      </w:r>
      <w:r w:rsidRPr="001865F4">
        <w:rPr>
          <w:rFonts w:asciiTheme="majorEastAsia" w:eastAsiaTheme="majorEastAsia" w:hAnsiTheme="majorEastAsia" w:hint="eastAsia"/>
          <w:b w:val="0"/>
        </w:rPr>
        <w:t>”的图形，设置填充纹理为</w:t>
      </w:r>
      <w:r w:rsidR="00025E7A" w:rsidRPr="001865F4">
        <w:rPr>
          <w:rFonts w:asciiTheme="majorEastAsia" w:eastAsiaTheme="majorEastAsia" w:hAnsiTheme="majorEastAsia" w:hint="eastAsia"/>
          <w:b w:val="0"/>
        </w:rPr>
        <w:t>信</w:t>
      </w:r>
      <w:r w:rsidRPr="001865F4">
        <w:rPr>
          <w:rFonts w:asciiTheme="majorEastAsia" w:eastAsiaTheme="majorEastAsia" w:hAnsiTheme="majorEastAsia" w:hint="eastAsia"/>
          <w:b w:val="0"/>
        </w:rPr>
        <w:t>纸，设置图形边框为</w:t>
      </w:r>
      <w:r w:rsidR="00025E7A" w:rsidRPr="001865F4">
        <w:rPr>
          <w:rFonts w:asciiTheme="majorEastAsia" w:eastAsiaTheme="majorEastAsia" w:hAnsiTheme="majorEastAsia" w:hint="eastAsia"/>
          <w:b w:val="0"/>
        </w:rPr>
        <w:t>标准色</w:t>
      </w:r>
      <w:r w:rsidRPr="001865F4">
        <w:rPr>
          <w:rFonts w:asciiTheme="majorEastAsia" w:eastAsiaTheme="majorEastAsia" w:hAnsiTheme="majorEastAsia" w:hint="eastAsia"/>
          <w:b w:val="0"/>
        </w:rPr>
        <w:t>红色。</w:t>
      </w:r>
    </w:p>
    <w:p w:rsidR="00E16639" w:rsidRPr="00C87E8B" w:rsidRDefault="00E16639" w:rsidP="00811226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  <w:highlight w:val="green"/>
        </w:rPr>
      </w:pPr>
      <w:r w:rsidRPr="00C87E8B">
        <w:rPr>
          <w:rFonts w:asciiTheme="majorEastAsia" w:eastAsiaTheme="majorEastAsia" w:hAnsiTheme="majorEastAsia" w:hint="eastAsia"/>
          <w:b w:val="0"/>
          <w:highlight w:val="green"/>
        </w:rPr>
        <w:t>按样张</w:t>
      </w:r>
      <w:r w:rsidR="00025E7A" w:rsidRPr="00C87E8B">
        <w:rPr>
          <w:rFonts w:asciiTheme="majorEastAsia" w:eastAsiaTheme="majorEastAsia" w:hAnsiTheme="majorEastAsia" w:hint="eastAsia"/>
          <w:b w:val="0"/>
          <w:highlight w:val="green"/>
        </w:rPr>
        <w:t>给第二、三段加</w:t>
      </w:r>
      <w:proofErr w:type="gramStart"/>
      <w:r w:rsidR="00025E7A" w:rsidRPr="00C87E8B">
        <w:rPr>
          <w:rFonts w:asciiTheme="majorEastAsia" w:eastAsiaTheme="majorEastAsia" w:hAnsiTheme="majorEastAsia" w:hint="eastAsia"/>
          <w:b w:val="0"/>
          <w:highlight w:val="green"/>
        </w:rPr>
        <w:t>自动项目</w:t>
      </w:r>
      <w:proofErr w:type="gramEnd"/>
      <w:r w:rsidRPr="00C87E8B">
        <w:rPr>
          <w:rFonts w:asciiTheme="majorEastAsia" w:eastAsiaTheme="majorEastAsia" w:hAnsiTheme="majorEastAsia" w:hint="eastAsia"/>
          <w:b w:val="0"/>
          <w:highlight w:val="green"/>
        </w:rPr>
        <w:t>编号</w:t>
      </w:r>
      <w:r w:rsidR="00025E7A" w:rsidRPr="00C87E8B">
        <w:rPr>
          <w:rFonts w:asciiTheme="majorEastAsia" w:eastAsiaTheme="majorEastAsia" w:hAnsiTheme="majorEastAsia" w:hint="eastAsia"/>
          <w:b w:val="0"/>
          <w:highlight w:val="green"/>
        </w:rPr>
        <w:t>（1）、（2）</w:t>
      </w:r>
      <w:r w:rsidRPr="00C87E8B">
        <w:rPr>
          <w:rFonts w:asciiTheme="majorEastAsia" w:eastAsiaTheme="majorEastAsia" w:hAnsiTheme="majorEastAsia" w:hint="eastAsia"/>
          <w:b w:val="0"/>
          <w:highlight w:val="green"/>
        </w:rPr>
        <w:t>；插入“食物-面包”剪贴画，设置剪贴画的高度为</w:t>
      </w:r>
      <w:r w:rsidR="002D5981" w:rsidRPr="00C87E8B">
        <w:rPr>
          <w:rFonts w:asciiTheme="majorEastAsia" w:eastAsiaTheme="majorEastAsia" w:hAnsiTheme="majorEastAsia" w:hint="eastAsia"/>
          <w:b w:val="0"/>
          <w:highlight w:val="green"/>
        </w:rPr>
        <w:t>2</w:t>
      </w:r>
      <w:r w:rsidRPr="00C87E8B">
        <w:rPr>
          <w:rFonts w:asciiTheme="majorEastAsia" w:eastAsiaTheme="majorEastAsia" w:hAnsiTheme="majorEastAsia" w:hint="eastAsia"/>
          <w:b w:val="0"/>
          <w:highlight w:val="green"/>
        </w:rPr>
        <w:t>厘米、宽度为</w:t>
      </w:r>
      <w:r w:rsidR="002D5981" w:rsidRPr="00C87E8B">
        <w:rPr>
          <w:rFonts w:asciiTheme="majorEastAsia" w:eastAsiaTheme="majorEastAsia" w:hAnsiTheme="majorEastAsia" w:hint="eastAsia"/>
          <w:b w:val="0"/>
          <w:highlight w:val="green"/>
        </w:rPr>
        <w:t>2.5</w:t>
      </w:r>
      <w:r w:rsidRPr="00C87E8B">
        <w:rPr>
          <w:rFonts w:asciiTheme="majorEastAsia" w:eastAsiaTheme="majorEastAsia" w:hAnsiTheme="majorEastAsia" w:hint="eastAsia"/>
          <w:b w:val="0"/>
          <w:highlight w:val="green"/>
        </w:rPr>
        <w:t>厘米，四周环绕</w:t>
      </w:r>
      <w:r w:rsidR="00D151CF" w:rsidRPr="00C87E8B">
        <w:rPr>
          <w:rFonts w:asciiTheme="majorEastAsia" w:eastAsiaTheme="majorEastAsia" w:hAnsiTheme="majorEastAsia" w:hint="eastAsia"/>
          <w:b w:val="0"/>
          <w:highlight w:val="green"/>
        </w:rPr>
        <w:t>、右对齐</w:t>
      </w:r>
      <w:r w:rsidRPr="00C87E8B">
        <w:rPr>
          <w:rFonts w:asciiTheme="majorEastAsia" w:eastAsiaTheme="majorEastAsia" w:hAnsiTheme="majorEastAsia" w:hint="eastAsia"/>
          <w:b w:val="0"/>
          <w:highlight w:val="green"/>
        </w:rPr>
        <w:t>，设置图片</w:t>
      </w:r>
      <w:r w:rsidR="00CD3917" w:rsidRPr="00C87E8B">
        <w:rPr>
          <w:rFonts w:asciiTheme="majorEastAsia" w:eastAsiaTheme="majorEastAsia" w:hAnsiTheme="majorEastAsia" w:hint="eastAsia"/>
          <w:b w:val="0"/>
          <w:highlight w:val="green"/>
        </w:rPr>
        <w:t>效果</w:t>
      </w:r>
      <w:r w:rsidRPr="00C87E8B">
        <w:rPr>
          <w:rFonts w:asciiTheme="majorEastAsia" w:eastAsiaTheme="majorEastAsia" w:hAnsiTheme="majorEastAsia" w:hint="eastAsia"/>
          <w:b w:val="0"/>
          <w:highlight w:val="green"/>
        </w:rPr>
        <w:t>为</w:t>
      </w:r>
      <w:r w:rsidR="00CD3917" w:rsidRPr="00C87E8B">
        <w:rPr>
          <w:rFonts w:asciiTheme="majorEastAsia" w:eastAsiaTheme="majorEastAsia" w:hAnsiTheme="majorEastAsia" w:hint="eastAsia"/>
          <w:b w:val="0"/>
          <w:highlight w:val="green"/>
        </w:rPr>
        <w:t>预设1</w:t>
      </w:r>
      <w:r w:rsidRPr="00C87E8B">
        <w:rPr>
          <w:rFonts w:asciiTheme="majorEastAsia" w:eastAsiaTheme="majorEastAsia" w:hAnsiTheme="majorEastAsia" w:hint="eastAsia"/>
          <w:b w:val="0"/>
          <w:highlight w:val="green"/>
        </w:rPr>
        <w:t>。</w:t>
      </w:r>
    </w:p>
    <w:p w:rsidR="00E16639" w:rsidRPr="001865F4" w:rsidRDefault="00E16639" w:rsidP="00811226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</w:rPr>
      </w:pPr>
      <w:r w:rsidRPr="001865F4">
        <w:rPr>
          <w:rFonts w:asciiTheme="majorEastAsia" w:eastAsiaTheme="majorEastAsia" w:hAnsiTheme="majorEastAsia" w:hint="eastAsia"/>
          <w:b w:val="0"/>
        </w:rPr>
        <w:t>按样张插入艺术字标题：</w:t>
      </w:r>
      <w:r w:rsidR="00021B40" w:rsidRPr="001865F4">
        <w:rPr>
          <w:rFonts w:asciiTheme="majorEastAsia" w:eastAsiaTheme="majorEastAsia" w:hAnsiTheme="majorEastAsia" w:hint="eastAsia"/>
          <w:b w:val="0"/>
        </w:rPr>
        <w:t>字体</w:t>
      </w:r>
      <w:r w:rsidRPr="001865F4">
        <w:rPr>
          <w:rFonts w:asciiTheme="majorEastAsia" w:eastAsiaTheme="majorEastAsia" w:hAnsiTheme="majorEastAsia" w:hint="eastAsia"/>
          <w:b w:val="0"/>
        </w:rPr>
        <w:t>华文行揩、</w:t>
      </w:r>
      <w:r w:rsidR="00021B40" w:rsidRPr="001865F4">
        <w:rPr>
          <w:rFonts w:asciiTheme="majorEastAsia" w:eastAsiaTheme="majorEastAsia" w:hAnsiTheme="majorEastAsia" w:hint="eastAsia"/>
          <w:b w:val="0"/>
        </w:rPr>
        <w:t>字号一号，</w:t>
      </w:r>
      <w:r w:rsidRPr="001865F4">
        <w:rPr>
          <w:rFonts w:asciiTheme="majorEastAsia" w:eastAsiaTheme="majorEastAsia" w:hAnsiTheme="majorEastAsia" w:hint="eastAsia"/>
          <w:b w:val="0"/>
        </w:rPr>
        <w:t>字内填充</w:t>
      </w:r>
      <w:r w:rsidR="002C1372" w:rsidRPr="001865F4">
        <w:rPr>
          <w:rFonts w:asciiTheme="majorEastAsia" w:eastAsiaTheme="majorEastAsia" w:hAnsiTheme="majorEastAsia" w:hint="eastAsia"/>
          <w:b w:val="0"/>
        </w:rPr>
        <w:t>标准色</w:t>
      </w:r>
      <w:r w:rsidRPr="001865F4">
        <w:rPr>
          <w:rFonts w:asciiTheme="majorEastAsia" w:eastAsiaTheme="majorEastAsia" w:hAnsiTheme="majorEastAsia" w:hint="eastAsia"/>
          <w:b w:val="0"/>
        </w:rPr>
        <w:t>红色</w:t>
      </w:r>
      <w:r w:rsidR="002C1372" w:rsidRPr="001865F4">
        <w:rPr>
          <w:rFonts w:asciiTheme="majorEastAsia" w:eastAsiaTheme="majorEastAsia" w:hAnsiTheme="majorEastAsia" w:hint="eastAsia"/>
          <w:b w:val="0"/>
        </w:rPr>
        <w:t>，并居中对齐。设置</w:t>
      </w:r>
      <w:r w:rsidR="002C1372" w:rsidRPr="001865F4">
        <w:rPr>
          <w:rFonts w:asciiTheme="majorEastAsia" w:eastAsiaTheme="majorEastAsia" w:hAnsiTheme="majorEastAsia" w:hint="eastAsia"/>
          <w:b w:val="0"/>
        </w:rPr>
        <w:lastRenderedPageBreak/>
        <w:t>艺术</w:t>
      </w:r>
      <w:proofErr w:type="gramStart"/>
      <w:r w:rsidR="002C1372" w:rsidRPr="001865F4">
        <w:rPr>
          <w:rFonts w:asciiTheme="majorEastAsia" w:eastAsiaTheme="majorEastAsia" w:hAnsiTheme="majorEastAsia" w:hint="eastAsia"/>
          <w:b w:val="0"/>
        </w:rPr>
        <w:t>字文字</w:t>
      </w:r>
      <w:proofErr w:type="gramEnd"/>
      <w:r w:rsidR="002C1372" w:rsidRPr="001865F4">
        <w:rPr>
          <w:rFonts w:asciiTheme="majorEastAsia" w:eastAsiaTheme="majorEastAsia" w:hAnsiTheme="majorEastAsia" w:hint="eastAsia"/>
          <w:b w:val="0"/>
        </w:rPr>
        <w:t>效果：外部</w:t>
      </w:r>
      <w:r w:rsidRPr="001865F4">
        <w:rPr>
          <w:rFonts w:asciiTheme="majorEastAsia" w:eastAsiaTheme="majorEastAsia" w:hAnsiTheme="majorEastAsia" w:hint="eastAsia"/>
          <w:b w:val="0"/>
        </w:rPr>
        <w:t>阴影</w:t>
      </w:r>
      <w:r w:rsidR="002C1372" w:rsidRPr="001865F4">
        <w:rPr>
          <w:rFonts w:asciiTheme="majorEastAsia" w:eastAsiaTheme="majorEastAsia" w:hAnsiTheme="majorEastAsia" w:hint="eastAsia"/>
          <w:b w:val="0"/>
        </w:rPr>
        <w:t>“向右偏移”</w:t>
      </w:r>
      <w:r w:rsidR="00A64419" w:rsidRPr="001865F4">
        <w:rPr>
          <w:rFonts w:asciiTheme="majorEastAsia" w:eastAsiaTheme="majorEastAsia" w:hAnsiTheme="majorEastAsia" w:hint="eastAsia"/>
          <w:b w:val="0"/>
        </w:rPr>
        <w:t>。</w:t>
      </w:r>
    </w:p>
    <w:p w:rsidR="00AD4FCF" w:rsidRPr="001865F4" w:rsidRDefault="00D8464A" w:rsidP="00811226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</w:rPr>
      </w:pPr>
      <w:r w:rsidRPr="001865F4">
        <w:rPr>
          <w:rFonts w:asciiTheme="majorEastAsia" w:eastAsiaTheme="majorEastAsia" w:hAnsiTheme="majorEastAsia" w:hint="eastAsia"/>
          <w:b w:val="0"/>
        </w:rPr>
        <w:t>按样张所示</w:t>
      </w:r>
      <w:r w:rsidR="00AD4FCF" w:rsidRPr="001865F4">
        <w:rPr>
          <w:rFonts w:asciiTheme="majorEastAsia" w:eastAsiaTheme="majorEastAsia" w:hAnsiTheme="majorEastAsia" w:hint="eastAsia"/>
          <w:b w:val="0"/>
        </w:rPr>
        <w:t>插入</w:t>
      </w:r>
      <w:r w:rsidR="00E16639" w:rsidRPr="001865F4">
        <w:rPr>
          <w:rFonts w:asciiTheme="majorEastAsia" w:eastAsiaTheme="majorEastAsia" w:hAnsiTheme="majorEastAsia" w:hint="eastAsia"/>
          <w:b w:val="0"/>
        </w:rPr>
        <w:t>页眉为“计算机基础统考”，</w:t>
      </w:r>
      <w:r w:rsidRPr="001865F4">
        <w:rPr>
          <w:rFonts w:asciiTheme="majorEastAsia" w:eastAsiaTheme="majorEastAsia" w:hAnsiTheme="majorEastAsia" w:hint="eastAsia"/>
          <w:b w:val="0"/>
        </w:rPr>
        <w:t>设置页眉格式为五号字、黑体，</w:t>
      </w:r>
      <w:r w:rsidR="00E16639" w:rsidRPr="001865F4">
        <w:rPr>
          <w:rFonts w:asciiTheme="majorEastAsia" w:eastAsiaTheme="majorEastAsia" w:hAnsiTheme="majorEastAsia" w:hint="eastAsia"/>
          <w:b w:val="0"/>
        </w:rPr>
        <w:t>页</w:t>
      </w:r>
      <w:r w:rsidR="00AD4FCF" w:rsidRPr="001865F4">
        <w:rPr>
          <w:rFonts w:asciiTheme="majorEastAsia" w:eastAsiaTheme="majorEastAsia" w:hAnsiTheme="majorEastAsia" w:hint="eastAsia"/>
          <w:b w:val="0"/>
        </w:rPr>
        <w:t>面底端右侧插入页码</w:t>
      </w:r>
      <w:r w:rsidRPr="001865F4">
        <w:rPr>
          <w:rFonts w:asciiTheme="majorEastAsia" w:eastAsiaTheme="majorEastAsia" w:hAnsiTheme="majorEastAsia" w:hint="eastAsia"/>
          <w:b w:val="0"/>
        </w:rPr>
        <w:t>，</w:t>
      </w:r>
      <w:r w:rsidRPr="00C87E8B">
        <w:rPr>
          <w:rFonts w:asciiTheme="majorEastAsia" w:eastAsiaTheme="majorEastAsia" w:hAnsiTheme="majorEastAsia" w:hint="eastAsia"/>
          <w:b w:val="0"/>
          <w:highlight w:val="yellow"/>
        </w:rPr>
        <w:t>页码的数字格式为</w:t>
      </w:r>
      <w:r w:rsidRPr="00C87E8B">
        <w:rPr>
          <w:rFonts w:asciiTheme="majorEastAsia" w:eastAsiaTheme="majorEastAsia" w:hAnsiTheme="majorEastAsia"/>
          <w:b w:val="0"/>
          <w:highlight w:val="yellow"/>
        </w:rPr>
        <w:t>"</w:t>
      </w:r>
      <w:proofErr w:type="spellStart"/>
      <w:r w:rsidRPr="00C87E8B">
        <w:rPr>
          <w:rFonts w:asciiTheme="majorEastAsia" w:eastAsiaTheme="majorEastAsia" w:hAnsiTheme="majorEastAsia"/>
          <w:b w:val="0"/>
          <w:highlight w:val="yellow"/>
        </w:rPr>
        <w:t>a,b,c</w:t>
      </w:r>
      <w:proofErr w:type="spellEnd"/>
      <w:r w:rsidRPr="00C87E8B">
        <w:rPr>
          <w:rFonts w:asciiTheme="majorEastAsia" w:eastAsiaTheme="majorEastAsia" w:hAnsiTheme="majorEastAsia"/>
          <w:b w:val="0"/>
          <w:highlight w:val="yellow"/>
        </w:rPr>
        <w:t>,</w:t>
      </w:r>
      <w:r w:rsidRPr="00C87E8B">
        <w:rPr>
          <w:rFonts w:asciiTheme="majorEastAsia" w:eastAsiaTheme="majorEastAsia" w:hAnsiTheme="majorEastAsia" w:hint="eastAsia"/>
          <w:b w:val="0"/>
          <w:highlight w:val="yellow"/>
        </w:rPr>
        <w:t>…</w:t>
      </w:r>
      <w:r w:rsidRPr="00C87E8B">
        <w:rPr>
          <w:rFonts w:asciiTheme="majorEastAsia" w:eastAsiaTheme="majorEastAsia" w:hAnsiTheme="majorEastAsia"/>
          <w:b w:val="0"/>
          <w:highlight w:val="yellow"/>
        </w:rPr>
        <w:t>"</w:t>
      </w:r>
      <w:r w:rsidRPr="00C87E8B">
        <w:rPr>
          <w:rFonts w:asciiTheme="majorEastAsia" w:eastAsiaTheme="majorEastAsia" w:hAnsiTheme="majorEastAsia" w:hint="eastAsia"/>
          <w:b w:val="0"/>
          <w:highlight w:val="yellow"/>
        </w:rPr>
        <w:t>，起始页码为</w:t>
      </w:r>
      <w:r w:rsidRPr="00C87E8B">
        <w:rPr>
          <w:rFonts w:asciiTheme="majorEastAsia" w:eastAsiaTheme="majorEastAsia" w:hAnsiTheme="majorEastAsia"/>
          <w:b w:val="0"/>
          <w:highlight w:val="yellow"/>
        </w:rPr>
        <w:t>"b"</w:t>
      </w:r>
      <w:r w:rsidR="00E16639" w:rsidRPr="00C87E8B">
        <w:rPr>
          <w:rFonts w:asciiTheme="majorEastAsia" w:eastAsiaTheme="majorEastAsia" w:hAnsiTheme="majorEastAsia" w:hint="eastAsia"/>
          <w:b w:val="0"/>
          <w:highlight w:val="yellow"/>
        </w:rPr>
        <w:t>。</w:t>
      </w:r>
    </w:p>
    <w:p w:rsidR="00E16639" w:rsidRPr="00C87E8B" w:rsidRDefault="00E16639" w:rsidP="00811226">
      <w:pPr>
        <w:pStyle w:val="5"/>
        <w:numPr>
          <w:ilvl w:val="0"/>
          <w:numId w:val="1"/>
        </w:numPr>
        <w:spacing w:line="240" w:lineRule="atLeast"/>
        <w:ind w:firstLineChars="0"/>
        <w:rPr>
          <w:rFonts w:asciiTheme="majorEastAsia" w:eastAsiaTheme="majorEastAsia" w:hAnsiTheme="majorEastAsia"/>
          <w:b w:val="0"/>
          <w:highlight w:val="yellow"/>
        </w:rPr>
      </w:pPr>
      <w:r w:rsidRPr="00C87E8B">
        <w:rPr>
          <w:rFonts w:asciiTheme="majorEastAsia" w:eastAsiaTheme="majorEastAsia" w:hAnsiTheme="majorEastAsia" w:hint="eastAsia"/>
          <w:b w:val="0"/>
          <w:highlight w:val="yellow"/>
        </w:rPr>
        <w:t>为文档</w:t>
      </w:r>
      <w:r w:rsidR="00AD4FCF" w:rsidRPr="00C87E8B">
        <w:rPr>
          <w:rFonts w:asciiTheme="majorEastAsia" w:eastAsiaTheme="majorEastAsia" w:hAnsiTheme="majorEastAsia" w:hint="eastAsia"/>
          <w:b w:val="0"/>
          <w:highlight w:val="yellow"/>
        </w:rPr>
        <w:t>添加如样张所示</w:t>
      </w:r>
      <w:r w:rsidRPr="00C87E8B">
        <w:rPr>
          <w:rFonts w:asciiTheme="majorEastAsia" w:eastAsiaTheme="majorEastAsia" w:hAnsiTheme="majorEastAsia" w:hint="eastAsia"/>
          <w:b w:val="0"/>
          <w:highlight w:val="yellow"/>
        </w:rPr>
        <w:t>文字为“</w:t>
      </w:r>
      <w:r w:rsidR="00AD4FCF" w:rsidRPr="00C87E8B">
        <w:rPr>
          <w:rFonts w:asciiTheme="majorEastAsia" w:eastAsiaTheme="majorEastAsia" w:hAnsiTheme="majorEastAsia" w:hint="eastAsia"/>
          <w:b w:val="0"/>
          <w:highlight w:val="yellow"/>
        </w:rPr>
        <w:t>机</w:t>
      </w:r>
      <w:r w:rsidRPr="00C87E8B">
        <w:rPr>
          <w:rFonts w:asciiTheme="majorEastAsia" w:eastAsiaTheme="majorEastAsia" w:hAnsiTheme="majorEastAsia" w:hint="eastAsia"/>
          <w:b w:val="0"/>
          <w:highlight w:val="yellow"/>
        </w:rPr>
        <w:t>密”的水印背景。</w:t>
      </w:r>
    </w:p>
    <w:p w:rsidR="00811226" w:rsidRPr="001865F4" w:rsidRDefault="00811226" w:rsidP="00811226">
      <w:pPr>
        <w:pStyle w:val="5"/>
        <w:spacing w:line="240" w:lineRule="atLeast"/>
        <w:ind w:left="780" w:firstLineChars="0" w:firstLine="0"/>
        <w:rPr>
          <w:rFonts w:asciiTheme="majorEastAsia" w:eastAsiaTheme="majorEastAsia" w:hAnsiTheme="majorEastAsia"/>
          <w:b w:val="0"/>
        </w:rPr>
      </w:pPr>
      <w:r w:rsidRPr="00C87E8B">
        <w:rPr>
          <w:rFonts w:asciiTheme="majorEastAsia" w:eastAsiaTheme="majorEastAsia" w:hAnsiTheme="majorEastAsia" w:hint="eastAsia"/>
          <w:b w:val="0"/>
          <w:highlight w:val="green"/>
        </w:rPr>
        <w:t>注</w:t>
      </w:r>
      <w:r w:rsidR="009D2999" w:rsidRPr="00C87E8B">
        <w:rPr>
          <w:rFonts w:asciiTheme="majorEastAsia" w:eastAsiaTheme="majorEastAsia" w:hAnsiTheme="majorEastAsia" w:hint="eastAsia"/>
          <w:b w:val="0"/>
          <w:highlight w:val="green"/>
        </w:rPr>
        <w:t>：</w:t>
      </w:r>
      <w:r w:rsidRPr="00C87E8B">
        <w:rPr>
          <w:rFonts w:asciiTheme="majorEastAsia" w:eastAsiaTheme="majorEastAsia" w:hAnsiTheme="majorEastAsia" w:hint="eastAsia"/>
          <w:b w:val="0"/>
          <w:highlight w:val="green"/>
        </w:rPr>
        <w:t>会设置将文字隐藏</w:t>
      </w:r>
    </w:p>
    <w:p w:rsidR="00E16639" w:rsidRPr="001865F4" w:rsidRDefault="00E16639" w:rsidP="001865F4">
      <w:pPr>
        <w:pStyle w:val="5"/>
        <w:spacing w:line="240" w:lineRule="atLeast"/>
        <w:ind w:firstLineChars="100" w:firstLine="210"/>
        <w:rPr>
          <w:rFonts w:asciiTheme="majorEastAsia" w:eastAsiaTheme="majorEastAsia" w:hAnsiTheme="majorEastAsia"/>
          <w:b w:val="0"/>
        </w:rPr>
      </w:pPr>
      <w:r w:rsidRPr="001865F4">
        <w:rPr>
          <w:rFonts w:asciiTheme="majorEastAsia" w:eastAsiaTheme="majorEastAsia" w:hAnsiTheme="majorEastAsia" w:hint="eastAsia"/>
          <w:b w:val="0"/>
        </w:rPr>
        <w:t>2.</w:t>
      </w:r>
      <w:r w:rsidRPr="001865F4">
        <w:rPr>
          <w:rFonts w:asciiTheme="majorEastAsia" w:eastAsiaTheme="majorEastAsia" w:hAnsiTheme="majorEastAsia" w:cs="宋体" w:hint="eastAsia"/>
          <w:b w:val="0"/>
          <w:kern w:val="0"/>
        </w:rPr>
        <w:t>在上题文本后面加入表格，</w:t>
      </w:r>
      <w:r w:rsidRPr="001865F4">
        <w:rPr>
          <w:rFonts w:asciiTheme="majorEastAsia" w:eastAsiaTheme="majorEastAsia" w:hAnsiTheme="majorEastAsia" w:cs="宋体" w:hint="eastAsia"/>
          <w:b w:val="0"/>
          <w:kern w:val="0"/>
          <w:lang w:val="zh-CN"/>
        </w:rPr>
        <w:t>完成下面操作</w:t>
      </w:r>
      <w:r w:rsidR="00D8464A" w:rsidRPr="001865F4">
        <w:rPr>
          <w:rFonts w:asciiTheme="majorEastAsia" w:eastAsiaTheme="majorEastAsia" w:hAnsiTheme="majorEastAsia" w:cs="宋体" w:hint="eastAsia"/>
          <w:b w:val="0"/>
          <w:kern w:val="0"/>
          <w:lang w:val="zh-CN"/>
        </w:rPr>
        <w:t>：</w:t>
      </w:r>
    </w:p>
    <w:p w:rsidR="00E16639" w:rsidRPr="001865F4" w:rsidRDefault="00E16639" w:rsidP="00966A80">
      <w:pPr>
        <w:pStyle w:val="5"/>
        <w:numPr>
          <w:ilvl w:val="0"/>
          <w:numId w:val="9"/>
        </w:numPr>
        <w:spacing w:line="240" w:lineRule="atLeast"/>
        <w:ind w:firstLineChars="0"/>
        <w:rPr>
          <w:rFonts w:asciiTheme="majorEastAsia" w:eastAsiaTheme="majorEastAsia" w:hAnsiTheme="majorEastAsia"/>
          <w:b w:val="0"/>
        </w:rPr>
      </w:pPr>
      <w:bookmarkStart w:id="0" w:name="_GoBack"/>
      <w:r w:rsidRPr="001865F4">
        <w:rPr>
          <w:rFonts w:asciiTheme="majorEastAsia" w:eastAsiaTheme="majorEastAsia" w:hAnsiTheme="majorEastAsia" w:hint="eastAsia"/>
          <w:b w:val="0"/>
        </w:rPr>
        <w:t>按样张插入一</w:t>
      </w:r>
      <w:proofErr w:type="gramStart"/>
      <w:r w:rsidR="0003660F" w:rsidRPr="001865F4">
        <w:rPr>
          <w:rFonts w:asciiTheme="majorEastAsia" w:eastAsiaTheme="majorEastAsia" w:hAnsiTheme="majorEastAsia" w:hint="eastAsia"/>
          <w:b w:val="0"/>
        </w:rPr>
        <w:t>4</w:t>
      </w:r>
      <w:proofErr w:type="gramEnd"/>
      <w:r w:rsidRPr="001865F4">
        <w:rPr>
          <w:rFonts w:asciiTheme="majorEastAsia" w:eastAsiaTheme="majorEastAsia" w:hAnsiTheme="majorEastAsia" w:hint="eastAsia"/>
          <w:b w:val="0"/>
        </w:rPr>
        <w:t>行3列表格，</w:t>
      </w:r>
      <w:r w:rsidR="0003660F" w:rsidRPr="001865F4">
        <w:rPr>
          <w:rFonts w:asciiTheme="majorEastAsia" w:eastAsiaTheme="majorEastAsia" w:hAnsiTheme="majorEastAsia" w:hint="eastAsia"/>
          <w:b w:val="0"/>
        </w:rPr>
        <w:t>按张三、李四、王五顺序</w:t>
      </w:r>
      <w:r w:rsidRPr="001865F4">
        <w:rPr>
          <w:rFonts w:asciiTheme="majorEastAsia" w:eastAsiaTheme="majorEastAsia" w:hAnsiTheme="majorEastAsia" w:hint="eastAsia"/>
          <w:b w:val="0"/>
        </w:rPr>
        <w:t>填入</w:t>
      </w:r>
      <w:r w:rsidR="0003660F" w:rsidRPr="001865F4">
        <w:rPr>
          <w:rFonts w:asciiTheme="majorEastAsia" w:eastAsiaTheme="majorEastAsia" w:hAnsiTheme="majorEastAsia" w:hint="eastAsia"/>
          <w:b w:val="0"/>
        </w:rPr>
        <w:t>三个人的英语、计算机成绩</w:t>
      </w:r>
      <w:r w:rsidRPr="001865F4">
        <w:rPr>
          <w:rFonts w:asciiTheme="majorEastAsia" w:eastAsiaTheme="majorEastAsia" w:hAnsiTheme="majorEastAsia" w:hint="eastAsia"/>
          <w:b w:val="0"/>
        </w:rPr>
        <w:t>，</w:t>
      </w:r>
      <w:bookmarkEnd w:id="0"/>
      <w:r w:rsidRPr="00EC6046">
        <w:rPr>
          <w:rFonts w:asciiTheme="majorEastAsia" w:eastAsiaTheme="majorEastAsia" w:hAnsiTheme="majorEastAsia" w:hint="eastAsia"/>
          <w:b w:val="0"/>
          <w:highlight w:val="yellow"/>
        </w:rPr>
        <w:t>最右面插入</w:t>
      </w:r>
      <w:r w:rsidR="0003660F" w:rsidRPr="00EC6046">
        <w:rPr>
          <w:rFonts w:asciiTheme="majorEastAsia" w:eastAsiaTheme="majorEastAsia" w:hAnsiTheme="majorEastAsia" w:hint="eastAsia"/>
          <w:b w:val="0"/>
          <w:highlight w:val="yellow"/>
        </w:rPr>
        <w:t>总分</w:t>
      </w:r>
      <w:r w:rsidRPr="00EC6046">
        <w:rPr>
          <w:rFonts w:asciiTheme="majorEastAsia" w:eastAsiaTheme="majorEastAsia" w:hAnsiTheme="majorEastAsia" w:hint="eastAsia"/>
          <w:b w:val="0"/>
          <w:highlight w:val="yellow"/>
        </w:rPr>
        <w:t>一列，用公式计算“总分”，并按总分</w:t>
      </w:r>
      <w:r w:rsidR="001B0929" w:rsidRPr="00EC6046">
        <w:rPr>
          <w:rFonts w:asciiTheme="majorEastAsia" w:eastAsiaTheme="majorEastAsia" w:hAnsiTheme="majorEastAsia" w:hint="eastAsia"/>
          <w:b w:val="0"/>
          <w:highlight w:val="yellow"/>
        </w:rPr>
        <w:t>降</w:t>
      </w:r>
      <w:r w:rsidRPr="00EC6046">
        <w:rPr>
          <w:rFonts w:asciiTheme="majorEastAsia" w:eastAsiaTheme="majorEastAsia" w:hAnsiTheme="majorEastAsia" w:hint="eastAsia"/>
          <w:b w:val="0"/>
          <w:highlight w:val="yellow"/>
        </w:rPr>
        <w:t>序排序。表格最下面插入一行，格式如表所示，用公式求出总分的平均分。</w:t>
      </w:r>
    </w:p>
    <w:p w:rsidR="00E16639" w:rsidRPr="00C87E8B" w:rsidRDefault="00E16639" w:rsidP="00966A80">
      <w:pPr>
        <w:pStyle w:val="5"/>
        <w:numPr>
          <w:ilvl w:val="0"/>
          <w:numId w:val="9"/>
        </w:numPr>
        <w:spacing w:line="240" w:lineRule="atLeast"/>
        <w:ind w:firstLineChars="0"/>
        <w:rPr>
          <w:rFonts w:asciiTheme="majorEastAsia" w:eastAsiaTheme="majorEastAsia" w:hAnsiTheme="majorEastAsia"/>
          <w:b w:val="0"/>
          <w:highlight w:val="green"/>
        </w:rPr>
      </w:pPr>
      <w:r w:rsidRPr="00C87E8B">
        <w:rPr>
          <w:rFonts w:asciiTheme="majorEastAsia" w:eastAsiaTheme="majorEastAsia" w:hAnsiTheme="majorEastAsia" w:hint="eastAsia"/>
          <w:b w:val="0"/>
          <w:highlight w:val="green"/>
        </w:rPr>
        <w:t>表格最上面插入一行，填入文字“成绩单”，设置此行合并居中。</w:t>
      </w:r>
    </w:p>
    <w:p w:rsidR="00E16639" w:rsidRPr="00EC6046" w:rsidRDefault="00E16639" w:rsidP="00966A80">
      <w:pPr>
        <w:pStyle w:val="5"/>
        <w:numPr>
          <w:ilvl w:val="0"/>
          <w:numId w:val="9"/>
        </w:numPr>
        <w:spacing w:line="240" w:lineRule="atLeast"/>
        <w:ind w:firstLineChars="0"/>
        <w:rPr>
          <w:rFonts w:asciiTheme="majorEastAsia" w:eastAsiaTheme="majorEastAsia" w:hAnsiTheme="majorEastAsia"/>
          <w:b w:val="0"/>
          <w:highlight w:val="yellow"/>
        </w:rPr>
      </w:pPr>
      <w:r w:rsidRPr="00EC6046">
        <w:rPr>
          <w:rFonts w:asciiTheme="majorEastAsia" w:eastAsiaTheme="majorEastAsia" w:hAnsiTheme="majorEastAsia" w:hint="eastAsia"/>
          <w:b w:val="0"/>
          <w:highlight w:val="yellow"/>
        </w:rPr>
        <w:t>将表格外框线改为</w:t>
      </w:r>
      <w:smartTag w:uri="urn:schemas-microsoft-com:office:smarttags" w:element="chmetcnv">
        <w:smartTagPr>
          <w:attr w:name="UnitName" w:val="磅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EC6046">
          <w:rPr>
            <w:rFonts w:asciiTheme="majorEastAsia" w:eastAsiaTheme="majorEastAsia" w:hAnsiTheme="majorEastAsia"/>
            <w:b w:val="0"/>
            <w:highlight w:val="yellow"/>
          </w:rPr>
          <w:t>1.5</w:t>
        </w:r>
        <w:r w:rsidRPr="00EC6046">
          <w:rPr>
            <w:rFonts w:asciiTheme="majorEastAsia" w:eastAsiaTheme="majorEastAsia" w:hAnsiTheme="majorEastAsia" w:hint="eastAsia"/>
            <w:b w:val="0"/>
            <w:highlight w:val="yellow"/>
          </w:rPr>
          <w:t>磅</w:t>
        </w:r>
      </w:smartTag>
      <w:r w:rsidRPr="00EC6046">
        <w:rPr>
          <w:rFonts w:asciiTheme="majorEastAsia" w:eastAsiaTheme="majorEastAsia" w:hAnsiTheme="majorEastAsia" w:hint="eastAsia"/>
          <w:b w:val="0"/>
          <w:highlight w:val="yellow"/>
        </w:rPr>
        <w:t>双实线，内框线改为</w:t>
      </w:r>
      <w:smartTag w:uri="urn:schemas-microsoft-com:office:smarttags" w:element="chmetcnv">
        <w:smartTagPr>
          <w:attr w:name="UnitName" w:val="磅"/>
          <w:attr w:name="SourceValue" w:val=".75"/>
          <w:attr w:name="HasSpace" w:val="False"/>
          <w:attr w:name="Negative" w:val="False"/>
          <w:attr w:name="NumberType" w:val="1"/>
          <w:attr w:name="TCSC" w:val="0"/>
        </w:smartTagPr>
        <w:r w:rsidRPr="00EC6046">
          <w:rPr>
            <w:rFonts w:asciiTheme="majorEastAsia" w:eastAsiaTheme="majorEastAsia" w:hAnsiTheme="majorEastAsia"/>
            <w:b w:val="0"/>
            <w:highlight w:val="yellow"/>
          </w:rPr>
          <w:t>0.75</w:t>
        </w:r>
        <w:r w:rsidRPr="00EC6046">
          <w:rPr>
            <w:rFonts w:asciiTheme="majorEastAsia" w:eastAsiaTheme="majorEastAsia" w:hAnsiTheme="majorEastAsia" w:hint="eastAsia"/>
            <w:b w:val="0"/>
            <w:highlight w:val="yellow"/>
          </w:rPr>
          <w:t>磅</w:t>
        </w:r>
      </w:smartTag>
      <w:r w:rsidRPr="00EC6046">
        <w:rPr>
          <w:rFonts w:asciiTheme="majorEastAsia" w:eastAsiaTheme="majorEastAsia" w:hAnsiTheme="majorEastAsia" w:hint="eastAsia"/>
          <w:b w:val="0"/>
          <w:highlight w:val="yellow"/>
        </w:rPr>
        <w:t>单实线。</w:t>
      </w:r>
    </w:p>
    <w:p w:rsidR="00E16639" w:rsidRPr="001865F4" w:rsidRDefault="00966A80" w:rsidP="00966A80">
      <w:pPr>
        <w:pStyle w:val="5"/>
        <w:numPr>
          <w:ilvl w:val="0"/>
          <w:numId w:val="9"/>
        </w:numPr>
        <w:spacing w:line="240" w:lineRule="atLeast"/>
        <w:ind w:firstLineChars="0"/>
        <w:rPr>
          <w:rFonts w:asciiTheme="majorEastAsia" w:eastAsiaTheme="majorEastAsia" w:hAnsiTheme="majorEastAsia"/>
          <w:b w:val="0"/>
        </w:rPr>
      </w:pPr>
      <w:r w:rsidRPr="001865F4">
        <w:rPr>
          <w:rFonts w:asciiTheme="majorEastAsia" w:eastAsiaTheme="majorEastAsia" w:hAnsiTheme="majorEastAsia" w:hint="eastAsia"/>
          <w:b w:val="0"/>
        </w:rPr>
        <w:t>设置</w:t>
      </w:r>
      <w:r w:rsidR="00E16639" w:rsidRPr="001865F4">
        <w:rPr>
          <w:rFonts w:asciiTheme="majorEastAsia" w:eastAsiaTheme="majorEastAsia" w:hAnsiTheme="majorEastAsia" w:hint="eastAsia"/>
          <w:b w:val="0"/>
        </w:rPr>
        <w:t>表格中的文字为</w:t>
      </w:r>
      <w:r w:rsidRPr="001865F4">
        <w:rPr>
          <w:rFonts w:asciiTheme="majorEastAsia" w:eastAsiaTheme="majorEastAsia" w:hAnsiTheme="majorEastAsia" w:hint="eastAsia"/>
          <w:b w:val="0"/>
        </w:rPr>
        <w:t>黑体五号，</w:t>
      </w:r>
      <w:r w:rsidR="00E16639" w:rsidRPr="001865F4">
        <w:rPr>
          <w:rFonts w:asciiTheme="majorEastAsia" w:eastAsiaTheme="majorEastAsia" w:hAnsiTheme="majorEastAsia" w:hint="eastAsia"/>
          <w:b w:val="0"/>
        </w:rPr>
        <w:t>表格中内容及</w:t>
      </w:r>
      <w:r w:rsidR="00E16639" w:rsidRPr="00EC6046">
        <w:rPr>
          <w:rFonts w:asciiTheme="majorEastAsia" w:eastAsiaTheme="majorEastAsia" w:hAnsiTheme="majorEastAsia" w:hint="eastAsia"/>
          <w:b w:val="0"/>
          <w:highlight w:val="yellow"/>
        </w:rPr>
        <w:t>表格均居中</w:t>
      </w:r>
      <w:r w:rsidR="00E16639" w:rsidRPr="001865F4">
        <w:rPr>
          <w:rFonts w:asciiTheme="majorEastAsia" w:eastAsiaTheme="majorEastAsia" w:hAnsiTheme="majorEastAsia" w:hint="eastAsia"/>
          <w:b w:val="0"/>
        </w:rPr>
        <w:t>。</w:t>
      </w:r>
    </w:p>
    <w:p w:rsidR="00E16639" w:rsidRPr="001865F4" w:rsidRDefault="00811226" w:rsidP="001865F4">
      <w:pPr>
        <w:pStyle w:val="5"/>
        <w:spacing w:line="240" w:lineRule="atLeast"/>
        <w:ind w:left="420" w:firstLine="420"/>
        <w:rPr>
          <w:rFonts w:asciiTheme="majorEastAsia" w:eastAsiaTheme="majorEastAsia" w:hAnsiTheme="majorEastAsia"/>
          <w:b w:val="0"/>
        </w:rPr>
      </w:pPr>
      <w:r w:rsidRPr="00EC6046">
        <w:rPr>
          <w:rFonts w:asciiTheme="majorEastAsia" w:eastAsiaTheme="majorEastAsia" w:hAnsiTheme="majorEastAsia" w:hint="eastAsia"/>
          <w:b w:val="0"/>
          <w:highlight w:val="yellow"/>
        </w:rPr>
        <w:t>注：会</w:t>
      </w:r>
      <w:r w:rsidR="00E16639" w:rsidRPr="00EC6046">
        <w:rPr>
          <w:rFonts w:asciiTheme="majorEastAsia" w:eastAsiaTheme="majorEastAsia" w:hAnsiTheme="majorEastAsia" w:hint="eastAsia"/>
          <w:b w:val="0"/>
          <w:highlight w:val="yellow"/>
        </w:rPr>
        <w:t>将表格转换成文本，再将文本转换成表格</w:t>
      </w:r>
    </w:p>
    <w:p w:rsidR="00E16639" w:rsidRPr="001865F4" w:rsidRDefault="00E16639" w:rsidP="00E16639">
      <w:pPr>
        <w:pStyle w:val="5"/>
        <w:ind w:firstLineChars="0" w:firstLine="0"/>
        <w:rPr>
          <w:rFonts w:asciiTheme="majorEastAsia" w:eastAsiaTheme="majorEastAsia" w:hAnsiTheme="majorEastAsia"/>
          <w:b w:val="0"/>
          <w:bCs/>
        </w:rPr>
      </w:pPr>
      <w:r w:rsidRPr="001865F4">
        <w:rPr>
          <w:rFonts w:asciiTheme="majorEastAsia" w:eastAsiaTheme="majorEastAsia" w:hAnsiTheme="majorEastAsia" w:hint="eastAsia"/>
          <w:b w:val="0"/>
          <w:bCs/>
        </w:rPr>
        <w:t>样张</w:t>
      </w:r>
    </w:p>
    <w:p w:rsidR="00E16639" w:rsidRDefault="00E768E0" w:rsidP="00E16639">
      <w:pPr>
        <w:pStyle w:val="5"/>
        <w:ind w:firstLineChars="0" w:firstLine="0"/>
        <w:rPr>
          <w:rFonts w:ascii="宋体" w:hAnsi="宋体"/>
          <w:b w:val="0"/>
          <w:bCs/>
          <w:sz w:val="24"/>
        </w:rPr>
      </w:pPr>
      <w:r>
        <w:rPr>
          <w:rFonts w:ascii="宋体" w:hAnsi="宋体"/>
          <w:b w:val="0"/>
          <w:bCs/>
          <w:noProof/>
          <w:sz w:val="24"/>
        </w:rPr>
        <w:drawing>
          <wp:inline distT="0" distB="0" distL="0" distR="0">
            <wp:extent cx="4549535" cy="443522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72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4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39" w:rsidRDefault="00E16639" w:rsidP="00E16639">
      <w:pPr>
        <w:pStyle w:val="5"/>
        <w:ind w:firstLineChars="0" w:firstLine="0"/>
        <w:rPr>
          <w:rFonts w:ascii="宋体" w:hAnsi="宋体"/>
          <w:b w:val="0"/>
          <w:bCs/>
          <w:sz w:val="24"/>
        </w:rPr>
      </w:pPr>
    </w:p>
    <w:p w:rsidR="00E16639" w:rsidRDefault="00E16639" w:rsidP="00E16639">
      <w:pPr>
        <w:pStyle w:val="5"/>
        <w:ind w:firstLineChars="0" w:firstLine="0"/>
        <w:rPr>
          <w:rFonts w:ascii="宋体" w:hAnsi="宋体"/>
          <w:b w:val="0"/>
          <w:bCs/>
          <w:sz w:val="24"/>
        </w:rPr>
      </w:pPr>
    </w:p>
    <w:p w:rsidR="00E16639" w:rsidRDefault="00E16639" w:rsidP="00E16639">
      <w:pPr>
        <w:pStyle w:val="5"/>
        <w:ind w:firstLineChars="0" w:firstLine="0"/>
        <w:rPr>
          <w:rFonts w:ascii="宋体" w:hAnsi="宋体"/>
          <w:b w:val="0"/>
          <w:bCs/>
          <w:sz w:val="24"/>
        </w:rPr>
      </w:pPr>
    </w:p>
    <w:p w:rsidR="00E16639" w:rsidRDefault="00E16639" w:rsidP="00E16639">
      <w:pPr>
        <w:pStyle w:val="5"/>
        <w:ind w:firstLineChars="0" w:firstLine="0"/>
        <w:rPr>
          <w:rFonts w:ascii="宋体" w:hAnsi="宋体"/>
          <w:b w:val="0"/>
          <w:bCs/>
          <w:sz w:val="24"/>
        </w:rPr>
      </w:pPr>
    </w:p>
    <w:p w:rsidR="001A558E" w:rsidRDefault="001A558E"/>
    <w:sectPr w:rsidR="001A558E" w:rsidSect="000C19EF">
      <w:headerReference w:type="default" r:id="rId9"/>
      <w:footerReference w:type="even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921" w:rsidRDefault="00156921" w:rsidP="00E16639">
      <w:r>
        <w:separator/>
      </w:r>
    </w:p>
  </w:endnote>
  <w:endnote w:type="continuationSeparator" w:id="0">
    <w:p w:rsidR="00156921" w:rsidRDefault="00156921" w:rsidP="00E1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EB" w:rsidRDefault="00E16639">
    <w:pPr>
      <w:pStyle w:val="a4"/>
      <w:framePr w:wrap="around" w:vAnchor="text" w:hAnchor="margin" w:xAlign="center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D7BEB" w:rsidRDefault="0015692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EB" w:rsidRDefault="0015692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921" w:rsidRDefault="00156921" w:rsidP="00E16639">
      <w:r>
        <w:separator/>
      </w:r>
    </w:p>
  </w:footnote>
  <w:footnote w:type="continuationSeparator" w:id="0">
    <w:p w:rsidR="00156921" w:rsidRDefault="00156921" w:rsidP="00E16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43492978069F47EA9444BEBA6A54D62F"/>
      </w:placeholder>
      <w:temporary/>
      <w:showingPlcHdr/>
    </w:sdtPr>
    <w:sdtEndPr/>
    <w:sdtContent>
      <w:p w:rsidR="000428DB" w:rsidRDefault="000428DB">
        <w:pPr>
          <w:pStyle w:val="a3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0C19EF" w:rsidRDefault="000C19EF" w:rsidP="00EF2A07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3E3F"/>
    <w:multiLevelType w:val="hybridMultilevel"/>
    <w:tmpl w:val="0EECB82A"/>
    <w:lvl w:ilvl="0" w:tplc="B4FCE028">
      <w:start w:val="1"/>
      <w:numFmt w:val="decimal"/>
      <w:lvlText w:val="(%1)"/>
      <w:lvlJc w:val="left"/>
      <w:pPr>
        <w:tabs>
          <w:tab w:val="num" w:pos="785"/>
        </w:tabs>
        <w:ind w:left="78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>
    <w:nsid w:val="1ECD44AB"/>
    <w:multiLevelType w:val="hybridMultilevel"/>
    <w:tmpl w:val="42D07E8A"/>
    <w:lvl w:ilvl="0" w:tplc="6978A2CE">
      <w:start w:val="2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宋体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51540F3"/>
    <w:multiLevelType w:val="hybridMultilevel"/>
    <w:tmpl w:val="1A6AD70C"/>
    <w:lvl w:ilvl="0" w:tplc="7DD01BC4">
      <w:start w:val="1"/>
      <w:numFmt w:val="decimal"/>
      <w:lvlText w:val="(%1)"/>
      <w:lvlJc w:val="left"/>
      <w:pPr>
        <w:tabs>
          <w:tab w:val="num" w:pos="1190"/>
        </w:tabs>
        <w:ind w:left="1190" w:hanging="765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hint="default"/>
        <w:b/>
        <w:color w:val="8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25D811A3"/>
    <w:multiLevelType w:val="hybridMultilevel"/>
    <w:tmpl w:val="DDCED7E8"/>
    <w:lvl w:ilvl="0" w:tplc="9794ADC0">
      <w:start w:val="1"/>
      <w:numFmt w:val="decimal"/>
      <w:lvlText w:val="(%1)"/>
      <w:lvlJc w:val="left"/>
      <w:pPr>
        <w:tabs>
          <w:tab w:val="num" w:pos="749"/>
        </w:tabs>
        <w:ind w:left="749" w:hanging="36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9"/>
        </w:tabs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9"/>
        </w:tabs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9"/>
        </w:tabs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9"/>
        </w:tabs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9"/>
        </w:tabs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9"/>
        </w:tabs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9"/>
        </w:tabs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9"/>
        </w:tabs>
        <w:ind w:left="4169" w:hanging="420"/>
      </w:pPr>
    </w:lvl>
  </w:abstractNum>
  <w:abstractNum w:abstractNumId="4">
    <w:nsid w:val="38FD0A9F"/>
    <w:multiLevelType w:val="hybridMultilevel"/>
    <w:tmpl w:val="8BD4D764"/>
    <w:lvl w:ilvl="0" w:tplc="D658924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9F91DF3"/>
    <w:multiLevelType w:val="hybridMultilevel"/>
    <w:tmpl w:val="87D68CDA"/>
    <w:lvl w:ilvl="0" w:tplc="EBCC8B0E">
      <w:start w:val="1"/>
      <w:numFmt w:val="decimal"/>
      <w:lvlText w:val="(%1)"/>
      <w:lvlJc w:val="left"/>
      <w:pPr>
        <w:tabs>
          <w:tab w:val="num" w:pos="1630"/>
        </w:tabs>
        <w:ind w:left="1630" w:hanging="450"/>
      </w:pPr>
      <w:rPr>
        <w:rFonts w:hint="eastAsia"/>
        <w:b w:val="0"/>
        <w:i w:val="0"/>
        <w:color w:val="auto"/>
      </w:rPr>
    </w:lvl>
    <w:lvl w:ilvl="1" w:tplc="4716A21A">
      <w:start w:val="1"/>
      <w:numFmt w:val="decimal"/>
      <w:lvlText w:val="%2."/>
      <w:lvlJc w:val="left"/>
      <w:pPr>
        <w:tabs>
          <w:tab w:val="num" w:pos="1205"/>
        </w:tabs>
        <w:ind w:left="1205" w:hanging="360"/>
      </w:pPr>
      <w:rPr>
        <w:rFonts w:hint="eastAsia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>
    <w:nsid w:val="56747850"/>
    <w:multiLevelType w:val="hybridMultilevel"/>
    <w:tmpl w:val="EC424478"/>
    <w:lvl w:ilvl="0" w:tplc="7BCCB29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宋体" w:hAnsi="宋体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3BA747B"/>
    <w:multiLevelType w:val="hybridMultilevel"/>
    <w:tmpl w:val="8BD4D764"/>
    <w:lvl w:ilvl="0" w:tplc="D6589242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7CE95909"/>
    <w:multiLevelType w:val="hybridMultilevel"/>
    <w:tmpl w:val="37701F2E"/>
    <w:lvl w:ilvl="0" w:tplc="3F5AD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8C"/>
    <w:rsid w:val="00021B40"/>
    <w:rsid w:val="00025E7A"/>
    <w:rsid w:val="0003660F"/>
    <w:rsid w:val="000428DB"/>
    <w:rsid w:val="00077C2B"/>
    <w:rsid w:val="000C19EF"/>
    <w:rsid w:val="000F488A"/>
    <w:rsid w:val="000F74D1"/>
    <w:rsid w:val="00156921"/>
    <w:rsid w:val="001706B9"/>
    <w:rsid w:val="0017251C"/>
    <w:rsid w:val="00172BA6"/>
    <w:rsid w:val="001865F4"/>
    <w:rsid w:val="001A558E"/>
    <w:rsid w:val="001B0929"/>
    <w:rsid w:val="001D0B69"/>
    <w:rsid w:val="002355ED"/>
    <w:rsid w:val="002B5E9A"/>
    <w:rsid w:val="002C1372"/>
    <w:rsid w:val="002D5981"/>
    <w:rsid w:val="00327581"/>
    <w:rsid w:val="003A1D7E"/>
    <w:rsid w:val="004610FA"/>
    <w:rsid w:val="004B2549"/>
    <w:rsid w:val="005D6294"/>
    <w:rsid w:val="00672EEF"/>
    <w:rsid w:val="0069668C"/>
    <w:rsid w:val="006D186E"/>
    <w:rsid w:val="00811226"/>
    <w:rsid w:val="00905520"/>
    <w:rsid w:val="00966A80"/>
    <w:rsid w:val="009B328B"/>
    <w:rsid w:val="009D2999"/>
    <w:rsid w:val="00A64419"/>
    <w:rsid w:val="00A8108D"/>
    <w:rsid w:val="00AB06DA"/>
    <w:rsid w:val="00AD4FCF"/>
    <w:rsid w:val="00B42606"/>
    <w:rsid w:val="00C87E8B"/>
    <w:rsid w:val="00CA05C6"/>
    <w:rsid w:val="00CD3917"/>
    <w:rsid w:val="00D151CF"/>
    <w:rsid w:val="00D8464A"/>
    <w:rsid w:val="00DD206F"/>
    <w:rsid w:val="00DF1175"/>
    <w:rsid w:val="00E16639"/>
    <w:rsid w:val="00E21075"/>
    <w:rsid w:val="00E768E0"/>
    <w:rsid w:val="00EC6046"/>
    <w:rsid w:val="00EF2A07"/>
    <w:rsid w:val="00F21748"/>
    <w:rsid w:val="00FB0169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6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639"/>
    <w:rPr>
      <w:sz w:val="18"/>
      <w:szCs w:val="18"/>
    </w:rPr>
  </w:style>
  <w:style w:type="paragraph" w:styleId="a4">
    <w:name w:val="footer"/>
    <w:basedOn w:val="a"/>
    <w:link w:val="Char0"/>
    <w:unhideWhenUsed/>
    <w:rsid w:val="00E1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639"/>
    <w:rPr>
      <w:sz w:val="18"/>
      <w:szCs w:val="18"/>
    </w:rPr>
  </w:style>
  <w:style w:type="paragraph" w:customStyle="1" w:styleId="5">
    <w:name w:val="样式5"/>
    <w:basedOn w:val="a"/>
    <w:rsid w:val="00E16639"/>
    <w:pPr>
      <w:ind w:firstLineChars="200" w:firstLine="422"/>
    </w:pPr>
    <w:rPr>
      <w:b/>
      <w:color w:val="000000"/>
      <w:szCs w:val="21"/>
    </w:rPr>
  </w:style>
  <w:style w:type="paragraph" w:customStyle="1" w:styleId="6">
    <w:name w:val="样式6"/>
    <w:basedOn w:val="a"/>
    <w:rsid w:val="00E16639"/>
    <w:pPr>
      <w:spacing w:line="400" w:lineRule="atLeast"/>
      <w:ind w:firstLineChars="196" w:firstLine="412"/>
    </w:pPr>
    <w:rPr>
      <w:color w:val="000000"/>
      <w:szCs w:val="21"/>
    </w:rPr>
  </w:style>
  <w:style w:type="character" w:styleId="a5">
    <w:name w:val="page number"/>
    <w:basedOn w:val="a0"/>
    <w:rsid w:val="00E16639"/>
  </w:style>
  <w:style w:type="paragraph" w:customStyle="1" w:styleId="b0756">
    <w:name w:val="样式 b + 加粗 桔黄 左侧:  0.75 厘米 段前: 6 磅"/>
    <w:basedOn w:val="a"/>
    <w:rsid w:val="00E16639"/>
    <w:pPr>
      <w:spacing w:before="60"/>
      <w:ind w:left="425"/>
      <w:outlineLvl w:val="0"/>
    </w:pPr>
    <w:rPr>
      <w:rFonts w:cs="宋体"/>
      <w:b/>
      <w:bCs/>
      <w:color w:val="FF6600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166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663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2758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B25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6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639"/>
    <w:rPr>
      <w:sz w:val="18"/>
      <w:szCs w:val="18"/>
    </w:rPr>
  </w:style>
  <w:style w:type="paragraph" w:styleId="a4">
    <w:name w:val="footer"/>
    <w:basedOn w:val="a"/>
    <w:link w:val="Char0"/>
    <w:unhideWhenUsed/>
    <w:rsid w:val="00E1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639"/>
    <w:rPr>
      <w:sz w:val="18"/>
      <w:szCs w:val="18"/>
    </w:rPr>
  </w:style>
  <w:style w:type="paragraph" w:customStyle="1" w:styleId="5">
    <w:name w:val="样式5"/>
    <w:basedOn w:val="a"/>
    <w:rsid w:val="00E16639"/>
    <w:pPr>
      <w:ind w:firstLineChars="200" w:firstLine="422"/>
    </w:pPr>
    <w:rPr>
      <w:b/>
      <w:color w:val="000000"/>
      <w:szCs w:val="21"/>
    </w:rPr>
  </w:style>
  <w:style w:type="paragraph" w:customStyle="1" w:styleId="6">
    <w:name w:val="样式6"/>
    <w:basedOn w:val="a"/>
    <w:rsid w:val="00E16639"/>
    <w:pPr>
      <w:spacing w:line="400" w:lineRule="atLeast"/>
      <w:ind w:firstLineChars="196" w:firstLine="412"/>
    </w:pPr>
    <w:rPr>
      <w:color w:val="000000"/>
      <w:szCs w:val="21"/>
    </w:rPr>
  </w:style>
  <w:style w:type="character" w:styleId="a5">
    <w:name w:val="page number"/>
    <w:basedOn w:val="a0"/>
    <w:rsid w:val="00E16639"/>
  </w:style>
  <w:style w:type="paragraph" w:customStyle="1" w:styleId="b0756">
    <w:name w:val="样式 b + 加粗 桔黄 左侧:  0.75 厘米 段前: 6 磅"/>
    <w:basedOn w:val="a"/>
    <w:rsid w:val="00E16639"/>
    <w:pPr>
      <w:spacing w:before="60"/>
      <w:ind w:left="425"/>
      <w:outlineLvl w:val="0"/>
    </w:pPr>
    <w:rPr>
      <w:rFonts w:cs="宋体"/>
      <w:b/>
      <w:bCs/>
      <w:color w:val="FF6600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166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663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2758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B25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492978069F47EA9444BEBA6A54D6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17D229-37C9-475D-8F0E-7AE6F3BD4E43}"/>
      </w:docPartPr>
      <w:docPartBody>
        <w:p w:rsidR="00534A0C" w:rsidRDefault="008A3381" w:rsidP="008A3381">
          <w:pPr>
            <w:pStyle w:val="43492978069F47EA9444BEBA6A54D62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81"/>
    <w:rsid w:val="00534A0C"/>
    <w:rsid w:val="008A3381"/>
    <w:rsid w:val="008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92978069F47EA9444BEBA6A54D62F">
    <w:name w:val="43492978069F47EA9444BEBA6A54D62F"/>
    <w:rsid w:val="008A338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A338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92978069F47EA9444BEBA6A54D62F">
    <w:name w:val="43492978069F47EA9444BEBA6A54D62F"/>
    <w:rsid w:val="008A338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A33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lbb</cp:lastModifiedBy>
  <cp:revision>36</cp:revision>
  <dcterms:created xsi:type="dcterms:W3CDTF">2014-08-27T08:32:00Z</dcterms:created>
  <dcterms:modified xsi:type="dcterms:W3CDTF">2019-09-08T14:52:00Z</dcterms:modified>
</cp:coreProperties>
</file>