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240" w:lineRule="auto"/>
        <w:ind w:right="0" w:rightChars="0"/>
        <w:jc w:val="center"/>
        <w:textAlignment w:val="auto"/>
        <w:rPr>
          <w:rFonts w:hint="eastAsia"/>
          <w:sz w:val="40"/>
          <w:szCs w:val="22"/>
        </w:rPr>
      </w:pPr>
      <w:r>
        <w:rPr>
          <w:rFonts w:hint="eastAsia"/>
          <w:sz w:val="40"/>
          <w:szCs w:val="22"/>
        </w:rPr>
        <w:t>智能猫眼门锁系统</w:t>
      </w:r>
    </w:p>
    <w:p>
      <w:pPr>
        <w:pStyle w:val="2"/>
        <w:pageBreakBefore w:val="0"/>
        <w:widowControl w:val="0"/>
        <w:numPr>
          <w:ilvl w:val="0"/>
          <w:numId w:val="1"/>
        </w:numPr>
        <w:kinsoku/>
        <w:wordWrap/>
        <w:overflowPunct/>
        <w:topLinePunct w:val="0"/>
        <w:autoSpaceDE/>
        <w:autoSpaceDN/>
        <w:bidi w:val="0"/>
        <w:adjustRightInd/>
        <w:snapToGrid/>
        <w:spacing w:before="0" w:after="0" w:line="240" w:lineRule="auto"/>
        <w:ind w:left="0" w:leftChars="0" w:right="0" w:rightChars="0"/>
        <w:jc w:val="both"/>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硬件终端环境搭建</w:t>
      </w:r>
    </w:p>
    <w:p>
      <w:pPr>
        <w:pStyle w:val="3"/>
        <w:pageBreakBefore w:val="0"/>
        <w:widowControl w:val="0"/>
        <w:numPr>
          <w:ilvl w:val="1"/>
          <w:numId w:val="2"/>
        </w:numPr>
        <w:kinsoku/>
        <w:wordWrap/>
        <w:overflowPunct/>
        <w:topLinePunct w:val="0"/>
        <w:autoSpaceDE/>
        <w:autoSpaceDN/>
        <w:bidi w:val="0"/>
        <w:adjustRightInd/>
        <w:snapToGrid/>
        <w:spacing w:before="0" w:after="0" w:line="240" w:lineRule="auto"/>
        <w:ind w:left="0" w:leftChars="0" w:right="0" w:rightChars="0"/>
        <w:jc w:val="both"/>
        <w:textAlignment w:val="auto"/>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硬件材料</w:t>
      </w:r>
    </w:p>
    <w:p>
      <w:pPr>
        <w:pageBreakBefore w:val="0"/>
        <w:widowControl w:val="0"/>
        <w:numPr>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Nanopi M3开发板、USB摄像头、3.5mm耳机、USB电源线以及电控灵性锁</w:t>
      </w:r>
    </w:p>
    <w:p>
      <w:pPr>
        <w:pStyle w:val="3"/>
        <w:pageBreakBefore w:val="0"/>
        <w:widowControl w:val="0"/>
        <w:numPr>
          <w:ilvl w:val="1"/>
          <w:numId w:val="2"/>
        </w:numPr>
        <w:kinsoku/>
        <w:wordWrap/>
        <w:overflowPunct/>
        <w:topLinePunct w:val="0"/>
        <w:autoSpaceDE/>
        <w:autoSpaceDN/>
        <w:bidi w:val="0"/>
        <w:adjustRightInd/>
        <w:snapToGrid/>
        <w:spacing w:before="0" w:after="0" w:line="240" w:lineRule="auto"/>
        <w:ind w:left="0" w:leftChars="0" w:right="0" w:rightChars="0" w:firstLine="0" w:firstLineChars="0"/>
        <w:jc w:val="both"/>
        <w:textAlignment w:val="auto"/>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Nanopi M3环境搭建</w:t>
      </w:r>
    </w:p>
    <w:p>
      <w:pPr>
        <w:pStyle w:val="4"/>
        <w:pageBreakBefore w:val="0"/>
        <w:widowControl w:val="0"/>
        <w:numPr>
          <w:ilvl w:val="2"/>
          <w:numId w:val="2"/>
        </w:numPr>
        <w:kinsoku/>
        <w:wordWrap/>
        <w:overflowPunct/>
        <w:topLinePunct w:val="0"/>
        <w:autoSpaceDE/>
        <w:autoSpaceDN/>
        <w:bidi w:val="0"/>
        <w:adjustRightInd/>
        <w:snapToGrid/>
        <w:spacing w:line="240" w:lineRule="auto"/>
        <w:ind w:right="0" w:rightChars="0"/>
        <w:textAlignment w:val="auto"/>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制作SD卡启动系统</w:t>
      </w:r>
    </w:p>
    <w:p>
      <w:pPr>
        <w:pageBreakBefore w:val="0"/>
        <w:widowControl w:val="0"/>
        <w:kinsoku/>
        <w:wordWrap/>
        <w:overflowPunct/>
        <w:topLinePunct w:val="0"/>
        <w:autoSpaceDE/>
        <w:autoSpaceDN/>
        <w:bidi w:val="0"/>
        <w:adjustRightInd/>
        <w:snapToGrid/>
        <w:spacing w:line="240" w:lineRule="auto"/>
        <w:ind w:right="0" w:rightChars="0" w:firstLine="420"/>
        <w:jc w:val="left"/>
        <w:textAlignment w:val="auto"/>
        <w:rPr>
          <w:sz w:val="24"/>
        </w:rPr>
      </w:pPr>
      <w:r>
        <w:rPr>
          <w:sz w:val="24"/>
        </w:rPr>
        <w:t>1）从官网下载debian系统固件</w:t>
      </w:r>
      <w:r>
        <w:rPr>
          <w:rFonts w:hint="eastAsia"/>
          <w:sz w:val="24"/>
          <w:lang w:eastAsia="zh-CN"/>
        </w:rPr>
        <w:t>（也可从百度云盘下载</w:t>
      </w:r>
      <w:r>
        <w:rPr>
          <w:rFonts w:hint="eastAsia"/>
          <w:sz w:val="24"/>
          <w:lang w:eastAsia="zh-CN"/>
        </w:rPr>
        <w:fldChar w:fldCharType="begin"/>
      </w:r>
      <w:r>
        <w:rPr>
          <w:rFonts w:hint="eastAsia"/>
          <w:sz w:val="24"/>
          <w:lang w:eastAsia="zh-CN"/>
        </w:rPr>
        <w:instrText xml:space="preserve"> HYPERLINK "https://pan.baidu.com/s/1V0bVQyHNUslPZkPsND0vzQ" </w:instrText>
      </w:r>
      <w:r>
        <w:rPr>
          <w:rFonts w:hint="eastAsia"/>
          <w:sz w:val="24"/>
          <w:lang w:eastAsia="zh-CN"/>
        </w:rPr>
        <w:fldChar w:fldCharType="separate"/>
      </w:r>
      <w:r>
        <w:rPr>
          <w:rStyle w:val="10"/>
          <w:rFonts w:hint="eastAsia"/>
          <w:sz w:val="24"/>
          <w:lang w:eastAsia="zh-CN"/>
        </w:rPr>
        <w:t>https://pan.baidu.com/s/1V0bVQyHNUslPZkPsND0vzQ</w:t>
      </w:r>
      <w:r>
        <w:rPr>
          <w:rFonts w:hint="eastAsia"/>
          <w:sz w:val="24"/>
          <w:lang w:eastAsia="zh-CN"/>
        </w:rPr>
        <w:fldChar w:fldCharType="end"/>
      </w:r>
      <w:r>
        <w:rPr>
          <w:rFonts w:hint="eastAsia"/>
          <w:sz w:val="24"/>
          <w:lang w:val="en-US" w:eastAsia="zh-CN"/>
        </w:rPr>
        <w:t xml:space="preserve"> 密码: 323b</w:t>
      </w:r>
      <w:r>
        <w:rPr>
          <w:rFonts w:hint="eastAsia"/>
          <w:sz w:val="24"/>
          <w:lang w:eastAsia="zh-CN"/>
        </w:rPr>
        <w:t>）</w:t>
      </w:r>
      <w:r>
        <w:rPr>
          <w:sz w:val="24"/>
        </w:rPr>
        <w:t>和window下的系统烧写工具win32diskimager，另外准备一张8G闪迪SD卡。</w:t>
      </w:r>
    </w:p>
    <w:p>
      <w:pPr>
        <w:pageBreakBefore w:val="0"/>
        <w:widowControl w:val="0"/>
        <w:kinsoku/>
        <w:wordWrap/>
        <w:overflowPunct/>
        <w:topLinePunct w:val="0"/>
        <w:autoSpaceDE/>
        <w:autoSpaceDN/>
        <w:bidi w:val="0"/>
        <w:adjustRightInd/>
        <w:snapToGrid/>
        <w:spacing w:line="240" w:lineRule="auto"/>
        <w:ind w:right="0" w:rightChars="0" w:firstLine="420"/>
        <w:textAlignment w:val="auto"/>
        <w:rPr>
          <w:sz w:val="24"/>
        </w:rPr>
      </w:pPr>
      <w:r>
        <w:rPr>
          <w:sz w:val="24"/>
        </w:rPr>
        <w:t>2）解压固件，得到.img为后缀的系统文件。使用win32diskimager将固件烧写到sd卡，主界面如图4.1所示。</w:t>
      </w:r>
    </w:p>
    <w:p>
      <w:pPr>
        <w:pageBreakBefore w:val="0"/>
        <w:widowControl w:val="0"/>
        <w:kinsoku/>
        <w:wordWrap/>
        <w:overflowPunct/>
        <w:topLinePunct w:val="0"/>
        <w:autoSpaceDE/>
        <w:autoSpaceDN/>
        <w:bidi w:val="0"/>
        <w:adjustRightInd/>
        <w:snapToGrid/>
        <w:spacing w:line="240" w:lineRule="auto"/>
        <w:ind w:right="0" w:rightChars="0" w:firstLine="420"/>
        <w:jc w:val="center"/>
        <w:textAlignment w:val="auto"/>
        <w:rPr>
          <w:kern w:val="0"/>
          <w:sz w:val="24"/>
          <w:lang w:bidi="ar"/>
        </w:rPr>
      </w:pPr>
      <w:r>
        <w:drawing>
          <wp:inline distT="0" distB="0" distL="114300" distR="114300">
            <wp:extent cx="3649980" cy="1847215"/>
            <wp:effectExtent l="0" t="0" r="762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649980" cy="184721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40" w:lineRule="auto"/>
        <w:ind w:right="0" w:rightChars="0" w:firstLine="420"/>
        <w:jc w:val="center"/>
        <w:textAlignment w:val="auto"/>
        <w:rPr>
          <w:szCs w:val="21"/>
        </w:rPr>
      </w:pPr>
      <w:r>
        <w:rPr>
          <w:kern w:val="0"/>
          <w:szCs w:val="21"/>
          <w:lang w:bidi="ar"/>
        </w:rPr>
        <w:t>图</w:t>
      </w:r>
      <w:r>
        <w:rPr>
          <w:rFonts w:hint="eastAsia"/>
          <w:kern w:val="0"/>
          <w:szCs w:val="21"/>
          <w:lang w:val="en-US" w:eastAsia="zh-CN" w:bidi="ar"/>
        </w:rPr>
        <w:t>1</w:t>
      </w:r>
      <w:r>
        <w:rPr>
          <w:kern w:val="0"/>
          <w:szCs w:val="21"/>
          <w:lang w:bidi="ar"/>
        </w:rPr>
        <w:t xml:space="preserve">.1  </w:t>
      </w:r>
      <w:r>
        <w:rPr>
          <w:sz w:val="24"/>
          <w:szCs w:val="21"/>
        </w:rPr>
        <w:t>win</w:t>
      </w:r>
      <w:r>
        <w:rPr>
          <w:szCs w:val="21"/>
        </w:rPr>
        <w:t>32</w:t>
      </w:r>
      <w:r>
        <w:rPr>
          <w:sz w:val="24"/>
          <w:szCs w:val="21"/>
        </w:rPr>
        <w:t>diskimager</w:t>
      </w:r>
      <w:r>
        <w:rPr>
          <w:szCs w:val="21"/>
        </w:rPr>
        <w:t>工具主界面</w:t>
      </w:r>
    </w:p>
    <w:p>
      <w:pPr>
        <w:pageBreakBefore w:val="0"/>
        <w:widowControl w:val="0"/>
        <w:kinsoku/>
        <w:wordWrap/>
        <w:overflowPunct/>
        <w:topLinePunct w:val="0"/>
        <w:autoSpaceDE/>
        <w:autoSpaceDN/>
        <w:bidi w:val="0"/>
        <w:adjustRightInd/>
        <w:snapToGrid/>
        <w:spacing w:line="240" w:lineRule="auto"/>
        <w:ind w:right="0" w:rightChars="0" w:firstLine="420"/>
        <w:jc w:val="center"/>
        <w:textAlignment w:val="auto"/>
        <w:rPr>
          <w:szCs w:val="21"/>
        </w:rPr>
      </w:pPr>
    </w:p>
    <w:p>
      <w:pPr>
        <w:pageBreakBefore w:val="0"/>
        <w:widowControl w:val="0"/>
        <w:numPr>
          <w:ilvl w:val="0"/>
          <w:numId w:val="3"/>
        </w:numPr>
        <w:kinsoku/>
        <w:wordWrap/>
        <w:overflowPunct/>
        <w:topLinePunct w:val="0"/>
        <w:autoSpaceDE/>
        <w:autoSpaceDN/>
        <w:bidi w:val="0"/>
        <w:adjustRightInd/>
        <w:snapToGrid/>
        <w:spacing w:line="240" w:lineRule="auto"/>
        <w:ind w:leftChars="0" w:right="0" w:rightChars="0" w:firstLine="420" w:firstLineChars="0"/>
        <w:textAlignment w:val="auto"/>
        <w:rPr>
          <w:kern w:val="0"/>
          <w:sz w:val="24"/>
          <w:lang w:bidi="ar"/>
        </w:rPr>
      </w:pPr>
      <w:r>
        <w:rPr>
          <w:kern w:val="0"/>
          <w:sz w:val="24"/>
          <w:lang w:bidi="ar"/>
        </w:rPr>
        <w:t>系统固件烧写完毕，即SD卡启动系统制作成功。</w:t>
      </w:r>
    </w:p>
    <w:p>
      <w:pPr>
        <w:pStyle w:val="4"/>
        <w:pageBreakBefore w:val="0"/>
        <w:widowControl w:val="0"/>
        <w:numPr>
          <w:ilvl w:val="2"/>
          <w:numId w:val="2"/>
        </w:numPr>
        <w:kinsoku/>
        <w:wordWrap/>
        <w:overflowPunct/>
        <w:topLinePunct w:val="0"/>
        <w:autoSpaceDE/>
        <w:autoSpaceDN/>
        <w:bidi w:val="0"/>
        <w:adjustRightInd/>
        <w:snapToGrid/>
        <w:spacing w:line="240" w:lineRule="auto"/>
        <w:ind w:right="0" w:rightChars="0"/>
        <w:textAlignment w:val="auto"/>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串口登录开发板</w:t>
      </w:r>
    </w:p>
    <w:p>
      <w:pPr>
        <w:pageBreakBefore w:val="0"/>
        <w:widowControl w:val="0"/>
        <w:kinsoku/>
        <w:wordWrap/>
        <w:overflowPunct/>
        <w:topLinePunct w:val="0"/>
        <w:autoSpaceDE/>
        <w:autoSpaceDN/>
        <w:bidi w:val="0"/>
        <w:adjustRightInd/>
        <w:snapToGrid/>
        <w:spacing w:line="240" w:lineRule="auto"/>
        <w:ind w:right="0" w:rightChars="0" w:firstLine="420"/>
        <w:textAlignment w:val="auto"/>
        <w:rPr>
          <w:sz w:val="24"/>
        </w:rPr>
      </w:pPr>
      <w:r>
        <w:rPr>
          <w:sz w:val="24"/>
        </w:rPr>
        <w:t>1）将sd卡插入开发板，接上电源，启动debian系统。</w:t>
      </w:r>
    </w:p>
    <w:p>
      <w:pPr>
        <w:pageBreakBefore w:val="0"/>
        <w:widowControl w:val="0"/>
        <w:kinsoku/>
        <w:wordWrap/>
        <w:overflowPunct/>
        <w:topLinePunct w:val="0"/>
        <w:autoSpaceDE/>
        <w:autoSpaceDN/>
        <w:bidi w:val="0"/>
        <w:adjustRightInd/>
        <w:snapToGrid/>
        <w:spacing w:line="240" w:lineRule="auto"/>
        <w:ind w:right="0" w:rightChars="0" w:firstLine="420"/>
        <w:textAlignment w:val="auto"/>
        <w:rPr>
          <w:sz w:val="24"/>
        </w:rPr>
      </w:pPr>
      <w:r>
        <w:rPr>
          <w:sz w:val="24"/>
        </w:rPr>
        <w:t>2）使用USB转串口转化器，连接开发板上的调试串口和PC端，具体接线方式为：板子上的UART0_TX要接USB转串口转换器上的UART0_RX，UART0_RX要接USB转串口转换器上的UART0_TX，两边的DGND对应接上。连接状况如图</w:t>
      </w:r>
      <w:r>
        <w:rPr>
          <w:rFonts w:hint="eastAsia"/>
          <w:sz w:val="24"/>
          <w:lang w:val="en-US" w:eastAsia="zh-CN"/>
        </w:rPr>
        <w:t>1</w:t>
      </w:r>
      <w:r>
        <w:rPr>
          <w:sz w:val="24"/>
        </w:rPr>
        <w:t>.2。</w:t>
      </w:r>
    </w:p>
    <w:p>
      <w:pPr>
        <w:pageBreakBefore w:val="0"/>
        <w:widowControl w:val="0"/>
        <w:tabs>
          <w:tab w:val="left" w:pos="3518"/>
          <w:tab w:val="center" w:pos="4312"/>
        </w:tabs>
        <w:kinsoku/>
        <w:wordWrap/>
        <w:overflowPunct/>
        <w:topLinePunct w:val="0"/>
        <w:autoSpaceDE/>
        <w:autoSpaceDN/>
        <w:bidi w:val="0"/>
        <w:adjustRightInd/>
        <w:snapToGrid/>
        <w:spacing w:line="240" w:lineRule="auto"/>
        <w:ind w:right="0" w:rightChars="0"/>
        <w:jc w:val="center"/>
        <w:textAlignment w:val="auto"/>
        <w:rPr>
          <w:bCs/>
        </w:rPr>
      </w:pPr>
      <w:r>
        <w:rPr>
          <w:bCs/>
        </w:rPr>
        <w:drawing>
          <wp:inline distT="0" distB="0" distL="114300" distR="114300">
            <wp:extent cx="1705610" cy="3388995"/>
            <wp:effectExtent l="0" t="0" r="1905" b="8890"/>
            <wp:docPr id="2" name="图片 2" descr="IMG_20160706_20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0160706_205656"/>
                    <pic:cNvPicPr>
                      <a:picLocks noChangeAspect="1"/>
                    </pic:cNvPicPr>
                  </pic:nvPicPr>
                  <pic:blipFill>
                    <a:blip r:embed="rId5"/>
                    <a:stretch>
                      <a:fillRect/>
                    </a:stretch>
                  </pic:blipFill>
                  <pic:spPr>
                    <a:xfrm rot="-5400000">
                      <a:off x="0" y="0"/>
                      <a:ext cx="1705610" cy="338899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40" w:lineRule="auto"/>
        <w:ind w:right="0" w:rightChars="0"/>
        <w:jc w:val="center"/>
        <w:textAlignment w:val="auto"/>
        <w:rPr>
          <w:bCs/>
        </w:rPr>
      </w:pPr>
      <w:r>
        <w:rPr>
          <w:bCs/>
        </w:rPr>
        <w:t>图</w:t>
      </w:r>
      <w:r>
        <w:rPr>
          <w:rFonts w:hint="eastAsia"/>
          <w:bCs/>
          <w:lang w:val="en-US" w:eastAsia="zh-CN"/>
        </w:rPr>
        <w:t>1</w:t>
      </w:r>
      <w:r>
        <w:rPr>
          <w:bCs/>
        </w:rPr>
        <w:t xml:space="preserve">.2  </w:t>
      </w:r>
      <w:r>
        <w:rPr>
          <w:bCs/>
          <w:sz w:val="24"/>
        </w:rPr>
        <w:t>USB</w:t>
      </w:r>
      <w:r>
        <w:rPr>
          <w:bCs/>
        </w:rPr>
        <w:t>转串口转换器接线图</w:t>
      </w:r>
    </w:p>
    <w:p>
      <w:pPr>
        <w:pageBreakBefore w:val="0"/>
        <w:widowControl w:val="0"/>
        <w:kinsoku/>
        <w:wordWrap/>
        <w:overflowPunct/>
        <w:topLinePunct w:val="0"/>
        <w:autoSpaceDE/>
        <w:autoSpaceDN/>
        <w:bidi w:val="0"/>
        <w:adjustRightInd/>
        <w:snapToGrid/>
        <w:spacing w:line="240" w:lineRule="auto"/>
        <w:ind w:right="0" w:rightChars="0"/>
        <w:jc w:val="center"/>
        <w:textAlignment w:val="auto"/>
        <w:rPr>
          <w:bCs/>
        </w:rPr>
      </w:pPr>
    </w:p>
    <w:p>
      <w:pPr>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sz w:val="24"/>
        </w:rPr>
      </w:pPr>
      <w:r>
        <w:rPr>
          <w:sz w:val="24"/>
        </w:rPr>
        <w:t>使用</w:t>
      </w:r>
      <w:r>
        <w:rPr>
          <w:rFonts w:hint="eastAsia"/>
          <w:sz w:val="24"/>
        </w:rPr>
        <w:t>串口登录工具</w:t>
      </w:r>
      <w:r>
        <w:rPr>
          <w:sz w:val="24"/>
        </w:rPr>
        <w:t>工具通过串口登录开发板终端</w:t>
      </w:r>
      <w:r>
        <w:rPr>
          <w:rFonts w:hint="eastAsia"/>
          <w:sz w:val="24"/>
        </w:rPr>
        <w:t>。</w:t>
      </w:r>
    </w:p>
    <w:p>
      <w:pPr>
        <w:pStyle w:val="3"/>
        <w:pageBreakBefore w:val="0"/>
        <w:widowControl w:val="0"/>
        <w:kinsoku/>
        <w:wordWrap/>
        <w:overflowPunct/>
        <w:topLinePunct w:val="0"/>
        <w:autoSpaceDE/>
        <w:autoSpaceDN/>
        <w:bidi w:val="0"/>
        <w:adjustRightInd/>
        <w:snapToGrid/>
        <w:spacing w:line="240" w:lineRule="auto"/>
        <w:ind w:right="0" w:rightChars="0"/>
        <w:textAlignment w:val="auto"/>
        <w:rPr>
          <w:rFonts w:hint="eastAsia" w:ascii="黑体" w:hAnsi="黑体" w:eastAsia="黑体" w:cs="黑体"/>
          <w:b w:val="0"/>
          <w:bCs/>
          <w:sz w:val="28"/>
          <w:szCs w:val="28"/>
        </w:rPr>
      </w:pPr>
      <w:r>
        <w:rPr>
          <w:rFonts w:hint="eastAsia" w:ascii="黑体" w:hAnsi="黑体" w:eastAsia="黑体" w:cs="黑体"/>
          <w:b w:val="0"/>
          <w:bCs/>
          <w:sz w:val="28"/>
          <w:szCs w:val="28"/>
          <w:lang w:val="en-US" w:eastAsia="zh-CN"/>
        </w:rPr>
        <w:t>1.3</w:t>
      </w:r>
      <w:r>
        <w:rPr>
          <w:rFonts w:hint="eastAsia" w:ascii="黑体" w:hAnsi="黑体" w:eastAsia="黑体" w:cs="黑体"/>
          <w:b w:val="0"/>
          <w:bCs/>
          <w:sz w:val="28"/>
          <w:szCs w:val="28"/>
        </w:rPr>
        <w:t>相关工具安装与配置</w:t>
      </w:r>
    </w:p>
    <w:p>
      <w:pPr>
        <w:pStyle w:val="4"/>
        <w:pageBreakBefore w:val="0"/>
        <w:widowControl w:val="0"/>
        <w:kinsoku/>
        <w:wordWrap/>
        <w:overflowPunct/>
        <w:topLinePunct w:val="0"/>
        <w:autoSpaceDE/>
        <w:autoSpaceDN/>
        <w:bidi w:val="0"/>
        <w:adjustRightInd/>
        <w:snapToGrid/>
        <w:spacing w:line="240" w:lineRule="auto"/>
        <w:ind w:right="0" w:rightChars="0"/>
        <w:textAlignment w:val="auto"/>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1.3.1 frp客户端安装</w:t>
      </w:r>
    </w:p>
    <w:p>
      <w:pPr>
        <w:pageBreakBefore w:val="0"/>
        <w:widowControl w:val="0"/>
        <w:kinsoku/>
        <w:wordWrap/>
        <w:overflowPunct/>
        <w:topLinePunct w:val="0"/>
        <w:autoSpaceDE/>
        <w:autoSpaceDN/>
        <w:bidi w:val="0"/>
        <w:adjustRightInd/>
        <w:snapToGrid/>
        <w:spacing w:line="240" w:lineRule="auto"/>
        <w:ind w:right="0" w:rightChars="0" w:firstLine="420"/>
        <w:textAlignment w:val="auto"/>
        <w:rPr>
          <w:rFonts w:hint="eastAsia" w:eastAsiaTheme="minorEastAsia"/>
          <w:sz w:val="24"/>
          <w:lang w:val="en-US" w:eastAsia="zh-CN"/>
        </w:rPr>
      </w:pPr>
      <w:r>
        <w:rPr>
          <w:rFonts w:hint="eastAsia"/>
          <w:sz w:val="24"/>
          <w:lang w:val="en-US" w:eastAsia="zh-CN"/>
        </w:rPr>
        <w:t>Frp工具在本项目中用于支持内网穿透，通过在设备端部署frp客户端，在公网服务器上部署frp服务端，实现智能门锁系统客户端与设备端的直接通信（实际上是通过服务器转发数据），相关理论基础可自行了解。</w:t>
      </w:r>
    </w:p>
    <w:p>
      <w:pPr>
        <w:pageBreakBefore w:val="0"/>
        <w:widowControl w:val="0"/>
        <w:kinsoku/>
        <w:wordWrap/>
        <w:overflowPunct/>
        <w:topLinePunct w:val="0"/>
        <w:autoSpaceDE/>
        <w:autoSpaceDN/>
        <w:bidi w:val="0"/>
        <w:adjustRightInd/>
        <w:snapToGrid/>
        <w:spacing w:line="240" w:lineRule="auto"/>
        <w:ind w:right="0" w:rightChars="0" w:firstLine="420"/>
        <w:textAlignment w:val="auto"/>
        <w:rPr>
          <w:sz w:val="24"/>
        </w:rPr>
      </w:pPr>
      <w:r>
        <w:rPr>
          <w:sz w:val="24"/>
        </w:rPr>
        <w:t>1）从官网</w:t>
      </w:r>
      <w:r>
        <w:rPr>
          <w:sz w:val="24"/>
        </w:rPr>
        <w:fldChar w:fldCharType="begin"/>
      </w:r>
      <w:r>
        <w:rPr>
          <w:sz w:val="24"/>
        </w:rPr>
        <w:instrText xml:space="preserve"> HYPERLINK "https://github.com/fatedier/frp/releases" </w:instrText>
      </w:r>
      <w:r>
        <w:rPr>
          <w:sz w:val="24"/>
        </w:rPr>
        <w:fldChar w:fldCharType="separate"/>
      </w:r>
      <w:r>
        <w:rPr>
          <w:rStyle w:val="11"/>
          <w:sz w:val="24"/>
        </w:rPr>
        <w:t>https://github.com/fatedier/frp/releases</w:t>
      </w:r>
      <w:r>
        <w:rPr>
          <w:sz w:val="24"/>
        </w:rPr>
        <w:fldChar w:fldCharType="end"/>
      </w:r>
      <w:r>
        <w:rPr>
          <w:sz w:val="24"/>
        </w:rPr>
        <w:t>下载frp客户端，如图</w:t>
      </w:r>
      <w:r>
        <w:rPr>
          <w:rFonts w:hint="eastAsia"/>
          <w:sz w:val="24"/>
          <w:lang w:val="en-US" w:eastAsia="zh-CN"/>
        </w:rPr>
        <w:t>1</w:t>
      </w:r>
      <w:r>
        <w:rPr>
          <w:sz w:val="24"/>
        </w:rPr>
        <w:t>.3所示。</w:t>
      </w:r>
    </w:p>
    <w:p>
      <w:pPr>
        <w:pageBreakBefore w:val="0"/>
        <w:widowControl w:val="0"/>
        <w:kinsoku/>
        <w:wordWrap/>
        <w:overflowPunct/>
        <w:topLinePunct w:val="0"/>
        <w:autoSpaceDE/>
        <w:autoSpaceDN/>
        <w:bidi w:val="0"/>
        <w:adjustRightInd/>
        <w:snapToGrid/>
        <w:spacing w:line="240" w:lineRule="auto"/>
        <w:ind w:right="0" w:rightChars="0"/>
        <w:jc w:val="center"/>
        <w:textAlignment w:val="auto"/>
      </w:pPr>
    </w:p>
    <w:p>
      <w:pPr>
        <w:pageBreakBefore w:val="0"/>
        <w:widowControl w:val="0"/>
        <w:kinsoku/>
        <w:wordWrap/>
        <w:overflowPunct/>
        <w:topLinePunct w:val="0"/>
        <w:autoSpaceDE/>
        <w:autoSpaceDN/>
        <w:bidi w:val="0"/>
        <w:adjustRightInd/>
        <w:snapToGrid/>
        <w:spacing w:line="240" w:lineRule="auto"/>
        <w:ind w:right="0" w:rightChars="0"/>
        <w:jc w:val="center"/>
        <w:textAlignment w:val="auto"/>
      </w:pPr>
      <w:r>
        <w:drawing>
          <wp:inline distT="0" distB="0" distL="114300" distR="114300">
            <wp:extent cx="6123940" cy="572770"/>
            <wp:effectExtent l="0" t="0" r="1016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6123940" cy="572770"/>
                    </a:xfrm>
                    <a:prstGeom prst="rect">
                      <a:avLst/>
                    </a:prstGeom>
                    <a:noFill/>
                    <a:ln w="9525">
                      <a:noFill/>
                    </a:ln>
                  </pic:spPr>
                </pic:pic>
              </a:graphicData>
            </a:graphic>
          </wp:inline>
        </w:drawing>
      </w:r>
      <w:r>
        <w:t>图</w:t>
      </w:r>
      <w:r>
        <w:rPr>
          <w:rFonts w:hint="eastAsia"/>
          <w:lang w:val="en-US" w:eastAsia="zh-CN"/>
        </w:rPr>
        <w:t>1</w:t>
      </w:r>
      <w:r>
        <w:t xml:space="preserve">.3  </w:t>
      </w:r>
      <w:r>
        <w:rPr>
          <w:sz w:val="24"/>
        </w:rPr>
        <w:t>frp</w:t>
      </w:r>
      <w:r>
        <w:t>客户端和服务端发行版</w:t>
      </w:r>
    </w:p>
    <w:p>
      <w:pPr>
        <w:pageBreakBefore w:val="0"/>
        <w:widowControl w:val="0"/>
        <w:kinsoku/>
        <w:wordWrap/>
        <w:overflowPunct/>
        <w:topLinePunct w:val="0"/>
        <w:autoSpaceDE/>
        <w:autoSpaceDN/>
        <w:bidi w:val="0"/>
        <w:adjustRightInd/>
        <w:snapToGrid/>
        <w:spacing w:line="240" w:lineRule="auto"/>
        <w:ind w:right="0" w:rightChars="0"/>
        <w:jc w:val="center"/>
        <w:textAlignment w:val="auto"/>
      </w:pPr>
    </w:p>
    <w:p>
      <w:pPr>
        <w:pageBreakBefore w:val="0"/>
        <w:widowControl w:val="0"/>
        <w:numPr>
          <w:ilvl w:val="0"/>
          <w:numId w:val="4"/>
        </w:numPr>
        <w:kinsoku/>
        <w:wordWrap/>
        <w:overflowPunct/>
        <w:topLinePunct w:val="0"/>
        <w:autoSpaceDE/>
        <w:autoSpaceDN/>
        <w:bidi w:val="0"/>
        <w:adjustRightInd/>
        <w:snapToGrid/>
        <w:spacing w:line="240" w:lineRule="auto"/>
        <w:ind w:left="420" w:right="0" w:rightChars="0"/>
        <w:textAlignment w:val="auto"/>
        <w:rPr>
          <w:sz w:val="24"/>
        </w:rPr>
      </w:pPr>
      <w:r>
        <w:rPr>
          <w:sz w:val="24"/>
        </w:rPr>
        <w:t>配置客户端。将客户端软件包下载到开发板并解压缩。给frpc增加执行权限：</w:t>
      </w:r>
    </w:p>
    <w:p>
      <w:pPr>
        <w:pageBreakBefore w:val="0"/>
        <w:widowControl w:val="0"/>
        <w:kinsoku/>
        <w:wordWrap/>
        <w:overflowPunct/>
        <w:topLinePunct w:val="0"/>
        <w:autoSpaceDE/>
        <w:autoSpaceDN/>
        <w:bidi w:val="0"/>
        <w:adjustRightInd/>
        <w:snapToGrid/>
        <w:spacing w:line="240" w:lineRule="auto"/>
        <w:ind w:right="0" w:rightChars="0" w:firstLine="420"/>
        <w:textAlignment w:val="auto"/>
        <w:rPr>
          <w:sz w:val="24"/>
        </w:rPr>
      </w:pPr>
      <w:r>
        <w:rPr>
          <w:sz w:val="24"/>
        </w:rPr>
        <w:t>sudo chmod +x ./frpc</w:t>
      </w:r>
    </w:p>
    <w:p>
      <w:pPr>
        <w:pStyle w:val="4"/>
        <w:pageBreakBefore w:val="0"/>
        <w:widowControl w:val="0"/>
        <w:kinsoku/>
        <w:wordWrap/>
        <w:overflowPunct/>
        <w:topLinePunct w:val="0"/>
        <w:autoSpaceDE/>
        <w:autoSpaceDN/>
        <w:bidi w:val="0"/>
        <w:adjustRightInd/>
        <w:snapToGrid/>
        <w:spacing w:line="240" w:lineRule="auto"/>
        <w:ind w:right="0" w:rightChars="0"/>
        <w:textAlignment w:val="auto"/>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1.3.2 ffmpeg安装</w:t>
      </w:r>
    </w:p>
    <w:p>
      <w:pPr>
        <w:pageBreakBefore w:val="0"/>
        <w:widowControl w:val="0"/>
        <w:kinsoku/>
        <w:wordWrap/>
        <w:overflowPunct/>
        <w:topLinePunct w:val="0"/>
        <w:autoSpaceDE/>
        <w:autoSpaceDN/>
        <w:bidi w:val="0"/>
        <w:adjustRightInd/>
        <w:snapToGrid/>
        <w:spacing w:line="240" w:lineRule="auto"/>
        <w:ind w:right="0" w:rightChars="0" w:firstLine="420"/>
        <w:textAlignment w:val="auto"/>
        <w:rPr>
          <w:rFonts w:hint="eastAsia" w:eastAsiaTheme="minorEastAsia"/>
          <w:sz w:val="24"/>
          <w:lang w:val="en-US" w:eastAsia="zh-CN"/>
        </w:rPr>
      </w:pPr>
      <w:r>
        <w:rPr>
          <w:rFonts w:hint="eastAsia"/>
          <w:sz w:val="24"/>
          <w:lang w:val="en-US" w:eastAsia="zh-CN"/>
        </w:rPr>
        <w:t>ffmpeg的作用是完成本地视频流的推送任务，即将设备端采集到的视频信息推送到我们自己搭建的流媒体服务器上。流媒体服务器的搭建过程后面会提及。</w:t>
      </w:r>
    </w:p>
    <w:p>
      <w:pPr>
        <w:pageBreakBefore w:val="0"/>
        <w:widowControl w:val="0"/>
        <w:kinsoku/>
        <w:wordWrap/>
        <w:overflowPunct/>
        <w:topLinePunct w:val="0"/>
        <w:autoSpaceDE/>
        <w:autoSpaceDN/>
        <w:bidi w:val="0"/>
        <w:adjustRightInd/>
        <w:snapToGrid/>
        <w:spacing w:line="240" w:lineRule="auto"/>
        <w:ind w:right="0" w:rightChars="0" w:firstLine="420"/>
        <w:textAlignment w:val="auto"/>
        <w:rPr>
          <w:sz w:val="24"/>
          <w:szCs w:val="32"/>
        </w:rPr>
      </w:pPr>
      <w:r>
        <w:rPr>
          <w:sz w:val="24"/>
        </w:rPr>
        <w:t>1</w:t>
      </w:r>
      <w:r>
        <w:rPr>
          <w:rFonts w:hint="eastAsia"/>
          <w:sz w:val="24"/>
          <w:lang w:eastAsia="zh-CN"/>
        </w:rPr>
        <w:t>）</w:t>
      </w:r>
      <w:r>
        <w:rPr>
          <w:sz w:val="24"/>
        </w:rPr>
        <w:t>添加软件源：</w:t>
      </w:r>
      <w:r>
        <w:rPr>
          <w:sz w:val="24"/>
          <w:szCs w:val="32"/>
        </w:rPr>
        <w:t>sudo sh -c 'echo "deb http://www.deb-multimedia.org jessie main" &gt;&gt; /etc/apt/sources.list'</w:t>
      </w:r>
    </w:p>
    <w:p>
      <w:pPr>
        <w:pageBreakBefore w:val="0"/>
        <w:widowControl w:val="0"/>
        <w:kinsoku/>
        <w:wordWrap/>
        <w:overflowPunct/>
        <w:topLinePunct w:val="0"/>
        <w:autoSpaceDE/>
        <w:autoSpaceDN/>
        <w:bidi w:val="0"/>
        <w:adjustRightInd/>
        <w:snapToGrid/>
        <w:spacing w:line="240" w:lineRule="auto"/>
        <w:ind w:right="0" w:rightChars="0" w:firstLine="420"/>
        <w:textAlignment w:val="auto"/>
        <w:rPr>
          <w:sz w:val="24"/>
          <w:szCs w:val="32"/>
        </w:rPr>
      </w:pPr>
      <w:r>
        <w:rPr>
          <w:sz w:val="24"/>
        </w:rPr>
        <w:t>2）更新软件源：</w:t>
      </w:r>
      <w:r>
        <w:rPr>
          <w:sz w:val="24"/>
          <w:szCs w:val="32"/>
        </w:rPr>
        <w:t>sudo apt-get update</w:t>
      </w:r>
    </w:p>
    <w:p>
      <w:pPr>
        <w:pageBreakBefore w:val="0"/>
        <w:widowControl w:val="0"/>
        <w:kinsoku/>
        <w:wordWrap/>
        <w:overflowPunct/>
        <w:topLinePunct w:val="0"/>
        <w:autoSpaceDE/>
        <w:autoSpaceDN/>
        <w:bidi w:val="0"/>
        <w:adjustRightInd/>
        <w:snapToGrid/>
        <w:spacing w:line="240" w:lineRule="auto"/>
        <w:ind w:left="0" w:leftChars="0" w:right="0" w:rightChars="0" w:firstLine="420"/>
        <w:textAlignment w:val="auto"/>
        <w:rPr>
          <w:sz w:val="24"/>
          <w:szCs w:val="32"/>
        </w:rPr>
      </w:pPr>
      <w:r>
        <w:rPr>
          <w:sz w:val="24"/>
          <w:szCs w:val="32"/>
        </w:rPr>
        <w:t>3）安装ffmpeg：sudo apt-get install ffmpeg</w:t>
      </w:r>
    </w:p>
    <w:p>
      <w:pPr>
        <w:pageBreakBefore w:val="0"/>
        <w:widowControl w:val="0"/>
        <w:kinsoku/>
        <w:wordWrap/>
        <w:overflowPunct/>
        <w:topLinePunct w:val="0"/>
        <w:autoSpaceDE/>
        <w:autoSpaceDN/>
        <w:bidi w:val="0"/>
        <w:adjustRightInd/>
        <w:snapToGrid/>
        <w:spacing w:line="240" w:lineRule="auto"/>
        <w:ind w:left="0" w:leftChars="0" w:right="0" w:rightChars="0" w:firstLine="420"/>
        <w:textAlignment w:val="auto"/>
        <w:rPr>
          <w:sz w:val="24"/>
          <w:szCs w:val="32"/>
        </w:rPr>
      </w:pPr>
      <w:r>
        <w:rPr>
          <w:sz w:val="24"/>
          <w:szCs w:val="32"/>
        </w:rPr>
        <w:t>4）安装完成后，在终端输入ffmpeg命令，会出现命令选项提示，如图</w:t>
      </w:r>
      <w:r>
        <w:rPr>
          <w:rFonts w:hint="eastAsia"/>
          <w:sz w:val="24"/>
          <w:szCs w:val="32"/>
          <w:lang w:val="en-US" w:eastAsia="zh-CN"/>
        </w:rPr>
        <w:t>1</w:t>
      </w:r>
      <w:r>
        <w:rPr>
          <w:sz w:val="24"/>
          <w:szCs w:val="32"/>
        </w:rPr>
        <w:t>.4所示。</w:t>
      </w:r>
    </w:p>
    <w:p>
      <w:pPr>
        <w:pageBreakBefore w:val="0"/>
        <w:widowControl w:val="0"/>
        <w:kinsoku/>
        <w:wordWrap/>
        <w:overflowPunct/>
        <w:topLinePunct w:val="0"/>
        <w:autoSpaceDE/>
        <w:autoSpaceDN/>
        <w:bidi w:val="0"/>
        <w:adjustRightInd/>
        <w:snapToGrid/>
        <w:spacing w:line="240" w:lineRule="auto"/>
        <w:ind w:left="0" w:leftChars="0" w:right="0" w:rightChars="0"/>
        <w:jc w:val="center"/>
        <w:textAlignment w:val="auto"/>
      </w:pPr>
      <w:r>
        <w:drawing>
          <wp:inline distT="0" distB="0" distL="114300" distR="114300">
            <wp:extent cx="4474210" cy="16560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474210" cy="165608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240" w:lineRule="auto"/>
        <w:ind w:left="0" w:leftChars="0" w:right="0" w:rightChars="0"/>
        <w:jc w:val="center"/>
        <w:textAlignment w:val="auto"/>
      </w:pPr>
      <w:r>
        <w:t>图</w:t>
      </w:r>
      <w:r>
        <w:rPr>
          <w:rFonts w:hint="eastAsia"/>
          <w:lang w:val="en-US" w:eastAsia="zh-CN"/>
        </w:rPr>
        <w:t>1</w:t>
      </w:r>
      <w:r>
        <w:t xml:space="preserve">.4 </w:t>
      </w:r>
      <w:r>
        <w:rPr>
          <w:rFonts w:hint="eastAsia"/>
          <w:lang w:val="en-US" w:eastAsia="zh-CN"/>
        </w:rPr>
        <w:t xml:space="preserve"> </w:t>
      </w:r>
      <w:r>
        <w:rPr>
          <w:sz w:val="24"/>
        </w:rPr>
        <w:t>ffmpeg</w:t>
      </w:r>
      <w:r>
        <w:t>命令提示</w:t>
      </w:r>
    </w:p>
    <w:p>
      <w:pPr>
        <w:pageBreakBefore w:val="0"/>
        <w:widowControl w:val="0"/>
        <w:kinsoku/>
        <w:wordWrap/>
        <w:overflowPunct/>
        <w:topLinePunct w:val="0"/>
        <w:autoSpaceDE/>
        <w:autoSpaceDN/>
        <w:bidi w:val="0"/>
        <w:adjustRightInd/>
        <w:snapToGrid/>
        <w:spacing w:line="240" w:lineRule="auto"/>
        <w:ind w:left="0" w:leftChars="0" w:right="0" w:rightChars="0"/>
        <w:jc w:val="center"/>
        <w:textAlignment w:val="auto"/>
      </w:pPr>
    </w:p>
    <w:p>
      <w:pPr>
        <w:pStyle w:val="4"/>
        <w:pageBreakBefore w:val="0"/>
        <w:widowControl w:val="0"/>
        <w:kinsoku/>
        <w:wordWrap/>
        <w:overflowPunct/>
        <w:topLinePunct w:val="0"/>
        <w:autoSpaceDE/>
        <w:autoSpaceDN/>
        <w:bidi w:val="0"/>
        <w:adjustRightInd/>
        <w:snapToGrid/>
        <w:spacing w:line="240" w:lineRule="auto"/>
        <w:ind w:left="0" w:leftChars="0" w:right="0" w:rightChars="0"/>
        <w:textAlignment w:val="auto"/>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1.3.3 SOX安装</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Sox</w:t>
      </w:r>
      <w:r>
        <w:rPr>
          <w:rFonts w:hint="eastAsia" w:ascii="Times New Roman" w:hAnsi="Times New Roman" w:eastAsia="宋体" w:cs="Times New Roman"/>
          <w:sz w:val="24"/>
          <w:szCs w:val="24"/>
          <w:lang w:val="en-US" w:eastAsia="zh-CN"/>
        </w:rPr>
        <w:t>的在本项目中的作用是在硬件终端上播放和录制音频文件。</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1)安装</w:t>
      </w:r>
      <w:r>
        <w:rPr>
          <w:rFonts w:hint="default" w:ascii="Times New Roman" w:hAnsi="Times New Roman" w:eastAsia="宋体" w:cs="Times New Roman"/>
          <w:sz w:val="24"/>
          <w:szCs w:val="24"/>
          <w:lang w:val="en-US" w:eastAsia="zh-CN"/>
        </w:rPr>
        <w:t>alsa</w:t>
      </w:r>
      <w:r>
        <w:rPr>
          <w:rFonts w:hint="eastAsia" w:ascii="宋体" w:hAnsi="宋体" w:eastAsia="宋体" w:cs="宋体"/>
          <w:sz w:val="24"/>
          <w:szCs w:val="24"/>
          <w:lang w:val="en-US" w:eastAsia="zh-CN"/>
        </w:rPr>
        <w:t>包</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b w:val="0"/>
          <w:bCs w:val="0"/>
          <w:color w:val="auto"/>
        </w:rPr>
      </w:pPr>
      <w:r>
        <w:rPr>
          <w:rFonts w:hint="eastAsia"/>
          <w:sz w:val="24"/>
          <w:szCs w:val="24"/>
          <w:lang w:val="en-US" w:eastAsia="zh-CN"/>
        </w:rPr>
        <w:t xml:space="preserve">sudo </w:t>
      </w:r>
      <w:r>
        <w:rPr>
          <w:rFonts w:hint="eastAsia"/>
          <w:b w:val="0"/>
          <w:bCs w:val="0"/>
          <w:color w:val="auto"/>
          <w:sz w:val="24"/>
          <w:szCs w:val="24"/>
        </w:rPr>
        <w:t>apt-get install libasound2 alsa-base alsa-utils</w:t>
      </w:r>
    </w:p>
    <w:p>
      <w:pPr>
        <w:pageBreakBefore w:val="0"/>
        <w:widowControl w:val="0"/>
        <w:numPr>
          <w:numId w:val="0"/>
        </w:numPr>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2)安装</w:t>
      </w:r>
      <w:r>
        <w:rPr>
          <w:rFonts w:hint="default" w:ascii="Times New Roman" w:hAnsi="Times New Roman" w:eastAsia="宋体" w:cs="Times New Roman"/>
          <w:sz w:val="24"/>
          <w:szCs w:val="24"/>
          <w:lang w:val="en-US" w:eastAsia="zh-CN"/>
        </w:rPr>
        <w:t>sox</w:t>
      </w:r>
    </w:p>
    <w:p>
      <w:pPr>
        <w:pageBreakBefore w:val="0"/>
        <w:widowControl w:val="0"/>
        <w:numPr>
          <w:numId w:val="0"/>
        </w:numPr>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ascii="宋体" w:hAnsi="宋体" w:eastAsia="宋体" w:cs="宋体"/>
          <w:sz w:val="24"/>
          <w:szCs w:val="24"/>
          <w:lang w:val="en-US" w:eastAsia="zh-CN"/>
        </w:rPr>
      </w:pPr>
      <w:r>
        <w:rPr>
          <w:sz w:val="24"/>
          <w:szCs w:val="32"/>
        </w:rPr>
        <w:t>Sox</w:t>
      </w:r>
      <w:r>
        <w:rPr>
          <w:sz w:val="24"/>
        </w:rPr>
        <w:t>是</w:t>
      </w:r>
      <w:r>
        <w:rPr>
          <w:rFonts w:hint="eastAsia"/>
          <w:sz w:val="24"/>
        </w:rPr>
        <w:t>一种</w:t>
      </w:r>
      <w:r>
        <w:rPr>
          <w:sz w:val="24"/>
        </w:rPr>
        <w:t>声音文件格式转换工具</w:t>
      </w:r>
      <w:r>
        <w:rPr>
          <w:rFonts w:hint="eastAsia"/>
          <w:sz w:val="24"/>
        </w:rPr>
        <w:t>，</w:t>
      </w:r>
      <w:r>
        <w:rPr>
          <w:sz w:val="24"/>
        </w:rPr>
        <w:t>可以</w:t>
      </w:r>
      <w:r>
        <w:rPr>
          <w:rFonts w:hint="eastAsia"/>
          <w:sz w:val="24"/>
        </w:rPr>
        <w:t>对</w:t>
      </w:r>
      <w:r>
        <w:rPr>
          <w:sz w:val="24"/>
        </w:rPr>
        <w:t>多种音频</w:t>
      </w:r>
      <w:r>
        <w:rPr>
          <w:rFonts w:hint="eastAsia"/>
          <w:sz w:val="24"/>
        </w:rPr>
        <w:t>进行处理</w:t>
      </w:r>
      <w:r>
        <w:rPr>
          <w:sz w:val="24"/>
        </w:rPr>
        <w:t>。本项目使用sox来播放远程语音文件。sox的安装也极其简单，</w:t>
      </w:r>
      <w:r>
        <w:rPr>
          <w:rFonts w:hint="eastAsia"/>
          <w:sz w:val="24"/>
        </w:rPr>
        <w:t>安装过程如下</w:t>
      </w:r>
    </w:p>
    <w:p>
      <w:pPr>
        <w:pageBreakBefore w:val="0"/>
        <w:widowControl w:val="0"/>
        <w:kinsoku/>
        <w:wordWrap/>
        <w:overflowPunct/>
        <w:topLinePunct w:val="0"/>
        <w:autoSpaceDE/>
        <w:autoSpaceDN/>
        <w:bidi w:val="0"/>
        <w:adjustRightInd/>
        <w:snapToGrid/>
        <w:spacing w:line="240" w:lineRule="auto"/>
        <w:ind w:left="0" w:leftChars="0" w:right="0" w:rightChars="0" w:firstLine="420"/>
        <w:textAlignment w:val="auto"/>
        <w:rPr>
          <w:bCs/>
          <w:sz w:val="24"/>
          <w:szCs w:val="32"/>
        </w:rPr>
      </w:pPr>
      <w:r>
        <w:rPr>
          <w:bCs/>
          <w:sz w:val="24"/>
          <w:szCs w:val="32"/>
        </w:rPr>
        <w:t>sudo apt-get install sox</w:t>
      </w:r>
    </w:p>
    <w:p>
      <w:pPr>
        <w:pageBreakBefore w:val="0"/>
        <w:widowControl w:val="0"/>
        <w:kinsoku/>
        <w:wordWrap/>
        <w:overflowPunct/>
        <w:topLinePunct w:val="0"/>
        <w:autoSpaceDE/>
        <w:autoSpaceDN/>
        <w:bidi w:val="0"/>
        <w:adjustRightInd/>
        <w:snapToGrid/>
        <w:spacing w:line="240" w:lineRule="auto"/>
        <w:ind w:left="0" w:leftChars="0" w:right="0" w:rightChars="0" w:firstLine="420"/>
        <w:textAlignment w:val="auto"/>
        <w:rPr>
          <w:bCs/>
          <w:sz w:val="24"/>
          <w:szCs w:val="32"/>
        </w:rPr>
      </w:pPr>
      <w:r>
        <w:rPr>
          <w:bCs/>
          <w:sz w:val="24"/>
          <w:szCs w:val="32"/>
        </w:rPr>
        <w:t>sudo apt-get install sox libsox-fmt-all</w:t>
      </w:r>
    </w:p>
    <w:p>
      <w:pPr>
        <w:pStyle w:val="4"/>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1.3.4 安装gpio库</w:t>
      </w:r>
    </w:p>
    <w:p>
      <w:pPr>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sz w:val="24"/>
          <w:szCs w:val="32"/>
          <w:lang w:val="en-US" w:eastAsia="zh-CN"/>
        </w:rPr>
      </w:pPr>
      <w:r>
        <w:rPr>
          <w:rFonts w:hint="eastAsia"/>
          <w:sz w:val="24"/>
          <w:szCs w:val="32"/>
          <w:lang w:val="en-US" w:eastAsia="zh-CN"/>
        </w:rPr>
        <w:t>Gpio库基于python编写，用于操作Nanopi M3板子上的GPIO口。具体来说，我们可以使用gpio库提供的接口对GPIO口的高低电平直接进行读写。Gpio库的安装过程如下：</w:t>
      </w:r>
    </w:p>
    <w:p>
      <w:pPr>
        <w:pageBreakBefore w:val="0"/>
        <w:widowControl w:val="0"/>
        <w:numPr>
          <w:ilvl w:val="0"/>
          <w:numId w:val="5"/>
        </w:numPr>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sz w:val="24"/>
          <w:szCs w:val="32"/>
          <w:lang w:val="en-US" w:eastAsia="zh-CN"/>
        </w:rPr>
      </w:pPr>
      <w:r>
        <w:rPr>
          <w:rFonts w:hint="eastAsia"/>
          <w:sz w:val="24"/>
          <w:szCs w:val="32"/>
          <w:lang w:val="en-US" w:eastAsia="zh-CN"/>
        </w:rPr>
        <w:t>先安装pip(基于python2):sudo apt-get install python-pip</w:t>
      </w:r>
    </w:p>
    <w:p>
      <w:pPr>
        <w:pageBreakBefore w:val="0"/>
        <w:widowControl w:val="0"/>
        <w:numPr>
          <w:ilvl w:val="0"/>
          <w:numId w:val="5"/>
        </w:numPr>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sz w:val="24"/>
          <w:szCs w:val="32"/>
          <w:lang w:val="en-US" w:eastAsia="zh-CN"/>
        </w:rPr>
      </w:pPr>
      <w:r>
        <w:rPr>
          <w:rFonts w:hint="eastAsia"/>
          <w:sz w:val="24"/>
          <w:szCs w:val="32"/>
          <w:lang w:val="en-US" w:eastAsia="zh-CN"/>
        </w:rPr>
        <w:t>再安装gpio库：pip install gpio</w:t>
      </w:r>
    </w:p>
    <w:p>
      <w:pPr>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sz w:val="24"/>
          <w:szCs w:val="32"/>
          <w:lang w:val="en-US" w:eastAsia="zh-CN"/>
        </w:rPr>
      </w:pPr>
      <w:r>
        <w:rPr>
          <w:rFonts w:hint="eastAsia"/>
          <w:sz w:val="24"/>
          <w:szCs w:val="32"/>
          <w:lang w:val="en-US" w:eastAsia="zh-CN"/>
        </w:rPr>
        <w:t>若出现以下错误：: symbol SSLv2_client_method, version OPENSSL_1.0.0 not defined in file libssl.so.1.0.0 with link time reference。</w:t>
      </w:r>
    </w:p>
    <w:p>
      <w:pPr>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sz w:val="24"/>
          <w:szCs w:val="32"/>
          <w:lang w:val="en-US" w:eastAsia="zh-CN"/>
        </w:rPr>
      </w:pPr>
      <w:r>
        <w:rPr>
          <w:rFonts w:hint="eastAsia"/>
          <w:sz w:val="24"/>
          <w:szCs w:val="32"/>
          <w:lang w:val="en-US" w:eastAsia="zh-CN"/>
        </w:rPr>
        <w:t>说明OpenSSL没有安装，使用如下命令安装OpenSSL.</w:t>
      </w:r>
    </w:p>
    <w:p>
      <w:pPr>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sz w:val="24"/>
          <w:szCs w:val="32"/>
          <w:lang w:val="en-US" w:eastAsia="zh-CN"/>
        </w:rPr>
      </w:pPr>
      <w:r>
        <w:rPr>
          <w:rFonts w:hint="eastAsia"/>
          <w:sz w:val="24"/>
          <w:szCs w:val="32"/>
          <w:lang w:val="en-US" w:eastAsia="zh-CN"/>
        </w:rPr>
        <w:t>apt-get install openssl libssl-dev</w:t>
      </w:r>
    </w:p>
    <w:p>
      <w:pPr>
        <w:rPr>
          <w:rFonts w:hint="eastAsia" w:ascii="宋体" w:hAnsi="宋体" w:eastAsia="宋体" w:cs="宋体"/>
          <w:sz w:val="24"/>
          <w:szCs w:val="24"/>
          <w:lang w:val="en-US" w:eastAsia="zh-CN"/>
        </w:rPr>
      </w:pPr>
    </w:p>
    <w:p>
      <w:pPr>
        <w:pStyle w:val="4"/>
        <w:pageBreakBefore w:val="0"/>
        <w:widowControl w:val="0"/>
        <w:kinsoku/>
        <w:wordWrap/>
        <w:overflowPunct/>
        <w:topLinePunct w:val="0"/>
        <w:autoSpaceDE/>
        <w:autoSpaceDN/>
        <w:bidi w:val="0"/>
        <w:adjustRightInd/>
        <w:snapToGrid/>
        <w:spacing w:line="240" w:lineRule="auto"/>
        <w:ind w:right="0" w:rightChars="0"/>
        <w:textAlignment w:val="auto"/>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1.3.5 mjpg-streamer安装</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Mjpg-streamer是一个轻量级的视频服务器软件。本项目中使用其通过USB摄像头获取视频信息，进而提供http视频流。再利用ffmpeg将本地http流转化成rtmp流并推送至流媒体服务器。适用于debian系统的mjpg-streamer已经编译成功，直接使用即可。位于源码中的door/目录下。</w:t>
      </w:r>
    </w:p>
    <w:p>
      <w:pPr>
        <w:pStyle w:val="2"/>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textAlignment w:val="auto"/>
        <w:rPr>
          <w:rFonts w:hint="eastAsia" w:ascii="黑体" w:hAnsi="黑体" w:eastAsia="黑体" w:cs="黑体"/>
          <w:b w:val="0"/>
          <w:bCs/>
          <w:sz w:val="28"/>
          <w:szCs w:val="28"/>
          <w:lang w:eastAsia="zh-CN"/>
        </w:rPr>
      </w:pPr>
      <w:r>
        <w:rPr>
          <w:rFonts w:hint="eastAsia" w:ascii="黑体" w:hAnsi="黑体" w:eastAsia="黑体" w:cs="黑体"/>
          <w:b w:val="0"/>
          <w:bCs/>
          <w:sz w:val="28"/>
          <w:szCs w:val="28"/>
          <w:lang w:eastAsia="zh-CN"/>
        </w:rPr>
        <w:t>客户端环境搭建</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1. 开发环境：windows</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 xml:space="preserve">2. IDE：Qt Creator(下载地址 </w:t>
      </w:r>
      <w:r>
        <w:rPr>
          <w:rFonts w:hint="eastAsia"/>
          <w:sz w:val="24"/>
          <w:szCs w:val="24"/>
          <w:lang w:val="en-US" w:eastAsia="zh-CN"/>
        </w:rPr>
        <w:fldChar w:fldCharType="begin"/>
      </w:r>
      <w:r>
        <w:rPr>
          <w:rFonts w:hint="eastAsia"/>
          <w:sz w:val="24"/>
          <w:szCs w:val="24"/>
          <w:lang w:val="en-US" w:eastAsia="zh-CN"/>
        </w:rPr>
        <w:instrText xml:space="preserve"> HYPERLINK "http://download.qt.io/archive/qt/" </w:instrText>
      </w:r>
      <w:r>
        <w:rPr>
          <w:rFonts w:hint="eastAsia"/>
          <w:sz w:val="24"/>
          <w:szCs w:val="24"/>
          <w:lang w:val="en-US" w:eastAsia="zh-CN"/>
        </w:rPr>
        <w:fldChar w:fldCharType="separate"/>
      </w:r>
      <w:r>
        <w:rPr>
          <w:rStyle w:val="11"/>
          <w:rFonts w:hint="eastAsia"/>
          <w:sz w:val="24"/>
          <w:szCs w:val="24"/>
          <w:lang w:val="en-US" w:eastAsia="zh-CN"/>
        </w:rPr>
        <w:t>http://download.qt.io/archive/qt/</w:t>
      </w:r>
      <w:r>
        <w:rPr>
          <w:rFonts w:hint="eastAsia"/>
          <w:sz w:val="24"/>
          <w:szCs w:val="24"/>
          <w:lang w:val="en-US" w:eastAsia="zh-CN"/>
        </w:rPr>
        <w:fldChar w:fldCharType="end"/>
      </w:r>
      <w:r>
        <w:rPr>
          <w:rFonts w:hint="eastAsia"/>
          <w:sz w:val="24"/>
          <w:szCs w:val="24"/>
          <w:lang w:val="en-US" w:eastAsia="zh-CN"/>
        </w:rPr>
        <w:t xml:space="preserve"> 本项目使用qt5.8)</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 xml:space="preserve">3. windows qt creator使用mysql请参考 </w:t>
      </w:r>
      <w:r>
        <w:rPr>
          <w:rFonts w:hint="eastAsia"/>
          <w:sz w:val="24"/>
          <w:szCs w:val="24"/>
          <w:lang w:val="en-US" w:eastAsia="zh-CN"/>
        </w:rPr>
        <w:fldChar w:fldCharType="begin"/>
      </w:r>
      <w:r>
        <w:rPr>
          <w:rFonts w:hint="eastAsia"/>
          <w:sz w:val="24"/>
          <w:szCs w:val="24"/>
          <w:lang w:val="en-US" w:eastAsia="zh-CN"/>
        </w:rPr>
        <w:instrText xml:space="preserve"> HYPERLINK "http://lbbit.com/?p=19" </w:instrText>
      </w:r>
      <w:r>
        <w:rPr>
          <w:rFonts w:hint="eastAsia"/>
          <w:sz w:val="24"/>
          <w:szCs w:val="24"/>
          <w:lang w:val="en-US" w:eastAsia="zh-CN"/>
        </w:rPr>
        <w:fldChar w:fldCharType="separate"/>
      </w:r>
      <w:r>
        <w:rPr>
          <w:rStyle w:val="11"/>
          <w:rFonts w:hint="eastAsia"/>
          <w:sz w:val="24"/>
          <w:szCs w:val="24"/>
          <w:lang w:val="en-US" w:eastAsia="zh-CN"/>
        </w:rPr>
        <w:t>http://lbbit.com/?p=19</w:t>
      </w:r>
      <w:r>
        <w:rPr>
          <w:rFonts w:hint="eastAsia"/>
          <w:sz w:val="24"/>
          <w:szCs w:val="24"/>
          <w:lang w:val="en-US" w:eastAsia="zh-CN"/>
        </w:rPr>
        <w:fldChar w:fldCharType="end"/>
      </w:r>
      <w:bookmarkStart w:id="0" w:name="_GoBack"/>
      <w:bookmarkEnd w:id="0"/>
    </w:p>
    <w:p>
      <w:pPr>
        <w:pStyle w:val="2"/>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三、云平台环境搭建</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云平台环境的部署方式有很多，可以部署在单机，部署到专用云服务器，还可以部署Doker容器中。云平台借助SpringBoot框架内部集成的Tomcat，所以在部署环境中不需要搭建Tomcat环境,必须要搭建的有JDK环境和Mysql数据库环境，下面详细说明。</w:t>
      </w:r>
    </w:p>
    <w:p>
      <w:pPr>
        <w:pStyle w:val="3"/>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3.1 JDK环境安装</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JDK环境包括了Java运行所需的环境和Java虚拟机。云平台选用JDK1.8版本、SpringBoot1.5.9版本，配合Maven3.3.9项目构建工具。</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JDK可以到官方网站下载,Window系统需下载可执行文件。顺利安装成功后进行window环境变量的设置，以便系统能够识别Java命令。设置完环境变量后对Java进行简单的测试，window控制台中输入java -version。出现结果如图3.1所示。</w:t>
      </w:r>
    </w:p>
    <w:p>
      <w:pPr>
        <w:jc w:val="center"/>
      </w:pPr>
      <w:r>
        <w:drawing>
          <wp:inline distT="0" distB="0" distL="114300" distR="114300">
            <wp:extent cx="4980940" cy="895350"/>
            <wp:effectExtent l="0" t="0" r="1016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4980940" cy="895350"/>
                    </a:xfrm>
                    <a:prstGeom prst="rect">
                      <a:avLst/>
                    </a:prstGeom>
                    <a:noFill/>
                    <a:ln w="9525">
                      <a:noFill/>
                    </a:ln>
                  </pic:spPr>
                </pic:pic>
              </a:graphicData>
            </a:graphic>
          </wp:inline>
        </w:drawing>
      </w:r>
    </w:p>
    <w:p>
      <w:pPr>
        <w:keepNext w:val="0"/>
        <w:keepLines w:val="0"/>
        <w:widowControl/>
        <w:suppressLineNumbers w:val="0"/>
        <w:shd w:val="clear" w:color="auto" w:fill="FFFFFF"/>
        <w:spacing w:after="225" w:afterAutospacing="0" w:line="360" w:lineRule="atLeast"/>
        <w:jc w:val="center"/>
        <w:rPr>
          <w:rFonts w:hint="eastAsia"/>
          <w:lang w:val="en-US" w:eastAsia="zh-CN"/>
        </w:rPr>
      </w:pPr>
      <w:r>
        <w:rPr>
          <w:rFonts w:hint="eastAsia"/>
          <w:lang w:val="en-US" w:eastAsia="zh-CN"/>
        </w:rPr>
        <w:t>图3.1  JDK版本图</w:t>
      </w:r>
    </w:p>
    <w:p>
      <w:pPr>
        <w:pStyle w:val="3"/>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3.2 Mysql环境配置</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Mysql作为开源的关系型数据库具有易用性，稳定性。安装过程中需要初始化设置用户名和密码，这里都置为root,数据库端口为3306，字符集统一设置为utf-8。</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云平台中的Mysql数据源配置如图3.2所示。</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rPr>
          <w:rFonts w:hint="eastAsia" w:ascii="Times New Roman" w:hAnsi="Times New Roman" w:eastAsia="宋体" w:cs="Times New Roman"/>
          <w:sz w:val="24"/>
          <w:szCs w:val="24"/>
          <w:lang w:val="en-US" w:eastAsia="zh-CN"/>
        </w:rPr>
      </w:pPr>
      <w:r>
        <w:drawing>
          <wp:inline distT="0" distB="0" distL="114300" distR="114300">
            <wp:extent cx="4771390" cy="827405"/>
            <wp:effectExtent l="0" t="0" r="1016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771390" cy="827405"/>
                    </a:xfrm>
                    <a:prstGeom prst="rect">
                      <a:avLst/>
                    </a:prstGeom>
                    <a:noFill/>
                    <a:ln w="9525">
                      <a:noFill/>
                    </a:ln>
                  </pic:spPr>
                </pic:pic>
              </a:graphicData>
            </a:graphic>
          </wp:inline>
        </w:drawing>
      </w:r>
    </w:p>
    <w:p>
      <w:pPr>
        <w:keepNext w:val="0"/>
        <w:keepLines w:val="0"/>
        <w:widowControl/>
        <w:suppressLineNumbers w:val="0"/>
        <w:shd w:val="clear" w:color="auto" w:fill="FFFFFF"/>
        <w:spacing w:after="225" w:afterAutospacing="0" w:line="360" w:lineRule="atLeast"/>
        <w:jc w:val="center"/>
        <w:rPr>
          <w:rFonts w:hint="eastAsia"/>
          <w:lang w:val="en-US" w:eastAsia="zh-CN"/>
        </w:rPr>
      </w:pPr>
      <w:r>
        <w:rPr>
          <w:rFonts w:hint="eastAsia"/>
          <w:lang w:val="en-US" w:eastAsia="zh-CN"/>
        </w:rPr>
        <w:t>图3.2  Mysql数据源配置图</w:t>
      </w:r>
    </w:p>
    <w:p>
      <w:pPr>
        <w:pStyle w:val="3"/>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3.3 系统打包部署</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借助Maven项目管理工具来对云平台进行打包部署。具体有两种方式，一是在命令行中打开到maven项目目录下，输入命令jar：mvn clean install -Dmaven.test.skip=true。还可以在IDE中利用Maven插件，首先清理,再点击打包,出现如图3.3所示就代表云平台项目打包成功。</w:t>
      </w:r>
    </w:p>
    <w:p>
      <w:pPr>
        <w:jc w:val="center"/>
      </w:pPr>
      <w:r>
        <w:drawing>
          <wp:inline distT="0" distB="0" distL="114300" distR="114300">
            <wp:extent cx="4701540" cy="1482090"/>
            <wp:effectExtent l="0" t="0" r="3810" b="381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4701540" cy="1482090"/>
                    </a:xfrm>
                    <a:prstGeom prst="rect">
                      <a:avLst/>
                    </a:prstGeom>
                    <a:noFill/>
                    <a:ln w="9525">
                      <a:noFill/>
                    </a:ln>
                  </pic:spPr>
                </pic:pic>
              </a:graphicData>
            </a:graphic>
          </wp:inline>
        </w:drawing>
      </w:r>
    </w:p>
    <w:p>
      <w:pPr>
        <w:keepNext w:val="0"/>
        <w:keepLines w:val="0"/>
        <w:widowControl/>
        <w:suppressLineNumbers w:val="0"/>
        <w:shd w:val="clear" w:color="auto" w:fill="FFFFFF"/>
        <w:spacing w:after="225" w:afterAutospacing="0" w:line="360" w:lineRule="atLeast"/>
        <w:jc w:val="center"/>
        <w:rPr>
          <w:rFonts w:hint="eastAsia"/>
          <w:lang w:val="en-US" w:eastAsia="zh-CN"/>
        </w:rPr>
      </w:pPr>
      <w:r>
        <w:rPr>
          <w:rFonts w:hint="eastAsia"/>
          <w:lang w:val="en-US" w:eastAsia="zh-CN"/>
        </w:rPr>
        <w:t>图3.3  Maven打包项目示意图</w:t>
      </w:r>
    </w:p>
    <w:p>
      <w:pPr>
        <w:keepNext w:val="0"/>
        <w:keepLines w:val="0"/>
        <w:widowControl/>
        <w:suppressLineNumbers w:val="0"/>
        <w:shd w:val="clear" w:color="auto" w:fill="FFFFFF"/>
        <w:spacing w:after="225" w:afterAutospacing="0" w:line="360" w:lineRule="atLeast"/>
        <w:ind w:firstLine="420" w:firstLineChars="0"/>
        <w:jc w:val="both"/>
        <w:rPr>
          <w:rFonts w:hint="eastAsia"/>
          <w:sz w:val="24"/>
          <w:lang w:val="en-US" w:eastAsia="zh-CN"/>
        </w:rPr>
      </w:pPr>
      <w:r>
        <w:rPr>
          <w:rFonts w:hint="eastAsia"/>
          <w:sz w:val="24"/>
          <w:lang w:val="en-US" w:eastAsia="zh-CN"/>
        </w:rPr>
        <w:t>SpringBoot的运行不需要外部容器只需要在命令行中打开jar包所在目录，输入命令java -jar java -jar cloud.jar十分便捷。成功运行项目如图3.4所示。</w:t>
      </w:r>
    </w:p>
    <w:p>
      <w:pPr>
        <w:keepNext w:val="0"/>
        <w:keepLines w:val="0"/>
        <w:widowControl/>
        <w:suppressLineNumbers w:val="0"/>
        <w:shd w:val="clear" w:color="auto" w:fill="FFFFFF"/>
        <w:spacing w:after="225" w:afterAutospacing="0" w:line="360" w:lineRule="atLeast"/>
        <w:ind w:firstLine="420" w:firstLineChars="0"/>
        <w:jc w:val="both"/>
        <w:rPr>
          <w:rFonts w:hint="eastAsia"/>
          <w:sz w:val="24"/>
          <w:lang w:val="en-US" w:eastAsia="zh-CN"/>
        </w:rPr>
      </w:pPr>
      <w:r>
        <w:drawing>
          <wp:inline distT="0" distB="0" distL="114300" distR="114300">
            <wp:extent cx="4749800" cy="494030"/>
            <wp:effectExtent l="0" t="0" r="12700" b="127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4749800" cy="4940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200"/>
        <w:jc w:val="center"/>
        <w:textAlignment w:val="auto"/>
        <w:outlineLvl w:val="9"/>
        <w:rPr>
          <w:rFonts w:hint="eastAsia"/>
          <w:lang w:val="en-US" w:eastAsia="zh-CN"/>
        </w:rPr>
      </w:pPr>
      <w:r>
        <w:rPr>
          <w:rFonts w:hint="eastAsia"/>
          <w:lang w:val="en-US" w:eastAsia="zh-CN"/>
        </w:rPr>
        <w:t>图3.4  项目成功部署图</w:t>
      </w:r>
    </w:p>
    <w:p>
      <w:pPr>
        <w:pStyle w:val="3"/>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3.4 rtmp流媒体服务器搭建</w:t>
      </w:r>
    </w:p>
    <w:p>
      <w:pPr>
        <w:keepNext w:val="0"/>
        <w:keepLines w:val="0"/>
        <w:widowControl/>
        <w:suppressLineNumbers w:val="0"/>
        <w:shd w:val="clear" w:color="auto" w:fill="FFFFFF"/>
        <w:spacing w:after="225" w:afterAutospacing="0" w:line="360" w:lineRule="atLeast"/>
        <w:ind w:firstLine="420" w:firstLineChars="0"/>
        <w:jc w:val="both"/>
        <w:rPr>
          <w:rFonts w:hint="eastAsia"/>
          <w:sz w:val="24"/>
          <w:lang w:val="en-US" w:eastAsia="zh-CN"/>
        </w:rPr>
      </w:pPr>
      <w:r>
        <w:rPr>
          <w:rFonts w:hint="eastAsia"/>
          <w:sz w:val="24"/>
          <w:lang w:val="en-US" w:eastAsia="zh-CN"/>
        </w:rPr>
        <w:t>该流媒体服务器搭建在外网服务器，用于接收并分发设备端推送的rtmp视频流。搭建过程较为简单，可参考</w:t>
      </w:r>
      <w:r>
        <w:rPr>
          <w:rFonts w:hint="eastAsia"/>
          <w:sz w:val="24"/>
          <w:lang w:val="en-US" w:eastAsia="zh-CN"/>
        </w:rPr>
        <w:fldChar w:fldCharType="begin"/>
      </w:r>
      <w:r>
        <w:rPr>
          <w:rFonts w:hint="eastAsia"/>
          <w:sz w:val="24"/>
          <w:lang w:val="en-US" w:eastAsia="zh-CN"/>
        </w:rPr>
        <w:instrText xml:space="preserve"> HYPERLINK "http://lbbit.com/?p=197" </w:instrText>
      </w:r>
      <w:r>
        <w:rPr>
          <w:rFonts w:hint="eastAsia"/>
          <w:sz w:val="24"/>
          <w:lang w:val="en-US" w:eastAsia="zh-CN"/>
        </w:rPr>
        <w:fldChar w:fldCharType="separate"/>
      </w:r>
      <w:r>
        <w:rPr>
          <w:rStyle w:val="11"/>
          <w:rFonts w:hint="eastAsia"/>
          <w:sz w:val="24"/>
          <w:lang w:val="en-US" w:eastAsia="zh-CN"/>
        </w:rPr>
        <w:t>http://lbbit.com/?p=197</w:t>
      </w:r>
      <w:r>
        <w:rPr>
          <w:rFonts w:hint="eastAsia"/>
          <w:sz w:val="24"/>
          <w:lang w:val="en-US" w:eastAsia="zh-CN"/>
        </w:rPr>
        <w:fldChar w:fldCharType="end"/>
      </w:r>
    </w:p>
    <w:p>
      <w:pPr>
        <w:pStyle w:val="3"/>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3.5 frp服务端搭建</w:t>
      </w:r>
    </w:p>
    <w:p>
      <w:pPr>
        <w:pageBreakBefore w:val="0"/>
        <w:widowControl w:val="0"/>
        <w:kinsoku/>
        <w:wordWrap/>
        <w:overflowPunct/>
        <w:topLinePunct w:val="0"/>
        <w:autoSpaceDE/>
        <w:autoSpaceDN/>
        <w:bidi w:val="0"/>
        <w:adjustRightInd/>
        <w:snapToGrid/>
        <w:spacing w:line="240" w:lineRule="auto"/>
        <w:ind w:right="0" w:rightChars="0" w:firstLine="420"/>
        <w:textAlignment w:val="auto"/>
        <w:rPr>
          <w:sz w:val="24"/>
        </w:rPr>
      </w:pPr>
      <w:r>
        <w:rPr>
          <w:rFonts w:hint="eastAsia"/>
          <w:sz w:val="24"/>
          <w:lang w:val="en-US" w:eastAsia="zh-CN"/>
        </w:rPr>
        <w:t>1）</w:t>
      </w:r>
      <w:r>
        <w:rPr>
          <w:sz w:val="24"/>
        </w:rPr>
        <w:t>从官网</w:t>
      </w:r>
      <w:r>
        <w:rPr>
          <w:sz w:val="24"/>
        </w:rPr>
        <w:fldChar w:fldCharType="begin"/>
      </w:r>
      <w:r>
        <w:rPr>
          <w:sz w:val="24"/>
        </w:rPr>
        <w:instrText xml:space="preserve"> HYPERLINK "https://github.com/fatedier/frp/releases" </w:instrText>
      </w:r>
      <w:r>
        <w:rPr>
          <w:sz w:val="24"/>
        </w:rPr>
        <w:fldChar w:fldCharType="separate"/>
      </w:r>
      <w:r>
        <w:rPr>
          <w:rStyle w:val="11"/>
          <w:sz w:val="24"/>
        </w:rPr>
        <w:t>https://github.com/fatedier/frp/releases</w:t>
      </w:r>
      <w:r>
        <w:rPr>
          <w:sz w:val="24"/>
        </w:rPr>
        <w:fldChar w:fldCharType="end"/>
      </w:r>
      <w:r>
        <w:rPr>
          <w:sz w:val="24"/>
        </w:rPr>
        <w:t>下载frp</w:t>
      </w:r>
      <w:r>
        <w:rPr>
          <w:rFonts w:hint="eastAsia"/>
          <w:sz w:val="24"/>
          <w:lang w:eastAsia="zh-CN"/>
        </w:rPr>
        <w:t>服务</w:t>
      </w:r>
      <w:r>
        <w:rPr>
          <w:sz w:val="24"/>
        </w:rPr>
        <w:t>端，如图</w:t>
      </w:r>
      <w:r>
        <w:rPr>
          <w:rFonts w:hint="eastAsia"/>
          <w:sz w:val="24"/>
          <w:lang w:val="en-US" w:eastAsia="zh-CN"/>
        </w:rPr>
        <w:t>3.5</w:t>
      </w:r>
      <w:r>
        <w:rPr>
          <w:sz w:val="24"/>
        </w:rPr>
        <w:t>所示。</w:t>
      </w:r>
    </w:p>
    <w:p>
      <w:pPr>
        <w:pageBreakBefore w:val="0"/>
        <w:widowControl w:val="0"/>
        <w:kinsoku/>
        <w:wordWrap/>
        <w:overflowPunct/>
        <w:topLinePunct w:val="0"/>
        <w:autoSpaceDE/>
        <w:autoSpaceDN/>
        <w:bidi w:val="0"/>
        <w:adjustRightInd/>
        <w:snapToGrid/>
        <w:spacing w:line="240" w:lineRule="auto"/>
        <w:ind w:right="0" w:rightChars="0"/>
        <w:jc w:val="center"/>
        <w:textAlignment w:val="auto"/>
      </w:pPr>
    </w:p>
    <w:p>
      <w:pPr>
        <w:pageBreakBefore w:val="0"/>
        <w:widowControl w:val="0"/>
        <w:kinsoku/>
        <w:wordWrap/>
        <w:overflowPunct/>
        <w:topLinePunct w:val="0"/>
        <w:autoSpaceDE/>
        <w:autoSpaceDN/>
        <w:bidi w:val="0"/>
        <w:adjustRightInd/>
        <w:snapToGrid/>
        <w:spacing w:line="240" w:lineRule="auto"/>
        <w:ind w:right="0" w:rightChars="0"/>
        <w:jc w:val="center"/>
        <w:textAlignment w:val="auto"/>
      </w:pPr>
      <w:r>
        <w:drawing>
          <wp:inline distT="0" distB="0" distL="114300" distR="114300">
            <wp:extent cx="6123940" cy="572770"/>
            <wp:effectExtent l="0" t="0" r="10160" b="177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6123940" cy="572770"/>
                    </a:xfrm>
                    <a:prstGeom prst="rect">
                      <a:avLst/>
                    </a:prstGeom>
                    <a:noFill/>
                    <a:ln w="9525">
                      <a:noFill/>
                    </a:ln>
                  </pic:spPr>
                </pic:pic>
              </a:graphicData>
            </a:graphic>
          </wp:inline>
        </w:drawing>
      </w:r>
      <w:r>
        <w:t>图</w:t>
      </w:r>
      <w:r>
        <w:rPr>
          <w:rFonts w:hint="eastAsia"/>
          <w:lang w:val="en-US" w:eastAsia="zh-CN"/>
        </w:rPr>
        <w:t xml:space="preserve">3.5 </w:t>
      </w:r>
      <w:r>
        <w:t xml:space="preserve"> </w:t>
      </w:r>
      <w:r>
        <w:rPr>
          <w:sz w:val="24"/>
        </w:rPr>
        <w:t>frp</w:t>
      </w:r>
      <w:r>
        <w:t>客户端和服务端发行版</w:t>
      </w:r>
    </w:p>
    <w:p>
      <w:pPr>
        <w:pageBreakBefore w:val="0"/>
        <w:widowControl w:val="0"/>
        <w:numPr>
          <w:numId w:val="0"/>
        </w:numPr>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4"/>
          <w:szCs w:val="24"/>
          <w:lang w:val="en-US" w:eastAsia="zh-CN"/>
        </w:rPr>
      </w:pPr>
    </w:p>
    <w:p>
      <w:pPr>
        <w:pageBreakBefore w:val="0"/>
        <w:widowControl w:val="0"/>
        <w:numPr>
          <w:numId w:val="0"/>
        </w:numPr>
        <w:kinsoku/>
        <w:wordWrap/>
        <w:overflowPunct/>
        <w:topLinePunct w:val="0"/>
        <w:autoSpaceDE/>
        <w:autoSpaceDN/>
        <w:bidi w:val="0"/>
        <w:adjustRightInd/>
        <w:snapToGrid/>
        <w:spacing w:line="240" w:lineRule="auto"/>
        <w:ind w:right="0" w:rightChars="0" w:firstLine="420" w:firstLineChars="0"/>
        <w:textAlignment w:val="auto"/>
        <w:rPr>
          <w:sz w:val="24"/>
        </w:rPr>
      </w:pPr>
      <w:r>
        <w:rPr>
          <w:rFonts w:hint="eastAsia" w:ascii="宋体" w:hAnsi="宋体" w:eastAsia="宋体" w:cs="宋体"/>
          <w:sz w:val="24"/>
          <w:szCs w:val="24"/>
          <w:lang w:val="en-US" w:eastAsia="zh-CN"/>
        </w:rPr>
        <w:t>2)</w:t>
      </w:r>
      <w:r>
        <w:rPr>
          <w:sz w:val="24"/>
        </w:rPr>
        <w:t>配置服务端。将服务端软件包上传到云服务器并解压缩。给frps增加执行权限，再执行frps，启动frp服务端：</w:t>
      </w:r>
    </w:p>
    <w:p>
      <w:pPr>
        <w:pageBreakBefore w:val="0"/>
        <w:widowControl w:val="0"/>
        <w:kinsoku/>
        <w:wordWrap/>
        <w:overflowPunct/>
        <w:topLinePunct w:val="0"/>
        <w:autoSpaceDE/>
        <w:autoSpaceDN/>
        <w:bidi w:val="0"/>
        <w:adjustRightInd/>
        <w:snapToGrid/>
        <w:spacing w:line="240" w:lineRule="auto"/>
        <w:ind w:right="0" w:rightChars="0" w:firstLine="420"/>
        <w:textAlignment w:val="auto"/>
        <w:rPr>
          <w:sz w:val="24"/>
        </w:rPr>
      </w:pPr>
      <w:r>
        <w:rPr>
          <w:sz w:val="24"/>
        </w:rPr>
        <w:t>sudo chmod +x ./frps</w:t>
      </w:r>
    </w:p>
    <w:p>
      <w:pPr>
        <w:pageBreakBefore w:val="0"/>
        <w:widowControl w:val="0"/>
        <w:kinsoku/>
        <w:wordWrap/>
        <w:overflowPunct/>
        <w:topLinePunct w:val="0"/>
        <w:autoSpaceDE/>
        <w:autoSpaceDN/>
        <w:bidi w:val="0"/>
        <w:adjustRightInd/>
        <w:snapToGrid/>
        <w:spacing w:line="240" w:lineRule="auto"/>
        <w:ind w:right="0" w:rightChars="0" w:firstLine="420"/>
        <w:textAlignment w:val="auto"/>
        <w:rPr>
          <w:sz w:val="24"/>
        </w:rPr>
      </w:pPr>
      <w:r>
        <w:rPr>
          <w:sz w:val="24"/>
        </w:rPr>
        <w:t>./frps -c ./frps.ini</w:t>
      </w:r>
    </w:p>
    <w:p>
      <w:pPr>
        <w:pageBreakBefore w:val="0"/>
        <w:widowControl w:val="0"/>
        <w:numPr>
          <w:ilvl w:val="0"/>
          <w:numId w:val="4"/>
        </w:numPr>
        <w:kinsoku/>
        <w:wordWrap/>
        <w:overflowPunct/>
        <w:topLinePunct w:val="0"/>
        <w:autoSpaceDE/>
        <w:autoSpaceDN/>
        <w:bidi w:val="0"/>
        <w:adjustRightInd/>
        <w:snapToGrid/>
        <w:spacing w:line="240" w:lineRule="auto"/>
        <w:ind w:left="420" w:leftChars="0" w:right="0" w:rightChars="0" w:firstLine="0" w:firstLineChars="0"/>
        <w:textAlignment w:val="auto"/>
        <w:rPr>
          <w:rFonts w:hint="eastAsia"/>
          <w:sz w:val="24"/>
          <w:lang w:val="en-US" w:eastAsia="zh-CN"/>
        </w:rPr>
      </w:pPr>
      <w:r>
        <w:rPr>
          <w:rFonts w:hint="eastAsia"/>
          <w:sz w:val="24"/>
          <w:lang w:val="en-US" w:eastAsia="zh-CN"/>
        </w:rPr>
        <w:t>frp工具使用方法：</w:t>
      </w:r>
    </w:p>
    <w:p>
      <w:pPr>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textAlignment w:val="auto"/>
        <w:rPr>
          <w:rFonts w:hint="eastAsia"/>
          <w:sz w:val="24"/>
          <w:lang w:val="en-US" w:eastAsia="zh-CN"/>
        </w:rPr>
      </w:pPr>
      <w:r>
        <w:rPr>
          <w:rFonts w:hint="eastAsia"/>
          <w:sz w:val="24"/>
          <w:lang w:val="en-US" w:eastAsia="zh-CN"/>
        </w:rPr>
        <w:t>环境搭建demo：</w:t>
      </w:r>
      <w:r>
        <w:rPr>
          <w:rFonts w:hint="eastAsia"/>
          <w:sz w:val="24"/>
          <w:lang w:val="en-US" w:eastAsia="zh-CN"/>
        </w:rPr>
        <w:fldChar w:fldCharType="begin"/>
      </w:r>
      <w:r>
        <w:rPr>
          <w:rFonts w:hint="eastAsia"/>
          <w:sz w:val="24"/>
          <w:lang w:val="en-US" w:eastAsia="zh-CN"/>
        </w:rPr>
        <w:instrText xml:space="preserve"> HYPERLINK "https://blog.csdn.net/qq_25351621/article/details/78947477" </w:instrText>
      </w:r>
      <w:r>
        <w:rPr>
          <w:rFonts w:hint="eastAsia"/>
          <w:sz w:val="24"/>
          <w:lang w:val="en-US" w:eastAsia="zh-CN"/>
        </w:rPr>
        <w:fldChar w:fldCharType="separate"/>
      </w:r>
      <w:r>
        <w:rPr>
          <w:rStyle w:val="10"/>
          <w:rFonts w:hint="eastAsia"/>
          <w:sz w:val="24"/>
          <w:lang w:val="en-US" w:eastAsia="zh-CN"/>
        </w:rPr>
        <w:t>https://blog.csdn.net/qq_25351621/article/details/78947477</w:t>
      </w:r>
      <w:r>
        <w:rPr>
          <w:rFonts w:hint="eastAsia"/>
          <w:sz w:val="24"/>
          <w:lang w:val="en-US" w:eastAsia="zh-CN"/>
        </w:rPr>
        <w:fldChar w:fldCharType="end"/>
      </w:r>
    </w:p>
    <w:p>
      <w:pPr>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textAlignment w:val="auto"/>
        <w:rPr>
          <w:rFonts w:hint="eastAsia"/>
          <w:sz w:val="24"/>
          <w:lang w:val="en-US" w:eastAsia="zh-CN"/>
        </w:rPr>
      </w:pPr>
      <w:r>
        <w:rPr>
          <w:rFonts w:hint="eastAsia"/>
          <w:sz w:val="24"/>
          <w:lang w:val="en-US" w:eastAsia="zh-CN"/>
        </w:rPr>
        <w:t xml:space="preserve"> 一个比较全面的工具使用介绍：</w:t>
      </w:r>
      <w:r>
        <w:rPr>
          <w:rFonts w:hint="eastAsia"/>
          <w:sz w:val="24"/>
          <w:lang w:val="en-US" w:eastAsia="zh-CN"/>
        </w:rPr>
        <w:fldChar w:fldCharType="begin"/>
      </w:r>
      <w:r>
        <w:rPr>
          <w:rFonts w:hint="eastAsia"/>
          <w:sz w:val="24"/>
          <w:lang w:val="en-US" w:eastAsia="zh-CN"/>
        </w:rPr>
        <w:instrText xml:space="preserve"> HYPERLINK " https:/studygolang.com/p/frp" </w:instrText>
      </w:r>
      <w:r>
        <w:rPr>
          <w:rFonts w:hint="eastAsia"/>
          <w:sz w:val="24"/>
          <w:lang w:val="en-US" w:eastAsia="zh-CN"/>
        </w:rPr>
        <w:fldChar w:fldCharType="separate"/>
      </w:r>
      <w:r>
        <w:rPr>
          <w:rStyle w:val="11"/>
          <w:rFonts w:hint="eastAsia"/>
          <w:sz w:val="24"/>
          <w:lang w:val="en-US" w:eastAsia="zh-CN"/>
        </w:rPr>
        <w:t xml:space="preserve"> https://studygolang.com/p/frp</w:t>
      </w:r>
      <w:r>
        <w:rPr>
          <w:rFonts w:hint="eastAsia"/>
          <w:sz w:val="24"/>
          <w:lang w:val="en-US" w:eastAsia="zh-CN"/>
        </w:rPr>
        <w:fldChar w:fldCharType="end"/>
      </w:r>
    </w:p>
    <w:p>
      <w:pPr>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华文中宋">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A00002EF" w:usb1="4000207B" w:usb2="00000000" w:usb3="00000000" w:csb0="2000019F" w:csb1="00000000"/>
  </w:font>
  <w:font w:name="SFMono-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幼圆">
    <w:panose1 w:val="02010509060101010101"/>
    <w:charset w:val="86"/>
    <w:family w:val="auto"/>
    <w:pitch w:val="default"/>
    <w:sig w:usb0="00000001" w:usb1="080E0000" w:usb2="00000000" w:usb3="00000000" w:csb0="00040000" w:csb1="00000000"/>
  </w:font>
  <w:font w:name="华康Sc黑体W4-A(P)">
    <w:panose1 w:val="020B0500000000000000"/>
    <w:charset w:val="86"/>
    <w:family w:val="auto"/>
    <w:pitch w:val="default"/>
    <w:sig w:usb0="80000287" w:usb1="28477CF8" w:usb2="00000010" w:usb3="00000000" w:csb0="001E0001"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E2EDB12"/>
    <w:multiLevelType w:val="singleLevel"/>
    <w:tmpl w:val="CE2EDB12"/>
    <w:lvl w:ilvl="0" w:tentative="0">
      <w:start w:val="3"/>
      <w:numFmt w:val="decimal"/>
      <w:suff w:val="nothing"/>
      <w:lvlText w:val="%1）"/>
      <w:lvlJc w:val="left"/>
    </w:lvl>
  </w:abstractNum>
  <w:abstractNum w:abstractNumId="1">
    <w:nsid w:val="EB444698"/>
    <w:multiLevelType w:val="multilevel"/>
    <w:tmpl w:val="EB44469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83EFD9D"/>
    <w:multiLevelType w:val="singleLevel"/>
    <w:tmpl w:val="F83EFD9D"/>
    <w:lvl w:ilvl="0" w:tentative="0">
      <w:start w:val="1"/>
      <w:numFmt w:val="decimal"/>
      <w:suff w:val="nothing"/>
      <w:lvlText w:val="%1）"/>
      <w:lvlJc w:val="left"/>
    </w:lvl>
  </w:abstractNum>
  <w:abstractNum w:abstractNumId="3">
    <w:nsid w:val="0F3E145E"/>
    <w:multiLevelType w:val="singleLevel"/>
    <w:tmpl w:val="0F3E145E"/>
    <w:lvl w:ilvl="0" w:tentative="0">
      <w:start w:val="1"/>
      <w:numFmt w:val="chineseCounting"/>
      <w:suff w:val="nothing"/>
      <w:lvlText w:val="%1、"/>
      <w:lvlJc w:val="left"/>
      <w:rPr>
        <w:rFonts w:hint="eastAsia"/>
      </w:rPr>
    </w:lvl>
  </w:abstractNum>
  <w:abstractNum w:abstractNumId="4">
    <w:nsid w:val="1D4AEA82"/>
    <w:multiLevelType w:val="singleLevel"/>
    <w:tmpl w:val="1D4AEA82"/>
    <w:lvl w:ilvl="0" w:tentative="0">
      <w:start w:val="2"/>
      <w:numFmt w:val="decimal"/>
      <w:suff w:val="nothing"/>
      <w:lvlText w:val="%1）"/>
      <w:lvlJc w:val="left"/>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896"/>
    <w:rsid w:val="0001653B"/>
    <w:rsid w:val="00533421"/>
    <w:rsid w:val="00891896"/>
    <w:rsid w:val="00920FFF"/>
    <w:rsid w:val="01F2636D"/>
    <w:rsid w:val="03423EED"/>
    <w:rsid w:val="08323AF4"/>
    <w:rsid w:val="10C36C37"/>
    <w:rsid w:val="11615DE2"/>
    <w:rsid w:val="14E32C25"/>
    <w:rsid w:val="15384C55"/>
    <w:rsid w:val="1CA976B9"/>
    <w:rsid w:val="23C24B8D"/>
    <w:rsid w:val="245014E9"/>
    <w:rsid w:val="2A6730BD"/>
    <w:rsid w:val="2BD7561B"/>
    <w:rsid w:val="2C8E6CAC"/>
    <w:rsid w:val="2DCF429F"/>
    <w:rsid w:val="315B0C72"/>
    <w:rsid w:val="318A64A9"/>
    <w:rsid w:val="32BC1D9E"/>
    <w:rsid w:val="35654FBA"/>
    <w:rsid w:val="35AF2672"/>
    <w:rsid w:val="369839A0"/>
    <w:rsid w:val="37257DBB"/>
    <w:rsid w:val="37C559A1"/>
    <w:rsid w:val="422B490E"/>
    <w:rsid w:val="4487643F"/>
    <w:rsid w:val="499F1F71"/>
    <w:rsid w:val="4EDD6862"/>
    <w:rsid w:val="54957ED1"/>
    <w:rsid w:val="571D08AC"/>
    <w:rsid w:val="58C32BD9"/>
    <w:rsid w:val="5A1C1860"/>
    <w:rsid w:val="5F6314B0"/>
    <w:rsid w:val="60314BF6"/>
    <w:rsid w:val="615C7DF0"/>
    <w:rsid w:val="63C71262"/>
    <w:rsid w:val="65354114"/>
    <w:rsid w:val="68B2124E"/>
    <w:rsid w:val="6C9034D6"/>
    <w:rsid w:val="715453DA"/>
    <w:rsid w:val="75535F93"/>
    <w:rsid w:val="77917F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unhideWhenUsed/>
    <w:qFormat/>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5">
    <w:name w:val="annotation subject"/>
    <w:basedOn w:val="6"/>
    <w:next w:val="6"/>
    <w:link w:val="16"/>
    <w:uiPriority w:val="0"/>
    <w:rPr>
      <w:b/>
      <w:bCs/>
    </w:rPr>
  </w:style>
  <w:style w:type="paragraph" w:styleId="6">
    <w:name w:val="annotation text"/>
    <w:basedOn w:val="1"/>
    <w:link w:val="15"/>
    <w:qFormat/>
    <w:uiPriority w:val="0"/>
    <w:pPr>
      <w:jc w:val="left"/>
    </w:pPr>
  </w:style>
  <w:style w:type="paragraph" w:styleId="7">
    <w:name w:val="Balloon Text"/>
    <w:basedOn w:val="1"/>
    <w:link w:val="14"/>
    <w:uiPriority w:val="0"/>
    <w:rPr>
      <w:rFonts w:ascii="Times New Roman" w:hAnsi="Times New Roman" w:cs="Times New Roman"/>
      <w:sz w:val="18"/>
      <w:szCs w:val="18"/>
    </w:r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0">
    <w:name w:val="FollowedHyperlink"/>
    <w:basedOn w:val="9"/>
    <w:uiPriority w:val="0"/>
    <w:rPr>
      <w:color w:val="800080"/>
      <w:u w:val="single"/>
    </w:rPr>
  </w:style>
  <w:style w:type="character" w:styleId="11">
    <w:name w:val="Hyperlink"/>
    <w:basedOn w:val="9"/>
    <w:uiPriority w:val="0"/>
    <w:rPr>
      <w:color w:val="0000FF"/>
      <w:u w:val="single"/>
    </w:rPr>
  </w:style>
  <w:style w:type="character" w:styleId="12">
    <w:name w:val="annotation reference"/>
    <w:basedOn w:val="9"/>
    <w:uiPriority w:val="0"/>
    <w:rPr>
      <w:sz w:val="21"/>
      <w:szCs w:val="21"/>
    </w:rPr>
  </w:style>
  <w:style w:type="character" w:customStyle="1" w:styleId="14">
    <w:name w:val="批注框文本字符"/>
    <w:basedOn w:val="9"/>
    <w:link w:val="7"/>
    <w:qFormat/>
    <w:uiPriority w:val="0"/>
    <w:rPr>
      <w:rFonts w:eastAsiaTheme="minorEastAsia"/>
      <w:kern w:val="2"/>
      <w:sz w:val="18"/>
      <w:szCs w:val="18"/>
    </w:rPr>
  </w:style>
  <w:style w:type="character" w:customStyle="1" w:styleId="15">
    <w:name w:val="批注文字字符"/>
    <w:basedOn w:val="9"/>
    <w:link w:val="6"/>
    <w:uiPriority w:val="0"/>
    <w:rPr>
      <w:rFonts w:asciiTheme="minorHAnsi" w:hAnsiTheme="minorHAnsi" w:eastAsiaTheme="minorEastAsia" w:cstheme="minorBidi"/>
      <w:kern w:val="2"/>
      <w:sz w:val="21"/>
      <w:szCs w:val="24"/>
    </w:rPr>
  </w:style>
  <w:style w:type="character" w:customStyle="1" w:styleId="16">
    <w:name w:val="批注主题字符"/>
    <w:basedOn w:val="15"/>
    <w:link w:val="5"/>
    <w:uiPriority w:val="0"/>
    <w:rPr>
      <w:rFonts w:asciiTheme="minorHAnsi" w:hAnsiTheme="minorHAnsi" w:eastAsiaTheme="minorEastAsia" w:cstheme="minorBidi"/>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265</Words>
  <Characters>1513</Characters>
  <Lines>12</Lines>
  <Paragraphs>3</Paragraphs>
  <ScaleCrop>false</ScaleCrop>
  <LinksUpToDate>false</LinksUpToDate>
  <CharactersWithSpaces>1775</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2018-06-20T14:22:46Z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