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A8BA1" w14:textId="461B0A8B" w:rsidR="00E11EA2" w:rsidRPr="00FD46E2" w:rsidRDefault="00FD46E2" w:rsidP="00FD46E2">
      <w:pPr>
        <w:jc w:val="center"/>
        <w:rPr>
          <w:sz w:val="30"/>
          <w:szCs w:val="30"/>
        </w:rPr>
      </w:pPr>
      <w:proofErr w:type="spellStart"/>
      <w:r w:rsidRPr="00FD46E2">
        <w:rPr>
          <w:sz w:val="30"/>
          <w:szCs w:val="30"/>
        </w:rPr>
        <w:t>Phần</w:t>
      </w:r>
      <w:proofErr w:type="spellEnd"/>
      <w:r w:rsidRPr="00FD46E2">
        <w:rPr>
          <w:sz w:val="30"/>
          <w:szCs w:val="30"/>
        </w:rPr>
        <w:t xml:space="preserve"> </w:t>
      </w:r>
      <w:proofErr w:type="spellStart"/>
      <w:r w:rsidRPr="00FD46E2">
        <w:rPr>
          <w:sz w:val="30"/>
          <w:szCs w:val="30"/>
        </w:rPr>
        <w:t>Báo</w:t>
      </w:r>
      <w:proofErr w:type="spellEnd"/>
      <w:r w:rsidRPr="00FD46E2">
        <w:rPr>
          <w:sz w:val="30"/>
          <w:szCs w:val="30"/>
        </w:rPr>
        <w:t xml:space="preserve"> </w:t>
      </w:r>
      <w:proofErr w:type="spellStart"/>
      <w:r w:rsidRPr="00FD46E2">
        <w:rPr>
          <w:sz w:val="30"/>
          <w:szCs w:val="30"/>
        </w:rPr>
        <w:t>Cáo</w:t>
      </w:r>
      <w:proofErr w:type="spellEnd"/>
    </w:p>
    <w:p w14:paraId="16703F7B" w14:textId="62B4A888" w:rsidR="00FD46E2" w:rsidRDefault="00FD46E2"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Lê </w:t>
      </w:r>
      <w:proofErr w:type="spellStart"/>
      <w:r>
        <w:t>Bá</w:t>
      </w:r>
      <w:proofErr w:type="spellEnd"/>
      <w:r>
        <w:t xml:space="preserve"> Quốc</w:t>
      </w:r>
    </w:p>
    <w:p w14:paraId="47B245F1" w14:textId="02B9C08C" w:rsidR="00FD46E2" w:rsidRDefault="00FD46E2">
      <w:proofErr w:type="gramStart"/>
      <w:r>
        <w:t>MSSV :</w:t>
      </w:r>
      <w:proofErr w:type="gramEnd"/>
      <w:r>
        <w:t xml:space="preserve"> 18126008</w:t>
      </w:r>
    </w:p>
    <w:p w14:paraId="2B1C7F7F" w14:textId="2851DFDB" w:rsidR="00FD46E2" w:rsidRDefault="00FD46E2">
      <w:proofErr w:type="spellStart"/>
      <w:r>
        <w:t>Lớp</w:t>
      </w:r>
      <w:proofErr w:type="spellEnd"/>
      <w:r>
        <w:t>: CNTT – K18 VP</w:t>
      </w:r>
    </w:p>
    <w:p w14:paraId="68058BC7" w14:textId="37D04C7A" w:rsidR="00FD46E2" w:rsidRDefault="00FD46E2"/>
    <w:p w14:paraId="542B6ACC" w14:textId="77777777" w:rsidR="00FD46E2" w:rsidRDefault="00FD46E2">
      <w:proofErr w:type="spellStart"/>
      <w:r>
        <w:t>Mục</w:t>
      </w:r>
      <w:proofErr w:type="spellEnd"/>
      <w:r>
        <w:t xml:space="preserve"> 1.1:</w:t>
      </w:r>
    </w:p>
    <w:p w14:paraId="264268AA" w14:textId="77777777" w:rsidR="00FD46E2" w:rsidRPr="0027057D" w:rsidRDefault="00FD46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3410"/>
        <w:gridCol w:w="3472"/>
        <w:gridCol w:w="712"/>
      </w:tblGrid>
      <w:tr w:rsidR="00FD46E2" w:rsidRPr="0027057D" w14:paraId="2FBC4B2E" w14:textId="77777777" w:rsidTr="0027057D">
        <w:tc>
          <w:tcPr>
            <w:tcW w:w="1036" w:type="dxa"/>
          </w:tcPr>
          <w:p w14:paraId="1C2A29C6" w14:textId="3646D538" w:rsidR="00FD46E2" w:rsidRPr="0027057D" w:rsidRDefault="00FD46E2">
            <w:proofErr w:type="spellStart"/>
            <w:r w:rsidRPr="0027057D">
              <w:t>Tên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Thuật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toán</w:t>
            </w:r>
            <w:proofErr w:type="spellEnd"/>
          </w:p>
        </w:tc>
        <w:tc>
          <w:tcPr>
            <w:tcW w:w="3819" w:type="dxa"/>
          </w:tcPr>
          <w:p w14:paraId="18914DD9" w14:textId="7E3854BD" w:rsidR="00FD46E2" w:rsidRPr="0027057D" w:rsidRDefault="00FD46E2">
            <w:r w:rsidRPr="0027057D">
              <w:t xml:space="preserve">Ý </w:t>
            </w:r>
            <w:proofErr w:type="spellStart"/>
            <w:r w:rsidRPr="0027057D">
              <w:t>tưởng</w:t>
            </w:r>
            <w:proofErr w:type="spellEnd"/>
          </w:p>
        </w:tc>
        <w:tc>
          <w:tcPr>
            <w:tcW w:w="3780" w:type="dxa"/>
          </w:tcPr>
          <w:p w14:paraId="19644B29" w14:textId="45BEBBDF" w:rsidR="00FD46E2" w:rsidRPr="0027057D" w:rsidRDefault="00FD46E2">
            <w:proofErr w:type="spellStart"/>
            <w:r w:rsidRPr="0027057D">
              <w:t>Thuật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toán</w:t>
            </w:r>
            <w:proofErr w:type="spellEnd"/>
          </w:p>
        </w:tc>
        <w:tc>
          <w:tcPr>
            <w:tcW w:w="715" w:type="dxa"/>
          </w:tcPr>
          <w:p w14:paraId="0882D1A9" w14:textId="77777777" w:rsidR="00FD46E2" w:rsidRPr="0027057D" w:rsidRDefault="00FD46E2">
            <w:proofErr w:type="spellStart"/>
            <w:r w:rsidRPr="0027057D">
              <w:t>Đánh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giá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thuật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toán</w:t>
            </w:r>
            <w:proofErr w:type="spellEnd"/>
            <w:r w:rsidRPr="0027057D">
              <w:t xml:space="preserve"> </w:t>
            </w:r>
          </w:p>
          <w:p w14:paraId="37A428C1" w14:textId="2FDB3B68" w:rsidR="00FD46E2" w:rsidRPr="0027057D" w:rsidRDefault="00FD46E2"/>
        </w:tc>
      </w:tr>
      <w:tr w:rsidR="00FD46E2" w:rsidRPr="0027057D" w14:paraId="50FFA45B" w14:textId="77777777" w:rsidTr="0027057D">
        <w:trPr>
          <w:trHeight w:val="3311"/>
        </w:trPr>
        <w:tc>
          <w:tcPr>
            <w:tcW w:w="1036" w:type="dxa"/>
          </w:tcPr>
          <w:p w14:paraId="659D0018" w14:textId="27786070" w:rsidR="00FD46E2" w:rsidRPr="0027057D" w:rsidRDefault="00FD46E2" w:rsidP="00E95BDC">
            <w:pPr>
              <w:pStyle w:val="ListParagraph"/>
              <w:numPr>
                <w:ilvl w:val="0"/>
                <w:numId w:val="9"/>
              </w:numPr>
              <w:jc w:val="right"/>
            </w:pPr>
            <w:r w:rsidRPr="0027057D">
              <w:t>Selection Sort</w:t>
            </w:r>
          </w:p>
        </w:tc>
        <w:tc>
          <w:tcPr>
            <w:tcW w:w="3819" w:type="dxa"/>
          </w:tcPr>
          <w:p w14:paraId="5319977F" w14:textId="75179CB2" w:rsidR="00FD46E2" w:rsidRPr="0027057D" w:rsidRDefault="00FD46E2"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Chọn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nhỏ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nhất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trong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n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ban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đầu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đưa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này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về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vị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trí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đúng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là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đầu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tiên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của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hiện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hành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. Sau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đó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không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quan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tâm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đến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nó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nữa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xem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hiện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hành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chỉ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còn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n-1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của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ban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đầu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bắt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đầu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từ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vị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trí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thứ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2.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Lặp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lại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quá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trình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trên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cho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hiện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hành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đến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khi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hiện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hành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chỉ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còn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một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ban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đầu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có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n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vậy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tóm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tắt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ý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tưởng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thuật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toán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là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thực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hiện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n-1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lượt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việc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đưa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nhỏ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nhất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trong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hiện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hành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về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vị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trí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đúng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ở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đầu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dãy</w:t>
            </w:r>
            <w:proofErr w:type="spellEnd"/>
            <w:r w:rsidRPr="0027057D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3780" w:type="dxa"/>
          </w:tcPr>
          <w:p w14:paraId="112D7459" w14:textId="77777777" w:rsidR="00FD46E2" w:rsidRPr="00FD46E2" w:rsidRDefault="00FD46E2" w:rsidP="00FD46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Bước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1: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i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>=1</w:t>
            </w:r>
          </w:p>
          <w:p w14:paraId="17D52DA9" w14:textId="77777777" w:rsidR="00FD46E2" w:rsidRPr="00FD46E2" w:rsidRDefault="00FD46E2" w:rsidP="00FD46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Bước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2: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Tìm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phần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tử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a</w:t>
            </w:r>
            <w:r w:rsidRPr="00FD46E2">
              <w:rPr>
                <w:rFonts w:ascii="Arial" w:eastAsia="Times New Roman" w:hAnsi="Arial" w:cs="Arial"/>
                <w:color w:val="222222"/>
                <w:vertAlign w:val="subscript"/>
              </w:rPr>
              <w:t>[min]</w:t>
            </w:r>
            <w:r w:rsidRPr="00FD46E2">
              <w:rPr>
                <w:rFonts w:ascii="Arial" w:eastAsia="Times New Roman" w:hAnsi="Arial" w:cs="Arial"/>
                <w:color w:val="222222"/>
              </w:rPr>
              <w:t> 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nhỏ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nhất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trong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dãy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hiện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hành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từ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a[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i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]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đến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a[n]</w:t>
            </w:r>
          </w:p>
          <w:p w14:paraId="68457021" w14:textId="77777777" w:rsidR="00FD46E2" w:rsidRPr="00FD46E2" w:rsidRDefault="00FD46E2" w:rsidP="00FD46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Bước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3: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Hoán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vị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a</w:t>
            </w:r>
            <w:r w:rsidRPr="00FD46E2">
              <w:rPr>
                <w:rFonts w:ascii="Arial" w:eastAsia="Times New Roman" w:hAnsi="Arial" w:cs="Arial"/>
                <w:color w:val="222222"/>
                <w:vertAlign w:val="subscript"/>
              </w:rPr>
              <w:t>[min]</w:t>
            </w:r>
            <w:r w:rsidRPr="00FD46E2">
              <w:rPr>
                <w:rFonts w:ascii="Arial" w:eastAsia="Times New Roman" w:hAnsi="Arial" w:cs="Arial"/>
                <w:color w:val="222222"/>
              </w:rPr>
              <w:t> 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và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a</w:t>
            </w:r>
            <w:r w:rsidRPr="00FD46E2">
              <w:rPr>
                <w:rFonts w:ascii="Arial" w:eastAsia="Times New Roman" w:hAnsi="Arial" w:cs="Arial"/>
                <w:color w:val="222222"/>
                <w:vertAlign w:val="subscript"/>
              </w:rPr>
              <w:t>[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  <w:vertAlign w:val="subscript"/>
              </w:rPr>
              <w:t>i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  <w:vertAlign w:val="subscript"/>
              </w:rPr>
              <w:t>]</w:t>
            </w:r>
          </w:p>
          <w:p w14:paraId="4AEB839F" w14:textId="77777777" w:rsidR="00FD46E2" w:rsidRPr="00FD46E2" w:rsidRDefault="00FD46E2" w:rsidP="00FD46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Bước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4: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Nếu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i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&lt;=n-1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thì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i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=i+1;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Lặp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lại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bước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2</w:t>
            </w:r>
          </w:p>
          <w:p w14:paraId="4825383D" w14:textId="77777777" w:rsidR="00FD46E2" w:rsidRPr="00FD46E2" w:rsidRDefault="00FD46E2" w:rsidP="00FD46E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Ngược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lại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: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Dừng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. n-1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phần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tử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đã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nằm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đúng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vị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r w:rsidRPr="00FD46E2">
              <w:rPr>
                <w:rFonts w:ascii="Arial" w:eastAsia="Times New Roman" w:hAnsi="Arial" w:cs="Arial"/>
                <w:color w:val="222222"/>
              </w:rPr>
              <w:t>trí</w:t>
            </w:r>
            <w:proofErr w:type="spellEnd"/>
            <w:r w:rsidRPr="00FD46E2">
              <w:rPr>
                <w:rFonts w:ascii="Arial" w:eastAsia="Times New Roman" w:hAnsi="Arial" w:cs="Arial"/>
                <w:color w:val="222222"/>
              </w:rPr>
              <w:t>.</w:t>
            </w:r>
          </w:p>
          <w:p w14:paraId="17D5C9DE" w14:textId="77777777" w:rsidR="00FD46E2" w:rsidRPr="0027057D" w:rsidRDefault="00FD46E2"/>
        </w:tc>
        <w:tc>
          <w:tcPr>
            <w:tcW w:w="715" w:type="dxa"/>
          </w:tcPr>
          <w:p w14:paraId="7FADFE3F" w14:textId="339E02B8" w:rsidR="00FD46E2" w:rsidRPr="0027057D" w:rsidRDefault="00FD46E2">
            <w:r w:rsidRPr="0027057D">
              <w:t>8/10</w:t>
            </w:r>
          </w:p>
        </w:tc>
      </w:tr>
      <w:tr w:rsidR="00FD46E2" w:rsidRPr="0027057D" w14:paraId="3FF2DA0F" w14:textId="77777777" w:rsidTr="0027057D">
        <w:trPr>
          <w:trHeight w:val="1970"/>
        </w:trPr>
        <w:tc>
          <w:tcPr>
            <w:tcW w:w="1036" w:type="dxa"/>
          </w:tcPr>
          <w:p w14:paraId="7A511F6E" w14:textId="084D9528" w:rsidR="00FD46E2" w:rsidRPr="0027057D" w:rsidRDefault="001A1FB7" w:rsidP="00E95BDC">
            <w:pPr>
              <w:pStyle w:val="ListParagraph"/>
              <w:numPr>
                <w:ilvl w:val="0"/>
                <w:numId w:val="9"/>
              </w:numPr>
            </w:pPr>
            <w:r w:rsidRPr="0027057D">
              <w:t>Merge Sort</w:t>
            </w:r>
          </w:p>
        </w:tc>
        <w:tc>
          <w:tcPr>
            <w:tcW w:w="3819" w:type="dxa"/>
          </w:tcPr>
          <w:p w14:paraId="152FC024" w14:textId="39D25A60" w:rsidR="00FD46E2" w:rsidRPr="0027057D" w:rsidRDefault="001A1FB7"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Merge sort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là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một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thuật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toán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chia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để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trị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Thuật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toán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này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chia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cần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sắp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xếp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thành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2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nửa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Tiếp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tục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lặp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lại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việc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này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ở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các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nửa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đã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chia. Sau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cùng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gộp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các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nửa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đó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thành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đã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sắp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xếp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Hàm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gram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merge(</w:t>
            </w:r>
            <w:proofErr w:type="gram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được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sử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dụng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để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gộp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hai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nửa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.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Hàm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merge(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arr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, l, m, r)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là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tiến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trình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quan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trọng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nhất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sẽ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gộp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hai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nửa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thành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1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sắp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xếp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các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nửa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là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arr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[l…m]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và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arr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[m+1…r]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sau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khi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gộp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sẽ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lastRenderedPageBreak/>
              <w:t>thành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một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mảng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duy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nhất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đã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sắp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xếp</w:t>
            </w:r>
            <w:proofErr w:type="spellEnd"/>
            <w:r w:rsidRPr="0027057D">
              <w:rPr>
                <w:rFonts w:ascii="Verdana" w:hAnsi="Verdana"/>
                <w:color w:val="222222"/>
                <w:shd w:val="clear" w:color="auto" w:fill="FFFFFF"/>
              </w:rPr>
              <w:t>.</w:t>
            </w:r>
          </w:p>
        </w:tc>
        <w:tc>
          <w:tcPr>
            <w:tcW w:w="3780" w:type="dxa"/>
          </w:tcPr>
          <w:p w14:paraId="43EE835A" w14:textId="77777777" w:rsidR="001A1FB7" w:rsidRPr="0027057D" w:rsidRDefault="001A1FB7" w:rsidP="001A1FB7">
            <w:proofErr w:type="spellStart"/>
            <w:r w:rsidRPr="0027057D">
              <w:lastRenderedPageBreak/>
              <w:t>mergeSort</w:t>
            </w:r>
            <w:proofErr w:type="spellEnd"/>
            <w:r w:rsidRPr="0027057D">
              <w:t>(</w:t>
            </w:r>
            <w:proofErr w:type="spellStart"/>
            <w:proofErr w:type="gramStart"/>
            <w:r w:rsidRPr="0027057D">
              <w:t>arr</w:t>
            </w:r>
            <w:proofErr w:type="spellEnd"/>
            <w:r w:rsidRPr="0027057D">
              <w:t>[</w:t>
            </w:r>
            <w:proofErr w:type="gramEnd"/>
            <w:r w:rsidRPr="0027057D">
              <w:t>], l,  r)</w:t>
            </w:r>
          </w:p>
          <w:p w14:paraId="3031F195" w14:textId="77777777" w:rsidR="001A1FB7" w:rsidRPr="0027057D" w:rsidRDefault="001A1FB7" w:rsidP="001A1FB7">
            <w:r w:rsidRPr="0027057D">
              <w:t>If r &gt; l</w:t>
            </w:r>
          </w:p>
          <w:p w14:paraId="070DAB76" w14:textId="77777777" w:rsidR="001A1FB7" w:rsidRPr="0027057D" w:rsidRDefault="001A1FB7" w:rsidP="001A1FB7">
            <w:r w:rsidRPr="0027057D">
              <w:t xml:space="preserve">     1. </w:t>
            </w:r>
            <w:proofErr w:type="spellStart"/>
            <w:r w:rsidRPr="0027057D">
              <w:t>Tìm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chỉ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số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nằm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giữa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mảng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để</w:t>
            </w:r>
            <w:proofErr w:type="spellEnd"/>
            <w:r w:rsidRPr="0027057D">
              <w:t xml:space="preserve"> chia </w:t>
            </w:r>
            <w:proofErr w:type="spellStart"/>
            <w:r w:rsidRPr="0027057D">
              <w:t>mảng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thành</w:t>
            </w:r>
            <w:proofErr w:type="spellEnd"/>
            <w:r w:rsidRPr="0027057D">
              <w:t xml:space="preserve"> 2 </w:t>
            </w:r>
            <w:proofErr w:type="spellStart"/>
            <w:r w:rsidRPr="0027057D">
              <w:t>nửa</w:t>
            </w:r>
            <w:proofErr w:type="spellEnd"/>
            <w:r w:rsidRPr="0027057D">
              <w:t>:</w:t>
            </w:r>
          </w:p>
          <w:p w14:paraId="3277888A" w14:textId="77777777" w:rsidR="001A1FB7" w:rsidRPr="0027057D" w:rsidRDefault="001A1FB7" w:rsidP="001A1FB7">
            <w:r w:rsidRPr="0027057D">
              <w:t xml:space="preserve">             middle m = (</w:t>
            </w:r>
            <w:proofErr w:type="spellStart"/>
            <w:r w:rsidRPr="0027057D">
              <w:t>l+r</w:t>
            </w:r>
            <w:proofErr w:type="spellEnd"/>
            <w:r w:rsidRPr="0027057D">
              <w:t>)/2</w:t>
            </w:r>
          </w:p>
          <w:p w14:paraId="2EBDD23A" w14:textId="77777777" w:rsidR="001A1FB7" w:rsidRPr="0027057D" w:rsidRDefault="001A1FB7" w:rsidP="001A1FB7">
            <w:r w:rsidRPr="0027057D">
              <w:t xml:space="preserve">     2. </w:t>
            </w:r>
            <w:proofErr w:type="spellStart"/>
            <w:r w:rsidRPr="0027057D">
              <w:t>Gọi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đệ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quy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hàm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mergeSort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cho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nửa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đầu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tiên</w:t>
            </w:r>
            <w:proofErr w:type="spellEnd"/>
            <w:r w:rsidRPr="0027057D">
              <w:t xml:space="preserve">:  </w:t>
            </w:r>
          </w:p>
          <w:p w14:paraId="4336C879" w14:textId="77777777" w:rsidR="001A1FB7" w:rsidRPr="0027057D" w:rsidRDefault="001A1FB7" w:rsidP="001A1FB7">
            <w:r w:rsidRPr="0027057D">
              <w:t xml:space="preserve">             </w:t>
            </w:r>
            <w:proofErr w:type="spellStart"/>
            <w:proofErr w:type="gramStart"/>
            <w:r w:rsidRPr="0027057D">
              <w:t>mergeSort</w:t>
            </w:r>
            <w:proofErr w:type="spellEnd"/>
            <w:r w:rsidRPr="0027057D">
              <w:t>(</w:t>
            </w:r>
            <w:proofErr w:type="spellStart"/>
            <w:proofErr w:type="gramEnd"/>
            <w:r w:rsidRPr="0027057D">
              <w:t>arr</w:t>
            </w:r>
            <w:proofErr w:type="spellEnd"/>
            <w:r w:rsidRPr="0027057D">
              <w:t>, l, m)</w:t>
            </w:r>
          </w:p>
          <w:p w14:paraId="27B595C9" w14:textId="77777777" w:rsidR="001A1FB7" w:rsidRPr="0027057D" w:rsidRDefault="001A1FB7" w:rsidP="001A1FB7">
            <w:r w:rsidRPr="0027057D">
              <w:t xml:space="preserve">     3. </w:t>
            </w:r>
            <w:proofErr w:type="spellStart"/>
            <w:r w:rsidRPr="0027057D">
              <w:t>Gọi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đệ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quy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hàm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mergeSort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cho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nửa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thứ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hai</w:t>
            </w:r>
            <w:proofErr w:type="spellEnd"/>
            <w:r w:rsidRPr="0027057D">
              <w:t>:</w:t>
            </w:r>
          </w:p>
          <w:p w14:paraId="7C4012F6" w14:textId="77777777" w:rsidR="001A1FB7" w:rsidRPr="0027057D" w:rsidRDefault="001A1FB7" w:rsidP="001A1FB7">
            <w:r w:rsidRPr="0027057D">
              <w:t xml:space="preserve">             </w:t>
            </w:r>
            <w:proofErr w:type="spellStart"/>
            <w:proofErr w:type="gramStart"/>
            <w:r w:rsidRPr="0027057D">
              <w:t>mergeSort</w:t>
            </w:r>
            <w:proofErr w:type="spellEnd"/>
            <w:r w:rsidRPr="0027057D">
              <w:t>(</w:t>
            </w:r>
            <w:proofErr w:type="spellStart"/>
            <w:proofErr w:type="gramEnd"/>
            <w:r w:rsidRPr="0027057D">
              <w:t>arr</w:t>
            </w:r>
            <w:proofErr w:type="spellEnd"/>
            <w:r w:rsidRPr="0027057D">
              <w:t>, m+1, r)</w:t>
            </w:r>
          </w:p>
          <w:p w14:paraId="41246A7E" w14:textId="77777777" w:rsidR="001A1FB7" w:rsidRPr="0027057D" w:rsidRDefault="001A1FB7" w:rsidP="001A1FB7">
            <w:r w:rsidRPr="0027057D">
              <w:t xml:space="preserve">     4. </w:t>
            </w:r>
            <w:proofErr w:type="spellStart"/>
            <w:r w:rsidRPr="0027057D">
              <w:t>Gộp</w:t>
            </w:r>
            <w:proofErr w:type="spellEnd"/>
            <w:r w:rsidRPr="0027057D">
              <w:t xml:space="preserve"> 2 </w:t>
            </w:r>
            <w:proofErr w:type="spellStart"/>
            <w:r w:rsidRPr="0027057D">
              <w:t>nửa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mảng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đã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sắp</w:t>
            </w:r>
            <w:proofErr w:type="spellEnd"/>
            <w:r w:rsidRPr="0027057D">
              <w:t xml:space="preserve"> </w:t>
            </w:r>
            <w:proofErr w:type="spellStart"/>
            <w:r w:rsidRPr="0027057D">
              <w:t>xếp</w:t>
            </w:r>
            <w:proofErr w:type="spellEnd"/>
            <w:r w:rsidRPr="0027057D">
              <w:t xml:space="preserve"> ở (2) </w:t>
            </w:r>
            <w:proofErr w:type="spellStart"/>
            <w:r w:rsidRPr="0027057D">
              <w:t>và</w:t>
            </w:r>
            <w:proofErr w:type="spellEnd"/>
            <w:r w:rsidRPr="0027057D">
              <w:t xml:space="preserve"> (3):</w:t>
            </w:r>
          </w:p>
          <w:p w14:paraId="63EADE3F" w14:textId="2D1638D2" w:rsidR="00FD46E2" w:rsidRPr="0027057D" w:rsidRDefault="001A1FB7" w:rsidP="001A1FB7">
            <w:r w:rsidRPr="0027057D">
              <w:t xml:space="preserve">             </w:t>
            </w:r>
            <w:proofErr w:type="gramStart"/>
            <w:r w:rsidRPr="0027057D">
              <w:t>merge(</w:t>
            </w:r>
            <w:proofErr w:type="spellStart"/>
            <w:proofErr w:type="gramEnd"/>
            <w:r w:rsidRPr="0027057D">
              <w:t>arr</w:t>
            </w:r>
            <w:proofErr w:type="spellEnd"/>
            <w:r w:rsidRPr="0027057D">
              <w:t>, l, m, r)</w:t>
            </w:r>
          </w:p>
        </w:tc>
        <w:tc>
          <w:tcPr>
            <w:tcW w:w="715" w:type="dxa"/>
          </w:tcPr>
          <w:p w14:paraId="7047C377" w14:textId="77777777" w:rsidR="00E95BDC" w:rsidRDefault="00E95BDC"/>
          <w:p w14:paraId="260AB501" w14:textId="77777777" w:rsidR="00E95BDC" w:rsidRDefault="00E95BDC"/>
          <w:p w14:paraId="2DA5DBC3" w14:textId="77777777" w:rsidR="00E95BDC" w:rsidRDefault="00E95BDC"/>
          <w:p w14:paraId="65F24E2B" w14:textId="77777777" w:rsidR="00E95BDC" w:rsidRDefault="00E95BDC"/>
          <w:p w14:paraId="703490BC" w14:textId="77777777" w:rsidR="00E95BDC" w:rsidRDefault="00E95BDC"/>
          <w:p w14:paraId="697A96FA" w14:textId="77777777" w:rsidR="00E95BDC" w:rsidRDefault="00E95BDC"/>
          <w:p w14:paraId="336CF6FC" w14:textId="77777777" w:rsidR="00E95BDC" w:rsidRDefault="00E95BDC"/>
          <w:p w14:paraId="5C11B579" w14:textId="77777777" w:rsidR="00E95BDC" w:rsidRDefault="00E95BDC"/>
          <w:p w14:paraId="76592E3A" w14:textId="77777777" w:rsidR="00E95BDC" w:rsidRDefault="00E95BDC"/>
          <w:p w14:paraId="564CC396" w14:textId="2E6BBDB2" w:rsidR="00FD46E2" w:rsidRPr="0027057D" w:rsidRDefault="001A1FB7">
            <w:r w:rsidRPr="0027057D">
              <w:t>9/10</w:t>
            </w:r>
          </w:p>
          <w:p w14:paraId="445D076E" w14:textId="7994A361" w:rsidR="001A1FB7" w:rsidRPr="0027057D" w:rsidRDefault="001A1FB7"/>
        </w:tc>
      </w:tr>
      <w:tr w:rsidR="00FD46E2" w:rsidRPr="0027057D" w14:paraId="52AF1936" w14:textId="77777777" w:rsidTr="0027057D">
        <w:tc>
          <w:tcPr>
            <w:tcW w:w="1036" w:type="dxa"/>
          </w:tcPr>
          <w:p w14:paraId="7EF0040B" w14:textId="77777777" w:rsidR="0027057D" w:rsidRDefault="0027057D"/>
          <w:p w14:paraId="733BA1D3" w14:textId="77777777" w:rsidR="0027057D" w:rsidRDefault="0027057D"/>
          <w:p w14:paraId="35B9B295" w14:textId="77777777" w:rsidR="0027057D" w:rsidRDefault="0027057D"/>
          <w:p w14:paraId="62A435C8" w14:textId="51BC0932" w:rsidR="00FD46E2" w:rsidRPr="0027057D" w:rsidRDefault="001A1FB7" w:rsidP="00E95BDC">
            <w:pPr>
              <w:pStyle w:val="ListParagraph"/>
              <w:numPr>
                <w:ilvl w:val="0"/>
                <w:numId w:val="9"/>
              </w:numPr>
            </w:pPr>
            <w:r w:rsidRPr="0027057D">
              <w:t>Heap sort</w:t>
            </w:r>
          </w:p>
        </w:tc>
        <w:tc>
          <w:tcPr>
            <w:tcW w:w="3819" w:type="dxa"/>
          </w:tcPr>
          <w:p w14:paraId="4904C6A1" w14:textId="1CA115DF" w:rsidR="001A1FB7" w:rsidRDefault="001A1FB7" w:rsidP="001A1FB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  <w:p w14:paraId="6AD0BD76" w14:textId="77777777" w:rsidR="0027057D" w:rsidRPr="001A1FB7" w:rsidRDefault="0027057D" w:rsidP="001A1FB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</w:p>
          <w:p w14:paraId="50B02CAC" w14:textId="711ADFD3" w:rsidR="00FD46E2" w:rsidRPr="0027057D" w:rsidRDefault="0027057D"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Sắp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xếp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vun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đống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(Heap Sort)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kỹ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thuật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sắp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xếp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phân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loại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một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cấu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trúc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dữ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liệu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gọi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đống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nhị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phân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(binary heap),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gọi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đơn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giản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là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đống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Nó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tương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tự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như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thuật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toán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 </w:t>
            </w:r>
            <w:proofErr w:type="spellStart"/>
            <w:r w:rsidR="00227B6C">
              <w:fldChar w:fldCharType="begin"/>
            </w:r>
            <w:r w:rsidR="00227B6C">
              <w:instrText xml:space="preserve"> HYPERLINK "https://dnmtechs.com/thuat-toan-sap-xep-chon-selection-sort/" </w:instrText>
            </w:r>
            <w:r w:rsidR="00227B6C">
              <w:fldChar w:fldCharType="separate"/>
            </w:r>
            <w:r>
              <w:rPr>
                <w:rStyle w:val="Hyperlink"/>
                <w:rFonts w:ascii="Arial" w:hAnsi="Arial" w:cs="Arial"/>
                <w:color w:val="6A844E"/>
                <w:sz w:val="23"/>
                <w:szCs w:val="23"/>
                <w:bdr w:val="none" w:sz="0" w:space="0" w:color="auto" w:frame="1"/>
                <w:shd w:val="clear" w:color="auto" w:fill="FFFFFF"/>
              </w:rPr>
              <w:t>Sắp</w:t>
            </w:r>
            <w:proofErr w:type="spellEnd"/>
            <w:r>
              <w:rPr>
                <w:rStyle w:val="Hyperlink"/>
                <w:rFonts w:ascii="Arial" w:hAnsi="Arial" w:cs="Arial"/>
                <w:color w:val="6A844E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Arial" w:hAnsi="Arial" w:cs="Arial"/>
                <w:color w:val="6A844E"/>
                <w:sz w:val="23"/>
                <w:szCs w:val="23"/>
                <w:bdr w:val="none" w:sz="0" w:space="0" w:color="auto" w:frame="1"/>
                <w:shd w:val="clear" w:color="auto" w:fill="FFFFFF"/>
              </w:rPr>
              <w:t>xếp</w:t>
            </w:r>
            <w:proofErr w:type="spellEnd"/>
            <w:r>
              <w:rPr>
                <w:rStyle w:val="Hyperlink"/>
                <w:rFonts w:ascii="Arial" w:hAnsi="Arial" w:cs="Arial"/>
                <w:color w:val="6A844E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yperlink"/>
                <w:rFonts w:ascii="Arial" w:hAnsi="Arial" w:cs="Arial"/>
                <w:color w:val="6A844E"/>
                <w:sz w:val="23"/>
                <w:szCs w:val="23"/>
                <w:bdr w:val="none" w:sz="0" w:space="0" w:color="auto" w:frame="1"/>
                <w:shd w:val="clear" w:color="auto" w:fill="FFFFFF"/>
              </w:rPr>
              <w:t>chọn</w:t>
            </w:r>
            <w:proofErr w:type="spellEnd"/>
            <w:r>
              <w:rPr>
                <w:rStyle w:val="Hyperlink"/>
                <w:rFonts w:ascii="Arial" w:hAnsi="Arial" w:cs="Arial"/>
                <w:color w:val="6A844E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(Selection Sort)</w:t>
            </w:r>
            <w:r w:rsidR="00227B6C">
              <w:rPr>
                <w:rStyle w:val="Hyperlink"/>
                <w:rFonts w:ascii="Arial" w:hAnsi="Arial" w:cs="Arial"/>
                <w:color w:val="6A844E"/>
                <w:sz w:val="23"/>
                <w:szCs w:val="23"/>
                <w:bdr w:val="none" w:sz="0" w:space="0" w:color="auto" w:frame="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nơi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lớn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nhất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sẽ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được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xếp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cuối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danh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sách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Lặp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đi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lặp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lại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bước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này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các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còn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lại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danh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sách</w:t>
            </w:r>
            <w:proofErr w:type="spellEnd"/>
            <w:r>
              <w:rPr>
                <w:rFonts w:ascii="Arial" w:hAnsi="Arial" w:cs="Arial"/>
                <w:color w:val="3D3D3D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780" w:type="dxa"/>
          </w:tcPr>
          <w:p w14:paraId="4570B02C" w14:textId="77777777" w:rsidR="0027057D" w:rsidRDefault="0027057D" w:rsidP="0027057D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color w:val="227799"/>
              </w:rPr>
            </w:pPr>
          </w:p>
          <w:p w14:paraId="43B57B5D" w14:textId="3004DBCA" w:rsidR="0027057D" w:rsidRPr="0027057D" w:rsidRDefault="0027057D" w:rsidP="0027057D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color w:val="227799"/>
              </w:rPr>
            </w:pPr>
            <w:proofErr w:type="spellStart"/>
            <w:r w:rsidRPr="001A1FB7">
              <w:rPr>
                <w:rFonts w:ascii="Arial" w:eastAsia="Times New Roman" w:hAnsi="Arial" w:cs="Arial"/>
                <w:color w:val="227799"/>
              </w:rPr>
              <w:t>Giai</w:t>
            </w:r>
            <w:proofErr w:type="spellEnd"/>
            <w:r w:rsidRPr="001A1FB7">
              <w:rPr>
                <w:rFonts w:ascii="Arial" w:eastAsia="Times New Roman" w:hAnsi="Arial" w:cs="Arial"/>
                <w:color w:val="227799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227799"/>
              </w:rPr>
              <w:t>đoạn</w:t>
            </w:r>
            <w:proofErr w:type="spellEnd"/>
            <w:r w:rsidRPr="001A1FB7">
              <w:rPr>
                <w:rFonts w:ascii="Arial" w:eastAsia="Times New Roman" w:hAnsi="Arial" w:cs="Arial"/>
                <w:color w:val="227799"/>
              </w:rPr>
              <w:t xml:space="preserve"> 1</w:t>
            </w:r>
          </w:p>
          <w:p w14:paraId="244A6CB6" w14:textId="77777777" w:rsidR="0027057D" w:rsidRPr="001A1FB7" w:rsidRDefault="0027057D" w:rsidP="0027057D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color w:val="227799"/>
              </w:rPr>
            </w:pP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dãy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input, ta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sắp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xếp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chúng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heap (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dạng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cây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nhị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). Heap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này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thể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Min-heap (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gốc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trị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bé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)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hoặc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Max-heap (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gốc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trị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lớn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),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này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, ta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Max-heap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yêu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cầu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thỏa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mãn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5639585C" w14:textId="77777777" w:rsidR="0027057D" w:rsidRPr="001A1FB7" w:rsidRDefault="0027057D" w:rsidP="0027057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cha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luôn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lớn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hơn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tất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cả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con,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gốc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heap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tử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lớn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70FF9DE1" w14:textId="77777777" w:rsidR="0027057D" w:rsidRPr="0027057D" w:rsidRDefault="0027057D" w:rsidP="0027057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</w:rPr>
            </w:pPr>
            <w:r w:rsidRPr="001A1FB7">
              <w:rPr>
                <w:rFonts w:ascii="Arial" w:eastAsia="Times New Roman" w:hAnsi="Arial" w:cs="Arial"/>
                <w:color w:val="000000"/>
              </w:rPr>
              <w:t xml:space="preserve">Heap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tạo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phải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cây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nhị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đầy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đủ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tức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trừ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lá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, ở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cùng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cấp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nhánh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A1FB7">
              <w:rPr>
                <w:rFonts w:ascii="Arial" w:eastAsia="Times New Roman" w:hAnsi="Arial" w:cs="Arial"/>
                <w:color w:val="000000"/>
              </w:rPr>
              <w:t>thiếu</w:t>
            </w:r>
            <w:proofErr w:type="spellEnd"/>
            <w:r w:rsidRPr="001A1FB7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1958C67D" w14:textId="77777777" w:rsidR="0027057D" w:rsidRPr="0027057D" w:rsidRDefault="0027057D" w:rsidP="0027057D">
            <w:pPr>
              <w:pStyle w:val="Heading3"/>
              <w:shd w:val="clear" w:color="auto" w:fill="FFFFFF"/>
              <w:outlineLvl w:val="2"/>
              <w:rPr>
                <w:rFonts w:ascii="Arial" w:hAnsi="Arial" w:cs="Arial"/>
                <w:b w:val="0"/>
                <w:bCs w:val="0"/>
                <w:color w:val="227799"/>
                <w:sz w:val="22"/>
                <w:szCs w:val="22"/>
              </w:rPr>
            </w:pPr>
            <w:proofErr w:type="spellStart"/>
            <w:r w:rsidRPr="0027057D">
              <w:rPr>
                <w:rFonts w:ascii="Arial" w:hAnsi="Arial" w:cs="Arial"/>
                <w:b w:val="0"/>
                <w:bCs w:val="0"/>
                <w:color w:val="227799"/>
                <w:sz w:val="22"/>
                <w:szCs w:val="22"/>
              </w:rPr>
              <w:t>Giai</w:t>
            </w:r>
            <w:proofErr w:type="spellEnd"/>
            <w:r w:rsidRPr="0027057D">
              <w:rPr>
                <w:rFonts w:ascii="Arial" w:hAnsi="Arial" w:cs="Arial"/>
                <w:b w:val="0"/>
                <w:bCs w:val="0"/>
                <w:color w:val="227799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b w:val="0"/>
                <w:bCs w:val="0"/>
                <w:color w:val="227799"/>
                <w:sz w:val="22"/>
                <w:szCs w:val="22"/>
              </w:rPr>
              <w:t>đoạn</w:t>
            </w:r>
            <w:proofErr w:type="spellEnd"/>
            <w:r w:rsidRPr="0027057D">
              <w:rPr>
                <w:rFonts w:ascii="Arial" w:hAnsi="Arial" w:cs="Arial"/>
                <w:b w:val="0"/>
                <w:bCs w:val="0"/>
                <w:color w:val="227799"/>
                <w:sz w:val="22"/>
                <w:szCs w:val="22"/>
              </w:rPr>
              <w:t xml:space="preserve"> 2</w:t>
            </w:r>
          </w:p>
          <w:p w14:paraId="7DC365B9" w14:textId="77777777" w:rsidR="0027057D" w:rsidRPr="0027057D" w:rsidRDefault="0027057D" w:rsidP="0027057D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Giai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đoạn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này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gồm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thao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tác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lặp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đi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lặp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lại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cho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đến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khi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mảng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dữ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liệu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toàn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tất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sắp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xếp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  <w:p w14:paraId="4C2272E0" w14:textId="77777777" w:rsidR="0027057D" w:rsidRPr="0027057D" w:rsidRDefault="0027057D" w:rsidP="0027057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proofErr w:type="spellStart"/>
            <w:r w:rsidRPr="0027057D">
              <w:rPr>
                <w:rFonts w:ascii="Arial" w:hAnsi="Arial" w:cs="Arial"/>
                <w:color w:val="000000"/>
              </w:rPr>
              <w:t>Đưa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lớn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nhất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heap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được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tạo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vào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mảng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kết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quả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mảng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này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sẽ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chứa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các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đã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được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sắp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xếp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>.</w:t>
            </w:r>
          </w:p>
          <w:p w14:paraId="609DE133" w14:textId="77777777" w:rsidR="0027057D" w:rsidRPr="0027057D" w:rsidRDefault="0027057D" w:rsidP="0027057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proofErr w:type="spellStart"/>
            <w:r w:rsidRPr="0027057D">
              <w:rPr>
                <w:rFonts w:ascii="Arial" w:hAnsi="Arial" w:cs="Arial"/>
                <w:color w:val="000000"/>
              </w:rPr>
              <w:t>Sắp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xếp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lại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heap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sau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khi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loại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bỏ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nút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gốc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giá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trị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lớn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nhất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)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để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tìm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có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giá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trị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lớn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nhất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tiếp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theo.</w:t>
            </w:r>
            <w:proofErr w:type="spellEnd"/>
          </w:p>
          <w:p w14:paraId="23D55BF6" w14:textId="77777777" w:rsidR="0027057D" w:rsidRPr="0027057D" w:rsidRDefault="0027057D" w:rsidP="0027057D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</w:rPr>
            </w:pPr>
            <w:proofErr w:type="spellStart"/>
            <w:r w:rsidRPr="0027057D">
              <w:rPr>
                <w:rFonts w:ascii="Arial" w:hAnsi="Arial" w:cs="Arial"/>
                <w:color w:val="000000"/>
              </w:rPr>
              <w:lastRenderedPageBreak/>
              <w:t>Thực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hiện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lại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> </w:t>
            </w:r>
            <w:proofErr w:type="spellStart"/>
            <w:r w:rsidRPr="0027057D">
              <w:rPr>
                <w:rStyle w:val="articlehighlight"/>
                <w:rFonts w:ascii="Arial" w:hAnsi="Arial" w:cs="Arial"/>
                <w:color w:val="FF8800"/>
              </w:rPr>
              <w:t>thao</w:t>
            </w:r>
            <w:proofErr w:type="spellEnd"/>
            <w:r w:rsidRPr="0027057D">
              <w:rPr>
                <w:rStyle w:val="articlehighlight"/>
                <w:rFonts w:ascii="Arial" w:hAnsi="Arial" w:cs="Arial"/>
                <w:color w:val="FF8800"/>
              </w:rPr>
              <w:t xml:space="preserve"> </w:t>
            </w:r>
            <w:proofErr w:type="spellStart"/>
            <w:r w:rsidRPr="0027057D">
              <w:rPr>
                <w:rStyle w:val="articlehighlight"/>
                <w:rFonts w:ascii="Arial" w:hAnsi="Arial" w:cs="Arial"/>
                <w:color w:val="FF8800"/>
              </w:rPr>
              <w:t>tác</w:t>
            </w:r>
            <w:proofErr w:type="spellEnd"/>
            <w:r w:rsidRPr="0027057D">
              <w:rPr>
                <w:rStyle w:val="articlehighlight"/>
                <w:rFonts w:ascii="Arial" w:hAnsi="Arial" w:cs="Arial"/>
                <w:color w:val="FF8800"/>
              </w:rPr>
              <w:t xml:space="preserve"> 1</w:t>
            </w:r>
            <w:r w:rsidRPr="0027057D">
              <w:rPr>
                <w:rFonts w:ascii="Arial" w:hAnsi="Arial" w:cs="Arial"/>
                <w:color w:val="000000"/>
              </w:rPr>
              <w:t> 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cho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đến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khi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các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của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heap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đều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được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đưa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vào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mảng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kết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</w:rPr>
              <w:t>quả</w:t>
            </w:r>
            <w:proofErr w:type="spellEnd"/>
            <w:r w:rsidRPr="0027057D">
              <w:rPr>
                <w:rFonts w:ascii="Arial" w:hAnsi="Arial" w:cs="Arial"/>
                <w:color w:val="000000"/>
              </w:rPr>
              <w:t>.</w:t>
            </w:r>
          </w:p>
          <w:p w14:paraId="4B35BE90" w14:textId="77777777" w:rsidR="0027057D" w:rsidRPr="0027057D" w:rsidRDefault="0027057D" w:rsidP="0027057D">
            <w:pPr>
              <w:pStyle w:val="NormalWeb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Như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thế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mảng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kết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quả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sẽ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chứa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các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phần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tử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được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sắp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xếp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giảm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dần</w:t>
            </w:r>
            <w:proofErr w:type="spellEnd"/>
            <w:r w:rsidRPr="002705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1AE955C" w14:textId="77777777" w:rsidR="00FD46E2" w:rsidRPr="0027057D" w:rsidRDefault="00FD46E2"/>
        </w:tc>
        <w:tc>
          <w:tcPr>
            <w:tcW w:w="715" w:type="dxa"/>
          </w:tcPr>
          <w:p w14:paraId="6248CE24" w14:textId="77777777" w:rsidR="00E95BDC" w:rsidRDefault="00E95BDC"/>
          <w:p w14:paraId="436CA23C" w14:textId="77777777" w:rsidR="00E95BDC" w:rsidRDefault="00E95BDC"/>
          <w:p w14:paraId="33509B77" w14:textId="77777777" w:rsidR="00E95BDC" w:rsidRDefault="00E95BDC"/>
          <w:p w14:paraId="7124D588" w14:textId="77777777" w:rsidR="00E95BDC" w:rsidRDefault="00E95BDC"/>
          <w:p w14:paraId="5CB14E2C" w14:textId="77777777" w:rsidR="00E95BDC" w:rsidRDefault="00E95BDC"/>
          <w:p w14:paraId="381BA9CB" w14:textId="77777777" w:rsidR="00E95BDC" w:rsidRDefault="00E95BDC"/>
          <w:p w14:paraId="75B2F861" w14:textId="77777777" w:rsidR="00E95BDC" w:rsidRDefault="00E95BDC"/>
          <w:p w14:paraId="1A0C00AA" w14:textId="77777777" w:rsidR="00E95BDC" w:rsidRDefault="00E95BDC"/>
          <w:p w14:paraId="737E17EA" w14:textId="77777777" w:rsidR="00E95BDC" w:rsidRDefault="00E95BDC"/>
          <w:p w14:paraId="07AB17CE" w14:textId="77777777" w:rsidR="00E95BDC" w:rsidRDefault="00E95BDC"/>
          <w:p w14:paraId="71A499D9" w14:textId="47684EFD" w:rsidR="00FD46E2" w:rsidRPr="0027057D" w:rsidRDefault="00E064B6">
            <w:r>
              <w:t>9/10</w:t>
            </w:r>
          </w:p>
        </w:tc>
      </w:tr>
      <w:tr w:rsidR="00FD46E2" w:rsidRPr="0027057D" w14:paraId="5F4ECB5D" w14:textId="77777777" w:rsidTr="0027057D">
        <w:tc>
          <w:tcPr>
            <w:tcW w:w="1036" w:type="dxa"/>
          </w:tcPr>
          <w:p w14:paraId="2266FE5E" w14:textId="1F52B0CD" w:rsidR="00FD46E2" w:rsidRPr="0027057D" w:rsidRDefault="0027057D" w:rsidP="00E95BDC">
            <w:pPr>
              <w:pStyle w:val="ListParagraph"/>
              <w:numPr>
                <w:ilvl w:val="0"/>
                <w:numId w:val="3"/>
              </w:numPr>
            </w:pPr>
            <w:r>
              <w:t>Quick Sort</w:t>
            </w:r>
          </w:p>
        </w:tc>
        <w:tc>
          <w:tcPr>
            <w:tcW w:w="3819" w:type="dxa"/>
          </w:tcPr>
          <w:p w14:paraId="1BCA0F7F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Chọn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chốt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31C12C4A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Khai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báo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2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biến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con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trỏ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để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trỏ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để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duyệt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2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phía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của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chốt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5ACCF2B7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Biến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bên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trái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trỏ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đến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từng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mảng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con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bên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trái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của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chốt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03883C89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Biến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bên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phải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trỏ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đến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từng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mảng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con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bên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phải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của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chốt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1C871662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Khi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biến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bên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trái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nhỏ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hơn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chốt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thì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di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chuyển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sang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phải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05727370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Khi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biến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bên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phải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nhỏ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hơn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phần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tử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chốt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thì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di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chuyển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sang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trái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12C34E41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Nếu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không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xảy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ra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trưởng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hợp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5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và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6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thì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tráo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đổi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giá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trị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2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biến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trái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và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phải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699DE0CA" w14:textId="77777777" w:rsidR="0027057D" w:rsidRPr="0027057D" w:rsidRDefault="0027057D" w:rsidP="0027057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Segoe UI" w:eastAsia="Times New Roman" w:hAnsi="Segoe UI" w:cs="Segoe UI"/>
                <w:color w:val="292B2C"/>
              </w:rPr>
            </w:pP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Nếu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trái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lơn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hơn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phải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thì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đây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là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giá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trị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chốt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 xml:space="preserve"> </w:t>
            </w:r>
            <w:proofErr w:type="spellStart"/>
            <w:r w:rsidRPr="0027057D">
              <w:rPr>
                <w:rFonts w:ascii="Segoe UI" w:eastAsia="Times New Roman" w:hAnsi="Segoe UI" w:cs="Segoe UI"/>
                <w:color w:val="292B2C"/>
              </w:rPr>
              <w:t>mới</w:t>
            </w:r>
            <w:proofErr w:type="spellEnd"/>
            <w:r w:rsidRPr="0027057D">
              <w:rPr>
                <w:rFonts w:ascii="Segoe UI" w:eastAsia="Times New Roman" w:hAnsi="Segoe UI" w:cs="Segoe UI"/>
                <w:color w:val="292B2C"/>
              </w:rPr>
              <w:t>.</w:t>
            </w:r>
          </w:p>
          <w:p w14:paraId="64391624" w14:textId="0FF3ECA4" w:rsidR="00FD46E2" w:rsidRPr="0027057D" w:rsidRDefault="00FD46E2"/>
        </w:tc>
        <w:tc>
          <w:tcPr>
            <w:tcW w:w="3780" w:type="dxa"/>
          </w:tcPr>
          <w:p w14:paraId="54275297" w14:textId="03985170" w:rsidR="00E064B6" w:rsidRDefault="0027057D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Kỹ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thuật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chọn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phần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tử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chốt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</w:t>
            </w:r>
            <w:proofErr w:type="gramEnd"/>
          </w:p>
          <w:p w14:paraId="1AE7F3F1" w14:textId="615CEAE6" w:rsidR="0027057D" w:rsidRDefault="0027057D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Chọn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phần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tử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đứng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đầu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hoặc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đứng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cuối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làm</w:t>
            </w:r>
            <w:proofErr w:type="spellEnd"/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hoặc</w:t>
            </w:r>
            <w:proofErr w:type="spellEnd"/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đứng</w:t>
            </w:r>
            <w:proofErr w:type="spellEnd"/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giữa</w:t>
            </w:r>
            <w:proofErr w:type="spellEnd"/>
            <w:r w:rsid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phần</w:t>
            </w:r>
            <w:proofErr w:type="spellEnd"/>
            <w:proofErr w:type="gram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tử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chốt</w:t>
            </w:r>
            <w:proofErr w:type="spellEnd"/>
            <w:r w:rsidRPr="0027057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  <w:p w14:paraId="44AC59FD" w14:textId="23050FFC" w:rsidR="00E064B6" w:rsidRDefault="00E064B6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  <w:p w14:paraId="4E8B6F19" w14:textId="77777777" w:rsidR="00E064B6" w:rsidRPr="00E064B6" w:rsidRDefault="00E064B6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Chọn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một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yếu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tố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được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gọi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là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trục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từ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danh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sách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  <w:p w14:paraId="5632004D" w14:textId="42E9CEDA" w:rsidR="00E064B6" w:rsidRPr="00E064B6" w:rsidRDefault="00E064B6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Sắp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xếp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lại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danh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sách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sao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cho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tất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cả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phần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tử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có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giá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trị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nhỏ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hơn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chốt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xuất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hiện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trước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chốt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trong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tất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cả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phần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tử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có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giá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trị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lớn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hơn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chốt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xuất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hiện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sau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nó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(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giá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trị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bằng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nhau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có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thể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theo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một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trong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cách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). Sau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phân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vùng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này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trục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nằm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ở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vị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trí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hợp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lý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của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nó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.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Đây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được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gọi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là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hoạt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động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phân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vùng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  <w:p w14:paraId="57426B3A" w14:textId="77777777" w:rsidR="00E064B6" w:rsidRPr="00E064B6" w:rsidRDefault="00E064B6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Hai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thông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tin chi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tiết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về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phân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vùng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:</w:t>
            </w:r>
          </w:p>
          <w:p w14:paraId="2A18876F" w14:textId="77777777" w:rsidR="00E064B6" w:rsidRPr="00E064B6" w:rsidRDefault="00E064B6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Tuyến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tính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(O (n))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trong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thời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gian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không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có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bộ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nhớ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thêm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kể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từ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khi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chúng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tôi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sử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dụng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giao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dịch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hoán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đổi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  <w:p w14:paraId="0A106E5E" w14:textId="77777777" w:rsidR="00E064B6" w:rsidRPr="00E064B6" w:rsidRDefault="00E064B6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Giảm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kích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thước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vấn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đề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-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phân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chia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và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chinh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phục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  <w:p w14:paraId="1442FE8E" w14:textId="3366B2BD" w:rsidR="00E064B6" w:rsidRPr="0027057D" w:rsidRDefault="00E064B6" w:rsidP="00E064B6">
            <w:pPr>
              <w:shd w:val="clear" w:color="auto" w:fill="FFFFFF"/>
              <w:spacing w:before="120" w:after="120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Sắp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xếp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đệ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quy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danh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sách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phụ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của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phần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tử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nhỏ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hơn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và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danh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sách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phụ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của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phần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tử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lớn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hơn</w:t>
            </w:r>
            <w:proofErr w:type="spellEnd"/>
            <w:r w:rsidRPr="00E064B6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  <w:p w14:paraId="7D13538B" w14:textId="77777777" w:rsidR="00FD46E2" w:rsidRPr="0027057D" w:rsidRDefault="00FD46E2" w:rsidP="00E064B6">
            <w:pPr>
              <w:shd w:val="clear" w:color="auto" w:fill="FFFFFF"/>
              <w:spacing w:before="100" w:beforeAutospacing="1" w:after="24"/>
              <w:ind w:left="384"/>
            </w:pPr>
          </w:p>
        </w:tc>
        <w:tc>
          <w:tcPr>
            <w:tcW w:w="715" w:type="dxa"/>
          </w:tcPr>
          <w:p w14:paraId="6978EDFC" w14:textId="5D55C2CC" w:rsidR="00FD46E2" w:rsidRPr="0027057D" w:rsidRDefault="00E064B6">
            <w:r>
              <w:t>9/10</w:t>
            </w:r>
          </w:p>
        </w:tc>
      </w:tr>
      <w:tr w:rsidR="00FD46E2" w:rsidRPr="0027057D" w14:paraId="1F951A5A" w14:textId="77777777" w:rsidTr="0027057D">
        <w:tc>
          <w:tcPr>
            <w:tcW w:w="1036" w:type="dxa"/>
          </w:tcPr>
          <w:p w14:paraId="6CDCA16C" w14:textId="58C80960" w:rsidR="00FD46E2" w:rsidRPr="0027057D" w:rsidRDefault="00E064B6" w:rsidP="00E95BDC">
            <w:pPr>
              <w:pStyle w:val="ListParagraph"/>
              <w:numPr>
                <w:ilvl w:val="0"/>
                <w:numId w:val="3"/>
              </w:numPr>
            </w:pPr>
            <w:r>
              <w:t>Bubble Sort</w:t>
            </w:r>
          </w:p>
        </w:tc>
        <w:tc>
          <w:tcPr>
            <w:tcW w:w="3819" w:type="dxa"/>
          </w:tcPr>
          <w:p w14:paraId="6729A8FD" w14:textId="48CFED53" w:rsidR="00FD46E2" w:rsidRPr="00E064B6" w:rsidRDefault="00E064B6">
            <w:proofErr w:type="spellStart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Sắp</w:t>
            </w:r>
            <w:proofErr w:type="spellEnd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xếp</w:t>
            </w:r>
            <w:proofErr w:type="spellEnd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nổi</w:t>
            </w:r>
            <w:proofErr w:type="spellEnd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bọt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 (</w:t>
            </w:r>
            <w:proofErr w:type="spellStart"/>
            <w:r w:rsidR="00227B6C">
              <w:fldChar w:fldCharType="begin"/>
            </w:r>
            <w:r w:rsidR="00227B6C">
              <w:instrText xml:space="preserve"> HYPERLINK "https://vi.wikipedia.org/wiki/Ti%E1%BA%BFng_Anh" \o "Tiếng Anh" </w:instrText>
            </w:r>
            <w:r w:rsidR="00227B6C">
              <w:fldChar w:fldCharType="separate"/>
            </w:r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>tiếng</w:t>
            </w:r>
            <w:proofErr w:type="spellEnd"/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 xml:space="preserve"> Anh</w:t>
            </w:r>
            <w:r w:rsidR="00227B6C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fldChar w:fldCharType="end"/>
            </w:r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: </w:t>
            </w:r>
            <w:r w:rsidRPr="00E064B6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>bubble sort</w:t>
            </w:r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)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là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một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 w:rsidR="00227B6C">
              <w:fldChar w:fldCharType="begin"/>
            </w:r>
            <w:r w:rsidR="00227B6C">
              <w:instrText xml:space="preserve"> HYPERLINK "https://vi.wikipedia.org/wiki/Thu%E1%BA%ADt_to%C3%A1n_s%E1%BA%AFp_x%E1%BA%BFp" \o "Thuật toán sắp xếp" </w:instrText>
            </w:r>
            <w:r w:rsidR="00227B6C">
              <w:fldChar w:fldCharType="separate"/>
            </w:r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>thuật</w:t>
            </w:r>
            <w:proofErr w:type="spellEnd"/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>toán</w:t>
            </w:r>
            <w:proofErr w:type="spellEnd"/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>sắp</w:t>
            </w:r>
            <w:proofErr w:type="spellEnd"/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t>xếp</w:t>
            </w:r>
            <w:proofErr w:type="spellEnd"/>
            <w:r w:rsidR="00227B6C">
              <w:rPr>
                <w:rStyle w:val="Hyperlink"/>
                <w:rFonts w:ascii="Arial" w:hAnsi="Arial" w:cs="Arial"/>
                <w:color w:val="0B0080"/>
                <w:shd w:val="clear" w:color="auto" w:fill="FFFFFF"/>
              </w:rPr>
              <w:fldChar w:fldCharType="end"/>
            </w:r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đơn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giản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với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thao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tác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cơ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bản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là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so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sánh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hai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phần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tử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 w:rsidRPr="00E064B6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kề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nhau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nếu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chúng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chưa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đứng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đúng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thứ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tự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thì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đổi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chỗ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r w:rsidRPr="00E064B6">
              <w:rPr>
                <w:rFonts w:ascii="Arial" w:hAnsi="Arial" w:cs="Arial"/>
                <w:i/>
                <w:iCs/>
                <w:color w:val="222222"/>
                <w:shd w:val="clear" w:color="auto" w:fill="FFFFFF"/>
              </w:rPr>
              <w:t>swap</w:t>
            </w:r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).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Có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thể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tiến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hành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từ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trên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xuống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bên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trái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sang)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hoặc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từ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dưới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lên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(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bên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>phải</w:t>
            </w:r>
            <w:proofErr w:type="spellEnd"/>
            <w:r w:rsidRPr="00E064B6">
              <w:rPr>
                <w:rFonts w:ascii="Arial" w:hAnsi="Arial" w:cs="Arial"/>
                <w:color w:val="222222"/>
                <w:shd w:val="clear" w:color="auto" w:fill="FFFFFF"/>
              </w:rPr>
              <w:t xml:space="preserve"> sang).</w:t>
            </w:r>
          </w:p>
        </w:tc>
        <w:tc>
          <w:tcPr>
            <w:tcW w:w="3780" w:type="dxa"/>
          </w:tcPr>
          <w:p w14:paraId="551470EF" w14:textId="77777777" w:rsidR="00E064B6" w:rsidRDefault="00E064B6" w:rsidP="00E064B6">
            <w:pPr>
              <w:pStyle w:val="NormalWeb"/>
              <w:shd w:val="clear" w:color="auto" w:fill="FFFFFF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lastRenderedPageBreak/>
              <w:t>Bước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1: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=0; //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Phần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tử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đầu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tiên</w:t>
            </w:r>
            <w:proofErr w:type="spellEnd"/>
          </w:p>
          <w:p w14:paraId="0C3D57E5" w14:textId="77777777" w:rsidR="00E064B6" w:rsidRDefault="00E064B6" w:rsidP="00E064B6">
            <w:pPr>
              <w:pStyle w:val="NormalWeb"/>
              <w:shd w:val="clear" w:color="auto" w:fill="FFFFFF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lastRenderedPageBreak/>
              <w:t>Bước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2:Lần</w:t>
            </w:r>
            <w:proofErr w:type="gram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lượt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so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sánh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và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đổi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chổ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(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nếu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cần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)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từ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phải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sang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trái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đối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các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phần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từ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từ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a[n]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đến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a[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].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với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biến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gán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j=n-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và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lặp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lại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khi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j&gt;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.</w:t>
            </w:r>
          </w:p>
          <w:p w14:paraId="2861A237" w14:textId="77777777" w:rsidR="00E064B6" w:rsidRDefault="00E064B6" w:rsidP="00E064B6">
            <w:pPr>
              <w:pStyle w:val="NormalWeb"/>
              <w:shd w:val="clear" w:color="auto" w:fill="FFFFFF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Bước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3: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=i+1</w:t>
            </w:r>
          </w:p>
          <w:p w14:paraId="4498F065" w14:textId="77777777" w:rsidR="00E064B6" w:rsidRDefault="00E064B6" w:rsidP="00E064B6">
            <w:pPr>
              <w:pStyle w:val="NormalWeb"/>
              <w:shd w:val="clear" w:color="auto" w:fill="FFFFFF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Bước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4:</w:t>
            </w:r>
          </w:p>
          <w:p w14:paraId="3A4B396B" w14:textId="77777777" w:rsidR="00E064B6" w:rsidRDefault="00E064B6" w:rsidP="00E064B6">
            <w:pPr>
              <w:pStyle w:val="NormalWeb"/>
              <w:shd w:val="clear" w:color="auto" w:fill="FFFFFF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Nếu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i &lt; n, quay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lại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Bước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2.</w:t>
            </w:r>
          </w:p>
          <w:p w14:paraId="72E698D5" w14:textId="77777777" w:rsidR="00E064B6" w:rsidRDefault="00E064B6" w:rsidP="00E064B6">
            <w:pPr>
              <w:pStyle w:val="NormalWeb"/>
              <w:shd w:val="clear" w:color="auto" w:fill="FFFFFF"/>
              <w:spacing w:before="360" w:beforeAutospacing="0" w:after="0" w:afterAutospacing="0"/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</w:pP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Ngược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lại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dừng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dãy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cho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đã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sắp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xếp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đúng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vị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trí</w:t>
            </w:r>
            <w:proofErr w:type="spellEnd"/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</w:rPr>
              <w:t>.</w:t>
            </w:r>
          </w:p>
          <w:p w14:paraId="4444DC62" w14:textId="77777777" w:rsidR="00FD46E2" w:rsidRPr="0027057D" w:rsidRDefault="00FD46E2"/>
        </w:tc>
        <w:tc>
          <w:tcPr>
            <w:tcW w:w="715" w:type="dxa"/>
          </w:tcPr>
          <w:p w14:paraId="752A4535" w14:textId="77777777" w:rsidR="00FD46E2" w:rsidRDefault="00E064B6">
            <w:r>
              <w:lastRenderedPageBreak/>
              <w:t>8/10</w:t>
            </w:r>
          </w:p>
          <w:p w14:paraId="20C779B7" w14:textId="0D4397FC" w:rsidR="00E064B6" w:rsidRPr="0027057D" w:rsidRDefault="00E064B6"/>
        </w:tc>
      </w:tr>
      <w:tr w:rsidR="00FD46E2" w:rsidRPr="0027057D" w14:paraId="660D1915" w14:textId="77777777" w:rsidTr="0027057D">
        <w:tc>
          <w:tcPr>
            <w:tcW w:w="1036" w:type="dxa"/>
          </w:tcPr>
          <w:p w14:paraId="3620C35D" w14:textId="6E262182" w:rsidR="00FD46E2" w:rsidRPr="0027057D" w:rsidRDefault="00E064B6" w:rsidP="00E95BDC">
            <w:pPr>
              <w:pStyle w:val="ListParagraph"/>
              <w:numPr>
                <w:ilvl w:val="0"/>
                <w:numId w:val="3"/>
              </w:numPr>
            </w:pPr>
            <w:r>
              <w:t>Insertion Sort</w:t>
            </w:r>
          </w:p>
        </w:tc>
        <w:tc>
          <w:tcPr>
            <w:tcW w:w="3819" w:type="dxa"/>
          </w:tcPr>
          <w:p w14:paraId="21F3AA5E" w14:textId="37EB5D5D" w:rsidR="00FD46E2" w:rsidRPr="0027057D" w:rsidRDefault="00E064B6"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Thuật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toán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sắp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xếp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chèn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thực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hiện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sắp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xếp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dãy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số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theo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cách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duyệt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từng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và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chèn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từng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vào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đúng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vị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trí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trong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mảng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con(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dãy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số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từ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đến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phần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tử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phía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trước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nó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sắp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xếp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sao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cho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dãy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số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trong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mảng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sắp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đã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xếp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đó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vẫn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đảm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bảo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tính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chất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của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một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dãy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số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tăng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dần</w:t>
            </w:r>
            <w:proofErr w:type="spellEnd"/>
            <w:r>
              <w:rPr>
                <w:rFonts w:ascii="Verdana" w:hAnsi="Verdana"/>
                <w:color w:val="222222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780" w:type="dxa"/>
          </w:tcPr>
          <w:p w14:paraId="0D4067F6" w14:textId="77777777" w:rsidR="00E064B6" w:rsidRPr="00E064B6" w:rsidRDefault="00E064B6" w:rsidP="00E064B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</w:rPr>
            </w:pP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Khởi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tạo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mảng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với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dãy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con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đã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sắp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xếp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có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k = 1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proofErr w:type="gram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>(</w:t>
            </w:r>
            <w:proofErr w:type="spellStart"/>
            <w:proofErr w:type="gramEnd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đầu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tiên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,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có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chỉ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số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0)</w:t>
            </w:r>
          </w:p>
          <w:p w14:paraId="7AE0FF83" w14:textId="77777777" w:rsidR="00E064B6" w:rsidRPr="00E064B6" w:rsidRDefault="00E064B6" w:rsidP="00E064B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</w:rPr>
            </w:pP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Duyệt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từng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từ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thứ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2,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tại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mỗi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lần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duyệt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ở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chỉ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số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thì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đặt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đó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vào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một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vị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trí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nào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đó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trong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đoạn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từ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[0…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]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sao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cho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dãy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số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từ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[0…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]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vẫn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đảm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bảo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tính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chất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dãy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số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tăng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. Sau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mỗi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lần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duyệt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,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lastRenderedPageBreak/>
              <w:t>số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đã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được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sắp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xếp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k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trong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mảng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tăng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thêm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1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>.</w:t>
            </w:r>
          </w:p>
          <w:p w14:paraId="24B738CE" w14:textId="77777777" w:rsidR="00E064B6" w:rsidRPr="00E064B6" w:rsidRDefault="00E064B6" w:rsidP="00E064B6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90" w:lineRule="atLeast"/>
              <w:ind w:left="1035"/>
              <w:rPr>
                <w:rFonts w:ascii="Verdana" w:eastAsia="Times New Roman" w:hAnsi="Verdana" w:cs="Times New Roman"/>
                <w:color w:val="222222"/>
              </w:rPr>
            </w:pP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Lặp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cho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tới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khi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duyệt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hết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tất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cả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các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phần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tử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của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 xml:space="preserve"> </w:t>
            </w:r>
            <w:proofErr w:type="spellStart"/>
            <w:r w:rsidRPr="00E064B6">
              <w:rPr>
                <w:rFonts w:ascii="Verdana" w:eastAsia="Times New Roman" w:hAnsi="Verdana" w:cs="Times New Roman"/>
                <w:color w:val="222222"/>
              </w:rPr>
              <w:t>mảng</w:t>
            </w:r>
            <w:proofErr w:type="spellEnd"/>
            <w:r w:rsidRPr="00E064B6">
              <w:rPr>
                <w:rFonts w:ascii="Verdana" w:eastAsia="Times New Roman" w:hAnsi="Verdana" w:cs="Times New Roman"/>
                <w:color w:val="222222"/>
              </w:rPr>
              <w:t>.</w:t>
            </w:r>
          </w:p>
          <w:p w14:paraId="1BDB9AFD" w14:textId="77777777" w:rsidR="00FD46E2" w:rsidRPr="00E064B6" w:rsidRDefault="00FD46E2"/>
        </w:tc>
        <w:tc>
          <w:tcPr>
            <w:tcW w:w="715" w:type="dxa"/>
          </w:tcPr>
          <w:p w14:paraId="52D59049" w14:textId="1364CB04" w:rsidR="00FD46E2" w:rsidRPr="0027057D" w:rsidRDefault="00E064B6">
            <w:r>
              <w:lastRenderedPageBreak/>
              <w:t>8/10</w:t>
            </w:r>
          </w:p>
        </w:tc>
      </w:tr>
      <w:tr w:rsidR="00FD46E2" w:rsidRPr="0027057D" w14:paraId="6E967AC4" w14:textId="77777777" w:rsidTr="0027057D">
        <w:tc>
          <w:tcPr>
            <w:tcW w:w="1036" w:type="dxa"/>
          </w:tcPr>
          <w:p w14:paraId="1F882F4B" w14:textId="50D8214D" w:rsidR="00FD46E2" w:rsidRPr="0027057D" w:rsidRDefault="00E064B6" w:rsidP="00E95BDC">
            <w:pPr>
              <w:pStyle w:val="ListParagraph"/>
              <w:numPr>
                <w:ilvl w:val="0"/>
                <w:numId w:val="3"/>
              </w:numPr>
            </w:pPr>
            <w:r>
              <w:t>Radix Sort</w:t>
            </w:r>
          </w:p>
        </w:tc>
        <w:tc>
          <w:tcPr>
            <w:tcW w:w="3819" w:type="dxa"/>
          </w:tcPr>
          <w:p w14:paraId="77008AE1" w14:textId="3F409A26" w:rsidR="00E064B6" w:rsidRPr="00E064B6" w:rsidRDefault="00E064B6" w:rsidP="00E064B6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3D3D3D"/>
                <w:sz w:val="23"/>
                <w:szCs w:val="23"/>
              </w:rPr>
            </w:pPr>
            <w:proofErr w:type="spellStart"/>
            <w:r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Đ</w:t>
            </w:r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ể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sắp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xếp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dãy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 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3"/>
                <w:szCs w:val="23"/>
                <w:bdr w:val="none" w:sz="0" w:space="0" w:color="auto" w:frame="1"/>
              </w:rPr>
              <w:t>a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7"/>
                <w:szCs w:val="17"/>
                <w:bdr w:val="none" w:sz="0" w:space="0" w:color="auto" w:frame="1"/>
                <w:vertAlign w:val="subscript"/>
              </w:rPr>
              <w:t>1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3"/>
                <w:szCs w:val="23"/>
                <w:bdr w:val="none" w:sz="0" w:space="0" w:color="auto" w:frame="1"/>
              </w:rPr>
              <w:t>, a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7"/>
                <w:szCs w:val="17"/>
                <w:bdr w:val="none" w:sz="0" w:space="0" w:color="auto" w:frame="1"/>
                <w:vertAlign w:val="subscript"/>
              </w:rPr>
              <w:t>2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3"/>
                <w:szCs w:val="23"/>
                <w:bdr w:val="none" w:sz="0" w:space="0" w:color="auto" w:frame="1"/>
              </w:rPr>
              <w:t xml:space="preserve">, …, </w:t>
            </w:r>
            <w:proofErr w:type="gramStart"/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3"/>
                <w:szCs w:val="23"/>
                <w:bdr w:val="none" w:sz="0" w:space="0" w:color="auto" w:frame="1"/>
              </w:rPr>
              <w:t>a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7"/>
                <w:szCs w:val="17"/>
                <w:bdr w:val="none" w:sz="0" w:space="0" w:color="auto" w:frame="1"/>
                <w:vertAlign w:val="subscript"/>
              </w:rPr>
              <w:t>n</w:t>
            </w:r>
            <w:proofErr w:type="gram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 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giải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thuật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R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3"/>
                <w:szCs w:val="23"/>
                <w:bdr w:val="none" w:sz="0" w:space="0" w:color="auto" w:frame="1"/>
              </w:rPr>
              <w:t>adix Sort</w:t>
            </w:r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 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thực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hiện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như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 xml:space="preserve"> </w:t>
            </w:r>
            <w:proofErr w:type="spellStart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sau</w:t>
            </w:r>
            <w:proofErr w:type="spellEnd"/>
            <w:r w:rsidRPr="00E064B6">
              <w:rPr>
                <w:rFonts w:ascii="Arial" w:eastAsia="Times New Roman" w:hAnsi="Arial" w:cs="Arial"/>
                <w:color w:val="3D3D3D"/>
                <w:sz w:val="23"/>
                <w:szCs w:val="23"/>
              </w:rPr>
              <w:t>:</w:t>
            </w:r>
          </w:p>
          <w:p w14:paraId="6ADCCEED" w14:textId="77777777" w:rsidR="00E064B6" w:rsidRPr="00E064B6" w:rsidRDefault="00E064B6" w:rsidP="00E064B6">
            <w:pPr>
              <w:numPr>
                <w:ilvl w:val="0"/>
                <w:numId w:val="8"/>
              </w:numPr>
              <w:shd w:val="clear" w:color="auto" w:fill="FFFFFF"/>
              <w:ind w:left="300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Trước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tiên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, ta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có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thể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giả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sử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mỗi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phần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tử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ai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trong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dãy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a1, a2, …, an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là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một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số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nguyên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có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tối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đa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m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chữ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số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.</w:t>
            </w:r>
          </w:p>
          <w:p w14:paraId="33FB373C" w14:textId="77777777" w:rsidR="00E064B6" w:rsidRPr="00E064B6" w:rsidRDefault="00E064B6" w:rsidP="00E064B6">
            <w:pPr>
              <w:numPr>
                <w:ilvl w:val="0"/>
                <w:numId w:val="8"/>
              </w:numPr>
              <w:shd w:val="clear" w:color="auto" w:fill="FFFFFF"/>
              <w:ind w:left="300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Ta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phân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loại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phần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tử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lần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lượt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theo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chữ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số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hàng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đơn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vị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hàng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chục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hàng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trăm</w:t>
            </w:r>
            <w:proofErr w:type="spellEnd"/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, .</w:t>
            </w:r>
            <w:proofErr w:type="gram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tương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tự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việc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phân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loại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thư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theo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tỉnh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thành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quận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huyện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,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phường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xã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, ..</w:t>
            </w:r>
            <w:proofErr w:type="gramEnd"/>
          </w:p>
          <w:p w14:paraId="468B22F8" w14:textId="77777777" w:rsidR="00FD46E2" w:rsidRPr="0027057D" w:rsidRDefault="00FD46E2"/>
        </w:tc>
        <w:tc>
          <w:tcPr>
            <w:tcW w:w="3780" w:type="dxa"/>
          </w:tcPr>
          <w:p w14:paraId="6F9E92F8" w14:textId="77777777" w:rsidR="00E064B6" w:rsidRPr="00E064B6" w:rsidRDefault="00E064B6" w:rsidP="00E064B6">
            <w:pPr>
              <w:numPr>
                <w:ilvl w:val="0"/>
                <w:numId w:val="7"/>
              </w:numPr>
              <w:shd w:val="clear" w:color="auto" w:fill="FFFFFF"/>
              <w:ind w:left="300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Bước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1 :</w:t>
            </w:r>
            <w:proofErr w:type="gram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k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cho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biết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chữ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số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dùng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để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phân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loại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hiện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hành</w:t>
            </w:r>
            <w:proofErr w:type="spellEnd"/>
          </w:p>
          <w:p w14:paraId="317920E4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k = 0; (k = 0: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hàng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đơn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vị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; k = 1: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hàng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chục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)</w:t>
            </w:r>
          </w:p>
          <w:p w14:paraId="0EEF9AC8" w14:textId="77777777" w:rsidR="00E064B6" w:rsidRPr="00E064B6" w:rsidRDefault="00E064B6" w:rsidP="00E064B6">
            <w:pPr>
              <w:numPr>
                <w:ilvl w:val="0"/>
                <w:numId w:val="7"/>
              </w:numPr>
              <w:shd w:val="clear" w:color="auto" w:fill="FFFFFF"/>
              <w:ind w:left="300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 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Bước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2 :</w:t>
            </w:r>
            <w:proofErr w:type="gram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Tạo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lô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chứa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các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loại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phần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tử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khác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nhau</w:t>
            </w:r>
            <w:proofErr w:type="spellEnd"/>
          </w:p>
          <w:p w14:paraId="191196DE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Khởi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tạo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10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lô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 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B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6"/>
                <w:szCs w:val="16"/>
                <w:bdr w:val="none" w:sz="0" w:space="0" w:color="auto" w:frame="1"/>
                <w:vertAlign w:val="subscript"/>
              </w:rPr>
              <w:t>0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, B</w:t>
            </w:r>
            <w:proofErr w:type="gramStart"/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, ..</w:t>
            </w:r>
            <w:proofErr w:type="gramEnd"/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 xml:space="preserve"> , B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6"/>
                <w:szCs w:val="16"/>
                <w:bdr w:val="none" w:sz="0" w:space="0" w:color="auto" w:frame="1"/>
                <w:vertAlign w:val="subscript"/>
              </w:rPr>
              <w:t>9</w:t>
            </w: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 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rỗng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;</w:t>
            </w:r>
          </w:p>
          <w:p w14:paraId="52D57C91" w14:textId="77777777" w:rsidR="00E064B6" w:rsidRPr="00E064B6" w:rsidRDefault="00E064B6" w:rsidP="00E064B6">
            <w:pPr>
              <w:numPr>
                <w:ilvl w:val="0"/>
                <w:numId w:val="7"/>
              </w:numPr>
              <w:shd w:val="clear" w:color="auto" w:fill="FFFFFF"/>
              <w:ind w:left="300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Bước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3 :</w:t>
            </w:r>
            <w:proofErr w:type="gramEnd"/>
          </w:p>
          <w:p w14:paraId="6318B02C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For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= 1</w:t>
            </w:r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..</w:t>
            </w:r>
            <w:proofErr w:type="gram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n do</w:t>
            </w:r>
          </w:p>
          <w:p w14:paraId="452B7E99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Ðặt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ai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vào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lô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Bt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với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t =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chữ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số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thứ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k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của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ai;</w:t>
            </w:r>
          </w:p>
          <w:p w14:paraId="30A47BAA" w14:textId="77777777" w:rsidR="00E064B6" w:rsidRPr="00E064B6" w:rsidRDefault="00E064B6" w:rsidP="00E064B6">
            <w:pPr>
              <w:numPr>
                <w:ilvl w:val="0"/>
                <w:numId w:val="7"/>
              </w:numPr>
              <w:shd w:val="clear" w:color="auto" w:fill="FFFFFF"/>
              <w:ind w:left="300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Bước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4 :</w:t>
            </w:r>
            <w:proofErr w:type="gramEnd"/>
          </w:p>
          <w:p w14:paraId="3128F88F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Nối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 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B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6"/>
                <w:szCs w:val="16"/>
                <w:bdr w:val="none" w:sz="0" w:space="0" w:color="auto" w:frame="1"/>
                <w:vertAlign w:val="subscript"/>
              </w:rPr>
              <w:t>0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, B</w:t>
            </w:r>
            <w:proofErr w:type="gramStart"/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6"/>
                <w:szCs w:val="16"/>
                <w:bdr w:val="none" w:sz="0" w:space="0" w:color="auto" w:frame="1"/>
                <w:vertAlign w:val="subscript"/>
              </w:rPr>
              <w:t>1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, ..</w:t>
            </w:r>
            <w:proofErr w:type="gramEnd"/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 xml:space="preserve"> , B</w:t>
            </w: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16"/>
                <w:szCs w:val="16"/>
                <w:bdr w:val="none" w:sz="0" w:space="0" w:color="auto" w:frame="1"/>
                <w:vertAlign w:val="subscript"/>
              </w:rPr>
              <w:t>9</w:t>
            </w: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 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lại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(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theo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đúng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trình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tự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)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thành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a.</w:t>
            </w:r>
          </w:p>
          <w:p w14:paraId="0BD44A96" w14:textId="77777777" w:rsidR="00E064B6" w:rsidRPr="00E064B6" w:rsidRDefault="00E064B6" w:rsidP="00E064B6">
            <w:pPr>
              <w:numPr>
                <w:ilvl w:val="0"/>
                <w:numId w:val="7"/>
              </w:numPr>
              <w:shd w:val="clear" w:color="auto" w:fill="FFFFFF"/>
              <w:ind w:left="300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Bước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gram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5 :</w:t>
            </w:r>
            <w:proofErr w:type="gramEnd"/>
          </w:p>
          <w:p w14:paraId="6A3E1EA7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k = k+1</w:t>
            </w: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;</w:t>
            </w:r>
          </w:p>
          <w:p w14:paraId="6C2AD56A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Nếu</w:t>
            </w:r>
            <w:proofErr w:type="spellEnd"/>
            <w:r w:rsidRPr="00E064B6">
              <w:rPr>
                <w:rFonts w:ascii="inherit" w:eastAsia="Times New Roman" w:hAnsi="inherit" w:cs="Arial"/>
                <w:b/>
                <w:bCs/>
                <w:color w:val="3D3D3D"/>
                <w:sz w:val="21"/>
                <w:szCs w:val="21"/>
                <w:bdr w:val="none" w:sz="0" w:space="0" w:color="auto" w:frame="1"/>
              </w:rPr>
              <w:t> k &lt; m</w:t>
            </w:r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 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thì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trở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lại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bước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2.</w:t>
            </w:r>
          </w:p>
          <w:p w14:paraId="424A412A" w14:textId="77777777" w:rsidR="00E064B6" w:rsidRPr="00E064B6" w:rsidRDefault="00E064B6" w:rsidP="00E064B6">
            <w:pPr>
              <w:shd w:val="clear" w:color="auto" w:fill="FFFFFF"/>
              <w:ind w:left="525"/>
              <w:jc w:val="both"/>
              <w:textAlignment w:val="baseline"/>
              <w:rPr>
                <w:rFonts w:ascii="inherit" w:eastAsia="Times New Roman" w:hAnsi="inherit" w:cs="Arial"/>
                <w:color w:val="3D3D3D"/>
                <w:sz w:val="21"/>
                <w:szCs w:val="21"/>
              </w:rPr>
            </w:pP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Ngược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lại</w:t>
            </w:r>
            <w:proofErr w:type="spellEnd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 xml:space="preserve">: </w:t>
            </w:r>
            <w:proofErr w:type="spellStart"/>
            <w:r w:rsidRPr="00E064B6">
              <w:rPr>
                <w:rFonts w:ascii="inherit" w:eastAsia="Times New Roman" w:hAnsi="inherit" w:cs="Arial"/>
                <w:color w:val="3D3D3D"/>
                <w:sz w:val="21"/>
                <w:szCs w:val="21"/>
              </w:rPr>
              <w:t>Dừng</w:t>
            </w:r>
            <w:proofErr w:type="spellEnd"/>
          </w:p>
          <w:p w14:paraId="62C94BF3" w14:textId="77777777" w:rsidR="00FD46E2" w:rsidRPr="0027057D" w:rsidRDefault="00FD46E2"/>
        </w:tc>
        <w:tc>
          <w:tcPr>
            <w:tcW w:w="715" w:type="dxa"/>
          </w:tcPr>
          <w:p w14:paraId="5F738A88" w14:textId="25BDEC32" w:rsidR="00FD46E2" w:rsidRPr="0027057D" w:rsidRDefault="00E95BDC" w:rsidP="00E95BDC">
            <w:pPr>
              <w:jc w:val="right"/>
            </w:pPr>
            <w:r>
              <w:t>8/10</w:t>
            </w:r>
          </w:p>
        </w:tc>
      </w:tr>
    </w:tbl>
    <w:p w14:paraId="4D12AF79" w14:textId="20ACF512" w:rsidR="00FD46E2" w:rsidRPr="0027057D" w:rsidRDefault="00FD46E2">
      <w:r w:rsidRPr="0027057D">
        <w:t xml:space="preserve"> </w:t>
      </w:r>
    </w:p>
    <w:p w14:paraId="5E8552D6" w14:textId="77777777" w:rsidR="00FD46E2" w:rsidRPr="0027057D" w:rsidRDefault="00FD46E2"/>
    <w:p w14:paraId="51C37C5D" w14:textId="77777777" w:rsidR="00FD46E2" w:rsidRPr="0027057D" w:rsidRDefault="00FD46E2"/>
    <w:p w14:paraId="093649CC" w14:textId="5E805F44" w:rsidR="00FD46E2" w:rsidRDefault="007C4D2B">
      <w:r>
        <w:rPr>
          <w:noProof/>
        </w:rPr>
        <w:lastRenderedPageBreak/>
        <w:drawing>
          <wp:inline distT="0" distB="0" distL="0" distR="0" wp14:anchorId="11384499" wp14:editId="2A66B72F">
            <wp:extent cx="5943600" cy="32219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arly sor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7D041" wp14:editId="418E5E1D">
            <wp:extent cx="5943600" cy="2578100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3FA3F5" wp14:editId="0DBD68C9">
            <wp:extent cx="5943600" cy="31127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er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41CF4D" wp14:editId="212EA270">
            <wp:extent cx="5943600" cy="2908935"/>
            <wp:effectExtent l="0" t="0" r="0" b="5715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ABA9" w14:textId="3C6D6B2E" w:rsidR="00E95BDC" w:rsidRDefault="00E95BDC"/>
    <w:p w14:paraId="72BD7261" w14:textId="581AAC75" w:rsidR="008E74D1" w:rsidRDefault="008E74D1"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xét</w:t>
      </w:r>
      <w:proofErr w:type="spellEnd"/>
      <w:r>
        <w:t xml:space="preserve"> :</w:t>
      </w:r>
      <w:proofErr w:type="gramEnd"/>
    </w:p>
    <w:p w14:paraId="1256DA4D" w14:textId="29016EA0" w:rsidR="008E74D1" w:rsidRDefault="008E74D1"/>
    <w:p w14:paraId="36FDC1DF" w14:textId="418E1285" w:rsidR="008E74D1" w:rsidRDefault="008E74D1"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gramStart"/>
      <w:r>
        <w:t>random :</w:t>
      </w:r>
      <w:proofErr w:type="gramEnd"/>
    </w:p>
    <w:p w14:paraId="0D548D86" w14:textId="250B715E" w:rsidR="008E74D1" w:rsidRDefault="008E74D1">
      <w:r>
        <w:t xml:space="preserve">-Selection sort </w:t>
      </w:r>
      <w:proofErr w:type="spellStart"/>
      <w:r>
        <w:t>và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1000 – 100 000 (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bubble sort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selection sort)</w:t>
      </w:r>
    </w:p>
    <w:p w14:paraId="3648C054" w14:textId="77777777" w:rsidR="009E31CC" w:rsidRDefault="009E31CC" w:rsidP="009E31CC">
      <w:r>
        <w:t xml:space="preserve">- Quick sort, Radix sort, Merge </w:t>
      </w:r>
      <w:proofErr w:type="spellStart"/>
      <w:r>
        <w:t>và</w:t>
      </w:r>
      <w:proofErr w:type="spellEnd"/>
      <w:r>
        <w:t xml:space="preserve"> Heap sort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.</w:t>
      </w:r>
      <w:proofErr w:type="gramEnd"/>
    </w:p>
    <w:p w14:paraId="35EA2B24" w14:textId="77777777" w:rsidR="008E74D1" w:rsidRDefault="008E74D1" w:rsidP="008E74D1">
      <w:r>
        <w:t xml:space="preserve">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0.15 </w:t>
      </w:r>
      <w:proofErr w:type="spellStart"/>
      <w:r>
        <w:t>giây</w:t>
      </w:r>
      <w:proofErr w:type="spellEnd"/>
      <w:r>
        <w:t>)</w:t>
      </w:r>
    </w:p>
    <w:p w14:paraId="7530B578" w14:textId="0A762C0A" w:rsidR="008E74D1" w:rsidRDefault="008E74D1">
      <w:proofErr w:type="spellStart"/>
      <w:r>
        <w:lastRenderedPageBreak/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sorted:</w:t>
      </w:r>
    </w:p>
    <w:p w14:paraId="32293E97" w14:textId="73530004" w:rsidR="008E74D1" w:rsidRDefault="008E74D1" w:rsidP="008E74D1">
      <w:r>
        <w:t xml:space="preserve">-Selection sort </w:t>
      </w:r>
      <w:proofErr w:type="spellStart"/>
      <w:r>
        <w:t>và</w:t>
      </w:r>
      <w:proofErr w:type="spellEnd"/>
      <w:r>
        <w:t xml:space="preserve"> bubble sort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1000 – 100 000 (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bubble sort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selection sort)</w:t>
      </w:r>
    </w:p>
    <w:p w14:paraId="52349F80" w14:textId="343199E4" w:rsidR="008E74D1" w:rsidRDefault="008E74D1" w:rsidP="008E74D1">
      <w:r>
        <w:t xml:space="preserve">- </w:t>
      </w:r>
      <w:r w:rsidR="009E31CC">
        <w:t xml:space="preserve">Quick </w:t>
      </w:r>
      <w:r>
        <w:t>sort</w:t>
      </w:r>
      <w:r w:rsidR="009E31CC">
        <w:t xml:space="preserve">, Radix sort, Merge </w:t>
      </w:r>
      <w:proofErr w:type="spellStart"/>
      <w:r w:rsidR="009E31CC">
        <w:t>và</w:t>
      </w:r>
      <w:proofErr w:type="spellEnd"/>
      <w:r w:rsidR="009E31CC">
        <w:t xml:space="preserve"> Heap sort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9E31CC">
        <w:t>thuật</w:t>
      </w:r>
      <w:proofErr w:type="spellEnd"/>
      <w:r w:rsidR="009E31CC">
        <w:t xml:space="preserve"> </w:t>
      </w:r>
      <w:proofErr w:type="spellStart"/>
      <w:r w:rsidR="009E31CC">
        <w:t>toán</w:t>
      </w:r>
      <w:proofErr w:type="spellEnd"/>
      <w:r w:rsidR="009E31CC">
        <w:t xml:space="preserve"> </w:t>
      </w:r>
      <w:proofErr w:type="spellStart"/>
      <w:r w:rsidR="009E31CC">
        <w:t>có</w:t>
      </w:r>
      <w:proofErr w:type="spellEnd"/>
      <w:r w:rsidR="009E31CC">
        <w:t xml:space="preserve"> </w:t>
      </w:r>
      <w:proofErr w:type="spellStart"/>
      <w:r w:rsidR="009E31CC">
        <w:t>tốc</w:t>
      </w:r>
      <w:proofErr w:type="spellEnd"/>
      <w:r w:rsidR="009E31CC">
        <w:t xml:space="preserve"> </w:t>
      </w:r>
      <w:proofErr w:type="spellStart"/>
      <w:r w:rsidR="009E31CC">
        <w:t>độ</w:t>
      </w:r>
      <w:proofErr w:type="spellEnd"/>
      <w:r w:rsidR="009E31CC">
        <w:t xml:space="preserve"> </w:t>
      </w:r>
      <w:proofErr w:type="spellStart"/>
      <w:r w:rsidR="009E31CC">
        <w:t>chạy</w:t>
      </w:r>
      <w:proofErr w:type="spellEnd"/>
      <w:r w:rsidR="009E31CC">
        <w:t xml:space="preserve"> </w:t>
      </w:r>
      <w:proofErr w:type="spellStart"/>
      <w:r w:rsidR="009E31CC">
        <w:t>ổn</w:t>
      </w:r>
      <w:proofErr w:type="spellEnd"/>
      <w:r w:rsidR="009E31CC">
        <w:t xml:space="preserve"> </w:t>
      </w:r>
      <w:proofErr w:type="spellStart"/>
      <w:r w:rsidR="009E31CC">
        <w:t>định</w:t>
      </w:r>
      <w:proofErr w:type="spellEnd"/>
      <w:r w:rsidR="009E31CC">
        <w:t xml:space="preserve"> </w:t>
      </w:r>
      <w:proofErr w:type="spellStart"/>
      <w:proofErr w:type="gramStart"/>
      <w:r w:rsidR="009E31CC">
        <w:t>nhất</w:t>
      </w:r>
      <w:proofErr w:type="spellEnd"/>
      <w:r w:rsidR="009E31CC">
        <w:t xml:space="preserve"> </w:t>
      </w:r>
      <w:r>
        <w:t>.</w:t>
      </w:r>
      <w:proofErr w:type="gramEnd"/>
    </w:p>
    <w:p w14:paraId="716B945E" w14:textId="360AB7C4" w:rsidR="008E74D1" w:rsidRDefault="008E74D1" w:rsidP="008E74D1">
      <w:r>
        <w:t xml:space="preserve">- 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0.15 </w:t>
      </w:r>
      <w:proofErr w:type="spellStart"/>
      <w:r>
        <w:t>giây</w:t>
      </w:r>
      <w:proofErr w:type="spellEnd"/>
      <w:r>
        <w:t>)</w:t>
      </w:r>
    </w:p>
    <w:p w14:paraId="5438982B" w14:textId="337AA710" w:rsidR="00227B6C" w:rsidRDefault="00227B6C" w:rsidP="008E74D1"/>
    <w:p w14:paraId="0367DB72" w14:textId="425A5498" w:rsidR="00227B6C" w:rsidRDefault="00227B6C" w:rsidP="008E74D1"/>
    <w:p w14:paraId="7284419D" w14:textId="5F1B0699" w:rsidR="008E74D1" w:rsidRDefault="00227B6C">
      <w:pPr>
        <w:rPr>
          <w:color w:val="FF0000"/>
        </w:rPr>
      </w:pPr>
      <w:r w:rsidRPr="00227B6C">
        <w:rPr>
          <w:color w:val="FF0000"/>
        </w:rPr>
        <w:t xml:space="preserve">2 </w:t>
      </w:r>
      <w:proofErr w:type="spellStart"/>
      <w:r w:rsidRPr="00227B6C">
        <w:rPr>
          <w:color w:val="FF0000"/>
        </w:rPr>
        <w:t>trường</w:t>
      </w:r>
      <w:proofErr w:type="spellEnd"/>
      <w:r w:rsidRPr="00227B6C">
        <w:rPr>
          <w:color w:val="FF0000"/>
        </w:rPr>
        <w:t xml:space="preserve"> </w:t>
      </w:r>
      <w:proofErr w:type="spellStart"/>
      <w:r w:rsidRPr="00227B6C">
        <w:rPr>
          <w:color w:val="FF0000"/>
        </w:rPr>
        <w:t>hợp</w:t>
      </w:r>
      <w:proofErr w:type="spellEnd"/>
      <w:r w:rsidRPr="00227B6C">
        <w:rPr>
          <w:color w:val="FF0000"/>
        </w:rPr>
        <w:t xml:space="preserve"> </w:t>
      </w:r>
      <w:proofErr w:type="spellStart"/>
      <w:r w:rsidRPr="00227B6C">
        <w:rPr>
          <w:color w:val="FF0000"/>
        </w:rPr>
        <w:t>còn</w:t>
      </w:r>
      <w:proofErr w:type="spellEnd"/>
      <w:r w:rsidRPr="00227B6C">
        <w:rPr>
          <w:color w:val="FF0000"/>
        </w:rPr>
        <w:t xml:space="preserve"> </w:t>
      </w:r>
      <w:proofErr w:type="spellStart"/>
      <w:r w:rsidRPr="00227B6C">
        <w:rPr>
          <w:color w:val="FF0000"/>
        </w:rPr>
        <w:t>lại</w:t>
      </w:r>
      <w:proofErr w:type="spellEnd"/>
      <w:r w:rsidRPr="00227B6C">
        <w:rPr>
          <w:color w:val="FF0000"/>
        </w:rPr>
        <w:t xml:space="preserve"> </w:t>
      </w:r>
      <w:proofErr w:type="spellStart"/>
      <w:r w:rsidRPr="00227B6C">
        <w:rPr>
          <w:color w:val="FF0000"/>
        </w:rPr>
        <w:t>tương</w:t>
      </w:r>
      <w:proofErr w:type="spellEnd"/>
      <w:r w:rsidRPr="00227B6C">
        <w:rPr>
          <w:color w:val="FF0000"/>
        </w:rPr>
        <w:t xml:space="preserve"> </w:t>
      </w:r>
      <w:proofErr w:type="spellStart"/>
      <w:r w:rsidRPr="00227B6C">
        <w:rPr>
          <w:color w:val="FF0000"/>
        </w:rPr>
        <w:t>tự</w:t>
      </w:r>
      <w:proofErr w:type="spellEnd"/>
      <w:r w:rsidRPr="00227B6C">
        <w:rPr>
          <w:color w:val="FF0000"/>
        </w:rPr>
        <w:t>.</w:t>
      </w:r>
    </w:p>
    <w:p w14:paraId="2AD90B3A" w14:textId="63907C45" w:rsidR="00227B6C" w:rsidRDefault="00227B6C">
      <w:pPr>
        <w:rPr>
          <w:color w:val="FF0000"/>
        </w:rPr>
      </w:pPr>
    </w:p>
    <w:p w14:paraId="38FC58DB" w14:textId="42E25267" w:rsidR="00227B6C" w:rsidRDefault="00227B6C">
      <w:pPr>
        <w:rPr>
          <w:color w:val="000000" w:themeColor="text1"/>
        </w:rPr>
      </w:pPr>
      <w:proofErr w:type="spellStart"/>
      <w:r>
        <w:rPr>
          <w:color w:val="000000" w:themeColor="text1"/>
        </w:rPr>
        <w:t>Giải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thích</w:t>
      </w:r>
      <w:proofErr w:type="spellEnd"/>
      <w:r>
        <w:rPr>
          <w:color w:val="000000" w:themeColor="text1"/>
        </w:rPr>
        <w:t>:</w:t>
      </w:r>
    </w:p>
    <w:p w14:paraId="74E2D04D" w14:textId="3B21ADB0" w:rsidR="006E2A83" w:rsidRDefault="00227B6C">
      <w:pPr>
        <w:rPr>
          <w:color w:val="000000" w:themeColor="text1"/>
        </w:rPr>
      </w:pPr>
      <w:proofErr w:type="spellStart"/>
      <w:r>
        <w:rPr>
          <w:color w:val="000000" w:themeColor="text1"/>
        </w:rPr>
        <w:t>Dựa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độ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phức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thuật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toán</w:t>
      </w:r>
      <w:proofErr w:type="spellEnd"/>
      <w:r>
        <w:rPr>
          <w:color w:val="000000" w:themeColor="text1"/>
        </w:rPr>
        <w:t xml:space="preserve"> :</w:t>
      </w:r>
      <w:proofErr w:type="gram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chúng</w:t>
      </w:r>
      <w:proofErr w:type="spellEnd"/>
      <w:r w:rsidR="006E2A83">
        <w:rPr>
          <w:color w:val="000000" w:themeColor="text1"/>
        </w:rPr>
        <w:t xml:space="preserve"> ta </w:t>
      </w:r>
      <w:proofErr w:type="spellStart"/>
      <w:r w:rsidR="006E2A83">
        <w:rPr>
          <w:color w:val="000000" w:themeColor="text1"/>
        </w:rPr>
        <w:t>có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thể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dễ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dàng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nhận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thấy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được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sự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khác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nhau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giữa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thời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gian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thực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hiện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các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thuật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toán</w:t>
      </w:r>
      <w:proofErr w:type="spellEnd"/>
      <w:r w:rsidR="006E2A83">
        <w:rPr>
          <w:color w:val="000000" w:themeColor="text1"/>
        </w:rPr>
        <w:t xml:space="preserve"> </w:t>
      </w:r>
      <w:proofErr w:type="spellStart"/>
      <w:r w:rsidR="006E2A83">
        <w:rPr>
          <w:color w:val="000000" w:themeColor="text1"/>
        </w:rPr>
        <w:t>trên</w:t>
      </w:r>
      <w:proofErr w:type="spellEnd"/>
      <w:r w:rsidR="006E2A83">
        <w:rPr>
          <w:color w:val="000000" w:themeColor="text1"/>
        </w:rPr>
        <w:t xml:space="preserve"> .</w:t>
      </w:r>
    </w:p>
    <w:p w14:paraId="1610FD0D" w14:textId="4CA37E14" w:rsidR="009E31CC" w:rsidRDefault="009E31CC">
      <w:pPr>
        <w:rPr>
          <w:color w:val="000000" w:themeColor="text1"/>
        </w:rPr>
      </w:pPr>
      <w:r>
        <w:rPr>
          <w:color w:val="000000" w:themeColor="text1"/>
        </w:rPr>
        <w:t xml:space="preserve">Selection sort </w:t>
      </w:r>
      <w:proofErr w:type="spellStart"/>
      <w:r>
        <w:rPr>
          <w:color w:val="000000" w:themeColor="text1"/>
        </w:rPr>
        <w:t>chậm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trường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hợp</w:t>
      </w:r>
      <w:proofErr w:type="spellEnd"/>
      <w:r>
        <w:rPr>
          <w:color w:val="000000" w:themeColor="text1"/>
        </w:rPr>
        <w:t xml:space="preserve"> best – average </w:t>
      </w:r>
      <w:proofErr w:type="gramStart"/>
      <w:r>
        <w:rPr>
          <w:color w:val="000000" w:themeColor="text1"/>
        </w:rPr>
        <w:t>-  worst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đều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O(n^2).</w:t>
      </w:r>
    </w:p>
    <w:p w14:paraId="3728A0C1" w14:textId="77777777" w:rsidR="009E31CC" w:rsidRDefault="009E31CC">
      <w:pPr>
        <w:rPr>
          <w:color w:val="000000" w:themeColor="text1"/>
        </w:rPr>
      </w:pPr>
      <w:bookmarkStart w:id="0" w:name="_GoBack"/>
      <w:bookmarkEnd w:id="0"/>
    </w:p>
    <w:p w14:paraId="77532FC0" w14:textId="77777777" w:rsidR="009E31CC" w:rsidRDefault="009E31CC">
      <w:pPr>
        <w:rPr>
          <w:color w:val="000000" w:themeColor="text1"/>
        </w:rPr>
      </w:pPr>
    </w:p>
    <w:p w14:paraId="5EE2BAB5" w14:textId="77777777" w:rsidR="009E31CC" w:rsidRDefault="009E31CC">
      <w:pPr>
        <w:rPr>
          <w:color w:val="000000" w:themeColor="text1"/>
        </w:rPr>
      </w:pPr>
    </w:p>
    <w:p w14:paraId="6E6F1D1C" w14:textId="6AACD720" w:rsidR="00E0476B" w:rsidRDefault="00E0476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3C5E256" wp14:editId="1B4BD39B">
            <wp:extent cx="6292850" cy="37338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g-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8DFC" w14:textId="510A4B06" w:rsidR="00227B6C" w:rsidRPr="00227B6C" w:rsidRDefault="00227B6C">
      <w:pPr>
        <w:rPr>
          <w:color w:val="000000" w:themeColor="text1"/>
        </w:rPr>
      </w:pPr>
    </w:p>
    <w:p w14:paraId="1DA0EE5D" w14:textId="77777777" w:rsidR="008E74D1" w:rsidRPr="0027057D" w:rsidRDefault="008E74D1"/>
    <w:sectPr w:rsidR="008E74D1" w:rsidRPr="0027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4F08"/>
    <w:multiLevelType w:val="multilevel"/>
    <w:tmpl w:val="7922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C7800"/>
    <w:multiLevelType w:val="multilevel"/>
    <w:tmpl w:val="EC6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04028"/>
    <w:multiLevelType w:val="multilevel"/>
    <w:tmpl w:val="DDC6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C331B"/>
    <w:multiLevelType w:val="multilevel"/>
    <w:tmpl w:val="C47C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04D1E"/>
    <w:multiLevelType w:val="multilevel"/>
    <w:tmpl w:val="5894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B6778"/>
    <w:multiLevelType w:val="hybridMultilevel"/>
    <w:tmpl w:val="D7D8F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200F5"/>
    <w:multiLevelType w:val="multilevel"/>
    <w:tmpl w:val="C2E0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81A34"/>
    <w:multiLevelType w:val="multilevel"/>
    <w:tmpl w:val="D26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B23E3"/>
    <w:multiLevelType w:val="multilevel"/>
    <w:tmpl w:val="D52A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E2"/>
    <w:rsid w:val="001A1FB7"/>
    <w:rsid w:val="00227B6C"/>
    <w:rsid w:val="0027057D"/>
    <w:rsid w:val="006E2A83"/>
    <w:rsid w:val="007C4D2B"/>
    <w:rsid w:val="008E74D1"/>
    <w:rsid w:val="009E31CC"/>
    <w:rsid w:val="00A432F0"/>
    <w:rsid w:val="00E0476B"/>
    <w:rsid w:val="00E064B6"/>
    <w:rsid w:val="00E11EA2"/>
    <w:rsid w:val="00E95BDC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61BD"/>
  <w15:chartTrackingRefBased/>
  <w15:docId w15:val="{9C19E13C-CC85-49B9-9AAD-127D881C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F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1F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rticlehighlight">
    <w:name w:val="article_highlight"/>
    <w:basedOn w:val="DefaultParagraphFont"/>
    <w:rsid w:val="001A1FB7"/>
  </w:style>
  <w:style w:type="character" w:styleId="Hyperlink">
    <w:name w:val="Hyperlink"/>
    <w:basedOn w:val="DefaultParagraphFont"/>
    <w:uiPriority w:val="99"/>
    <w:semiHidden/>
    <w:unhideWhenUsed/>
    <w:rsid w:val="0027057D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7057D"/>
  </w:style>
  <w:style w:type="character" w:styleId="Strong">
    <w:name w:val="Strong"/>
    <w:basedOn w:val="DefaultParagraphFont"/>
    <w:uiPriority w:val="22"/>
    <w:qFormat/>
    <w:rsid w:val="00E064B6"/>
    <w:rPr>
      <w:b/>
      <w:bCs/>
    </w:rPr>
  </w:style>
  <w:style w:type="paragraph" w:styleId="ListParagraph">
    <w:name w:val="List Paragraph"/>
    <w:basedOn w:val="Normal"/>
    <w:uiPriority w:val="34"/>
    <w:qFormat/>
    <w:rsid w:val="00E9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9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Handsome</dc:creator>
  <cp:keywords/>
  <dc:description/>
  <cp:lastModifiedBy>Quốc Handsome</cp:lastModifiedBy>
  <cp:revision>4</cp:revision>
  <dcterms:created xsi:type="dcterms:W3CDTF">2019-12-12T14:14:00Z</dcterms:created>
  <dcterms:modified xsi:type="dcterms:W3CDTF">2019-12-15T08:35:00Z</dcterms:modified>
</cp:coreProperties>
</file>