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80" w:rsidRPr="00A91F87" w:rsidRDefault="006F0F80" w:rsidP="006F0F8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32"/>
          <w:szCs w:val="32"/>
        </w:rPr>
      </w:pPr>
      <w:r w:rsidRPr="00A91F87">
        <w:rPr>
          <w:rFonts w:ascii="微软雅黑" w:eastAsia="微软雅黑" w:hAnsi="微软雅黑" w:cs="宋体" w:hint="eastAsia"/>
          <w:color w:val="454545"/>
          <w:kern w:val="0"/>
          <w:sz w:val="32"/>
          <w:szCs w:val="32"/>
        </w:rPr>
        <w:t>Ping包过程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91F87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273680" cy="1527524"/>
            <wp:effectExtent l="0" t="0" r="3175" b="0"/>
            <wp:docPr id="1" name="图片 1" descr="http://img.blog.csdn.net/20161216171158510?watermark/2/text/aHR0cDovL2Jsb2cuY3Nkbi5uZXQvcXFfMjQzNzM4MT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16171158510?watermark/2/text/aHR0cDovL2Jsb2cuY3Nkbi5uZXQvcXFfMjQzNzM4MT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6" r="10182" b="-178"/>
                    <a:stretch/>
                  </pic:blipFill>
                  <pic:spPr bwMode="auto">
                    <a:xfrm>
                      <a:off x="0" y="0"/>
                      <a:ext cx="5405932" cy="15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通过direct与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adress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方式，路由表知道端口4对应的是1.1.1网段及对应的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地址为1.1.1.2，端口5知道对应的网段是2.1.1网段及其IP地址为2.1.1.2，通过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表，路由器可以知道自己4.5端口的mac地址对应的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地址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主机A只知道本身的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表中仅含有自己的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地址对应的mac地址，其他B，C中也仅仅知道自己</w:t>
      </w:r>
      <w:proofErr w:type="spellStart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对应的mac这一表项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F0F80" w:rsidRPr="006F0F80" w:rsidRDefault="00954B73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一、</w:t>
      </w:r>
      <w:r w:rsidR="006F0F80"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在同一网段下的ping（A---B）：</w:t>
      </w:r>
    </w:p>
    <w:p w:rsidR="00F46DA2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在A ping B时: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1.看主机B与主机A是否在同一网段（通过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地址与子网掩码相与），此时发现A与B在同一网段。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2.ping</w:t>
      </w:r>
      <w:r w:rsidR="00F46DA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的时候只有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知道B的mac地址，A的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请求报文才能到达B</w:t>
      </w:r>
      <w:r w:rsidR="00F46DA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端，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由于A的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表中不知道B的mac地址，则A会发送一个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广播帧</w:t>
      </w:r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（目的</w:t>
      </w:r>
      <w:r w:rsidR="003F342D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 xml:space="preserve"> </w:t>
      </w:r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mac地址为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ff-ff-ff-ff-ff-ff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,源mac地址为A的mac:00-50-56-c0-00-01,帧类 型为arp0806(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类型)，硬件类型为1(以太网类型)，协议类型为0800</w:t>
      </w:r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lastRenderedPageBreak/>
        <w:t>（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）,硬件地址长度:6（单位字节），协议地址长度为:4（单位字节），发送端以太网地址：A的mac地址，发送端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地址为A的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,目的以太网地址为全0（用来存储B的mac地址，目的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地址为B的</w:t>
      </w:r>
      <w:proofErr w:type="spellStart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00CCCC"/>
          <w:kern w:val="0"/>
          <w:sz w:val="24"/>
          <w:szCs w:val="24"/>
          <w:shd w:val="clear" w:color="auto" w:fill="FFFFFF"/>
        </w:rPr>
        <w:t>）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广播帧到达交换机后，交换机学习了A的mac地址对应的端口为1，并将该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帧从交换机2，3端口广播,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B收到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帧后，发现帧中目的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为本身的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,则将自己的mac地址封装在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应答数据帧中，同时目的mac地址，源mac，目的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,源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等做相应的改变，发送到交换机，交换机查看应答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帧中源mac地址，发现交换机mac地址表中并无B的mac表项，则学习B mac地址对应的端口为3端口，查看应答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帧发现目的mac为已经学到的A与1端口对应的表项，则将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应答帧从1端口发到A。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3.此时A的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表已经有了B的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地址对应的mac地址表项，此时发送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request报文：二层头部(封装目的mac地址为B的mac，源mac为A的mac)+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首部+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icmp,icmp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请求报文到达交换机后，交换机查看源mac地址为A的mac地址，之前已经学习到了该mac地址对应的端口为1，则更新该条</w:t>
      </w:r>
      <w:r w:rsidR="00C14D0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记录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的老化时间，交换机查看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帧中目的mac地址，之前已经学习到了目的mac地址（B的mac）对应的端口为3，则该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answer帧从3端口发送到B</w:t>
      </w:r>
      <w:r w:rsidR="00C14D0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4.B收到该帧后去掉二层头部，发现该帧的目的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就是自己，返回一个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answer，将发送一个应答帧：二层头（目的mac变为A的mac，源mac为B的mac）+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ip+icmp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answer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到达交换机后，交换机查看该应答帧的源mac地址对应的端口3表项已经存在mac地址表中，则更新该表项老化时间，交换机查看帧中目的mac为A对应的端口 1表项，则从1端口发送出去。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5，收到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报文，ping成功</w:t>
      </w:r>
      <w:r w:rsidR="00C14D0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91F8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以上已经非常清楚的阐述了交换在此的详细过程，再</w:t>
      </w:r>
      <w:r w:rsidRPr="006F0F8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阐述A-路由器-C这条跨网段的链路ping时将忽略交换机过程。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F0F80" w:rsidRPr="006F0F80" w:rsidRDefault="008A76C3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二、</w:t>
      </w:r>
      <w:r w:rsidR="006F0F80"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跨网段的ping: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1.主机A查看路由表发现要想到达主机C则其下一跳地址为路由器4端口的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地址，但此时并不知道端口4的mac地址。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2.主机A发送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请求报文(广播)，目的mac地址为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ff-ff-ff-ff-ff-ff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,源mac地址为A的mac,目的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为端口4的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,源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为主机A的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,到达端口4后，发现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请求报文中目的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地址为端口4自己的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地址，则返回一个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应答帧，该帧中存储了4的mac地址，源mac变为端口4的mac，目的mac为A的mac,该应答帧到达A后，A的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表中就存在了端口4的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与mac地址的映射表项。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3.此时A发送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报文，二层头（源mac地址为A的mac，目的mac为端口4的mac)+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(源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为A的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为4的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)首部+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request,icmp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报文到达路由器端口4后，剥离二层头，通过查询路由表项，发现该数据帧的目的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为端口5所直连的网段，但不知道C的mac地址，则从端口5向C发送一个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请求，目的mac为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ff-ff-ff-ff-ff-ff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,源mac为端口5的mac，目的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为C的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,源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为5的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地址（通过直连路由得到，在路由表可查），该请求到达C后，C发现数据帧中目的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就是自己的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,则将C的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对应的</w:t>
      </w: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mac地址存储在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应答数据帧发送给端口5，此时目的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为5的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,源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为C的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,目的mac为5的mac，源mac为C的mac.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4.端口5获取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应答数据帧后，就知道C的mac地址，则发送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报文，二层头（目的mac为C的mac，源mac为5的mac）+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ip+icmp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request.C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收到该帧后，剥离二层头，发现目的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就是自己的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,则返回一个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answer,,发送时的数据帧：二层头(目的mac地址为5的mac,源mac为C的mac）+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ip+icmp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answer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路由器5端口收到该帧的时候，剥离二层头，查找路由表，发现目的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是路由器4端口所属的网段一致，则从端口4封装二层头发出去，此时二层头中目的mac为A的mac（之前在路由器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表中已经学到了目的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对应的mac),源mac为路由器4端口的mac,</w:t>
      </w:r>
    </w:p>
    <w:p w:rsidR="006F0F80" w:rsidRPr="006F0F80" w:rsidRDefault="006F0F80" w:rsidP="006F0F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5. 到达A后，剥离二层头，发现目的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为本身的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,收到</w:t>
      </w:r>
      <w:proofErr w:type="spellStart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icmp</w:t>
      </w:r>
      <w:proofErr w:type="spellEnd"/>
      <w:r w:rsidRPr="006F0F8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answer报文，ping成功。</w:t>
      </w:r>
    </w:p>
    <w:p w:rsidR="008E1EA1" w:rsidRPr="008A76C3" w:rsidRDefault="008E1EA1">
      <w:pPr>
        <w:rPr>
          <w:sz w:val="24"/>
          <w:szCs w:val="24"/>
        </w:rPr>
      </w:pPr>
      <w:bookmarkStart w:id="0" w:name="_GoBack"/>
      <w:bookmarkEnd w:id="0"/>
    </w:p>
    <w:sectPr w:rsidR="008E1EA1" w:rsidRPr="008A7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39"/>
    <w:rsid w:val="00182039"/>
    <w:rsid w:val="003F342D"/>
    <w:rsid w:val="006F0F80"/>
    <w:rsid w:val="008A76C3"/>
    <w:rsid w:val="008E1EA1"/>
    <w:rsid w:val="00954B73"/>
    <w:rsid w:val="00A91F87"/>
    <w:rsid w:val="00C14D01"/>
    <w:rsid w:val="00F4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6E7A3-D111-4CA5-8686-36DB266A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李斌斌1</dc:creator>
  <cp:keywords/>
  <dc:description/>
  <cp:lastModifiedBy>李斌斌1</cp:lastModifiedBy>
  <cp:revision>7</cp:revision>
  <dcterms:created xsi:type="dcterms:W3CDTF">2017-11-15T08:38:00Z</dcterms:created>
  <dcterms:modified xsi:type="dcterms:W3CDTF">2017-11-15T09:02:00Z</dcterms:modified>
</cp:coreProperties>
</file>