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11FF0" w14:textId="755EA6EB" w:rsidR="00B3161A" w:rsidRDefault="008E4592" w:rsidP="008E4592">
      <w:pPr>
        <w:pStyle w:val="MTDisplayEquation"/>
      </w:pPr>
      <w:r>
        <w:tab/>
      </w:r>
      <w:r w:rsidR="007064E9" w:rsidRPr="008E4592">
        <w:rPr>
          <w:position w:val="-166"/>
        </w:rPr>
        <w:object w:dxaOrig="7280" w:dyaOrig="4000" w14:anchorId="301FA9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363.75pt;height:200.25pt" o:ole="">
            <v:imagedata r:id="rId6" o:title=""/>
          </v:shape>
          <o:OLEObject Type="Embed" ProgID="Equation.DSMT4" ShapeID="_x0000_i1086" DrawAspect="Content" ObjectID="_1672420131" r:id="rId7"/>
        </w:object>
      </w:r>
      <w:r>
        <w:t xml:space="preserve"> </w:t>
      </w:r>
    </w:p>
    <w:p w14:paraId="290FA95C" w14:textId="5465D2A4" w:rsidR="008E4592" w:rsidRDefault="00F31F49">
      <w:r>
        <w:rPr>
          <w:rFonts w:hint="eastAsia"/>
        </w:rPr>
        <w:t>所以有</w:t>
      </w:r>
    </w:p>
    <w:p w14:paraId="614ED05E" w14:textId="71C7E1A6" w:rsidR="00F31F49" w:rsidRDefault="00F31F49" w:rsidP="00F31F49">
      <w:pPr>
        <w:pStyle w:val="MTDisplayEquation"/>
        <w:rPr>
          <w:rFonts w:hint="eastAsia"/>
        </w:rPr>
      </w:pPr>
      <w:r>
        <w:tab/>
      </w:r>
      <w:r w:rsidR="00EB5C87" w:rsidRPr="00EB5C87">
        <w:rPr>
          <w:position w:val="-88"/>
        </w:rPr>
        <w:object w:dxaOrig="3700" w:dyaOrig="1760" w14:anchorId="11F52C3A">
          <v:shape id="_x0000_i1083" type="#_x0000_t75" style="width:185.25pt;height:87.75pt" o:ole="">
            <v:imagedata r:id="rId8" o:title=""/>
          </v:shape>
          <o:OLEObject Type="Embed" ProgID="Equation.DSMT4" ShapeID="_x0000_i1083" DrawAspect="Content" ObjectID="_1672420132" r:id="rId9"/>
        </w:object>
      </w:r>
      <w:r>
        <w:t xml:space="preserve"> </w:t>
      </w:r>
    </w:p>
    <w:p w14:paraId="3B794C7A" w14:textId="7B1654E0" w:rsidR="00F31F49" w:rsidRDefault="00192229" w:rsidP="00192229">
      <w:pPr>
        <w:pStyle w:val="MTDisplayEquation"/>
        <w:rPr>
          <w:rFonts w:hint="eastAsia"/>
        </w:rPr>
      </w:pPr>
      <w:r>
        <w:tab/>
      </w:r>
      <w:r w:rsidR="00EB5C87" w:rsidRPr="00192229">
        <w:rPr>
          <w:position w:val="-48"/>
        </w:rPr>
        <w:object w:dxaOrig="5539" w:dyaOrig="1080" w14:anchorId="2484883E">
          <v:shape id="_x0000_i1081" type="#_x0000_t75" style="width:276.75pt;height:54pt" o:ole="">
            <v:imagedata r:id="rId10" o:title=""/>
          </v:shape>
          <o:OLEObject Type="Embed" ProgID="Equation.DSMT4" ShapeID="_x0000_i1081" DrawAspect="Content" ObjectID="_1672420133" r:id="rId11"/>
        </w:object>
      </w:r>
      <w:r>
        <w:t xml:space="preserve"> </w:t>
      </w:r>
    </w:p>
    <w:p w14:paraId="23A12837" w14:textId="760B58C5" w:rsidR="0029399B" w:rsidRDefault="00192229">
      <w:pPr>
        <w:rPr>
          <w:rFonts w:hint="eastAsia"/>
        </w:rPr>
      </w:pPr>
      <w:r w:rsidRPr="00192229">
        <w:rPr>
          <w:position w:val="-14"/>
        </w:rPr>
        <w:object w:dxaOrig="520" w:dyaOrig="400" w14:anchorId="5AC2AB41">
          <v:shape id="_x0000_i1040" type="#_x0000_t75" style="width:26.25pt;height:20.25pt" o:ole="">
            <v:imagedata r:id="rId12" o:title=""/>
          </v:shape>
          <o:OLEObject Type="Embed" ProgID="Equation.DSMT4" ShapeID="_x0000_i1040" DrawAspect="Content" ObjectID="_1672420134" r:id="rId13"/>
        </w:object>
      </w:r>
      <w:r>
        <w:t xml:space="preserve"> </w:t>
      </w:r>
      <w:r>
        <w:rPr>
          <w:rFonts w:hint="eastAsia"/>
        </w:rPr>
        <w:t>取冲激函数类似的函数，那么</w:t>
      </w:r>
      <w:r w:rsidRPr="00192229">
        <w:rPr>
          <w:position w:val="-14"/>
        </w:rPr>
        <w:object w:dxaOrig="840" w:dyaOrig="400" w14:anchorId="1877D504">
          <v:shape id="_x0000_i1052" type="#_x0000_t75" style="width:42pt;height:20.25pt" o:ole="">
            <v:imagedata r:id="rId14" o:title=""/>
          </v:shape>
          <o:OLEObject Type="Embed" ProgID="Equation.DSMT4" ShapeID="_x0000_i1052" DrawAspect="Content" ObjectID="_1672420135" r:id="rId15"/>
        </w:object>
      </w:r>
      <w:r>
        <w:t xml:space="preserve"> </w:t>
      </w:r>
      <w:r>
        <w:rPr>
          <w:rFonts w:hint="eastAsia"/>
        </w:rPr>
        <w:t>就把</w:t>
      </w:r>
      <w:r w:rsidRPr="00192229">
        <w:rPr>
          <w:position w:val="-14"/>
        </w:rPr>
        <w:object w:dxaOrig="540" w:dyaOrig="400" w14:anchorId="46385E4B">
          <v:shape id="_x0000_i1049" type="#_x0000_t75" style="width:27pt;height:20.25pt" o:ole="">
            <v:imagedata r:id="rId16" o:title=""/>
          </v:shape>
          <o:OLEObject Type="Embed" ProgID="Equation.DSMT4" ShapeID="_x0000_i1049" DrawAspect="Content" ObjectID="_1672420136" r:id="rId17"/>
        </w:object>
      </w:r>
      <w:r>
        <w:rPr>
          <w:rFonts w:hint="eastAsia"/>
        </w:rPr>
        <w:t>在</w:t>
      </w:r>
      <w:r w:rsidRPr="00192229">
        <w:rPr>
          <w:position w:val="-6"/>
        </w:rPr>
        <w:object w:dxaOrig="499" w:dyaOrig="279" w14:anchorId="7259F408">
          <v:shape id="_x0000_i1055" type="#_x0000_t75" style="width:24.75pt;height:14.25pt" o:ole="">
            <v:imagedata r:id="rId18" o:title=""/>
          </v:shape>
          <o:OLEObject Type="Embed" ProgID="Equation.DSMT4" ShapeID="_x0000_i1055" DrawAspect="Content" ObjectID="_1672420137" r:id="rId19"/>
        </w:object>
      </w:r>
      <w:r>
        <w:t xml:space="preserve"> </w:t>
      </w:r>
      <w:r>
        <w:rPr>
          <w:rFonts w:hint="eastAsia"/>
        </w:rPr>
        <w:t>附近局部化</w:t>
      </w:r>
      <w:r>
        <w:rPr>
          <w:rFonts w:hint="eastAsia"/>
        </w:rPr>
        <w:t>，同时</w:t>
      </w:r>
      <w:r>
        <w:t xml:space="preserve"> </w:t>
      </w:r>
      <w:r w:rsidRPr="00192229">
        <w:rPr>
          <w:position w:val="-16"/>
        </w:rPr>
        <w:object w:dxaOrig="1300" w:dyaOrig="440" w14:anchorId="64B74131">
          <v:shape id="_x0000_i1058" type="#_x0000_t75" style="width:65.25pt;height:21.75pt" o:ole="">
            <v:imagedata r:id="rId20" o:title=""/>
          </v:shape>
          <o:OLEObject Type="Embed" ProgID="Equation.DSMT4" ShapeID="_x0000_i1058" DrawAspect="Content" ObjectID="_1672420138" r:id="rId21"/>
        </w:object>
      </w:r>
      <w:r>
        <w:t xml:space="preserve"> </w:t>
      </w:r>
      <w:r>
        <w:rPr>
          <w:rFonts w:hint="eastAsia"/>
        </w:rPr>
        <w:t>对</w:t>
      </w:r>
      <w:r w:rsidRPr="00192229">
        <w:rPr>
          <w:position w:val="-14"/>
        </w:rPr>
        <w:object w:dxaOrig="620" w:dyaOrig="400" w14:anchorId="77D66CD5">
          <v:shape id="_x0000_i1043" type="#_x0000_t75" style="width:30.75pt;height:20.25pt" o:ole="">
            <v:imagedata r:id="rId22" o:title=""/>
          </v:shape>
          <o:OLEObject Type="Embed" ProgID="Equation.DSMT4" ShapeID="_x0000_i1043" DrawAspect="Content" ObjectID="_1672420139" r:id="rId23"/>
        </w:object>
      </w:r>
      <w:r>
        <w:t xml:space="preserve"> </w:t>
      </w:r>
      <w:r>
        <w:rPr>
          <w:rFonts w:hint="eastAsia"/>
        </w:rPr>
        <w:t>进行卷积就把</w:t>
      </w:r>
      <w:r w:rsidRPr="00192229">
        <w:rPr>
          <w:position w:val="-14"/>
        </w:rPr>
        <w:object w:dxaOrig="620" w:dyaOrig="400" w14:anchorId="2E0BEB3F">
          <v:shape id="_x0000_i1059" type="#_x0000_t75" style="width:30.75pt;height:20.25pt" o:ole="">
            <v:imagedata r:id="rId22" o:title=""/>
          </v:shape>
          <o:OLEObject Type="Embed" ProgID="Equation.DSMT4" ShapeID="_x0000_i1059" DrawAspect="Content" ObjectID="_1672420140" r:id="rId24"/>
        </w:object>
      </w:r>
      <w:r>
        <w:rPr>
          <w:rFonts w:hint="eastAsia"/>
        </w:rPr>
        <w:t>在</w:t>
      </w:r>
      <w:r w:rsidRPr="00192229">
        <w:rPr>
          <w:position w:val="-6"/>
        </w:rPr>
        <w:object w:dxaOrig="240" w:dyaOrig="220" w14:anchorId="5FAB667D">
          <v:shape id="_x0000_i1046" type="#_x0000_t75" style="width:12pt;height:11.25pt" o:ole="">
            <v:imagedata r:id="rId25" o:title=""/>
          </v:shape>
          <o:OLEObject Type="Embed" ProgID="Equation.DSMT4" ShapeID="_x0000_i1046" DrawAspect="Content" ObjectID="_1672420141" r:id="rId26"/>
        </w:object>
      </w:r>
      <w:r>
        <w:t xml:space="preserve"> </w:t>
      </w:r>
      <w:r>
        <w:rPr>
          <w:rFonts w:hint="eastAsia"/>
        </w:rPr>
        <w:t>附近局部化了。</w:t>
      </w:r>
    </w:p>
    <w:p w14:paraId="5D1126D3" w14:textId="77777777" w:rsidR="0029399B" w:rsidRDefault="0029399B">
      <w:pPr>
        <w:rPr>
          <w:rFonts w:hint="eastAsia"/>
        </w:rPr>
      </w:pPr>
    </w:p>
    <w:sectPr w:rsidR="002939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14FA8" w14:textId="77777777" w:rsidR="00DF77F0" w:rsidRDefault="00DF77F0" w:rsidP="008E4592">
      <w:pPr>
        <w:spacing w:after="0" w:line="240" w:lineRule="auto"/>
      </w:pPr>
      <w:r>
        <w:separator/>
      </w:r>
    </w:p>
  </w:endnote>
  <w:endnote w:type="continuationSeparator" w:id="0">
    <w:p w14:paraId="383AE7BE" w14:textId="77777777" w:rsidR="00DF77F0" w:rsidRDefault="00DF77F0" w:rsidP="008E4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BC9686" w14:textId="77777777" w:rsidR="00DF77F0" w:rsidRDefault="00DF77F0" w:rsidP="008E4592">
      <w:pPr>
        <w:spacing w:after="0" w:line="240" w:lineRule="auto"/>
      </w:pPr>
      <w:r>
        <w:separator/>
      </w:r>
    </w:p>
  </w:footnote>
  <w:footnote w:type="continuationSeparator" w:id="0">
    <w:p w14:paraId="0C721C11" w14:textId="77777777" w:rsidR="00DF77F0" w:rsidRDefault="00DF77F0" w:rsidP="008E45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76"/>
    <w:rsid w:val="00065910"/>
    <w:rsid w:val="00192229"/>
    <w:rsid w:val="00226D76"/>
    <w:rsid w:val="0029399B"/>
    <w:rsid w:val="00573BB2"/>
    <w:rsid w:val="00596856"/>
    <w:rsid w:val="006D1DAD"/>
    <w:rsid w:val="007064E9"/>
    <w:rsid w:val="007913A4"/>
    <w:rsid w:val="00806B6C"/>
    <w:rsid w:val="008E4592"/>
    <w:rsid w:val="00A56CB7"/>
    <w:rsid w:val="00DF77F0"/>
    <w:rsid w:val="00EB5C87"/>
    <w:rsid w:val="00F3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2DD46"/>
  <w15:chartTrackingRefBased/>
  <w15:docId w15:val="{9E2CE65E-888B-4D38-A49E-FBF5F8CB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4592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45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4592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4592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8E4592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8E4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4</cp:revision>
  <dcterms:created xsi:type="dcterms:W3CDTF">2021-01-17T08:34:00Z</dcterms:created>
  <dcterms:modified xsi:type="dcterms:W3CDTF">2021-01-17T12:10:00Z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