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0091C6" w14:textId="77777777" w:rsidR="003C52C4" w:rsidRDefault="003C52C4">
      <w:r>
        <w:rPr>
          <w:rFonts w:hint="eastAsia"/>
        </w:rPr>
        <w:t>设</w:t>
      </w:r>
      <w:r w:rsidRPr="003C52C4">
        <w:rPr>
          <w:position w:val="-14"/>
        </w:rPr>
        <w:object w:dxaOrig="540" w:dyaOrig="400" w14:anchorId="592F62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pt;height:20pt" o:ole="">
            <v:imagedata r:id="rId6" o:title=""/>
          </v:shape>
          <o:OLEObject Type="Embed" ProgID="Equation.DSMT4" ShapeID="_x0000_i1027" DrawAspect="Content" ObjectID="_1672504026" r:id="rId7"/>
        </w:object>
      </w:r>
      <w:r>
        <w:rPr>
          <w:rFonts w:hint="eastAsia"/>
        </w:rPr>
        <w:t>是基本小波函数，</w:t>
      </w:r>
      <w:r w:rsidRPr="003C52C4">
        <w:rPr>
          <w:position w:val="-16"/>
        </w:rPr>
        <w:object w:dxaOrig="3180" w:dyaOrig="580" w14:anchorId="40CBC790">
          <v:shape id="_x0000_i1033" type="#_x0000_t75" style="width:159pt;height:29pt" o:ole="">
            <v:imagedata r:id="rId8" o:title=""/>
          </v:shape>
          <o:OLEObject Type="Embed" ProgID="Equation.DSMT4" ShapeID="_x0000_i1033" DrawAspect="Content" ObjectID="_1672504027" r:id="rId9"/>
        </w:object>
      </w:r>
      <w:r>
        <w:rPr>
          <w:rFonts w:hint="eastAsia"/>
        </w:rPr>
        <w:t>，若对任何</w:t>
      </w:r>
      <w:r w:rsidRPr="003C52C4">
        <w:rPr>
          <w:position w:val="-14"/>
        </w:rPr>
        <w:object w:dxaOrig="1359" w:dyaOrig="400" w14:anchorId="2434545F">
          <v:shape id="_x0000_i1036" type="#_x0000_t75" style="width:68pt;height:20pt" o:ole="">
            <v:imagedata r:id="rId10" o:title=""/>
          </v:shape>
          <o:OLEObject Type="Embed" ProgID="Equation.DSMT4" ShapeID="_x0000_i1036" DrawAspect="Content" ObjectID="_1672504028" r:id="rId11"/>
        </w:object>
      </w:r>
      <w:r>
        <w:rPr>
          <w:rFonts w:hint="eastAsia"/>
        </w:rPr>
        <w:t>，有</w:t>
      </w:r>
    </w:p>
    <w:p w14:paraId="4B69E8D0" w14:textId="1B5D6243" w:rsidR="003C52C4" w:rsidRDefault="003C52C4" w:rsidP="003C52C4">
      <w:pPr>
        <w:pStyle w:val="MTDisplayEquation"/>
      </w:pPr>
      <w:r>
        <w:tab/>
      </w:r>
      <w:r w:rsidRPr="003C52C4">
        <w:rPr>
          <w:position w:val="-30"/>
        </w:rPr>
        <w:object w:dxaOrig="4620" w:dyaOrig="639" w14:anchorId="608FEFF7">
          <v:shape id="_x0000_i1040" type="#_x0000_t75" style="width:231pt;height:32pt" o:ole="">
            <v:imagedata r:id="rId12" o:title=""/>
          </v:shape>
          <o:OLEObject Type="Embed" ProgID="Equation.DSMT4" ShapeID="_x0000_i1040" DrawAspect="Content" ObjectID="_1672504029" r:id="rId13"/>
        </w:object>
      </w:r>
      <w:r>
        <w:t xml:space="preserve"> </w:t>
      </w:r>
    </w:p>
    <w:p w14:paraId="5DA8DD92" w14:textId="77777777" w:rsidR="003C52C4" w:rsidRDefault="003C52C4">
      <w:r>
        <w:rPr>
          <w:rFonts w:hint="eastAsia"/>
        </w:rPr>
        <w:t>则称</w:t>
      </w:r>
      <w:r w:rsidRPr="003C52C4">
        <w:rPr>
          <w:position w:val="-20"/>
        </w:rPr>
        <w:object w:dxaOrig="1320" w:dyaOrig="480" w14:anchorId="7598C008">
          <v:shape id="_x0000_i1043" type="#_x0000_t75" style="width:66pt;height:24pt" o:ole="">
            <v:imagedata r:id="rId14" o:title=""/>
          </v:shape>
          <o:OLEObject Type="Embed" ProgID="Equation.DSMT4" ShapeID="_x0000_i1043" DrawAspect="Content" ObjectID="_1672504030" r:id="rId15"/>
        </w:object>
      </w:r>
      <w:r>
        <w:rPr>
          <w:rFonts w:hint="eastAsia"/>
        </w:rPr>
        <w:t>构成了一个小波框架。</w:t>
      </w:r>
    </w:p>
    <w:p w14:paraId="7073187F" w14:textId="00490B9F" w:rsidR="00B3161A" w:rsidRDefault="003C52C4">
      <w:r>
        <w:rPr>
          <w:rFonts w:hint="eastAsia"/>
        </w:rPr>
        <w:t>若</w:t>
      </w:r>
      <w:r w:rsidRPr="003C52C4">
        <w:rPr>
          <w:position w:val="-20"/>
        </w:rPr>
        <w:object w:dxaOrig="1320" w:dyaOrig="480" w14:anchorId="4C0BF834">
          <v:shape id="_x0000_i1044" type="#_x0000_t75" style="width:66pt;height:24pt" o:ole="">
            <v:imagedata r:id="rId14" o:title=""/>
          </v:shape>
          <o:OLEObject Type="Embed" ProgID="Equation.DSMT4" ShapeID="_x0000_i1044" DrawAspect="Content" ObjectID="_1672504031" r:id="rId16"/>
        </w:object>
      </w:r>
      <w:r>
        <w:rPr>
          <w:rFonts w:hint="eastAsia"/>
        </w:rPr>
        <w:t>还是线性无关的，即当</w:t>
      </w:r>
      <w:r w:rsidRPr="003C52C4">
        <w:rPr>
          <w:position w:val="-30"/>
        </w:rPr>
        <w:object w:dxaOrig="1860" w:dyaOrig="560" w14:anchorId="3A84FDCA">
          <v:shape id="_x0000_i1047" type="#_x0000_t75" style="width:93pt;height:28pt" o:ole="">
            <v:imagedata r:id="rId17" o:title=""/>
          </v:shape>
          <o:OLEObject Type="Embed" ProgID="Equation.DSMT4" ShapeID="_x0000_i1047" DrawAspect="Content" ObjectID="_1672504032" r:id="rId18"/>
        </w:object>
      </w:r>
      <w:r>
        <w:rPr>
          <w:rFonts w:hint="eastAsia"/>
        </w:rPr>
        <w:t>时必有</w:t>
      </w:r>
      <w:r w:rsidRPr="003C52C4">
        <w:rPr>
          <w:position w:val="-14"/>
        </w:rPr>
        <w:object w:dxaOrig="800" w:dyaOrig="380" w14:anchorId="041F4B6F">
          <v:shape id="_x0000_i1050" type="#_x0000_t75" style="width:40pt;height:19pt" o:ole="">
            <v:imagedata r:id="rId19" o:title=""/>
          </v:shape>
          <o:OLEObject Type="Embed" ProgID="Equation.DSMT4" ShapeID="_x0000_i1050" DrawAspect="Content" ObjectID="_1672504033" r:id="rId20"/>
        </w:object>
      </w:r>
      <w:r>
        <w:rPr>
          <w:rFonts w:hint="eastAsia"/>
        </w:rPr>
        <w:t>，则称</w:t>
      </w:r>
      <w:r>
        <w:t xml:space="preserve"> </w:t>
      </w:r>
      <w:r w:rsidRPr="003C52C4">
        <w:rPr>
          <w:position w:val="-20"/>
        </w:rPr>
        <w:object w:dxaOrig="1320" w:dyaOrig="480" w14:anchorId="6C32A7D3">
          <v:shape id="_x0000_i1051" type="#_x0000_t75" style="width:66pt;height:24pt" o:ole="">
            <v:imagedata r:id="rId14" o:title=""/>
          </v:shape>
          <o:OLEObject Type="Embed" ProgID="Equation.DSMT4" ShapeID="_x0000_i1051" DrawAspect="Content" ObjectID="_1672504034" r:id="rId21"/>
        </w:object>
      </w:r>
      <w:r>
        <w:rPr>
          <w:rFonts w:hint="eastAsia"/>
        </w:rPr>
        <w:t>为</w:t>
      </w:r>
      <w:r>
        <w:rPr>
          <w:rFonts w:hint="eastAsia"/>
        </w:rPr>
        <w:t>R</w:t>
      </w:r>
      <w:r>
        <w:t>eisz</w:t>
      </w:r>
      <w:r>
        <w:rPr>
          <w:rFonts w:hint="eastAsia"/>
        </w:rPr>
        <w:t>基。</w:t>
      </w:r>
      <w:r>
        <w:t xml:space="preserve">    </w:t>
      </w:r>
    </w:p>
    <w:sectPr w:rsidR="00B316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E0BE7B" w14:textId="77777777" w:rsidR="00E64425" w:rsidRDefault="00E64425" w:rsidP="003C52C4">
      <w:pPr>
        <w:spacing w:after="0" w:line="240" w:lineRule="auto"/>
      </w:pPr>
      <w:r>
        <w:separator/>
      </w:r>
    </w:p>
  </w:endnote>
  <w:endnote w:type="continuationSeparator" w:id="0">
    <w:p w14:paraId="6CC666E2" w14:textId="77777777" w:rsidR="00E64425" w:rsidRDefault="00E64425" w:rsidP="003C5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C97372" w14:textId="77777777" w:rsidR="00E64425" w:rsidRDefault="00E64425" w:rsidP="003C52C4">
      <w:pPr>
        <w:spacing w:after="0" w:line="240" w:lineRule="auto"/>
      </w:pPr>
      <w:r>
        <w:separator/>
      </w:r>
    </w:p>
  </w:footnote>
  <w:footnote w:type="continuationSeparator" w:id="0">
    <w:p w14:paraId="0410B786" w14:textId="77777777" w:rsidR="00E64425" w:rsidRDefault="00E64425" w:rsidP="003C52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FE2"/>
    <w:rsid w:val="003C52C4"/>
    <w:rsid w:val="006D1DAD"/>
    <w:rsid w:val="007913A4"/>
    <w:rsid w:val="007F5FE2"/>
    <w:rsid w:val="00B43129"/>
    <w:rsid w:val="00CE1CEF"/>
    <w:rsid w:val="00D54691"/>
    <w:rsid w:val="00E6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941194"/>
  <w15:chartTrackingRefBased/>
  <w15:docId w15:val="{1B9162A9-5F7E-4F97-BACF-DAF43EEF7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52C4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52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52C4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52C4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3C52C4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3C5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image" Target="media/image7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2</cp:revision>
  <dcterms:created xsi:type="dcterms:W3CDTF">2021-01-18T08:20:00Z</dcterms:created>
  <dcterms:modified xsi:type="dcterms:W3CDTF">2021-01-18T11:39:00Z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