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2C7B" w:rsidRPr="00442C7B" w:rsidRDefault="00442C7B" w:rsidP="00442C7B">
      <w:pPr>
        <w:pStyle w:val="Heading1"/>
        <w:rPr>
          <w:lang w:val="en-US"/>
        </w:rPr>
      </w:pPr>
      <w:bookmarkStart w:id="0" w:name="_Toc19410060"/>
      <w:bookmarkStart w:id="1" w:name="_Toc55867544"/>
      <w:r w:rsidRPr="00442C7B">
        <w:rPr>
          <w:lang w:val="en-US"/>
        </w:rPr>
        <w:t>CSV2HTML</w:t>
      </w:r>
      <w:bookmarkEnd w:id="0"/>
      <w:bookmarkEnd w:id="1"/>
      <w:r w:rsidR="00EC1EFB">
        <w:rPr>
          <w:lang w:val="en-US"/>
        </w:rPr>
        <w:t xml:space="preserve"> Users Guide</w:t>
      </w:r>
      <w:bookmarkStart w:id="2" w:name="_GoBack"/>
      <w:bookmarkEnd w:id="2"/>
    </w:p>
    <w:p w:rsidR="00295DB7" w:rsidRDefault="00295DB7" w:rsidP="00295DB7">
      <w:pPr>
        <w:pStyle w:val="Heading2"/>
      </w:pPr>
      <w:r>
        <w:t>Introduction:</w:t>
      </w:r>
    </w:p>
    <w:p w:rsidR="00A05E99" w:rsidRDefault="00442C7B" w:rsidP="0050798D">
      <w:pPr>
        <w:rPr>
          <w:lang w:val="en-US"/>
        </w:rPr>
      </w:pPr>
      <w:r w:rsidRPr="00295DB7">
        <w:rPr>
          <w:lang w:val="en-US"/>
        </w:rPr>
        <w:t xml:space="preserve">CSV2HTML is a CSV (columns separated by </w:t>
      </w:r>
      <w:r w:rsidR="001B2A74">
        <w:rPr>
          <w:lang w:val="en-US"/>
        </w:rPr>
        <w:t>a semicolon</w:t>
      </w:r>
      <w:r w:rsidRPr="00295DB7">
        <w:rPr>
          <w:lang w:val="en-US"/>
        </w:rPr>
        <w:t xml:space="preserve">) to HTML conversion tool. </w:t>
      </w:r>
    </w:p>
    <w:p w:rsidR="00A05E99" w:rsidRDefault="00A05E99" w:rsidP="0050798D">
      <w:pPr>
        <w:rPr>
          <w:lang w:val="en-US"/>
        </w:rPr>
      </w:pPr>
      <w:r>
        <w:rPr>
          <w:lang w:val="en-US"/>
        </w:rPr>
        <w:t>It translates a CSV into a header (fixed and only if desired)) and scrollable table.</w:t>
      </w:r>
    </w:p>
    <w:p w:rsidR="00442C7B" w:rsidRPr="00A05E99" w:rsidRDefault="00442C7B" w:rsidP="0050798D">
      <w:pPr>
        <w:rPr>
          <w:lang w:val="en-US"/>
        </w:rPr>
      </w:pPr>
      <w:r w:rsidRPr="00A05E99">
        <w:rPr>
          <w:lang w:val="en-US"/>
        </w:rPr>
        <w:t>The tool is based on TXT2HTML (V2.5) written by Lionel B. Dyck.</w:t>
      </w:r>
    </w:p>
    <w:p w:rsidR="0050798D" w:rsidRDefault="0050798D" w:rsidP="0050798D">
      <w:pPr>
        <w:pStyle w:val="BodyText"/>
        <w:keepNext/>
        <w:keepLines/>
        <w:ind w:left="0"/>
      </w:pPr>
    </w:p>
    <w:p w:rsidR="00D51089" w:rsidRDefault="0050798D" w:rsidP="00D51089">
      <w:r w:rsidRPr="0050798D">
        <w:t>From</w:t>
      </w:r>
    </w:p>
    <w:p w:rsidR="0050798D" w:rsidRDefault="00D51089" w:rsidP="00295DB7">
      <w:pPr>
        <w:pStyle w:val="Heading2"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1.5pt;height:159pt">
            <v:imagedata r:id="rId6" o:title=""/>
          </v:shape>
        </w:pict>
      </w:r>
    </w:p>
    <w:p w:rsidR="0050798D" w:rsidRDefault="0050798D" w:rsidP="00D51089">
      <w:pPr>
        <w:pStyle w:val="BodyText"/>
        <w:keepNext/>
        <w:keepLines/>
        <w:ind w:left="0"/>
      </w:pPr>
    </w:p>
    <w:p w:rsidR="00D51089" w:rsidRDefault="00D51089" w:rsidP="00D51089">
      <w:r>
        <w:t>To</w:t>
      </w:r>
    </w:p>
    <w:p w:rsidR="00D51089" w:rsidRDefault="00D16E45" w:rsidP="00295DB7">
      <w:pPr>
        <w:jc w:val="center"/>
      </w:pPr>
      <w:r>
        <w:pict>
          <v:shape id="_x0000_i1026" type="#_x0000_t75" style="width:255.5pt;height:262pt">
            <v:imagedata r:id="rId7" o:title=""/>
          </v:shape>
        </w:pict>
      </w:r>
    </w:p>
    <w:p w:rsidR="00295DB7" w:rsidRDefault="00442C7B" w:rsidP="00295DB7">
      <w:pPr>
        <w:pStyle w:val="BodyText"/>
        <w:keepNext/>
        <w:keepLines/>
        <w:ind w:left="0"/>
      </w:pPr>
      <w:r w:rsidRPr="00295DB7">
        <w:rPr>
          <w:rStyle w:val="Heading2Char"/>
        </w:rPr>
        <w:t>Syntax</w:t>
      </w:r>
      <w:r>
        <w:t>:</w:t>
      </w:r>
    </w:p>
    <w:p w:rsidR="00295DB7" w:rsidRDefault="00295DB7" w:rsidP="00295DB7">
      <w:pPr>
        <w:pStyle w:val="BodyText"/>
        <w:keepNext/>
        <w:keepLines/>
        <w:ind w:left="0"/>
      </w:pPr>
    </w:p>
    <w:p w:rsidR="00442C7B" w:rsidRDefault="00442C7B" w:rsidP="00295DB7">
      <w:pPr>
        <w:pStyle w:val="BodyText"/>
        <w:keepNext/>
        <w:keepLines/>
        <w:ind w:left="0"/>
      </w:pPr>
      <w:r>
        <w:t>%CSV2HTML options</w:t>
      </w:r>
    </w:p>
    <w:p w:rsidR="00442C7B" w:rsidRDefault="00442C7B" w:rsidP="00442C7B">
      <w:pPr>
        <w:pStyle w:val="BodyText"/>
        <w:keepNext/>
        <w:keepLines/>
      </w:pPr>
    </w:p>
    <w:p w:rsidR="00442C7B" w:rsidRDefault="00442C7B" w:rsidP="00295DB7">
      <w:pPr>
        <w:pStyle w:val="BodyText"/>
        <w:keepNext/>
        <w:keepLines/>
        <w:ind w:left="720"/>
      </w:pPr>
      <w:r>
        <w:t>Valid Options:</w:t>
      </w:r>
    </w:p>
    <w:p w:rsidR="00442C7B" w:rsidRDefault="00442C7B" w:rsidP="00442C7B">
      <w:pPr>
        <w:pStyle w:val="BodyText"/>
        <w:keepNext/>
        <w:keepLines/>
      </w:pPr>
    </w:p>
    <w:p w:rsidR="00442C7B" w:rsidRDefault="00442C7B" w:rsidP="00295DB7">
      <w:pPr>
        <w:pStyle w:val="BodyText"/>
        <w:keepNext/>
        <w:keepLines/>
      </w:pPr>
      <w:r w:rsidRPr="007C7404">
        <w:rPr>
          <w:b/>
        </w:rPr>
        <w:t>IN</w:t>
      </w:r>
      <w:r>
        <w:t xml:space="preserve"> input-dataset or </w:t>
      </w:r>
      <w:r w:rsidRPr="007C7404">
        <w:rPr>
          <w:b/>
        </w:rPr>
        <w:t>IN</w:t>
      </w:r>
      <w:r>
        <w:t xml:space="preserve"> DD:input-dd</w:t>
      </w:r>
    </w:p>
    <w:p w:rsidR="00442C7B" w:rsidRDefault="00442C7B" w:rsidP="00295DB7">
      <w:pPr>
        <w:pStyle w:val="BodyText"/>
        <w:keepNext/>
        <w:keepLines/>
      </w:pPr>
      <w:r w:rsidRPr="007C7404">
        <w:rPr>
          <w:b/>
        </w:rPr>
        <w:t>OUT</w:t>
      </w:r>
      <w:r>
        <w:t xml:space="preserve"> output-dataset or </w:t>
      </w:r>
      <w:r w:rsidRPr="007C7404">
        <w:rPr>
          <w:b/>
        </w:rPr>
        <w:t>OUT</w:t>
      </w:r>
      <w:r>
        <w:t xml:space="preserve"> DD:output-dd</w:t>
      </w:r>
    </w:p>
    <w:p w:rsidR="00442C7B" w:rsidRDefault="00442C7B" w:rsidP="00295DB7">
      <w:pPr>
        <w:pStyle w:val="BodyText"/>
        <w:keepNext/>
        <w:keepLines/>
      </w:pPr>
      <w:r w:rsidRPr="007C7404">
        <w:rPr>
          <w:b/>
        </w:rPr>
        <w:t>COLOR</w:t>
      </w:r>
      <w:r>
        <w:t xml:space="preserve"> color</w:t>
      </w:r>
      <w:r>
        <w:tab/>
        <w:t xml:space="preserve">(see </w:t>
      </w:r>
      <w:r w:rsidR="0051730A">
        <w:t>options</w:t>
      </w:r>
      <w:r>
        <w:t>)</w:t>
      </w:r>
    </w:p>
    <w:p w:rsidR="00442C7B" w:rsidRDefault="00442C7B" w:rsidP="00295DB7">
      <w:pPr>
        <w:pStyle w:val="BodyText"/>
        <w:keepNext/>
        <w:keepLines/>
      </w:pPr>
      <w:r w:rsidRPr="007C7404">
        <w:rPr>
          <w:b/>
        </w:rPr>
        <w:t>FONT</w:t>
      </w:r>
      <w:r>
        <w:t xml:space="preserve"> font-size</w:t>
      </w:r>
      <w:r>
        <w:tab/>
        <w:t>(from 1 to 7)</w:t>
      </w:r>
    </w:p>
    <w:p w:rsidR="00442C7B" w:rsidRDefault="00442C7B" w:rsidP="00295DB7">
      <w:pPr>
        <w:pStyle w:val="BodyText"/>
        <w:keepNext/>
        <w:keepLines/>
      </w:pPr>
      <w:r w:rsidRPr="007C7404">
        <w:rPr>
          <w:b/>
        </w:rPr>
        <w:t>CC</w:t>
      </w:r>
      <w:r>
        <w:t xml:space="preserve"> Yes or No</w:t>
      </w:r>
      <w:r>
        <w:tab/>
        <w:t>(indicates if the input dataset has carriage control)</w:t>
      </w:r>
    </w:p>
    <w:p w:rsidR="00442C7B" w:rsidRDefault="00442C7B" w:rsidP="00295DB7">
      <w:pPr>
        <w:pStyle w:val="BodyText"/>
      </w:pPr>
      <w:r w:rsidRPr="007C7404">
        <w:rPr>
          <w:b/>
        </w:rPr>
        <w:t>NOCONFIRM</w:t>
      </w:r>
      <w:r>
        <w:tab/>
        <w:t>(turns off all non-critical informative messages)</w:t>
      </w:r>
    </w:p>
    <w:p w:rsidR="00442C7B" w:rsidRDefault="00442C7B" w:rsidP="00295DB7">
      <w:pPr>
        <w:pStyle w:val="BodyText"/>
      </w:pPr>
      <w:r>
        <w:rPr>
          <w:b/>
        </w:rPr>
        <w:t>BROWSE</w:t>
      </w:r>
      <w:r>
        <w:rPr>
          <w:b/>
        </w:rPr>
        <w:tab/>
      </w:r>
      <w:r>
        <w:t>(browse the report if under ISPF)</w:t>
      </w:r>
    </w:p>
    <w:p w:rsidR="00442C7B" w:rsidRDefault="00442C7B" w:rsidP="00295DB7">
      <w:pPr>
        <w:pStyle w:val="BodyText"/>
      </w:pPr>
      <w:r>
        <w:rPr>
          <w:b/>
        </w:rPr>
        <w:t xml:space="preserve">TABLE </w:t>
      </w:r>
      <w:r>
        <w:rPr>
          <w:b/>
        </w:rPr>
        <w:tab/>
        <w:t>(</w:t>
      </w:r>
      <w:r w:rsidR="003861A6">
        <w:t>to translate csv in table format)</w:t>
      </w:r>
    </w:p>
    <w:p w:rsidR="003861A6" w:rsidRDefault="003861A6" w:rsidP="00295DB7">
      <w:pPr>
        <w:pStyle w:val="BodyText"/>
      </w:pPr>
      <w:r>
        <w:rPr>
          <w:b/>
        </w:rPr>
        <w:t>NOHEADER (</w:t>
      </w:r>
      <w:r>
        <w:t>if no header row desired for TABLE)</w:t>
      </w:r>
    </w:p>
    <w:p w:rsidR="003861A6" w:rsidRPr="003861A6" w:rsidRDefault="003861A6" w:rsidP="00295DB7">
      <w:pPr>
        <w:pStyle w:val="BodyText"/>
      </w:pPr>
      <w:r>
        <w:rPr>
          <w:b/>
        </w:rPr>
        <w:t>WRAP (</w:t>
      </w:r>
      <w:r>
        <w:t>columns are wrapped to the largest word in the column)</w:t>
      </w:r>
    </w:p>
    <w:p w:rsidR="00442C7B" w:rsidRPr="00C64C04" w:rsidRDefault="00442C7B" w:rsidP="00295DB7">
      <w:pPr>
        <w:pStyle w:val="BodyText"/>
      </w:pPr>
      <w:r>
        <w:rPr>
          <w:b/>
        </w:rPr>
        <w:t>BANNER</w:t>
      </w:r>
      <w:r>
        <w:rPr>
          <w:b/>
        </w:rPr>
        <w:tab/>
      </w:r>
      <w:r>
        <w:t>Yes or No (to print title as a banner)</w:t>
      </w:r>
    </w:p>
    <w:p w:rsidR="00442C7B" w:rsidRDefault="00442C7B" w:rsidP="00295DB7">
      <w:pPr>
        <w:pStyle w:val="BodyText"/>
      </w:pPr>
      <w:r w:rsidRPr="007C7404">
        <w:rPr>
          <w:b/>
        </w:rPr>
        <w:t>TITLE</w:t>
      </w:r>
      <w:r>
        <w:tab/>
        <w:t>title text</w:t>
      </w:r>
      <w:r>
        <w:tab/>
        <w:t xml:space="preserve">(must be the </w:t>
      </w:r>
      <w:r w:rsidRPr="007C7404">
        <w:rPr>
          <w:b/>
        </w:rPr>
        <w:t>last</w:t>
      </w:r>
      <w:r>
        <w:t xml:space="preserve"> keyword used)</w:t>
      </w:r>
    </w:p>
    <w:p w:rsidR="007E582A" w:rsidRDefault="007E582A">
      <w:pPr>
        <w:rPr>
          <w:lang w:val="en-US"/>
        </w:rPr>
      </w:pPr>
    </w:p>
    <w:p w:rsidR="00611DE9" w:rsidRDefault="00611DE9" w:rsidP="00611DE9">
      <w:pPr>
        <w:pStyle w:val="Heading2"/>
        <w:rPr>
          <w:lang w:val="en-US"/>
        </w:rPr>
      </w:pPr>
      <w:r>
        <w:rPr>
          <w:lang w:val="en-US"/>
        </w:rPr>
        <w:t>Options:</w:t>
      </w:r>
    </w:p>
    <w:p w:rsidR="00611DE9" w:rsidRDefault="00611DE9" w:rsidP="00E431A2">
      <w:r>
        <w:t>COLOR:</w:t>
      </w:r>
      <w:r w:rsidR="0051730A">
        <w:t xml:space="preserve"> the font color. Fullname or abbreviation can be used</w:t>
      </w:r>
    </w:p>
    <w:p w:rsidR="00E431A2" w:rsidRDefault="00E431A2" w:rsidP="00611DE9">
      <w:pPr>
        <w:pStyle w:val="BodyText"/>
        <w:keepNext/>
        <w:keepLines/>
        <w:ind w:left="0"/>
      </w:pPr>
    </w:p>
    <w:tbl>
      <w:tblPr>
        <w:tblW w:w="0" w:type="auto"/>
        <w:tblInd w:w="127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1440"/>
        <w:gridCol w:w="1440"/>
        <w:gridCol w:w="1440"/>
      </w:tblGrid>
      <w:tr w:rsidR="0051730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Abbreviation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Color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Abbreviation</w:t>
            </w:r>
          </w:p>
        </w:tc>
      </w:tr>
      <w:tr w:rsidR="0051730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Aqua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A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Navy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N</w:t>
            </w:r>
          </w:p>
        </w:tc>
      </w:tr>
      <w:tr w:rsidR="0051730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Black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Bla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Olive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O</w:t>
            </w:r>
          </w:p>
        </w:tc>
      </w:tr>
      <w:tr w:rsidR="0051730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Blue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Blu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Purple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P</w:t>
            </w:r>
          </w:p>
        </w:tc>
      </w:tr>
      <w:tr w:rsidR="0051730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Fuchsia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F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Red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R</w:t>
            </w:r>
          </w:p>
        </w:tc>
      </w:tr>
      <w:tr w:rsidR="0051730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Gray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Gra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Silver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S</w:t>
            </w:r>
          </w:p>
        </w:tc>
      </w:tr>
      <w:tr w:rsidR="0051730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Green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Gre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Teal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T</w:t>
            </w:r>
          </w:p>
        </w:tc>
      </w:tr>
      <w:tr w:rsidR="0051730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Lime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L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White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W</w:t>
            </w:r>
          </w:p>
        </w:tc>
      </w:tr>
      <w:tr w:rsidR="0051730A">
        <w:tblPrEx>
          <w:tblCellMar>
            <w:top w:w="0" w:type="dxa"/>
            <w:bottom w:w="0" w:type="dxa"/>
          </w:tblCellMar>
        </w:tblPrEx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Maroon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M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  <w:rPr>
                <w:b/>
              </w:rPr>
            </w:pPr>
            <w:r>
              <w:rPr>
                <w:b/>
              </w:rPr>
              <w:t>Yellow</w:t>
            </w:r>
          </w:p>
        </w:tc>
        <w:tc>
          <w:tcPr>
            <w:tcW w:w="1440" w:type="dxa"/>
          </w:tcPr>
          <w:p w:rsidR="0051730A" w:rsidRDefault="0051730A" w:rsidP="00E431A2">
            <w:pPr>
              <w:pStyle w:val="BodyText"/>
              <w:keepNext/>
              <w:keepLines/>
              <w:ind w:left="0"/>
            </w:pPr>
            <w:r>
              <w:t>Y</w:t>
            </w:r>
          </w:p>
        </w:tc>
      </w:tr>
    </w:tbl>
    <w:p w:rsidR="00E431A2" w:rsidRDefault="00E431A2" w:rsidP="00611DE9">
      <w:pPr>
        <w:pStyle w:val="BodyText"/>
        <w:keepNext/>
        <w:keepLines/>
        <w:ind w:left="0"/>
      </w:pPr>
    </w:p>
    <w:p w:rsidR="00E431A2" w:rsidRPr="00E431A2" w:rsidRDefault="00E431A2" w:rsidP="00E431A2">
      <w:pPr>
        <w:rPr>
          <w:lang w:val="en-US"/>
        </w:rPr>
      </w:pPr>
      <w:r w:rsidRPr="00E431A2">
        <w:rPr>
          <w:lang w:val="en-US"/>
        </w:rPr>
        <w:t>FONT: relative font size from 1 (sma</w:t>
      </w:r>
      <w:r w:rsidR="003A79E6">
        <w:rPr>
          <w:lang w:val="en-US"/>
        </w:rPr>
        <w:t>l</w:t>
      </w:r>
      <w:r w:rsidRPr="00E431A2">
        <w:rPr>
          <w:lang w:val="en-US"/>
        </w:rPr>
        <w:t>l) up to 7 (big)</w:t>
      </w:r>
    </w:p>
    <w:p w:rsidR="00E431A2" w:rsidRPr="00E431A2" w:rsidRDefault="00E431A2" w:rsidP="00E431A2">
      <w:pPr>
        <w:rPr>
          <w:lang w:val="en-US"/>
        </w:rPr>
      </w:pPr>
    </w:p>
    <w:p w:rsidR="0051730A" w:rsidRDefault="00A05E99" w:rsidP="00E431A2">
      <w:r w:rsidRPr="00E431A2">
        <w:rPr>
          <w:lang w:val="en-US"/>
        </w:rPr>
        <w:t xml:space="preserve">TABLE: translates a comma delimited file (; in between different columns) to a HTML table.  </w:t>
      </w:r>
      <w:r>
        <w:t>By default a header (first line) is added and “NoWrap” (column level) is assumed.</w:t>
      </w:r>
    </w:p>
    <w:p w:rsidR="00A05E99" w:rsidRDefault="00A05E99" w:rsidP="00E431A2"/>
    <w:p w:rsidR="00A05E99" w:rsidRDefault="00A05E99" w:rsidP="00E431A2">
      <w:r>
        <w:t>NOHEADER: overrules the default “HEADER” of the table.  CSV is interpreted as a list of data without header.</w:t>
      </w:r>
    </w:p>
    <w:p w:rsidR="00A05E99" w:rsidRDefault="00A05E99" w:rsidP="00E431A2"/>
    <w:p w:rsidR="00A05E99" w:rsidRDefault="00A05E99" w:rsidP="00E431A2">
      <w:r>
        <w:t xml:space="preserve">WRAP: overrules the default “NoWrap” of the table. Column data is wrapped to the longest word in the column (header and footer). </w:t>
      </w:r>
    </w:p>
    <w:p w:rsidR="00611DE9" w:rsidRDefault="00611DE9" w:rsidP="00E431A2">
      <w:pPr>
        <w:rPr>
          <w:lang w:val="en-US"/>
        </w:rPr>
      </w:pPr>
    </w:p>
    <w:p w:rsidR="00A05E99" w:rsidRDefault="00A05E99" w:rsidP="00E431A2">
      <w:pPr>
        <w:rPr>
          <w:lang w:val="en-US"/>
        </w:rPr>
      </w:pPr>
      <w:r>
        <w:rPr>
          <w:lang w:val="en-US"/>
        </w:rPr>
        <w:t>BANNER: puts the ‘TITLE’ on top of the document</w:t>
      </w:r>
    </w:p>
    <w:p w:rsidR="00A05E99" w:rsidRDefault="00A05E99" w:rsidP="00E431A2">
      <w:pPr>
        <w:rPr>
          <w:lang w:val="en-US"/>
        </w:rPr>
      </w:pPr>
    </w:p>
    <w:p w:rsidR="00A05E99" w:rsidRPr="00611DE9" w:rsidRDefault="00A05E99" w:rsidP="00E431A2">
      <w:pPr>
        <w:rPr>
          <w:lang w:val="en-US"/>
        </w:rPr>
      </w:pPr>
      <w:r>
        <w:rPr>
          <w:lang w:val="en-US"/>
        </w:rPr>
        <w:t xml:space="preserve">TITLE: </w:t>
      </w:r>
      <w:r w:rsidR="00E431A2">
        <w:rPr>
          <w:lang w:val="en-US"/>
        </w:rPr>
        <w:t>MUST be (if mentioned) the</w:t>
      </w:r>
      <w:r w:rsidR="003A79E6">
        <w:rPr>
          <w:lang w:val="en-US"/>
        </w:rPr>
        <w:t xml:space="preserve"> last keyword. Only visible on </w:t>
      </w:r>
      <w:r w:rsidR="00E431A2">
        <w:rPr>
          <w:lang w:val="en-US"/>
        </w:rPr>
        <w:t>top of the document if keyword BANNER is specified.</w:t>
      </w:r>
    </w:p>
    <w:sectPr w:rsidR="00A05E99" w:rsidRPr="00611DE9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1251" w:rsidRDefault="00DF1251">
      <w:r>
        <w:separator/>
      </w:r>
    </w:p>
  </w:endnote>
  <w:endnote w:type="continuationSeparator" w:id="0">
    <w:p w:rsidR="00DF1251" w:rsidRDefault="00DF12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3832"/>
      <w:gridCol w:w="236"/>
      <w:gridCol w:w="4788"/>
    </w:tblGrid>
    <w:tr w:rsidR="003347B4" w:rsidRPr="00DF1251" w:rsidTr="00DF1251">
      <w:tc>
        <w:tcPr>
          <w:tcW w:w="2164" w:type="pct"/>
          <w:shd w:val="clear" w:color="auto" w:fill="auto"/>
        </w:tcPr>
        <w:p w:rsidR="003347B4" w:rsidRPr="00DF1251" w:rsidRDefault="003347B4" w:rsidP="007E582A">
          <w:pPr>
            <w:pStyle w:val="Footer"/>
            <w:rPr>
              <w:sz w:val="18"/>
              <w:szCs w:val="18"/>
            </w:rPr>
          </w:pPr>
          <w:r w:rsidRPr="00DF1251">
            <w:rPr>
              <w:sz w:val="18"/>
              <w:szCs w:val="18"/>
            </w:rPr>
            <w:t xml:space="preserve">Gemaakt door </w:t>
          </w:r>
          <w:r w:rsidRPr="00DF1251">
            <w:rPr>
              <w:sz w:val="18"/>
              <w:szCs w:val="18"/>
            </w:rPr>
            <w:fldChar w:fldCharType="begin"/>
          </w:r>
          <w:r w:rsidRPr="00DF1251">
            <w:rPr>
              <w:sz w:val="18"/>
              <w:szCs w:val="18"/>
            </w:rPr>
            <w:instrText xml:space="preserve"> AUTHOR </w:instrText>
          </w:r>
          <w:r w:rsidRPr="00DF1251">
            <w:rPr>
              <w:sz w:val="18"/>
              <w:szCs w:val="18"/>
            </w:rPr>
            <w:fldChar w:fldCharType="separate"/>
          </w:r>
          <w:r w:rsidR="00D16E45" w:rsidRPr="00DF1251">
            <w:rPr>
              <w:noProof/>
              <w:sz w:val="18"/>
              <w:szCs w:val="18"/>
            </w:rPr>
            <w:t>Alain Janssens - ICT512a</w:t>
          </w:r>
          <w:r w:rsidRPr="00DF1251">
            <w:rPr>
              <w:sz w:val="18"/>
              <w:szCs w:val="18"/>
            </w:rPr>
            <w:fldChar w:fldCharType="end"/>
          </w:r>
        </w:p>
        <w:p w:rsidR="003347B4" w:rsidRPr="00DF1251" w:rsidRDefault="003347B4" w:rsidP="007E582A">
          <w:pPr>
            <w:pStyle w:val="Footer"/>
            <w:rPr>
              <w:sz w:val="18"/>
              <w:szCs w:val="18"/>
            </w:rPr>
          </w:pPr>
          <w:hyperlink r:id="rId1" w:history="1">
            <w:r w:rsidRPr="00DF1251">
              <w:rPr>
                <w:rStyle w:val="Hyperlink"/>
                <w:sz w:val="18"/>
                <w:szCs w:val="18"/>
              </w:rPr>
              <w:t>Alain.Janssens@b-rail.be</w:t>
            </w:r>
          </w:hyperlink>
        </w:p>
        <w:p w:rsidR="003347B4" w:rsidRPr="00DF1251" w:rsidRDefault="003347B4" w:rsidP="007E582A">
          <w:pPr>
            <w:pStyle w:val="Footer"/>
            <w:rPr>
              <w:b/>
              <w:sz w:val="18"/>
              <w:szCs w:val="18"/>
            </w:rPr>
          </w:pPr>
          <w:r w:rsidRPr="00DF1251">
            <w:rPr>
              <w:sz w:val="18"/>
              <w:szCs w:val="18"/>
            </w:rPr>
            <w:t>Tel: 0252</w:t>
          </w:r>
          <w:r w:rsidRPr="00DF1251">
            <w:rPr>
              <w:b/>
              <w:sz w:val="18"/>
              <w:szCs w:val="18"/>
            </w:rPr>
            <w:t>83543</w:t>
          </w:r>
        </w:p>
      </w:tc>
      <w:tc>
        <w:tcPr>
          <w:tcW w:w="133" w:type="pct"/>
          <w:shd w:val="clear" w:color="auto" w:fill="auto"/>
        </w:tcPr>
        <w:p w:rsidR="003347B4" w:rsidRPr="00DF1251" w:rsidRDefault="003347B4" w:rsidP="007E582A">
          <w:pPr>
            <w:pStyle w:val="Footer"/>
            <w:rPr>
              <w:sz w:val="18"/>
              <w:szCs w:val="18"/>
            </w:rPr>
          </w:pPr>
        </w:p>
      </w:tc>
      <w:tc>
        <w:tcPr>
          <w:tcW w:w="2703" w:type="pct"/>
          <w:shd w:val="clear" w:color="auto" w:fill="auto"/>
        </w:tcPr>
        <w:p w:rsidR="003347B4" w:rsidRPr="00DF1251" w:rsidRDefault="003347B4" w:rsidP="00DF1251">
          <w:pPr>
            <w:pStyle w:val="Footer"/>
            <w:jc w:val="right"/>
            <w:rPr>
              <w:sz w:val="18"/>
              <w:szCs w:val="18"/>
            </w:rPr>
          </w:pPr>
          <w:r w:rsidRPr="00DF1251">
            <w:rPr>
              <w:sz w:val="18"/>
              <w:szCs w:val="18"/>
            </w:rPr>
            <w:t xml:space="preserve">Pagina </w:t>
          </w:r>
          <w:r w:rsidRPr="00DF1251">
            <w:rPr>
              <w:sz w:val="18"/>
              <w:szCs w:val="18"/>
            </w:rPr>
            <w:fldChar w:fldCharType="begin"/>
          </w:r>
          <w:r w:rsidRPr="00DF1251">
            <w:rPr>
              <w:sz w:val="18"/>
              <w:szCs w:val="18"/>
            </w:rPr>
            <w:instrText xml:space="preserve"> PAGE </w:instrText>
          </w:r>
          <w:r w:rsidRPr="00DF1251">
            <w:rPr>
              <w:sz w:val="18"/>
              <w:szCs w:val="18"/>
            </w:rPr>
            <w:fldChar w:fldCharType="separate"/>
          </w:r>
          <w:r w:rsidR="00406E40" w:rsidRPr="00DF1251">
            <w:rPr>
              <w:noProof/>
              <w:sz w:val="18"/>
              <w:szCs w:val="18"/>
            </w:rPr>
            <w:t>1</w:t>
          </w:r>
          <w:r w:rsidRPr="00DF1251">
            <w:rPr>
              <w:sz w:val="18"/>
              <w:szCs w:val="18"/>
            </w:rPr>
            <w:fldChar w:fldCharType="end"/>
          </w:r>
          <w:r w:rsidRPr="00DF1251">
            <w:rPr>
              <w:sz w:val="18"/>
              <w:szCs w:val="18"/>
            </w:rPr>
            <w:t xml:space="preserve"> van </w:t>
          </w:r>
          <w:r w:rsidRPr="00DF1251">
            <w:rPr>
              <w:sz w:val="18"/>
              <w:szCs w:val="18"/>
            </w:rPr>
            <w:fldChar w:fldCharType="begin"/>
          </w:r>
          <w:r w:rsidRPr="00DF1251">
            <w:rPr>
              <w:sz w:val="18"/>
              <w:szCs w:val="18"/>
            </w:rPr>
            <w:instrText xml:space="preserve"> NUMPAGES </w:instrText>
          </w:r>
          <w:r w:rsidRPr="00DF1251">
            <w:rPr>
              <w:sz w:val="18"/>
              <w:szCs w:val="18"/>
            </w:rPr>
            <w:fldChar w:fldCharType="separate"/>
          </w:r>
          <w:r w:rsidR="00406E40" w:rsidRPr="00DF1251">
            <w:rPr>
              <w:noProof/>
              <w:sz w:val="18"/>
              <w:szCs w:val="18"/>
            </w:rPr>
            <w:t>3</w:t>
          </w:r>
          <w:r w:rsidRPr="00DF1251">
            <w:rPr>
              <w:sz w:val="18"/>
              <w:szCs w:val="18"/>
            </w:rPr>
            <w:fldChar w:fldCharType="end"/>
          </w:r>
        </w:p>
        <w:p w:rsidR="003347B4" w:rsidRPr="00DF1251" w:rsidRDefault="003347B4" w:rsidP="00DF1251">
          <w:pPr>
            <w:pStyle w:val="Footer"/>
            <w:jc w:val="right"/>
            <w:rPr>
              <w:sz w:val="18"/>
              <w:szCs w:val="18"/>
              <w:lang w:val="fr-FR"/>
            </w:rPr>
          </w:pPr>
          <w:r w:rsidRPr="00DF1251">
            <w:rPr>
              <w:sz w:val="18"/>
              <w:szCs w:val="18"/>
            </w:rPr>
            <w:fldChar w:fldCharType="begin"/>
          </w:r>
          <w:r w:rsidRPr="00DF1251">
            <w:rPr>
              <w:sz w:val="18"/>
              <w:szCs w:val="18"/>
              <w:lang w:val="fr-FR"/>
            </w:rPr>
            <w:instrText xml:space="preserve"> FILENAME \p </w:instrText>
          </w:r>
          <w:r w:rsidRPr="00DF1251">
            <w:rPr>
              <w:sz w:val="18"/>
              <w:szCs w:val="18"/>
            </w:rPr>
            <w:fldChar w:fldCharType="separate"/>
          </w:r>
          <w:r w:rsidR="00D16E45" w:rsidRPr="00DF1251">
            <w:rPr>
              <w:noProof/>
              <w:sz w:val="18"/>
              <w:szCs w:val="18"/>
              <w:lang w:val="fr-FR"/>
            </w:rPr>
            <w:t>M:\Mainframe Producten\XMITIP\CSV2HTML.doc</w:t>
          </w:r>
          <w:r w:rsidRPr="00DF1251">
            <w:rPr>
              <w:sz w:val="18"/>
              <w:szCs w:val="18"/>
            </w:rPr>
            <w:fldChar w:fldCharType="end"/>
          </w:r>
        </w:p>
      </w:tc>
    </w:tr>
  </w:tbl>
  <w:p w:rsidR="003347B4" w:rsidRPr="00C82D3B" w:rsidRDefault="003347B4" w:rsidP="007E582A">
    <w:pPr>
      <w:pStyle w:val="Footer"/>
      <w:rPr>
        <w:sz w:val="18"/>
        <w:szCs w:val="18"/>
        <w:lang w:val="fr-F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1251" w:rsidRDefault="00DF1251">
      <w:r>
        <w:separator/>
      </w:r>
    </w:p>
  </w:footnote>
  <w:footnote w:type="continuationSeparator" w:id="0">
    <w:p w:rsidR="00DF1251" w:rsidRDefault="00DF125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A1078" w:rsidRDefault="007E582A">
    <w:pPr>
      <w:pStyle w:val="Header"/>
    </w:pPr>
    <w:r>
      <w:tab/>
    </w:r>
    <w:r>
      <w:tab/>
    </w:r>
  </w:p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</w:tblBorders>
      <w:tblLook w:val="01E0" w:firstRow="1" w:lastRow="1" w:firstColumn="1" w:lastColumn="1" w:noHBand="0" w:noVBand="0"/>
    </w:tblPr>
    <w:tblGrid>
      <w:gridCol w:w="1404"/>
      <w:gridCol w:w="5572"/>
      <w:gridCol w:w="1880"/>
    </w:tblGrid>
    <w:tr w:rsidR="009A1078" w:rsidTr="00DF1251">
      <w:trPr>
        <w:trHeight w:val="804"/>
      </w:trPr>
      <w:tc>
        <w:tcPr>
          <w:tcW w:w="671" w:type="pct"/>
          <w:shd w:val="clear" w:color="auto" w:fill="auto"/>
        </w:tcPr>
        <w:p w:rsidR="009A1078" w:rsidRDefault="0001579C" w:rsidP="00DF1251">
          <w:pPr>
            <w:pStyle w:val="Header"/>
            <w:jc w:val="center"/>
          </w:pPr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2050" type="#_x0000_t75" style="position:absolute;left:0;text-align:left;margin-left:392pt;margin-top:0;width:54.25pt;height:41.05pt;z-index:1;mso-position-horizontal:right" o:allowincell="f">
                <v:imagedata r:id="rId1" o:title="SNCB-NMBS-Doppler"/>
                <w10:wrap type="square"/>
              </v:shape>
            </w:pict>
          </w:r>
          <w:r>
            <w:pict>
              <v:shape id="_x0000_i1027" type="#_x0000_t75" style="width:59.5pt;height:39.5pt">
                <v:imagedata r:id="rId2" o:title="monogramBblue"/>
              </v:shape>
            </w:pict>
          </w:r>
        </w:p>
      </w:tc>
      <w:tc>
        <w:tcPr>
          <w:tcW w:w="3207" w:type="pct"/>
          <w:shd w:val="clear" w:color="auto" w:fill="auto"/>
        </w:tcPr>
        <w:p w:rsidR="009A1078" w:rsidRDefault="00295DB7" w:rsidP="00DF1251">
          <w:pPr>
            <w:pStyle w:val="Header"/>
            <w:jc w:val="center"/>
          </w:pPr>
          <w:r>
            <w:t>CSV2HTML</w:t>
          </w:r>
        </w:p>
      </w:tc>
      <w:tc>
        <w:tcPr>
          <w:tcW w:w="1122" w:type="pct"/>
          <w:shd w:val="clear" w:color="auto" w:fill="auto"/>
        </w:tcPr>
        <w:p w:rsidR="009A1078" w:rsidRDefault="009A1078">
          <w:pPr>
            <w:pStyle w:val="Header"/>
          </w:pPr>
        </w:p>
      </w:tc>
    </w:tr>
  </w:tbl>
  <w:p w:rsidR="009A1078" w:rsidRDefault="009A10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5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E582A"/>
    <w:rsid w:val="0001579C"/>
    <w:rsid w:val="001B2A74"/>
    <w:rsid w:val="00295DB7"/>
    <w:rsid w:val="003347B4"/>
    <w:rsid w:val="003861A6"/>
    <w:rsid w:val="003A79E6"/>
    <w:rsid w:val="00406E40"/>
    <w:rsid w:val="00442C7B"/>
    <w:rsid w:val="004E6F25"/>
    <w:rsid w:val="0050798D"/>
    <w:rsid w:val="0051730A"/>
    <w:rsid w:val="00536DD1"/>
    <w:rsid w:val="005A75AC"/>
    <w:rsid w:val="00611DE9"/>
    <w:rsid w:val="007E582A"/>
    <w:rsid w:val="009104FF"/>
    <w:rsid w:val="009145FB"/>
    <w:rsid w:val="009A1078"/>
    <w:rsid w:val="00A05E99"/>
    <w:rsid w:val="00B5082E"/>
    <w:rsid w:val="00C82D3B"/>
    <w:rsid w:val="00D16E45"/>
    <w:rsid w:val="00D51089"/>
    <w:rsid w:val="00D642FD"/>
    <w:rsid w:val="00DF1251"/>
    <w:rsid w:val="00E431A2"/>
    <w:rsid w:val="00EC1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1"/>
    <o:shapelayout v:ext="edit">
      <o:idmap v:ext="edit" data="1"/>
    </o:shapelayout>
  </w:shapeDefaults>
  <w:decimalSymbol w:val="."/>
  <w:listSeparator w:val=","/>
  <w14:docId w14:val="48A73145"/>
  <w15:chartTrackingRefBased/>
  <w15:docId w15:val="{C3EDF16A-8DC5-4D97-AF4E-97623EFDB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Pr>
      <w:sz w:val="24"/>
      <w:szCs w:val="24"/>
      <w:lang w:val="nl-BE"/>
    </w:rPr>
  </w:style>
  <w:style w:type="paragraph" w:styleId="Heading1">
    <w:name w:val="heading 1"/>
    <w:basedOn w:val="Normal"/>
    <w:next w:val="Normal"/>
    <w:qFormat/>
    <w:rsid w:val="00442C7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qFormat/>
    <w:rsid w:val="0050798D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BodyText"/>
    <w:link w:val="Heading3Char"/>
    <w:qFormat/>
    <w:rsid w:val="00442C7B"/>
    <w:pPr>
      <w:keepNext/>
      <w:keepLines/>
      <w:spacing w:before="140" w:line="220" w:lineRule="atLeast"/>
      <w:ind w:left="1080"/>
      <w:outlineLvl w:val="2"/>
    </w:pPr>
    <w:rPr>
      <w:rFonts w:ascii="Arial" w:hAnsi="Arial"/>
      <w:spacing w:val="-4"/>
      <w:kern w:val="28"/>
      <w:sz w:val="22"/>
      <w:lang w:val="en-US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7E582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7E582A"/>
    <w:pPr>
      <w:tabs>
        <w:tab w:val="center" w:pos="4320"/>
        <w:tab w:val="right" w:pos="8640"/>
      </w:tabs>
    </w:pPr>
  </w:style>
  <w:style w:type="character" w:styleId="Hyperlink">
    <w:name w:val="Hyperlink"/>
    <w:rsid w:val="007E582A"/>
    <w:rPr>
      <w:color w:val="0000FF"/>
      <w:u w:val="single"/>
    </w:rPr>
  </w:style>
  <w:style w:type="table" w:styleId="TableGrid">
    <w:name w:val="Table Grid"/>
    <w:basedOn w:val="TableNormal"/>
    <w:rsid w:val="009A107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rsid w:val="00442C7B"/>
    <w:pPr>
      <w:ind w:left="1080"/>
    </w:pPr>
    <w:rPr>
      <w:lang w:val="en-US"/>
    </w:rPr>
  </w:style>
  <w:style w:type="character" w:customStyle="1" w:styleId="Heading3Char">
    <w:name w:val="Heading 3 Char"/>
    <w:link w:val="Heading3"/>
    <w:rsid w:val="00442C7B"/>
    <w:rPr>
      <w:rFonts w:ascii="Arial" w:hAnsi="Arial"/>
      <w:spacing w:val="-4"/>
      <w:kern w:val="28"/>
      <w:sz w:val="22"/>
      <w:szCs w:val="24"/>
      <w:lang w:val="en-US" w:eastAsia="en-US" w:bidi="ar-SA"/>
    </w:rPr>
  </w:style>
  <w:style w:type="character" w:customStyle="1" w:styleId="BodyTextChar">
    <w:name w:val="Body Text Char"/>
    <w:link w:val="BodyText"/>
    <w:rsid w:val="00442C7B"/>
    <w:rPr>
      <w:sz w:val="24"/>
      <w:szCs w:val="24"/>
      <w:lang w:val="en-US" w:eastAsia="en-US" w:bidi="ar-SA"/>
    </w:rPr>
  </w:style>
  <w:style w:type="character" w:customStyle="1" w:styleId="Heading2Char">
    <w:name w:val="Heading 2 Char"/>
    <w:link w:val="Heading2"/>
    <w:rsid w:val="00295DB7"/>
    <w:rPr>
      <w:rFonts w:ascii="Arial" w:hAnsi="Arial" w:cs="Arial"/>
      <w:b/>
      <w:bCs/>
      <w:i/>
      <w:iCs/>
      <w:sz w:val="28"/>
      <w:szCs w:val="28"/>
      <w:lang w:val="nl-BE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Alain.Janssens@b-rail.be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jpeg"/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ata\templates\AjA%20NMBS2b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AjA NMBS2b.dot</Template>
  <TotalTime>0</TotalTime>
  <Pages>1</Pages>
  <Words>261</Words>
  <Characters>1490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CSV2HTML</vt:lpstr>
    </vt:vector>
  </TitlesOfParts>
  <Company>SNCB/NMBS</Company>
  <LinksUpToDate>false</LinksUpToDate>
  <CharactersWithSpaces>1748</CharactersWithSpaces>
  <SharedDoc>false</SharedDoc>
  <HLinks>
    <vt:vector size="6" baseType="variant">
      <vt:variant>
        <vt:i4>1507378</vt:i4>
      </vt:variant>
      <vt:variant>
        <vt:i4>3</vt:i4>
      </vt:variant>
      <vt:variant>
        <vt:i4>0</vt:i4>
      </vt:variant>
      <vt:variant>
        <vt:i4>5</vt:i4>
      </vt:variant>
      <vt:variant>
        <vt:lpwstr>mailto:Alain.Janssens@b-rail.be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CSV2HTML</dc:title>
  <dc:subject/>
  <dc:creator>Alain Janssens - ICT512a</dc:creator>
  <cp:keywords/>
  <dc:description/>
  <cp:lastModifiedBy>Lionel Dyck</cp:lastModifiedBy>
  <cp:revision>2</cp:revision>
  <cp:lastPrinted>2004-04-21T20:00:00Z</cp:lastPrinted>
  <dcterms:created xsi:type="dcterms:W3CDTF">2017-01-20T13:22:00Z</dcterms:created>
  <dcterms:modified xsi:type="dcterms:W3CDTF">2017-01-20T13:22:00Z</dcterms:modified>
</cp:coreProperties>
</file>