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F591" w14:textId="77777777" w:rsidR="00BC06C3" w:rsidRDefault="00B85735">
      <w:pPr>
        <w:pStyle w:val="TitleCover"/>
        <w:pBdr>
          <w:top w:val="single" w:sz="32" w:space="1" w:color="000000"/>
        </w:pBdr>
        <w:ind w:left="540"/>
        <w:jc w:val="center"/>
        <w:rPr>
          <w:bCs/>
          <w:color w:val="0000FF"/>
        </w:rPr>
      </w:pPr>
      <w:r>
        <w:rPr>
          <w:bCs/>
          <w:color w:val="0000FF"/>
        </w:rPr>
        <w:t>XMITIP User Reference Guide</w:t>
      </w:r>
    </w:p>
    <w:p w14:paraId="1092A986" w14:textId="77777777" w:rsidR="00BC06C3" w:rsidRDefault="00B85735">
      <w:pPr>
        <w:pStyle w:val="SubtitleCover"/>
        <w:ind w:left="540" w:right="720"/>
        <w:jc w:val="center"/>
        <w:rPr>
          <w:b/>
          <w:color w:val="0000FF"/>
        </w:rPr>
      </w:pPr>
      <w:r>
        <w:rPr>
          <w:b/>
          <w:color w:val="0000FF"/>
        </w:rPr>
        <w:t>SMTP (E-Mail) from z/OS to the World</w:t>
      </w:r>
    </w:p>
    <w:p w14:paraId="657E383E" w14:textId="77777777" w:rsidR="00BC06C3" w:rsidRDefault="00BC06C3">
      <w:pPr>
        <w:widowControl w:val="0"/>
        <w:ind w:left="540"/>
        <w:jc w:val="center"/>
        <w:rPr>
          <w:color w:val="0000FF"/>
          <w:sz w:val="24"/>
        </w:rPr>
      </w:pPr>
    </w:p>
    <w:p w14:paraId="36409610" w14:textId="77777777" w:rsidR="00BC06C3" w:rsidRDefault="00B14C25" w:rsidP="006004DC">
      <w:pPr>
        <w:pStyle w:val="BodyText"/>
        <w:ind w:left="540"/>
        <w:jc w:val="center"/>
        <w:rPr>
          <w:sz w:val="24"/>
        </w:rPr>
      </w:pPr>
      <w:r>
        <w:t xml:space="preserve">Version </w:t>
      </w:r>
      <w:r w:rsidR="006004DC">
        <w:t>1</w:t>
      </w:r>
      <w:r w:rsidR="00AE645E">
        <w:t>8</w:t>
      </w:r>
      <w:r w:rsidR="006004DC">
        <w:t>.0</w:t>
      </w:r>
      <w:r w:rsidR="00AE645E">
        <w:t>3</w:t>
      </w:r>
      <w:r w:rsidR="00B85735">
        <w:tab/>
      </w:r>
      <w:r w:rsidR="00B85735">
        <w:tab/>
      </w:r>
      <w:r w:rsidR="00B85735">
        <w:tab/>
        <w:t xml:space="preserve">Revised </w:t>
      </w:r>
      <w:r w:rsidR="006004DC">
        <w:t xml:space="preserve">March </w:t>
      </w:r>
      <w:r w:rsidR="00AE645E">
        <w:t>28, 2018</w:t>
      </w:r>
    </w:p>
    <w:p w14:paraId="66C9C119" w14:textId="77777777" w:rsidR="00BC06C3" w:rsidRDefault="00BC06C3">
      <w:pPr>
        <w:widowControl w:val="0"/>
        <w:ind w:left="540"/>
        <w:jc w:val="center"/>
        <w:rPr>
          <w:sz w:val="24"/>
        </w:rPr>
      </w:pPr>
    </w:p>
    <w:p w14:paraId="6501BB64" w14:textId="77777777" w:rsidR="00BC06C3" w:rsidRDefault="00BC06C3">
      <w:pPr>
        <w:widowControl w:val="0"/>
        <w:ind w:left="540"/>
        <w:jc w:val="center"/>
        <w:rPr>
          <w:sz w:val="24"/>
        </w:rPr>
      </w:pPr>
    </w:p>
    <w:p w14:paraId="0E7EC6F8" w14:textId="77777777" w:rsidR="00BC06C3" w:rsidRDefault="00BC06C3">
      <w:pPr>
        <w:widowControl w:val="0"/>
        <w:ind w:left="540"/>
        <w:jc w:val="center"/>
        <w:rPr>
          <w:sz w:val="24"/>
        </w:rPr>
      </w:pPr>
    </w:p>
    <w:p w14:paraId="30A3D131" w14:textId="77777777" w:rsidR="00BC06C3" w:rsidRDefault="00BC06C3">
      <w:pPr>
        <w:widowControl w:val="0"/>
        <w:ind w:left="540"/>
        <w:jc w:val="center"/>
        <w:rPr>
          <w:sz w:val="24"/>
        </w:rPr>
      </w:pPr>
    </w:p>
    <w:p w14:paraId="179D0804" w14:textId="77777777" w:rsidR="00BC06C3" w:rsidRDefault="00BC06C3">
      <w:pPr>
        <w:widowControl w:val="0"/>
        <w:ind w:left="540"/>
        <w:jc w:val="center"/>
        <w:rPr>
          <w:sz w:val="24"/>
        </w:rPr>
      </w:pPr>
    </w:p>
    <w:p w14:paraId="7E49324E" w14:textId="77777777" w:rsidR="00BC06C3" w:rsidRDefault="00BC06C3">
      <w:pPr>
        <w:widowControl w:val="0"/>
        <w:ind w:left="540"/>
        <w:jc w:val="center"/>
        <w:rPr>
          <w:sz w:val="24"/>
        </w:rPr>
      </w:pPr>
    </w:p>
    <w:p w14:paraId="591BC4A8" w14:textId="77777777" w:rsidR="00BC06C3" w:rsidRDefault="00BC06C3">
      <w:pPr>
        <w:widowControl w:val="0"/>
        <w:ind w:left="540"/>
        <w:jc w:val="center"/>
        <w:rPr>
          <w:sz w:val="24"/>
        </w:rPr>
      </w:pPr>
    </w:p>
    <w:p w14:paraId="195457A5" w14:textId="77777777" w:rsidR="00BC06C3" w:rsidRDefault="00BC06C3">
      <w:pPr>
        <w:widowControl w:val="0"/>
        <w:ind w:left="540"/>
        <w:jc w:val="center"/>
        <w:rPr>
          <w:sz w:val="24"/>
        </w:rPr>
      </w:pPr>
    </w:p>
    <w:p w14:paraId="53B31D06" w14:textId="77777777" w:rsidR="00BC06C3" w:rsidRDefault="00BC06C3">
      <w:pPr>
        <w:widowControl w:val="0"/>
        <w:ind w:left="540"/>
        <w:jc w:val="center"/>
        <w:rPr>
          <w:sz w:val="24"/>
        </w:rPr>
      </w:pPr>
    </w:p>
    <w:p w14:paraId="196D3EFB" w14:textId="77777777" w:rsidR="00BC06C3" w:rsidRDefault="00BC06C3">
      <w:pPr>
        <w:widowControl w:val="0"/>
        <w:ind w:left="540"/>
        <w:jc w:val="center"/>
        <w:rPr>
          <w:sz w:val="24"/>
        </w:rPr>
      </w:pPr>
    </w:p>
    <w:p w14:paraId="0F15E7D2" w14:textId="77777777" w:rsidR="00BC06C3" w:rsidRDefault="00BC06C3">
      <w:pPr>
        <w:widowControl w:val="0"/>
        <w:ind w:left="540"/>
        <w:jc w:val="center"/>
        <w:rPr>
          <w:sz w:val="24"/>
        </w:rPr>
      </w:pPr>
    </w:p>
    <w:p w14:paraId="566B2573" w14:textId="77777777" w:rsidR="00BC06C3" w:rsidRDefault="00BC06C3">
      <w:pPr>
        <w:widowControl w:val="0"/>
        <w:ind w:left="540"/>
        <w:jc w:val="center"/>
        <w:rPr>
          <w:sz w:val="24"/>
        </w:rPr>
      </w:pPr>
    </w:p>
    <w:p w14:paraId="67889586" w14:textId="77777777" w:rsidR="00BC06C3" w:rsidRDefault="00BC06C3">
      <w:pPr>
        <w:widowControl w:val="0"/>
        <w:ind w:left="540"/>
        <w:jc w:val="center"/>
        <w:rPr>
          <w:sz w:val="24"/>
        </w:rPr>
      </w:pPr>
    </w:p>
    <w:p w14:paraId="7DDD3355" w14:textId="77777777" w:rsidR="00BC06C3" w:rsidRDefault="00BC06C3">
      <w:pPr>
        <w:widowControl w:val="0"/>
        <w:ind w:left="540"/>
        <w:jc w:val="center"/>
        <w:rPr>
          <w:sz w:val="24"/>
        </w:rPr>
      </w:pPr>
    </w:p>
    <w:p w14:paraId="2A07352C" w14:textId="77777777" w:rsidR="00BC06C3" w:rsidRDefault="00BC06C3">
      <w:pPr>
        <w:widowControl w:val="0"/>
        <w:ind w:left="540"/>
        <w:jc w:val="center"/>
        <w:rPr>
          <w:sz w:val="24"/>
        </w:rPr>
      </w:pPr>
    </w:p>
    <w:p w14:paraId="718FA509" w14:textId="77777777" w:rsidR="00BC06C3" w:rsidRDefault="00BC06C3">
      <w:pPr>
        <w:widowControl w:val="0"/>
        <w:ind w:left="540"/>
        <w:jc w:val="center"/>
        <w:rPr>
          <w:sz w:val="24"/>
        </w:rPr>
      </w:pPr>
    </w:p>
    <w:p w14:paraId="2EBB321F" w14:textId="77777777" w:rsidR="00BC06C3" w:rsidRDefault="00BC06C3">
      <w:pPr>
        <w:widowControl w:val="0"/>
        <w:ind w:left="540"/>
        <w:jc w:val="center"/>
        <w:rPr>
          <w:sz w:val="24"/>
        </w:rPr>
      </w:pPr>
    </w:p>
    <w:p w14:paraId="5E7E9FCF" w14:textId="77777777" w:rsidR="00BC06C3" w:rsidRDefault="00BC06C3">
      <w:pPr>
        <w:widowControl w:val="0"/>
        <w:ind w:left="540"/>
        <w:jc w:val="center"/>
        <w:rPr>
          <w:sz w:val="24"/>
        </w:rPr>
      </w:pPr>
    </w:p>
    <w:p w14:paraId="3AC5AC27" w14:textId="77777777" w:rsidR="00BC06C3" w:rsidRDefault="00BC06C3">
      <w:pPr>
        <w:widowControl w:val="0"/>
        <w:ind w:left="540"/>
        <w:jc w:val="center"/>
        <w:rPr>
          <w:sz w:val="24"/>
        </w:rPr>
      </w:pPr>
    </w:p>
    <w:p w14:paraId="4C6A39D8" w14:textId="77777777" w:rsidR="00BC06C3" w:rsidRDefault="00BC06C3">
      <w:pPr>
        <w:widowControl w:val="0"/>
        <w:ind w:left="540"/>
        <w:jc w:val="center"/>
        <w:rPr>
          <w:sz w:val="24"/>
        </w:rPr>
      </w:pPr>
    </w:p>
    <w:p w14:paraId="2239FFF8" w14:textId="77777777" w:rsidR="00BC06C3" w:rsidRDefault="00BC06C3">
      <w:pPr>
        <w:widowControl w:val="0"/>
        <w:ind w:left="540"/>
        <w:jc w:val="center"/>
        <w:rPr>
          <w:sz w:val="24"/>
        </w:rPr>
      </w:pPr>
    </w:p>
    <w:p w14:paraId="261D812C" w14:textId="77777777" w:rsidR="00BC06C3" w:rsidRDefault="00B85735">
      <w:pPr>
        <w:widowControl w:val="0"/>
        <w:ind w:left="540"/>
        <w:jc w:val="center"/>
        <w:rPr>
          <w:sz w:val="18"/>
        </w:rPr>
      </w:pPr>
      <w:r>
        <w:rPr>
          <w:sz w:val="18"/>
        </w:rPr>
        <w:t>Lionel B. Dyck</w:t>
      </w:r>
    </w:p>
    <w:p w14:paraId="54F131AD" w14:textId="77777777" w:rsidR="00BC06C3" w:rsidRDefault="00B85735">
      <w:pPr>
        <w:widowControl w:val="0"/>
        <w:ind w:left="540"/>
        <w:jc w:val="center"/>
        <w:rPr>
          <w:sz w:val="18"/>
        </w:rPr>
      </w:pPr>
      <w:r>
        <w:rPr>
          <w:sz w:val="18"/>
        </w:rPr>
        <w:t xml:space="preserve">E-Mail: </w:t>
      </w:r>
      <w:hyperlink r:id="rId8" w:history="1">
        <w:r w:rsidR="004C5092" w:rsidRPr="00181D4E">
          <w:rPr>
            <w:rStyle w:val="Hyperlink"/>
          </w:rPr>
          <w:t>lbdyck@gmail.com</w:t>
        </w:r>
      </w:hyperlink>
    </w:p>
    <w:p w14:paraId="440B98A2" w14:textId="77777777" w:rsidR="00BC06C3" w:rsidRDefault="00BC06C3">
      <w:pPr>
        <w:widowControl w:val="0"/>
        <w:jc w:val="center"/>
        <w:rPr>
          <w:sz w:val="18"/>
        </w:rPr>
      </w:pPr>
    </w:p>
    <w:p w14:paraId="0BEB5014" w14:textId="77777777" w:rsidR="00BC06C3" w:rsidRDefault="00BC06C3">
      <w:pPr>
        <w:suppressAutoHyphens w:val="0"/>
        <w:ind w:left="0"/>
      </w:pPr>
    </w:p>
    <w:p w14:paraId="5D6BBED8" w14:textId="77777777" w:rsidR="00BC06C3" w:rsidRDefault="00584131">
      <w:pPr>
        <w:pStyle w:val="Heading1"/>
        <w:ind w:left="0"/>
      </w:pPr>
      <w:bookmarkStart w:id="0" w:name="_Toc157258260"/>
      <w:bookmarkStart w:id="1" w:name="_Toc161201180"/>
      <w:bookmarkStart w:id="2" w:name="_Toc153269764"/>
      <w:r>
        <w:lastRenderedPageBreak/>
        <w:t>Table of Contents</w:t>
      </w:r>
      <w:bookmarkEnd w:id="0"/>
      <w:bookmarkEnd w:id="1"/>
      <w:bookmarkEnd w:id="2"/>
    </w:p>
    <w:p w14:paraId="5D12308A" w14:textId="69B00C25" w:rsidR="00342B80" w:rsidRDefault="00E15590">
      <w:pPr>
        <w:pStyle w:val="TOC1"/>
        <w:tabs>
          <w:tab w:val="right" w:leader="dot" w:pos="9926"/>
        </w:tabs>
        <w:rPr>
          <w:b w:val="0"/>
          <w:bCs w:val="0"/>
          <w:i w:val="0"/>
          <w:iCs w:val="0"/>
          <w:noProof/>
          <w:kern w:val="2"/>
          <w:sz w:val="22"/>
          <w:szCs w:val="22"/>
          <w:lang w:eastAsia="en-US"/>
        </w:rPr>
      </w:pPr>
      <w:r>
        <w:fldChar w:fldCharType="begin"/>
      </w:r>
      <w:r>
        <w:instrText xml:space="preserve"> TOC \o "1-5" \h \z \u </w:instrText>
      </w:r>
      <w:r>
        <w:fldChar w:fldCharType="separate"/>
      </w:r>
      <w:hyperlink w:anchor="_Toc153269764" w:history="1">
        <w:r w:rsidR="00342B80" w:rsidRPr="00343557">
          <w:rPr>
            <w:rStyle w:val="Hyperlink"/>
            <w:noProof/>
          </w:rPr>
          <w:t>Table of Contents</w:t>
        </w:r>
        <w:r w:rsidR="00342B80">
          <w:rPr>
            <w:noProof/>
            <w:webHidden/>
          </w:rPr>
          <w:tab/>
        </w:r>
        <w:r w:rsidR="00342B80">
          <w:rPr>
            <w:noProof/>
            <w:webHidden/>
          </w:rPr>
          <w:fldChar w:fldCharType="begin"/>
        </w:r>
        <w:r w:rsidR="00342B80">
          <w:rPr>
            <w:noProof/>
            <w:webHidden/>
          </w:rPr>
          <w:instrText xml:space="preserve"> PAGEREF _Toc153269764 \h </w:instrText>
        </w:r>
        <w:r w:rsidR="00342B80">
          <w:rPr>
            <w:noProof/>
            <w:webHidden/>
          </w:rPr>
        </w:r>
        <w:r w:rsidR="00342B80">
          <w:rPr>
            <w:noProof/>
            <w:webHidden/>
          </w:rPr>
          <w:fldChar w:fldCharType="separate"/>
        </w:r>
        <w:r w:rsidR="00342B80">
          <w:rPr>
            <w:noProof/>
            <w:webHidden/>
          </w:rPr>
          <w:t>2</w:t>
        </w:r>
        <w:r w:rsidR="00342B80">
          <w:rPr>
            <w:noProof/>
            <w:webHidden/>
          </w:rPr>
          <w:fldChar w:fldCharType="end"/>
        </w:r>
      </w:hyperlink>
    </w:p>
    <w:p w14:paraId="1DDCF73A" w14:textId="12C1C45D" w:rsidR="00342B80" w:rsidRDefault="00342B80">
      <w:pPr>
        <w:pStyle w:val="TOC1"/>
        <w:tabs>
          <w:tab w:val="right" w:leader="dot" w:pos="9926"/>
        </w:tabs>
        <w:rPr>
          <w:b w:val="0"/>
          <w:bCs w:val="0"/>
          <w:i w:val="0"/>
          <w:iCs w:val="0"/>
          <w:noProof/>
          <w:kern w:val="2"/>
          <w:sz w:val="22"/>
          <w:szCs w:val="22"/>
          <w:lang w:eastAsia="en-US"/>
        </w:rPr>
      </w:pPr>
      <w:hyperlink w:anchor="_Toc153269765" w:history="1">
        <w:r w:rsidRPr="00343557">
          <w:rPr>
            <w:rStyle w:val="Hyperlink"/>
            <w:noProof/>
          </w:rPr>
          <w:t>Introduction</w:t>
        </w:r>
        <w:r>
          <w:rPr>
            <w:noProof/>
            <w:webHidden/>
          </w:rPr>
          <w:tab/>
        </w:r>
        <w:r>
          <w:rPr>
            <w:noProof/>
            <w:webHidden/>
          </w:rPr>
          <w:fldChar w:fldCharType="begin"/>
        </w:r>
        <w:r>
          <w:rPr>
            <w:noProof/>
            <w:webHidden/>
          </w:rPr>
          <w:instrText xml:space="preserve"> PAGEREF _Toc153269765 \h </w:instrText>
        </w:r>
        <w:r>
          <w:rPr>
            <w:noProof/>
            <w:webHidden/>
          </w:rPr>
        </w:r>
        <w:r>
          <w:rPr>
            <w:noProof/>
            <w:webHidden/>
          </w:rPr>
          <w:fldChar w:fldCharType="separate"/>
        </w:r>
        <w:r>
          <w:rPr>
            <w:noProof/>
            <w:webHidden/>
          </w:rPr>
          <w:t>5</w:t>
        </w:r>
        <w:r>
          <w:rPr>
            <w:noProof/>
            <w:webHidden/>
          </w:rPr>
          <w:fldChar w:fldCharType="end"/>
        </w:r>
      </w:hyperlink>
    </w:p>
    <w:p w14:paraId="41051E6C" w14:textId="1D6D7034" w:rsidR="00342B80" w:rsidRDefault="00342B80">
      <w:pPr>
        <w:pStyle w:val="TOC1"/>
        <w:tabs>
          <w:tab w:val="right" w:leader="dot" w:pos="9926"/>
        </w:tabs>
        <w:rPr>
          <w:b w:val="0"/>
          <w:bCs w:val="0"/>
          <w:i w:val="0"/>
          <w:iCs w:val="0"/>
          <w:noProof/>
          <w:kern w:val="2"/>
          <w:sz w:val="22"/>
          <w:szCs w:val="22"/>
          <w:lang w:eastAsia="en-US"/>
        </w:rPr>
      </w:pPr>
      <w:hyperlink w:anchor="_Toc153269766" w:history="1">
        <w:r w:rsidRPr="00343557">
          <w:rPr>
            <w:rStyle w:val="Hyperlink"/>
            <w:noProof/>
          </w:rPr>
          <w:t>Acknowledgements</w:t>
        </w:r>
        <w:r>
          <w:rPr>
            <w:noProof/>
            <w:webHidden/>
          </w:rPr>
          <w:tab/>
        </w:r>
        <w:r>
          <w:rPr>
            <w:noProof/>
            <w:webHidden/>
          </w:rPr>
          <w:fldChar w:fldCharType="begin"/>
        </w:r>
        <w:r>
          <w:rPr>
            <w:noProof/>
            <w:webHidden/>
          </w:rPr>
          <w:instrText xml:space="preserve"> PAGEREF _Toc153269766 \h </w:instrText>
        </w:r>
        <w:r>
          <w:rPr>
            <w:noProof/>
            <w:webHidden/>
          </w:rPr>
        </w:r>
        <w:r>
          <w:rPr>
            <w:noProof/>
            <w:webHidden/>
          </w:rPr>
          <w:fldChar w:fldCharType="separate"/>
        </w:r>
        <w:r>
          <w:rPr>
            <w:noProof/>
            <w:webHidden/>
          </w:rPr>
          <w:t>6</w:t>
        </w:r>
        <w:r>
          <w:rPr>
            <w:noProof/>
            <w:webHidden/>
          </w:rPr>
          <w:fldChar w:fldCharType="end"/>
        </w:r>
      </w:hyperlink>
    </w:p>
    <w:p w14:paraId="7C6CF178" w14:textId="01E2B31F" w:rsidR="00342B80" w:rsidRDefault="00342B80">
      <w:pPr>
        <w:pStyle w:val="TOC1"/>
        <w:tabs>
          <w:tab w:val="right" w:leader="dot" w:pos="9926"/>
        </w:tabs>
        <w:rPr>
          <w:b w:val="0"/>
          <w:bCs w:val="0"/>
          <w:i w:val="0"/>
          <w:iCs w:val="0"/>
          <w:noProof/>
          <w:kern w:val="2"/>
          <w:sz w:val="22"/>
          <w:szCs w:val="22"/>
          <w:lang w:eastAsia="en-US"/>
        </w:rPr>
      </w:pPr>
      <w:hyperlink w:anchor="_Toc153269767" w:history="1">
        <w:r w:rsidRPr="00343557">
          <w:rPr>
            <w:rStyle w:val="Hyperlink"/>
            <w:noProof/>
          </w:rPr>
          <w:t>Local Customizations (alter this section for your site and republish for your users)</w:t>
        </w:r>
        <w:r>
          <w:rPr>
            <w:noProof/>
            <w:webHidden/>
          </w:rPr>
          <w:tab/>
        </w:r>
        <w:r>
          <w:rPr>
            <w:noProof/>
            <w:webHidden/>
          </w:rPr>
          <w:fldChar w:fldCharType="begin"/>
        </w:r>
        <w:r>
          <w:rPr>
            <w:noProof/>
            <w:webHidden/>
          </w:rPr>
          <w:instrText xml:space="preserve"> PAGEREF _Toc153269767 \h </w:instrText>
        </w:r>
        <w:r>
          <w:rPr>
            <w:noProof/>
            <w:webHidden/>
          </w:rPr>
        </w:r>
        <w:r>
          <w:rPr>
            <w:noProof/>
            <w:webHidden/>
          </w:rPr>
          <w:fldChar w:fldCharType="separate"/>
        </w:r>
        <w:r>
          <w:rPr>
            <w:noProof/>
            <w:webHidden/>
          </w:rPr>
          <w:t>7</w:t>
        </w:r>
        <w:r>
          <w:rPr>
            <w:noProof/>
            <w:webHidden/>
          </w:rPr>
          <w:fldChar w:fldCharType="end"/>
        </w:r>
      </w:hyperlink>
    </w:p>
    <w:p w14:paraId="7A78796F" w14:textId="05635F60" w:rsidR="00342B80" w:rsidRDefault="00342B80">
      <w:pPr>
        <w:pStyle w:val="TOC1"/>
        <w:tabs>
          <w:tab w:val="right" w:leader="dot" w:pos="9926"/>
        </w:tabs>
        <w:rPr>
          <w:b w:val="0"/>
          <w:bCs w:val="0"/>
          <w:i w:val="0"/>
          <w:iCs w:val="0"/>
          <w:noProof/>
          <w:kern w:val="2"/>
          <w:sz w:val="22"/>
          <w:szCs w:val="22"/>
          <w:lang w:eastAsia="en-US"/>
        </w:rPr>
      </w:pPr>
      <w:hyperlink w:anchor="_Toc153269768" w:history="1">
        <w:r w:rsidRPr="00343557">
          <w:rPr>
            <w:rStyle w:val="Hyperlink"/>
            <w:noProof/>
          </w:rPr>
          <w:t>Using XMITIP in Batch</w:t>
        </w:r>
        <w:r>
          <w:rPr>
            <w:noProof/>
            <w:webHidden/>
          </w:rPr>
          <w:tab/>
        </w:r>
        <w:r>
          <w:rPr>
            <w:noProof/>
            <w:webHidden/>
          </w:rPr>
          <w:fldChar w:fldCharType="begin"/>
        </w:r>
        <w:r>
          <w:rPr>
            <w:noProof/>
            <w:webHidden/>
          </w:rPr>
          <w:instrText xml:space="preserve"> PAGEREF _Toc153269768 \h </w:instrText>
        </w:r>
        <w:r>
          <w:rPr>
            <w:noProof/>
            <w:webHidden/>
          </w:rPr>
        </w:r>
        <w:r>
          <w:rPr>
            <w:noProof/>
            <w:webHidden/>
          </w:rPr>
          <w:fldChar w:fldCharType="separate"/>
        </w:r>
        <w:r>
          <w:rPr>
            <w:noProof/>
            <w:webHidden/>
          </w:rPr>
          <w:t>8</w:t>
        </w:r>
        <w:r>
          <w:rPr>
            <w:noProof/>
            <w:webHidden/>
          </w:rPr>
          <w:fldChar w:fldCharType="end"/>
        </w:r>
      </w:hyperlink>
    </w:p>
    <w:p w14:paraId="7AD78671" w14:textId="18EE67B6" w:rsidR="00342B80" w:rsidRDefault="00342B80">
      <w:pPr>
        <w:pStyle w:val="TOC1"/>
        <w:tabs>
          <w:tab w:val="right" w:leader="dot" w:pos="9926"/>
        </w:tabs>
        <w:rPr>
          <w:b w:val="0"/>
          <w:bCs w:val="0"/>
          <w:i w:val="0"/>
          <w:iCs w:val="0"/>
          <w:noProof/>
          <w:kern w:val="2"/>
          <w:sz w:val="22"/>
          <w:szCs w:val="22"/>
          <w:lang w:eastAsia="en-US"/>
        </w:rPr>
      </w:pPr>
      <w:hyperlink w:anchor="_Toc153269769" w:history="1">
        <w:r w:rsidRPr="00343557">
          <w:rPr>
            <w:rStyle w:val="Hyperlink"/>
            <w:noProof/>
          </w:rPr>
          <w:t>Usage Notes</w:t>
        </w:r>
        <w:r>
          <w:rPr>
            <w:noProof/>
            <w:webHidden/>
          </w:rPr>
          <w:tab/>
        </w:r>
        <w:r>
          <w:rPr>
            <w:noProof/>
            <w:webHidden/>
          </w:rPr>
          <w:fldChar w:fldCharType="begin"/>
        </w:r>
        <w:r>
          <w:rPr>
            <w:noProof/>
            <w:webHidden/>
          </w:rPr>
          <w:instrText xml:space="preserve"> PAGEREF _Toc153269769 \h </w:instrText>
        </w:r>
        <w:r>
          <w:rPr>
            <w:noProof/>
            <w:webHidden/>
          </w:rPr>
        </w:r>
        <w:r>
          <w:rPr>
            <w:noProof/>
            <w:webHidden/>
          </w:rPr>
          <w:fldChar w:fldCharType="separate"/>
        </w:r>
        <w:r>
          <w:rPr>
            <w:noProof/>
            <w:webHidden/>
          </w:rPr>
          <w:t>9</w:t>
        </w:r>
        <w:r>
          <w:rPr>
            <w:noProof/>
            <w:webHidden/>
          </w:rPr>
          <w:fldChar w:fldCharType="end"/>
        </w:r>
      </w:hyperlink>
    </w:p>
    <w:p w14:paraId="394D8547" w14:textId="5054710A" w:rsidR="00342B80" w:rsidRDefault="00342B80">
      <w:pPr>
        <w:pStyle w:val="TOC4"/>
        <w:tabs>
          <w:tab w:val="right" w:leader="dot" w:pos="9926"/>
        </w:tabs>
        <w:rPr>
          <w:noProof/>
          <w:kern w:val="2"/>
          <w:sz w:val="22"/>
          <w:szCs w:val="22"/>
          <w:lang w:eastAsia="en-US"/>
        </w:rPr>
      </w:pPr>
      <w:hyperlink w:anchor="_Toc153269770" w:history="1">
        <w:r w:rsidRPr="00343557">
          <w:rPr>
            <w:rStyle w:val="Hyperlink"/>
            <w:noProof/>
          </w:rPr>
          <w:t>Performance Considerations</w:t>
        </w:r>
        <w:r>
          <w:rPr>
            <w:noProof/>
            <w:webHidden/>
          </w:rPr>
          <w:tab/>
        </w:r>
        <w:r>
          <w:rPr>
            <w:noProof/>
            <w:webHidden/>
          </w:rPr>
          <w:fldChar w:fldCharType="begin"/>
        </w:r>
        <w:r>
          <w:rPr>
            <w:noProof/>
            <w:webHidden/>
          </w:rPr>
          <w:instrText xml:space="preserve"> PAGEREF _Toc153269770 \h </w:instrText>
        </w:r>
        <w:r>
          <w:rPr>
            <w:noProof/>
            <w:webHidden/>
          </w:rPr>
        </w:r>
        <w:r>
          <w:rPr>
            <w:noProof/>
            <w:webHidden/>
          </w:rPr>
          <w:fldChar w:fldCharType="separate"/>
        </w:r>
        <w:r>
          <w:rPr>
            <w:noProof/>
            <w:webHidden/>
          </w:rPr>
          <w:t>9</w:t>
        </w:r>
        <w:r>
          <w:rPr>
            <w:noProof/>
            <w:webHidden/>
          </w:rPr>
          <w:fldChar w:fldCharType="end"/>
        </w:r>
      </w:hyperlink>
    </w:p>
    <w:p w14:paraId="6DFEC1BE" w14:textId="34A11DE4" w:rsidR="00342B80" w:rsidRDefault="00342B80">
      <w:pPr>
        <w:pStyle w:val="TOC1"/>
        <w:tabs>
          <w:tab w:val="right" w:leader="dot" w:pos="9926"/>
        </w:tabs>
        <w:rPr>
          <w:b w:val="0"/>
          <w:bCs w:val="0"/>
          <w:i w:val="0"/>
          <w:iCs w:val="0"/>
          <w:noProof/>
          <w:kern w:val="2"/>
          <w:sz w:val="22"/>
          <w:szCs w:val="22"/>
          <w:lang w:eastAsia="en-US"/>
        </w:rPr>
      </w:pPr>
      <w:hyperlink w:anchor="_Toc153269771" w:history="1">
        <w:r w:rsidRPr="00343557">
          <w:rPr>
            <w:rStyle w:val="Hyperlink"/>
            <w:noProof/>
          </w:rPr>
          <w:t>XMITIP - The Command (syntax)</w:t>
        </w:r>
        <w:r>
          <w:rPr>
            <w:noProof/>
            <w:webHidden/>
          </w:rPr>
          <w:tab/>
        </w:r>
        <w:r>
          <w:rPr>
            <w:noProof/>
            <w:webHidden/>
          </w:rPr>
          <w:fldChar w:fldCharType="begin"/>
        </w:r>
        <w:r>
          <w:rPr>
            <w:noProof/>
            <w:webHidden/>
          </w:rPr>
          <w:instrText xml:space="preserve"> PAGEREF _Toc153269771 \h </w:instrText>
        </w:r>
        <w:r>
          <w:rPr>
            <w:noProof/>
            <w:webHidden/>
          </w:rPr>
        </w:r>
        <w:r>
          <w:rPr>
            <w:noProof/>
            <w:webHidden/>
          </w:rPr>
          <w:fldChar w:fldCharType="separate"/>
        </w:r>
        <w:r>
          <w:rPr>
            <w:noProof/>
            <w:webHidden/>
          </w:rPr>
          <w:t>10</w:t>
        </w:r>
        <w:r>
          <w:rPr>
            <w:noProof/>
            <w:webHidden/>
          </w:rPr>
          <w:fldChar w:fldCharType="end"/>
        </w:r>
      </w:hyperlink>
    </w:p>
    <w:p w14:paraId="615B84C4" w14:textId="7E1D9527" w:rsidR="00342B80" w:rsidRDefault="00342B80">
      <w:pPr>
        <w:pStyle w:val="TOC4"/>
        <w:tabs>
          <w:tab w:val="right" w:leader="dot" w:pos="9926"/>
        </w:tabs>
        <w:rPr>
          <w:noProof/>
          <w:kern w:val="2"/>
          <w:sz w:val="22"/>
          <w:szCs w:val="22"/>
          <w:lang w:eastAsia="en-US"/>
        </w:rPr>
      </w:pPr>
      <w:hyperlink w:anchor="_Toc153269772" w:history="1">
        <w:r w:rsidRPr="00343557">
          <w:rPr>
            <w:rStyle w:val="Hyperlink"/>
            <w:noProof/>
          </w:rPr>
          <w:t>To-Address</w:t>
        </w:r>
        <w:r>
          <w:rPr>
            <w:noProof/>
            <w:webHidden/>
          </w:rPr>
          <w:tab/>
        </w:r>
        <w:r>
          <w:rPr>
            <w:noProof/>
            <w:webHidden/>
          </w:rPr>
          <w:fldChar w:fldCharType="begin"/>
        </w:r>
        <w:r>
          <w:rPr>
            <w:noProof/>
            <w:webHidden/>
          </w:rPr>
          <w:instrText xml:space="preserve"> PAGEREF _Toc153269772 \h </w:instrText>
        </w:r>
        <w:r>
          <w:rPr>
            <w:noProof/>
            <w:webHidden/>
          </w:rPr>
        </w:r>
        <w:r>
          <w:rPr>
            <w:noProof/>
            <w:webHidden/>
          </w:rPr>
          <w:fldChar w:fldCharType="separate"/>
        </w:r>
        <w:r>
          <w:rPr>
            <w:noProof/>
            <w:webHidden/>
          </w:rPr>
          <w:t>11</w:t>
        </w:r>
        <w:r>
          <w:rPr>
            <w:noProof/>
            <w:webHidden/>
          </w:rPr>
          <w:fldChar w:fldCharType="end"/>
        </w:r>
      </w:hyperlink>
    </w:p>
    <w:p w14:paraId="0F013F07" w14:textId="73CA3C52" w:rsidR="00342B80" w:rsidRDefault="00342B80">
      <w:pPr>
        <w:pStyle w:val="TOC3"/>
        <w:tabs>
          <w:tab w:val="right" w:leader="dot" w:pos="9926"/>
        </w:tabs>
        <w:rPr>
          <w:noProof/>
          <w:kern w:val="2"/>
          <w:sz w:val="22"/>
          <w:szCs w:val="22"/>
          <w:lang w:eastAsia="en-US"/>
        </w:rPr>
      </w:pPr>
      <w:hyperlink w:anchor="_Toc153269773" w:history="1">
        <w:r w:rsidRPr="00343557">
          <w:rPr>
            <w:rStyle w:val="Hyperlink"/>
            <w:noProof/>
          </w:rPr>
          <w:t>Other Keywords</w:t>
        </w:r>
        <w:r>
          <w:rPr>
            <w:noProof/>
            <w:webHidden/>
          </w:rPr>
          <w:tab/>
        </w:r>
        <w:r>
          <w:rPr>
            <w:noProof/>
            <w:webHidden/>
          </w:rPr>
          <w:fldChar w:fldCharType="begin"/>
        </w:r>
        <w:r>
          <w:rPr>
            <w:noProof/>
            <w:webHidden/>
          </w:rPr>
          <w:instrText xml:space="preserve"> PAGEREF _Toc153269773 \h </w:instrText>
        </w:r>
        <w:r>
          <w:rPr>
            <w:noProof/>
            <w:webHidden/>
          </w:rPr>
        </w:r>
        <w:r>
          <w:rPr>
            <w:noProof/>
            <w:webHidden/>
          </w:rPr>
          <w:fldChar w:fldCharType="separate"/>
        </w:r>
        <w:r>
          <w:rPr>
            <w:noProof/>
            <w:webHidden/>
          </w:rPr>
          <w:t>11</w:t>
        </w:r>
        <w:r>
          <w:rPr>
            <w:noProof/>
            <w:webHidden/>
          </w:rPr>
          <w:fldChar w:fldCharType="end"/>
        </w:r>
      </w:hyperlink>
    </w:p>
    <w:p w14:paraId="3DDBB1A1" w14:textId="48CA0FB1" w:rsidR="00342B80" w:rsidRDefault="00342B80">
      <w:pPr>
        <w:pStyle w:val="TOC4"/>
        <w:tabs>
          <w:tab w:val="right" w:leader="dot" w:pos="9926"/>
        </w:tabs>
        <w:rPr>
          <w:noProof/>
          <w:kern w:val="2"/>
          <w:sz w:val="22"/>
          <w:szCs w:val="22"/>
          <w:lang w:eastAsia="en-US"/>
        </w:rPr>
      </w:pPr>
      <w:hyperlink w:anchor="_Toc153269774" w:history="1">
        <w:r w:rsidRPr="00343557">
          <w:rPr>
            <w:rStyle w:val="Hyperlink"/>
            <w:noProof/>
          </w:rPr>
          <w:t>AddressFile and AddressFileDD</w:t>
        </w:r>
        <w:r>
          <w:rPr>
            <w:noProof/>
            <w:webHidden/>
          </w:rPr>
          <w:tab/>
        </w:r>
        <w:r>
          <w:rPr>
            <w:noProof/>
            <w:webHidden/>
          </w:rPr>
          <w:fldChar w:fldCharType="begin"/>
        </w:r>
        <w:r>
          <w:rPr>
            <w:noProof/>
            <w:webHidden/>
          </w:rPr>
          <w:instrText xml:space="preserve"> PAGEREF _Toc153269774 \h </w:instrText>
        </w:r>
        <w:r>
          <w:rPr>
            <w:noProof/>
            <w:webHidden/>
          </w:rPr>
        </w:r>
        <w:r>
          <w:rPr>
            <w:noProof/>
            <w:webHidden/>
          </w:rPr>
          <w:fldChar w:fldCharType="separate"/>
        </w:r>
        <w:r>
          <w:rPr>
            <w:noProof/>
            <w:webHidden/>
          </w:rPr>
          <w:t>11</w:t>
        </w:r>
        <w:r>
          <w:rPr>
            <w:noProof/>
            <w:webHidden/>
          </w:rPr>
          <w:fldChar w:fldCharType="end"/>
        </w:r>
      </w:hyperlink>
    </w:p>
    <w:p w14:paraId="303A4F45" w14:textId="2B7565C6" w:rsidR="00342B80" w:rsidRDefault="00342B80">
      <w:pPr>
        <w:pStyle w:val="TOC4"/>
        <w:tabs>
          <w:tab w:val="right" w:leader="dot" w:pos="9926"/>
        </w:tabs>
        <w:rPr>
          <w:noProof/>
          <w:kern w:val="2"/>
          <w:sz w:val="22"/>
          <w:szCs w:val="22"/>
          <w:lang w:eastAsia="en-US"/>
        </w:rPr>
      </w:pPr>
      <w:hyperlink w:anchor="_Toc153269775" w:history="1">
        <w:r w:rsidRPr="00343557">
          <w:rPr>
            <w:rStyle w:val="Hyperlink"/>
            <w:noProof/>
          </w:rPr>
          <w:t>ASA</w:t>
        </w:r>
        <w:r>
          <w:rPr>
            <w:noProof/>
            <w:webHidden/>
          </w:rPr>
          <w:tab/>
        </w:r>
        <w:r>
          <w:rPr>
            <w:noProof/>
            <w:webHidden/>
          </w:rPr>
          <w:fldChar w:fldCharType="begin"/>
        </w:r>
        <w:r>
          <w:rPr>
            <w:noProof/>
            <w:webHidden/>
          </w:rPr>
          <w:instrText xml:space="preserve"> PAGEREF _Toc153269775 \h </w:instrText>
        </w:r>
        <w:r>
          <w:rPr>
            <w:noProof/>
            <w:webHidden/>
          </w:rPr>
        </w:r>
        <w:r>
          <w:rPr>
            <w:noProof/>
            <w:webHidden/>
          </w:rPr>
          <w:fldChar w:fldCharType="separate"/>
        </w:r>
        <w:r>
          <w:rPr>
            <w:noProof/>
            <w:webHidden/>
          </w:rPr>
          <w:t>12</w:t>
        </w:r>
        <w:r>
          <w:rPr>
            <w:noProof/>
            <w:webHidden/>
          </w:rPr>
          <w:fldChar w:fldCharType="end"/>
        </w:r>
      </w:hyperlink>
    </w:p>
    <w:p w14:paraId="47FFE57B" w14:textId="7DE9C59D" w:rsidR="00342B80" w:rsidRDefault="00342B80">
      <w:pPr>
        <w:pStyle w:val="TOC4"/>
        <w:tabs>
          <w:tab w:val="right" w:leader="dot" w:pos="9926"/>
        </w:tabs>
        <w:rPr>
          <w:noProof/>
          <w:kern w:val="2"/>
          <w:sz w:val="22"/>
          <w:szCs w:val="22"/>
          <w:lang w:eastAsia="en-US"/>
        </w:rPr>
      </w:pPr>
      <w:hyperlink w:anchor="_Toc153269776" w:history="1">
        <w:r w:rsidRPr="00343557">
          <w:rPr>
            <w:rStyle w:val="Hyperlink"/>
            <w:noProof/>
          </w:rPr>
          <w:t>BCC</w:t>
        </w:r>
        <w:r>
          <w:rPr>
            <w:noProof/>
            <w:webHidden/>
          </w:rPr>
          <w:tab/>
        </w:r>
        <w:r>
          <w:rPr>
            <w:noProof/>
            <w:webHidden/>
          </w:rPr>
          <w:fldChar w:fldCharType="begin"/>
        </w:r>
        <w:r>
          <w:rPr>
            <w:noProof/>
            <w:webHidden/>
          </w:rPr>
          <w:instrText xml:space="preserve"> PAGEREF _Toc153269776 \h </w:instrText>
        </w:r>
        <w:r>
          <w:rPr>
            <w:noProof/>
            <w:webHidden/>
          </w:rPr>
        </w:r>
        <w:r>
          <w:rPr>
            <w:noProof/>
            <w:webHidden/>
          </w:rPr>
          <w:fldChar w:fldCharType="separate"/>
        </w:r>
        <w:r>
          <w:rPr>
            <w:noProof/>
            <w:webHidden/>
          </w:rPr>
          <w:t>12</w:t>
        </w:r>
        <w:r>
          <w:rPr>
            <w:noProof/>
            <w:webHidden/>
          </w:rPr>
          <w:fldChar w:fldCharType="end"/>
        </w:r>
      </w:hyperlink>
    </w:p>
    <w:p w14:paraId="3F136A3D" w14:textId="45886FC1" w:rsidR="00342B80" w:rsidRDefault="00342B80">
      <w:pPr>
        <w:pStyle w:val="TOC4"/>
        <w:tabs>
          <w:tab w:val="right" w:leader="dot" w:pos="9926"/>
        </w:tabs>
        <w:rPr>
          <w:noProof/>
          <w:kern w:val="2"/>
          <w:sz w:val="22"/>
          <w:szCs w:val="22"/>
          <w:lang w:eastAsia="en-US"/>
        </w:rPr>
      </w:pPr>
      <w:hyperlink w:anchor="_Toc153269777" w:history="1">
        <w:r w:rsidRPr="00343557">
          <w:rPr>
            <w:rStyle w:val="Hyperlink"/>
            <w:noProof/>
          </w:rPr>
          <w:t>CC</w:t>
        </w:r>
        <w:r>
          <w:rPr>
            <w:noProof/>
            <w:webHidden/>
          </w:rPr>
          <w:tab/>
        </w:r>
        <w:r>
          <w:rPr>
            <w:noProof/>
            <w:webHidden/>
          </w:rPr>
          <w:fldChar w:fldCharType="begin"/>
        </w:r>
        <w:r>
          <w:rPr>
            <w:noProof/>
            <w:webHidden/>
          </w:rPr>
          <w:instrText xml:space="preserve"> PAGEREF _Toc153269777 \h </w:instrText>
        </w:r>
        <w:r>
          <w:rPr>
            <w:noProof/>
            <w:webHidden/>
          </w:rPr>
        </w:r>
        <w:r>
          <w:rPr>
            <w:noProof/>
            <w:webHidden/>
          </w:rPr>
          <w:fldChar w:fldCharType="separate"/>
        </w:r>
        <w:r>
          <w:rPr>
            <w:noProof/>
            <w:webHidden/>
          </w:rPr>
          <w:t>12</w:t>
        </w:r>
        <w:r>
          <w:rPr>
            <w:noProof/>
            <w:webHidden/>
          </w:rPr>
          <w:fldChar w:fldCharType="end"/>
        </w:r>
      </w:hyperlink>
    </w:p>
    <w:p w14:paraId="66DF75BB" w14:textId="18D77E0A" w:rsidR="00342B80" w:rsidRDefault="00342B80">
      <w:pPr>
        <w:pStyle w:val="TOC4"/>
        <w:tabs>
          <w:tab w:val="right" w:leader="dot" w:pos="9926"/>
        </w:tabs>
        <w:rPr>
          <w:noProof/>
          <w:kern w:val="2"/>
          <w:sz w:val="22"/>
          <w:szCs w:val="22"/>
          <w:lang w:eastAsia="en-US"/>
        </w:rPr>
      </w:pPr>
      <w:hyperlink w:anchor="_Toc153269778" w:history="1">
        <w:r w:rsidRPr="00343557">
          <w:rPr>
            <w:rStyle w:val="Hyperlink"/>
            <w:noProof/>
          </w:rPr>
          <w:t>CONFIG</w:t>
        </w:r>
        <w:r>
          <w:rPr>
            <w:noProof/>
            <w:webHidden/>
          </w:rPr>
          <w:tab/>
        </w:r>
        <w:r>
          <w:rPr>
            <w:noProof/>
            <w:webHidden/>
          </w:rPr>
          <w:fldChar w:fldCharType="begin"/>
        </w:r>
        <w:r>
          <w:rPr>
            <w:noProof/>
            <w:webHidden/>
          </w:rPr>
          <w:instrText xml:space="preserve"> PAGEREF _Toc153269778 \h </w:instrText>
        </w:r>
        <w:r>
          <w:rPr>
            <w:noProof/>
            <w:webHidden/>
          </w:rPr>
        </w:r>
        <w:r>
          <w:rPr>
            <w:noProof/>
            <w:webHidden/>
          </w:rPr>
          <w:fldChar w:fldCharType="separate"/>
        </w:r>
        <w:r>
          <w:rPr>
            <w:noProof/>
            <w:webHidden/>
          </w:rPr>
          <w:t>12</w:t>
        </w:r>
        <w:r>
          <w:rPr>
            <w:noProof/>
            <w:webHidden/>
          </w:rPr>
          <w:fldChar w:fldCharType="end"/>
        </w:r>
      </w:hyperlink>
    </w:p>
    <w:p w14:paraId="25B48364" w14:textId="524916CA" w:rsidR="00342B80" w:rsidRDefault="00342B80">
      <w:pPr>
        <w:pStyle w:val="TOC4"/>
        <w:tabs>
          <w:tab w:val="right" w:leader="dot" w:pos="9926"/>
        </w:tabs>
        <w:rPr>
          <w:noProof/>
          <w:kern w:val="2"/>
          <w:sz w:val="22"/>
          <w:szCs w:val="22"/>
          <w:lang w:eastAsia="en-US"/>
        </w:rPr>
      </w:pPr>
      <w:hyperlink w:anchor="_Toc153269779" w:history="1">
        <w:r w:rsidRPr="00343557">
          <w:rPr>
            <w:rStyle w:val="Hyperlink"/>
            <w:noProof/>
          </w:rPr>
          <w:t>CONFIGDD</w:t>
        </w:r>
        <w:r>
          <w:rPr>
            <w:noProof/>
            <w:webHidden/>
          </w:rPr>
          <w:tab/>
        </w:r>
        <w:r>
          <w:rPr>
            <w:noProof/>
            <w:webHidden/>
          </w:rPr>
          <w:fldChar w:fldCharType="begin"/>
        </w:r>
        <w:r>
          <w:rPr>
            <w:noProof/>
            <w:webHidden/>
          </w:rPr>
          <w:instrText xml:space="preserve"> PAGEREF _Toc153269779 \h </w:instrText>
        </w:r>
        <w:r>
          <w:rPr>
            <w:noProof/>
            <w:webHidden/>
          </w:rPr>
        </w:r>
        <w:r>
          <w:rPr>
            <w:noProof/>
            <w:webHidden/>
          </w:rPr>
          <w:fldChar w:fldCharType="separate"/>
        </w:r>
        <w:r>
          <w:rPr>
            <w:noProof/>
            <w:webHidden/>
          </w:rPr>
          <w:t>13</w:t>
        </w:r>
        <w:r>
          <w:rPr>
            <w:noProof/>
            <w:webHidden/>
          </w:rPr>
          <w:fldChar w:fldCharType="end"/>
        </w:r>
      </w:hyperlink>
    </w:p>
    <w:p w14:paraId="192161DB" w14:textId="55C6492F" w:rsidR="00342B80" w:rsidRDefault="00342B80">
      <w:pPr>
        <w:pStyle w:val="TOC4"/>
        <w:tabs>
          <w:tab w:val="right" w:leader="dot" w:pos="9926"/>
        </w:tabs>
        <w:rPr>
          <w:noProof/>
          <w:kern w:val="2"/>
          <w:sz w:val="22"/>
          <w:szCs w:val="22"/>
          <w:lang w:eastAsia="en-US"/>
        </w:rPr>
      </w:pPr>
      <w:hyperlink w:anchor="_Toc153269780" w:history="1">
        <w:r w:rsidRPr="00343557">
          <w:rPr>
            <w:rStyle w:val="Hyperlink"/>
            <w:noProof/>
          </w:rPr>
          <w:t>DEBUG</w:t>
        </w:r>
        <w:r>
          <w:rPr>
            <w:noProof/>
            <w:webHidden/>
          </w:rPr>
          <w:tab/>
        </w:r>
        <w:r>
          <w:rPr>
            <w:noProof/>
            <w:webHidden/>
          </w:rPr>
          <w:fldChar w:fldCharType="begin"/>
        </w:r>
        <w:r>
          <w:rPr>
            <w:noProof/>
            <w:webHidden/>
          </w:rPr>
          <w:instrText xml:space="preserve"> PAGEREF _Toc153269780 \h </w:instrText>
        </w:r>
        <w:r>
          <w:rPr>
            <w:noProof/>
            <w:webHidden/>
          </w:rPr>
        </w:r>
        <w:r>
          <w:rPr>
            <w:noProof/>
            <w:webHidden/>
          </w:rPr>
          <w:fldChar w:fldCharType="separate"/>
        </w:r>
        <w:r>
          <w:rPr>
            <w:noProof/>
            <w:webHidden/>
          </w:rPr>
          <w:t>13</w:t>
        </w:r>
        <w:r>
          <w:rPr>
            <w:noProof/>
            <w:webHidden/>
          </w:rPr>
          <w:fldChar w:fldCharType="end"/>
        </w:r>
      </w:hyperlink>
    </w:p>
    <w:p w14:paraId="30B3CFD3" w14:textId="286E7661" w:rsidR="00342B80" w:rsidRDefault="00342B80">
      <w:pPr>
        <w:pStyle w:val="TOC4"/>
        <w:tabs>
          <w:tab w:val="right" w:leader="dot" w:pos="9926"/>
        </w:tabs>
        <w:rPr>
          <w:noProof/>
          <w:kern w:val="2"/>
          <w:sz w:val="22"/>
          <w:szCs w:val="22"/>
          <w:lang w:eastAsia="en-US"/>
        </w:rPr>
      </w:pPr>
      <w:hyperlink w:anchor="_Toc153269781" w:history="1">
        <w:r w:rsidRPr="00343557">
          <w:rPr>
            <w:rStyle w:val="Hyperlink"/>
            <w:noProof/>
          </w:rPr>
          <w:t>EMSG</w:t>
        </w:r>
        <w:r>
          <w:rPr>
            <w:noProof/>
            <w:webHidden/>
          </w:rPr>
          <w:tab/>
        </w:r>
        <w:r>
          <w:rPr>
            <w:noProof/>
            <w:webHidden/>
          </w:rPr>
          <w:fldChar w:fldCharType="begin"/>
        </w:r>
        <w:r>
          <w:rPr>
            <w:noProof/>
            <w:webHidden/>
          </w:rPr>
          <w:instrText xml:space="preserve"> PAGEREF _Toc153269781 \h </w:instrText>
        </w:r>
        <w:r>
          <w:rPr>
            <w:noProof/>
            <w:webHidden/>
          </w:rPr>
        </w:r>
        <w:r>
          <w:rPr>
            <w:noProof/>
            <w:webHidden/>
          </w:rPr>
          <w:fldChar w:fldCharType="separate"/>
        </w:r>
        <w:r>
          <w:rPr>
            <w:noProof/>
            <w:webHidden/>
          </w:rPr>
          <w:t>13</w:t>
        </w:r>
        <w:r>
          <w:rPr>
            <w:noProof/>
            <w:webHidden/>
          </w:rPr>
          <w:fldChar w:fldCharType="end"/>
        </w:r>
      </w:hyperlink>
    </w:p>
    <w:p w14:paraId="7D388D24" w14:textId="6012EE57" w:rsidR="00342B80" w:rsidRDefault="00342B80">
      <w:pPr>
        <w:pStyle w:val="TOC4"/>
        <w:tabs>
          <w:tab w:val="right" w:leader="dot" w:pos="9926"/>
        </w:tabs>
        <w:rPr>
          <w:noProof/>
          <w:kern w:val="2"/>
          <w:sz w:val="22"/>
          <w:szCs w:val="22"/>
          <w:lang w:eastAsia="en-US"/>
        </w:rPr>
      </w:pPr>
      <w:hyperlink w:anchor="_Toc153269782" w:history="1">
        <w:r w:rsidRPr="00343557">
          <w:rPr>
            <w:rStyle w:val="Hyperlink"/>
            <w:noProof/>
          </w:rPr>
          <w:t>ERRORSTO</w:t>
        </w:r>
        <w:r>
          <w:rPr>
            <w:noProof/>
            <w:webHidden/>
          </w:rPr>
          <w:tab/>
        </w:r>
        <w:r>
          <w:rPr>
            <w:noProof/>
            <w:webHidden/>
          </w:rPr>
          <w:fldChar w:fldCharType="begin"/>
        </w:r>
        <w:r>
          <w:rPr>
            <w:noProof/>
            <w:webHidden/>
          </w:rPr>
          <w:instrText xml:space="preserve"> PAGEREF _Toc153269782 \h </w:instrText>
        </w:r>
        <w:r>
          <w:rPr>
            <w:noProof/>
            <w:webHidden/>
          </w:rPr>
        </w:r>
        <w:r>
          <w:rPr>
            <w:noProof/>
            <w:webHidden/>
          </w:rPr>
          <w:fldChar w:fldCharType="separate"/>
        </w:r>
        <w:r>
          <w:rPr>
            <w:noProof/>
            <w:webHidden/>
          </w:rPr>
          <w:t>13</w:t>
        </w:r>
        <w:r>
          <w:rPr>
            <w:noProof/>
            <w:webHidden/>
          </w:rPr>
          <w:fldChar w:fldCharType="end"/>
        </w:r>
      </w:hyperlink>
    </w:p>
    <w:p w14:paraId="7D8BA6D2" w14:textId="5C92543F" w:rsidR="00342B80" w:rsidRDefault="00342B80">
      <w:pPr>
        <w:pStyle w:val="TOC4"/>
        <w:tabs>
          <w:tab w:val="right" w:leader="dot" w:pos="9926"/>
        </w:tabs>
        <w:rPr>
          <w:noProof/>
          <w:kern w:val="2"/>
          <w:sz w:val="22"/>
          <w:szCs w:val="22"/>
          <w:lang w:eastAsia="en-US"/>
        </w:rPr>
      </w:pPr>
      <w:hyperlink w:anchor="_Toc153269783" w:history="1">
        <w:r w:rsidRPr="00343557">
          <w:rPr>
            <w:rStyle w:val="Hyperlink"/>
            <w:noProof/>
          </w:rPr>
          <w:t>FILE</w:t>
        </w:r>
        <w:r>
          <w:rPr>
            <w:noProof/>
            <w:webHidden/>
          </w:rPr>
          <w:tab/>
        </w:r>
        <w:r>
          <w:rPr>
            <w:noProof/>
            <w:webHidden/>
          </w:rPr>
          <w:fldChar w:fldCharType="begin"/>
        </w:r>
        <w:r>
          <w:rPr>
            <w:noProof/>
            <w:webHidden/>
          </w:rPr>
          <w:instrText xml:space="preserve"> PAGEREF _Toc153269783 \h </w:instrText>
        </w:r>
        <w:r>
          <w:rPr>
            <w:noProof/>
            <w:webHidden/>
          </w:rPr>
        </w:r>
        <w:r>
          <w:rPr>
            <w:noProof/>
            <w:webHidden/>
          </w:rPr>
          <w:fldChar w:fldCharType="separate"/>
        </w:r>
        <w:r>
          <w:rPr>
            <w:noProof/>
            <w:webHidden/>
          </w:rPr>
          <w:t>13</w:t>
        </w:r>
        <w:r>
          <w:rPr>
            <w:noProof/>
            <w:webHidden/>
          </w:rPr>
          <w:fldChar w:fldCharType="end"/>
        </w:r>
      </w:hyperlink>
    </w:p>
    <w:p w14:paraId="718BB328" w14:textId="67F83852" w:rsidR="00342B80" w:rsidRDefault="00342B80">
      <w:pPr>
        <w:pStyle w:val="TOC4"/>
        <w:tabs>
          <w:tab w:val="right" w:leader="dot" w:pos="9926"/>
        </w:tabs>
        <w:rPr>
          <w:noProof/>
          <w:kern w:val="2"/>
          <w:sz w:val="22"/>
          <w:szCs w:val="22"/>
          <w:lang w:eastAsia="en-US"/>
        </w:rPr>
      </w:pPr>
      <w:hyperlink w:anchor="_Toc153269784" w:history="1">
        <w:r w:rsidRPr="00343557">
          <w:rPr>
            <w:rStyle w:val="Hyperlink"/>
            <w:noProof/>
          </w:rPr>
          <w:t>FILEDD</w:t>
        </w:r>
        <w:r>
          <w:rPr>
            <w:noProof/>
            <w:webHidden/>
          </w:rPr>
          <w:tab/>
        </w:r>
        <w:r>
          <w:rPr>
            <w:noProof/>
            <w:webHidden/>
          </w:rPr>
          <w:fldChar w:fldCharType="begin"/>
        </w:r>
        <w:r>
          <w:rPr>
            <w:noProof/>
            <w:webHidden/>
          </w:rPr>
          <w:instrText xml:space="preserve"> PAGEREF _Toc153269784 \h </w:instrText>
        </w:r>
        <w:r>
          <w:rPr>
            <w:noProof/>
            <w:webHidden/>
          </w:rPr>
        </w:r>
        <w:r>
          <w:rPr>
            <w:noProof/>
            <w:webHidden/>
          </w:rPr>
          <w:fldChar w:fldCharType="separate"/>
        </w:r>
        <w:r>
          <w:rPr>
            <w:noProof/>
            <w:webHidden/>
          </w:rPr>
          <w:t>13</w:t>
        </w:r>
        <w:r>
          <w:rPr>
            <w:noProof/>
            <w:webHidden/>
          </w:rPr>
          <w:fldChar w:fldCharType="end"/>
        </w:r>
      </w:hyperlink>
    </w:p>
    <w:p w14:paraId="176502E4" w14:textId="4084EC25" w:rsidR="00342B80" w:rsidRDefault="00342B80">
      <w:pPr>
        <w:pStyle w:val="TOC4"/>
        <w:tabs>
          <w:tab w:val="right" w:leader="dot" w:pos="9926"/>
        </w:tabs>
        <w:rPr>
          <w:noProof/>
          <w:kern w:val="2"/>
          <w:sz w:val="22"/>
          <w:szCs w:val="22"/>
          <w:lang w:eastAsia="en-US"/>
        </w:rPr>
      </w:pPr>
      <w:hyperlink w:anchor="_Toc153269785" w:history="1">
        <w:r w:rsidRPr="00343557">
          <w:rPr>
            <w:rStyle w:val="Hyperlink"/>
            <w:noProof/>
          </w:rPr>
          <w:t>FILEDESC</w:t>
        </w:r>
        <w:r>
          <w:rPr>
            <w:noProof/>
            <w:webHidden/>
          </w:rPr>
          <w:tab/>
        </w:r>
        <w:r>
          <w:rPr>
            <w:noProof/>
            <w:webHidden/>
          </w:rPr>
          <w:fldChar w:fldCharType="begin"/>
        </w:r>
        <w:r>
          <w:rPr>
            <w:noProof/>
            <w:webHidden/>
          </w:rPr>
          <w:instrText xml:space="preserve"> PAGEREF _Toc153269785 \h </w:instrText>
        </w:r>
        <w:r>
          <w:rPr>
            <w:noProof/>
            <w:webHidden/>
          </w:rPr>
        </w:r>
        <w:r>
          <w:rPr>
            <w:noProof/>
            <w:webHidden/>
          </w:rPr>
          <w:fldChar w:fldCharType="separate"/>
        </w:r>
        <w:r>
          <w:rPr>
            <w:noProof/>
            <w:webHidden/>
          </w:rPr>
          <w:t>14</w:t>
        </w:r>
        <w:r>
          <w:rPr>
            <w:noProof/>
            <w:webHidden/>
          </w:rPr>
          <w:fldChar w:fldCharType="end"/>
        </w:r>
      </w:hyperlink>
    </w:p>
    <w:p w14:paraId="192C93F6" w14:textId="39BDEDA9" w:rsidR="00342B80" w:rsidRDefault="00342B80">
      <w:pPr>
        <w:pStyle w:val="TOC4"/>
        <w:tabs>
          <w:tab w:val="right" w:leader="dot" w:pos="9926"/>
        </w:tabs>
        <w:rPr>
          <w:noProof/>
          <w:kern w:val="2"/>
          <w:sz w:val="22"/>
          <w:szCs w:val="22"/>
          <w:lang w:eastAsia="en-US"/>
        </w:rPr>
      </w:pPr>
      <w:hyperlink w:anchor="_Toc153269786" w:history="1">
        <w:r w:rsidRPr="00343557">
          <w:rPr>
            <w:rStyle w:val="Hyperlink"/>
            <w:noProof/>
          </w:rPr>
          <w:t>FILENAME</w:t>
        </w:r>
        <w:r>
          <w:rPr>
            <w:noProof/>
            <w:webHidden/>
          </w:rPr>
          <w:tab/>
        </w:r>
        <w:r>
          <w:rPr>
            <w:noProof/>
            <w:webHidden/>
          </w:rPr>
          <w:fldChar w:fldCharType="begin"/>
        </w:r>
        <w:r>
          <w:rPr>
            <w:noProof/>
            <w:webHidden/>
          </w:rPr>
          <w:instrText xml:space="preserve"> PAGEREF _Toc153269786 \h </w:instrText>
        </w:r>
        <w:r>
          <w:rPr>
            <w:noProof/>
            <w:webHidden/>
          </w:rPr>
        </w:r>
        <w:r>
          <w:rPr>
            <w:noProof/>
            <w:webHidden/>
          </w:rPr>
          <w:fldChar w:fldCharType="separate"/>
        </w:r>
        <w:r>
          <w:rPr>
            <w:noProof/>
            <w:webHidden/>
          </w:rPr>
          <w:t>14</w:t>
        </w:r>
        <w:r>
          <w:rPr>
            <w:noProof/>
            <w:webHidden/>
          </w:rPr>
          <w:fldChar w:fldCharType="end"/>
        </w:r>
      </w:hyperlink>
    </w:p>
    <w:p w14:paraId="5E350182" w14:textId="17648D2E" w:rsidR="00342B80" w:rsidRDefault="00342B80">
      <w:pPr>
        <w:pStyle w:val="TOC4"/>
        <w:tabs>
          <w:tab w:val="right" w:leader="dot" w:pos="9926"/>
        </w:tabs>
        <w:rPr>
          <w:noProof/>
          <w:kern w:val="2"/>
          <w:sz w:val="22"/>
          <w:szCs w:val="22"/>
          <w:lang w:eastAsia="en-US"/>
        </w:rPr>
      </w:pPr>
      <w:hyperlink w:anchor="_Toc153269787" w:history="1">
        <w:r w:rsidRPr="00343557">
          <w:rPr>
            <w:rStyle w:val="Hyperlink"/>
            <w:noProof/>
          </w:rPr>
          <w:t>FILEO</w:t>
        </w:r>
        <w:r>
          <w:rPr>
            <w:noProof/>
            <w:webHidden/>
          </w:rPr>
          <w:tab/>
        </w:r>
        <w:r>
          <w:rPr>
            <w:noProof/>
            <w:webHidden/>
          </w:rPr>
          <w:fldChar w:fldCharType="begin"/>
        </w:r>
        <w:r>
          <w:rPr>
            <w:noProof/>
            <w:webHidden/>
          </w:rPr>
          <w:instrText xml:space="preserve"> PAGEREF _Toc153269787 \h </w:instrText>
        </w:r>
        <w:r>
          <w:rPr>
            <w:noProof/>
            <w:webHidden/>
          </w:rPr>
        </w:r>
        <w:r>
          <w:rPr>
            <w:noProof/>
            <w:webHidden/>
          </w:rPr>
          <w:fldChar w:fldCharType="separate"/>
        </w:r>
        <w:r>
          <w:rPr>
            <w:noProof/>
            <w:webHidden/>
          </w:rPr>
          <w:t>14</w:t>
        </w:r>
        <w:r>
          <w:rPr>
            <w:noProof/>
            <w:webHidden/>
          </w:rPr>
          <w:fldChar w:fldCharType="end"/>
        </w:r>
      </w:hyperlink>
    </w:p>
    <w:p w14:paraId="3287BA75" w14:textId="17E17EAF" w:rsidR="00342B80" w:rsidRDefault="00342B80">
      <w:pPr>
        <w:pStyle w:val="TOC4"/>
        <w:tabs>
          <w:tab w:val="right" w:leader="dot" w:pos="9926"/>
        </w:tabs>
        <w:rPr>
          <w:noProof/>
          <w:kern w:val="2"/>
          <w:sz w:val="22"/>
          <w:szCs w:val="22"/>
          <w:lang w:eastAsia="en-US"/>
        </w:rPr>
      </w:pPr>
      <w:hyperlink w:anchor="_Toc153269788" w:history="1">
        <w:r w:rsidRPr="00343557">
          <w:rPr>
            <w:rStyle w:val="Hyperlink"/>
            <w:noProof/>
          </w:rPr>
          <w:t>FOLLOWUP</w:t>
        </w:r>
        <w:r>
          <w:rPr>
            <w:noProof/>
            <w:webHidden/>
          </w:rPr>
          <w:tab/>
        </w:r>
        <w:r>
          <w:rPr>
            <w:noProof/>
            <w:webHidden/>
          </w:rPr>
          <w:fldChar w:fldCharType="begin"/>
        </w:r>
        <w:r>
          <w:rPr>
            <w:noProof/>
            <w:webHidden/>
          </w:rPr>
          <w:instrText xml:space="preserve"> PAGEREF _Toc153269788 \h </w:instrText>
        </w:r>
        <w:r>
          <w:rPr>
            <w:noProof/>
            <w:webHidden/>
          </w:rPr>
        </w:r>
        <w:r>
          <w:rPr>
            <w:noProof/>
            <w:webHidden/>
          </w:rPr>
          <w:fldChar w:fldCharType="separate"/>
        </w:r>
        <w:r>
          <w:rPr>
            <w:noProof/>
            <w:webHidden/>
          </w:rPr>
          <w:t>14</w:t>
        </w:r>
        <w:r>
          <w:rPr>
            <w:noProof/>
            <w:webHidden/>
          </w:rPr>
          <w:fldChar w:fldCharType="end"/>
        </w:r>
      </w:hyperlink>
    </w:p>
    <w:p w14:paraId="1C08F95E" w14:textId="2B160751" w:rsidR="00342B80" w:rsidRDefault="00342B80">
      <w:pPr>
        <w:pStyle w:val="TOC4"/>
        <w:tabs>
          <w:tab w:val="right" w:leader="dot" w:pos="9926"/>
        </w:tabs>
        <w:rPr>
          <w:noProof/>
          <w:kern w:val="2"/>
          <w:sz w:val="22"/>
          <w:szCs w:val="22"/>
          <w:lang w:eastAsia="en-US"/>
        </w:rPr>
      </w:pPr>
      <w:hyperlink w:anchor="_Toc153269789" w:history="1">
        <w:r w:rsidRPr="00343557">
          <w:rPr>
            <w:rStyle w:val="Hyperlink"/>
            <w:noProof/>
          </w:rPr>
          <w:t>FORMAT</w:t>
        </w:r>
        <w:r>
          <w:rPr>
            <w:noProof/>
            <w:webHidden/>
          </w:rPr>
          <w:tab/>
        </w:r>
        <w:r>
          <w:rPr>
            <w:noProof/>
            <w:webHidden/>
          </w:rPr>
          <w:fldChar w:fldCharType="begin"/>
        </w:r>
        <w:r>
          <w:rPr>
            <w:noProof/>
            <w:webHidden/>
          </w:rPr>
          <w:instrText xml:space="preserve"> PAGEREF _Toc153269789 \h </w:instrText>
        </w:r>
        <w:r>
          <w:rPr>
            <w:noProof/>
            <w:webHidden/>
          </w:rPr>
        </w:r>
        <w:r>
          <w:rPr>
            <w:noProof/>
            <w:webHidden/>
          </w:rPr>
          <w:fldChar w:fldCharType="separate"/>
        </w:r>
        <w:r>
          <w:rPr>
            <w:noProof/>
            <w:webHidden/>
          </w:rPr>
          <w:t>15</w:t>
        </w:r>
        <w:r>
          <w:rPr>
            <w:noProof/>
            <w:webHidden/>
          </w:rPr>
          <w:fldChar w:fldCharType="end"/>
        </w:r>
      </w:hyperlink>
    </w:p>
    <w:p w14:paraId="1F533CFA" w14:textId="661149E4" w:rsidR="00342B80" w:rsidRDefault="00342B80">
      <w:pPr>
        <w:pStyle w:val="TOC5"/>
        <w:tabs>
          <w:tab w:val="right" w:leader="dot" w:pos="9926"/>
        </w:tabs>
        <w:rPr>
          <w:noProof/>
          <w:kern w:val="2"/>
          <w:sz w:val="22"/>
          <w:szCs w:val="22"/>
          <w:lang w:eastAsia="en-US"/>
        </w:rPr>
      </w:pPr>
      <w:hyperlink w:anchor="_Toc153269790" w:history="1">
        <w:r w:rsidRPr="00343557">
          <w:rPr>
            <w:rStyle w:val="Hyperlink"/>
            <w:noProof/>
          </w:rPr>
          <w:t>FORMAT TXT</w:t>
        </w:r>
        <w:r>
          <w:rPr>
            <w:noProof/>
            <w:webHidden/>
          </w:rPr>
          <w:tab/>
        </w:r>
        <w:r>
          <w:rPr>
            <w:noProof/>
            <w:webHidden/>
          </w:rPr>
          <w:fldChar w:fldCharType="begin"/>
        </w:r>
        <w:r>
          <w:rPr>
            <w:noProof/>
            <w:webHidden/>
          </w:rPr>
          <w:instrText xml:space="preserve"> PAGEREF _Toc153269790 \h </w:instrText>
        </w:r>
        <w:r>
          <w:rPr>
            <w:noProof/>
            <w:webHidden/>
          </w:rPr>
        </w:r>
        <w:r>
          <w:rPr>
            <w:noProof/>
            <w:webHidden/>
          </w:rPr>
          <w:fldChar w:fldCharType="separate"/>
        </w:r>
        <w:r>
          <w:rPr>
            <w:noProof/>
            <w:webHidden/>
          </w:rPr>
          <w:t>15</w:t>
        </w:r>
        <w:r>
          <w:rPr>
            <w:noProof/>
            <w:webHidden/>
          </w:rPr>
          <w:fldChar w:fldCharType="end"/>
        </w:r>
      </w:hyperlink>
    </w:p>
    <w:p w14:paraId="575714A4" w14:textId="31CBEA1B" w:rsidR="00342B80" w:rsidRDefault="00342B80">
      <w:pPr>
        <w:pStyle w:val="TOC5"/>
        <w:tabs>
          <w:tab w:val="right" w:leader="dot" w:pos="9926"/>
        </w:tabs>
        <w:rPr>
          <w:noProof/>
          <w:kern w:val="2"/>
          <w:sz w:val="22"/>
          <w:szCs w:val="22"/>
          <w:lang w:eastAsia="en-US"/>
        </w:rPr>
      </w:pPr>
      <w:hyperlink w:anchor="_Toc153269791" w:history="1">
        <w:r w:rsidRPr="00343557">
          <w:rPr>
            <w:rStyle w:val="Hyperlink"/>
            <w:noProof/>
          </w:rPr>
          <w:t>FORMAT CSV</w:t>
        </w:r>
        <w:r>
          <w:rPr>
            <w:noProof/>
            <w:webHidden/>
          </w:rPr>
          <w:tab/>
        </w:r>
        <w:r>
          <w:rPr>
            <w:noProof/>
            <w:webHidden/>
          </w:rPr>
          <w:fldChar w:fldCharType="begin"/>
        </w:r>
        <w:r>
          <w:rPr>
            <w:noProof/>
            <w:webHidden/>
          </w:rPr>
          <w:instrText xml:space="preserve"> PAGEREF _Toc153269791 \h </w:instrText>
        </w:r>
        <w:r>
          <w:rPr>
            <w:noProof/>
            <w:webHidden/>
          </w:rPr>
        </w:r>
        <w:r>
          <w:rPr>
            <w:noProof/>
            <w:webHidden/>
          </w:rPr>
          <w:fldChar w:fldCharType="separate"/>
        </w:r>
        <w:r>
          <w:rPr>
            <w:noProof/>
            <w:webHidden/>
          </w:rPr>
          <w:t>15</w:t>
        </w:r>
        <w:r>
          <w:rPr>
            <w:noProof/>
            <w:webHidden/>
          </w:rPr>
          <w:fldChar w:fldCharType="end"/>
        </w:r>
      </w:hyperlink>
    </w:p>
    <w:p w14:paraId="42BFBEE8" w14:textId="18EB0216" w:rsidR="00342B80" w:rsidRDefault="00342B80">
      <w:pPr>
        <w:pStyle w:val="TOC5"/>
        <w:tabs>
          <w:tab w:val="right" w:leader="dot" w:pos="9926"/>
        </w:tabs>
        <w:rPr>
          <w:noProof/>
          <w:kern w:val="2"/>
          <w:sz w:val="22"/>
          <w:szCs w:val="22"/>
          <w:lang w:eastAsia="en-US"/>
        </w:rPr>
      </w:pPr>
      <w:hyperlink w:anchor="_Toc153269792" w:history="1">
        <w:r w:rsidRPr="00343557">
          <w:rPr>
            <w:rStyle w:val="Hyperlink"/>
            <w:noProof/>
          </w:rPr>
          <w:t>FORMAT BIN</w:t>
        </w:r>
        <w:r>
          <w:rPr>
            <w:noProof/>
            <w:webHidden/>
          </w:rPr>
          <w:tab/>
        </w:r>
        <w:r>
          <w:rPr>
            <w:noProof/>
            <w:webHidden/>
          </w:rPr>
          <w:fldChar w:fldCharType="begin"/>
        </w:r>
        <w:r>
          <w:rPr>
            <w:noProof/>
            <w:webHidden/>
          </w:rPr>
          <w:instrText xml:space="preserve"> PAGEREF _Toc153269792 \h </w:instrText>
        </w:r>
        <w:r>
          <w:rPr>
            <w:noProof/>
            <w:webHidden/>
          </w:rPr>
        </w:r>
        <w:r>
          <w:rPr>
            <w:noProof/>
            <w:webHidden/>
          </w:rPr>
          <w:fldChar w:fldCharType="separate"/>
        </w:r>
        <w:r>
          <w:rPr>
            <w:noProof/>
            <w:webHidden/>
          </w:rPr>
          <w:t>15</w:t>
        </w:r>
        <w:r>
          <w:rPr>
            <w:noProof/>
            <w:webHidden/>
          </w:rPr>
          <w:fldChar w:fldCharType="end"/>
        </w:r>
      </w:hyperlink>
    </w:p>
    <w:p w14:paraId="510B9043" w14:textId="67C63BDE" w:rsidR="00342B80" w:rsidRDefault="00342B80">
      <w:pPr>
        <w:pStyle w:val="TOC5"/>
        <w:tabs>
          <w:tab w:val="right" w:leader="dot" w:pos="9926"/>
        </w:tabs>
        <w:rPr>
          <w:noProof/>
          <w:kern w:val="2"/>
          <w:sz w:val="22"/>
          <w:szCs w:val="22"/>
          <w:lang w:eastAsia="en-US"/>
        </w:rPr>
      </w:pPr>
      <w:hyperlink w:anchor="_Toc153269793" w:history="1">
        <w:r w:rsidRPr="00343557">
          <w:rPr>
            <w:rStyle w:val="Hyperlink"/>
            <w:noProof/>
          </w:rPr>
          <w:t>FORMAT GIF</w:t>
        </w:r>
        <w:r>
          <w:rPr>
            <w:noProof/>
            <w:webHidden/>
          </w:rPr>
          <w:tab/>
        </w:r>
        <w:r>
          <w:rPr>
            <w:noProof/>
            <w:webHidden/>
          </w:rPr>
          <w:fldChar w:fldCharType="begin"/>
        </w:r>
        <w:r>
          <w:rPr>
            <w:noProof/>
            <w:webHidden/>
          </w:rPr>
          <w:instrText xml:space="preserve"> PAGEREF _Toc153269793 \h </w:instrText>
        </w:r>
        <w:r>
          <w:rPr>
            <w:noProof/>
            <w:webHidden/>
          </w:rPr>
        </w:r>
        <w:r>
          <w:rPr>
            <w:noProof/>
            <w:webHidden/>
          </w:rPr>
          <w:fldChar w:fldCharType="separate"/>
        </w:r>
        <w:r>
          <w:rPr>
            <w:noProof/>
            <w:webHidden/>
          </w:rPr>
          <w:t>15</w:t>
        </w:r>
        <w:r>
          <w:rPr>
            <w:noProof/>
            <w:webHidden/>
          </w:rPr>
          <w:fldChar w:fldCharType="end"/>
        </w:r>
      </w:hyperlink>
    </w:p>
    <w:p w14:paraId="43AA4D34" w14:textId="35F296D1" w:rsidR="00342B80" w:rsidRDefault="00342B80">
      <w:pPr>
        <w:pStyle w:val="TOC5"/>
        <w:tabs>
          <w:tab w:val="right" w:leader="dot" w:pos="9926"/>
        </w:tabs>
        <w:rPr>
          <w:noProof/>
          <w:kern w:val="2"/>
          <w:sz w:val="22"/>
          <w:szCs w:val="22"/>
          <w:lang w:eastAsia="en-US"/>
        </w:rPr>
      </w:pPr>
      <w:hyperlink w:anchor="_Toc153269794" w:history="1">
        <w:r w:rsidRPr="00343557">
          <w:rPr>
            <w:rStyle w:val="Hyperlink"/>
            <w:noProof/>
          </w:rPr>
          <w:t>FORMAT ICAL</w:t>
        </w:r>
        <w:r>
          <w:rPr>
            <w:noProof/>
            <w:webHidden/>
          </w:rPr>
          <w:tab/>
        </w:r>
        <w:r>
          <w:rPr>
            <w:noProof/>
            <w:webHidden/>
          </w:rPr>
          <w:fldChar w:fldCharType="begin"/>
        </w:r>
        <w:r>
          <w:rPr>
            <w:noProof/>
            <w:webHidden/>
          </w:rPr>
          <w:instrText xml:space="preserve"> PAGEREF _Toc153269794 \h </w:instrText>
        </w:r>
        <w:r>
          <w:rPr>
            <w:noProof/>
            <w:webHidden/>
          </w:rPr>
        </w:r>
        <w:r>
          <w:rPr>
            <w:noProof/>
            <w:webHidden/>
          </w:rPr>
          <w:fldChar w:fldCharType="separate"/>
        </w:r>
        <w:r>
          <w:rPr>
            <w:noProof/>
            <w:webHidden/>
          </w:rPr>
          <w:t>15</w:t>
        </w:r>
        <w:r>
          <w:rPr>
            <w:noProof/>
            <w:webHidden/>
          </w:rPr>
          <w:fldChar w:fldCharType="end"/>
        </w:r>
      </w:hyperlink>
    </w:p>
    <w:p w14:paraId="7760AF2F" w14:textId="5EE49F9D" w:rsidR="00342B80" w:rsidRDefault="00342B80">
      <w:pPr>
        <w:pStyle w:val="TOC5"/>
        <w:tabs>
          <w:tab w:val="right" w:leader="dot" w:pos="9926"/>
        </w:tabs>
        <w:rPr>
          <w:noProof/>
          <w:kern w:val="2"/>
          <w:sz w:val="22"/>
          <w:szCs w:val="22"/>
          <w:lang w:eastAsia="en-US"/>
        </w:rPr>
      </w:pPr>
      <w:hyperlink w:anchor="_Toc153269795" w:history="1">
        <w:r w:rsidRPr="00343557">
          <w:rPr>
            <w:rStyle w:val="Hyperlink"/>
            <w:noProof/>
          </w:rPr>
          <w:t>FORMAT HTML</w:t>
        </w:r>
        <w:r>
          <w:rPr>
            <w:noProof/>
            <w:webHidden/>
          </w:rPr>
          <w:tab/>
        </w:r>
        <w:r>
          <w:rPr>
            <w:noProof/>
            <w:webHidden/>
          </w:rPr>
          <w:fldChar w:fldCharType="begin"/>
        </w:r>
        <w:r>
          <w:rPr>
            <w:noProof/>
            <w:webHidden/>
          </w:rPr>
          <w:instrText xml:space="preserve"> PAGEREF _Toc153269795 \h </w:instrText>
        </w:r>
        <w:r>
          <w:rPr>
            <w:noProof/>
            <w:webHidden/>
          </w:rPr>
        </w:r>
        <w:r>
          <w:rPr>
            <w:noProof/>
            <w:webHidden/>
          </w:rPr>
          <w:fldChar w:fldCharType="separate"/>
        </w:r>
        <w:r>
          <w:rPr>
            <w:noProof/>
            <w:webHidden/>
          </w:rPr>
          <w:t>15</w:t>
        </w:r>
        <w:r>
          <w:rPr>
            <w:noProof/>
            <w:webHidden/>
          </w:rPr>
          <w:fldChar w:fldCharType="end"/>
        </w:r>
      </w:hyperlink>
    </w:p>
    <w:p w14:paraId="532DA279" w14:textId="101FB601" w:rsidR="00342B80" w:rsidRDefault="00342B80">
      <w:pPr>
        <w:pStyle w:val="TOC5"/>
        <w:tabs>
          <w:tab w:val="right" w:leader="dot" w:pos="9926"/>
        </w:tabs>
        <w:rPr>
          <w:noProof/>
          <w:kern w:val="2"/>
          <w:sz w:val="22"/>
          <w:szCs w:val="22"/>
          <w:lang w:eastAsia="en-US"/>
        </w:rPr>
      </w:pPr>
      <w:hyperlink w:anchor="_Toc153269796" w:history="1">
        <w:r w:rsidRPr="00343557">
          <w:rPr>
            <w:rStyle w:val="Hyperlink"/>
            <w:noProof/>
          </w:rPr>
          <w:t>FORMAT PDF</w:t>
        </w:r>
        <w:r>
          <w:rPr>
            <w:noProof/>
            <w:webHidden/>
          </w:rPr>
          <w:tab/>
        </w:r>
        <w:r>
          <w:rPr>
            <w:noProof/>
            <w:webHidden/>
          </w:rPr>
          <w:fldChar w:fldCharType="begin"/>
        </w:r>
        <w:r>
          <w:rPr>
            <w:noProof/>
            <w:webHidden/>
          </w:rPr>
          <w:instrText xml:space="preserve"> PAGEREF _Toc153269796 \h </w:instrText>
        </w:r>
        <w:r>
          <w:rPr>
            <w:noProof/>
            <w:webHidden/>
          </w:rPr>
        </w:r>
        <w:r>
          <w:rPr>
            <w:noProof/>
            <w:webHidden/>
          </w:rPr>
          <w:fldChar w:fldCharType="separate"/>
        </w:r>
        <w:r>
          <w:rPr>
            <w:noProof/>
            <w:webHidden/>
          </w:rPr>
          <w:t>16</w:t>
        </w:r>
        <w:r>
          <w:rPr>
            <w:noProof/>
            <w:webHidden/>
          </w:rPr>
          <w:fldChar w:fldCharType="end"/>
        </w:r>
      </w:hyperlink>
    </w:p>
    <w:p w14:paraId="18BED44D" w14:textId="1455D9E3" w:rsidR="00342B80" w:rsidRDefault="00342B80">
      <w:pPr>
        <w:pStyle w:val="TOC5"/>
        <w:tabs>
          <w:tab w:val="right" w:leader="dot" w:pos="9926"/>
        </w:tabs>
        <w:rPr>
          <w:noProof/>
          <w:kern w:val="2"/>
          <w:sz w:val="22"/>
          <w:szCs w:val="22"/>
          <w:lang w:eastAsia="en-US"/>
        </w:rPr>
      </w:pPr>
      <w:hyperlink w:anchor="_Toc153269797" w:history="1">
        <w:r w:rsidRPr="00343557">
          <w:rPr>
            <w:rStyle w:val="Hyperlink"/>
            <w:noProof/>
          </w:rPr>
          <w:t>FORMAT RTF</w:t>
        </w:r>
        <w:r>
          <w:rPr>
            <w:noProof/>
            <w:webHidden/>
          </w:rPr>
          <w:tab/>
        </w:r>
        <w:r>
          <w:rPr>
            <w:noProof/>
            <w:webHidden/>
          </w:rPr>
          <w:fldChar w:fldCharType="begin"/>
        </w:r>
        <w:r>
          <w:rPr>
            <w:noProof/>
            <w:webHidden/>
          </w:rPr>
          <w:instrText xml:space="preserve"> PAGEREF _Toc153269797 \h </w:instrText>
        </w:r>
        <w:r>
          <w:rPr>
            <w:noProof/>
            <w:webHidden/>
          </w:rPr>
        </w:r>
        <w:r>
          <w:rPr>
            <w:noProof/>
            <w:webHidden/>
          </w:rPr>
          <w:fldChar w:fldCharType="separate"/>
        </w:r>
        <w:r>
          <w:rPr>
            <w:noProof/>
            <w:webHidden/>
          </w:rPr>
          <w:t>17</w:t>
        </w:r>
        <w:r>
          <w:rPr>
            <w:noProof/>
            <w:webHidden/>
          </w:rPr>
          <w:fldChar w:fldCharType="end"/>
        </w:r>
      </w:hyperlink>
    </w:p>
    <w:p w14:paraId="6BE3475E" w14:textId="2E60B111" w:rsidR="00342B80" w:rsidRDefault="00342B80">
      <w:pPr>
        <w:pStyle w:val="TOC5"/>
        <w:tabs>
          <w:tab w:val="right" w:leader="dot" w:pos="9926"/>
        </w:tabs>
        <w:rPr>
          <w:noProof/>
          <w:kern w:val="2"/>
          <w:sz w:val="22"/>
          <w:szCs w:val="22"/>
          <w:lang w:eastAsia="en-US"/>
        </w:rPr>
      </w:pPr>
      <w:hyperlink w:anchor="_Toc153269798" w:history="1">
        <w:r w:rsidRPr="00343557">
          <w:rPr>
            <w:rStyle w:val="Hyperlink"/>
            <w:noProof/>
          </w:rPr>
          <w:t>FORMAT XMIT</w:t>
        </w:r>
        <w:r>
          <w:rPr>
            <w:noProof/>
            <w:webHidden/>
          </w:rPr>
          <w:tab/>
        </w:r>
        <w:r>
          <w:rPr>
            <w:noProof/>
            <w:webHidden/>
          </w:rPr>
          <w:fldChar w:fldCharType="begin"/>
        </w:r>
        <w:r>
          <w:rPr>
            <w:noProof/>
            <w:webHidden/>
          </w:rPr>
          <w:instrText xml:space="preserve"> PAGEREF _Toc153269798 \h </w:instrText>
        </w:r>
        <w:r>
          <w:rPr>
            <w:noProof/>
            <w:webHidden/>
          </w:rPr>
        </w:r>
        <w:r>
          <w:rPr>
            <w:noProof/>
            <w:webHidden/>
          </w:rPr>
          <w:fldChar w:fldCharType="separate"/>
        </w:r>
        <w:r>
          <w:rPr>
            <w:noProof/>
            <w:webHidden/>
          </w:rPr>
          <w:t>18</w:t>
        </w:r>
        <w:r>
          <w:rPr>
            <w:noProof/>
            <w:webHidden/>
          </w:rPr>
          <w:fldChar w:fldCharType="end"/>
        </w:r>
      </w:hyperlink>
    </w:p>
    <w:p w14:paraId="0935C03C" w14:textId="7000B7CD" w:rsidR="00342B80" w:rsidRDefault="00342B80">
      <w:pPr>
        <w:pStyle w:val="TOC5"/>
        <w:tabs>
          <w:tab w:val="right" w:leader="dot" w:pos="9926"/>
        </w:tabs>
        <w:rPr>
          <w:noProof/>
          <w:kern w:val="2"/>
          <w:sz w:val="22"/>
          <w:szCs w:val="22"/>
          <w:lang w:eastAsia="en-US"/>
        </w:rPr>
      </w:pPr>
      <w:hyperlink w:anchor="_Toc153269799" w:history="1">
        <w:r w:rsidRPr="00343557">
          <w:rPr>
            <w:rStyle w:val="Hyperlink"/>
            <w:noProof/>
          </w:rPr>
          <w:t>FORMAT ZIP</w:t>
        </w:r>
        <w:r>
          <w:rPr>
            <w:noProof/>
            <w:webHidden/>
          </w:rPr>
          <w:tab/>
        </w:r>
        <w:r>
          <w:rPr>
            <w:noProof/>
            <w:webHidden/>
          </w:rPr>
          <w:fldChar w:fldCharType="begin"/>
        </w:r>
        <w:r>
          <w:rPr>
            <w:noProof/>
            <w:webHidden/>
          </w:rPr>
          <w:instrText xml:space="preserve"> PAGEREF _Toc153269799 \h </w:instrText>
        </w:r>
        <w:r>
          <w:rPr>
            <w:noProof/>
            <w:webHidden/>
          </w:rPr>
        </w:r>
        <w:r>
          <w:rPr>
            <w:noProof/>
            <w:webHidden/>
          </w:rPr>
          <w:fldChar w:fldCharType="separate"/>
        </w:r>
        <w:r>
          <w:rPr>
            <w:noProof/>
            <w:webHidden/>
          </w:rPr>
          <w:t>18</w:t>
        </w:r>
        <w:r>
          <w:rPr>
            <w:noProof/>
            <w:webHidden/>
          </w:rPr>
          <w:fldChar w:fldCharType="end"/>
        </w:r>
      </w:hyperlink>
    </w:p>
    <w:p w14:paraId="6E1C849A" w14:textId="56A67780" w:rsidR="00342B80" w:rsidRDefault="00342B80">
      <w:pPr>
        <w:pStyle w:val="TOC5"/>
        <w:tabs>
          <w:tab w:val="right" w:leader="dot" w:pos="9926"/>
        </w:tabs>
        <w:rPr>
          <w:noProof/>
          <w:kern w:val="2"/>
          <w:sz w:val="22"/>
          <w:szCs w:val="22"/>
          <w:lang w:eastAsia="en-US"/>
        </w:rPr>
      </w:pPr>
      <w:hyperlink w:anchor="_Toc153269800" w:history="1">
        <w:r w:rsidRPr="00343557">
          <w:rPr>
            <w:rStyle w:val="Hyperlink"/>
            <w:noProof/>
          </w:rPr>
          <w:t>FORMAT ZIPBIN</w:t>
        </w:r>
        <w:r>
          <w:rPr>
            <w:noProof/>
            <w:webHidden/>
          </w:rPr>
          <w:tab/>
        </w:r>
        <w:r>
          <w:rPr>
            <w:noProof/>
            <w:webHidden/>
          </w:rPr>
          <w:fldChar w:fldCharType="begin"/>
        </w:r>
        <w:r>
          <w:rPr>
            <w:noProof/>
            <w:webHidden/>
          </w:rPr>
          <w:instrText xml:space="preserve"> PAGEREF _Toc153269800 \h </w:instrText>
        </w:r>
        <w:r>
          <w:rPr>
            <w:noProof/>
            <w:webHidden/>
          </w:rPr>
        </w:r>
        <w:r>
          <w:rPr>
            <w:noProof/>
            <w:webHidden/>
          </w:rPr>
          <w:fldChar w:fldCharType="separate"/>
        </w:r>
        <w:r>
          <w:rPr>
            <w:noProof/>
            <w:webHidden/>
          </w:rPr>
          <w:t>18</w:t>
        </w:r>
        <w:r>
          <w:rPr>
            <w:noProof/>
            <w:webHidden/>
          </w:rPr>
          <w:fldChar w:fldCharType="end"/>
        </w:r>
      </w:hyperlink>
    </w:p>
    <w:p w14:paraId="5717FABC" w14:textId="5FC5789F" w:rsidR="00342B80" w:rsidRDefault="00342B80">
      <w:pPr>
        <w:pStyle w:val="TOC5"/>
        <w:tabs>
          <w:tab w:val="right" w:leader="dot" w:pos="9926"/>
        </w:tabs>
        <w:rPr>
          <w:noProof/>
          <w:kern w:val="2"/>
          <w:sz w:val="22"/>
          <w:szCs w:val="22"/>
          <w:lang w:eastAsia="en-US"/>
        </w:rPr>
      </w:pPr>
      <w:hyperlink w:anchor="_Toc153269801" w:history="1">
        <w:r w:rsidRPr="00343557">
          <w:rPr>
            <w:rStyle w:val="Hyperlink"/>
            <w:noProof/>
          </w:rPr>
          <w:t>FORMAT ZIPCSV</w:t>
        </w:r>
        <w:r>
          <w:rPr>
            <w:noProof/>
            <w:webHidden/>
          </w:rPr>
          <w:tab/>
        </w:r>
        <w:r>
          <w:rPr>
            <w:noProof/>
            <w:webHidden/>
          </w:rPr>
          <w:fldChar w:fldCharType="begin"/>
        </w:r>
        <w:r>
          <w:rPr>
            <w:noProof/>
            <w:webHidden/>
          </w:rPr>
          <w:instrText xml:space="preserve"> PAGEREF _Toc153269801 \h </w:instrText>
        </w:r>
        <w:r>
          <w:rPr>
            <w:noProof/>
            <w:webHidden/>
          </w:rPr>
        </w:r>
        <w:r>
          <w:rPr>
            <w:noProof/>
            <w:webHidden/>
          </w:rPr>
          <w:fldChar w:fldCharType="separate"/>
        </w:r>
        <w:r>
          <w:rPr>
            <w:noProof/>
            <w:webHidden/>
          </w:rPr>
          <w:t>18</w:t>
        </w:r>
        <w:r>
          <w:rPr>
            <w:noProof/>
            <w:webHidden/>
          </w:rPr>
          <w:fldChar w:fldCharType="end"/>
        </w:r>
      </w:hyperlink>
    </w:p>
    <w:p w14:paraId="4DFAE2A0" w14:textId="327548D3" w:rsidR="00342B80" w:rsidRDefault="00342B80">
      <w:pPr>
        <w:pStyle w:val="TOC5"/>
        <w:tabs>
          <w:tab w:val="right" w:leader="dot" w:pos="9926"/>
        </w:tabs>
        <w:rPr>
          <w:noProof/>
          <w:kern w:val="2"/>
          <w:sz w:val="22"/>
          <w:szCs w:val="22"/>
          <w:lang w:eastAsia="en-US"/>
        </w:rPr>
      </w:pPr>
      <w:hyperlink w:anchor="_Toc153269802" w:history="1">
        <w:r w:rsidRPr="00343557">
          <w:rPr>
            <w:rStyle w:val="Hyperlink"/>
            <w:noProof/>
          </w:rPr>
          <w:t>FORMAT ZIPGIF</w:t>
        </w:r>
        <w:r>
          <w:rPr>
            <w:noProof/>
            <w:webHidden/>
          </w:rPr>
          <w:tab/>
        </w:r>
        <w:r>
          <w:rPr>
            <w:noProof/>
            <w:webHidden/>
          </w:rPr>
          <w:fldChar w:fldCharType="begin"/>
        </w:r>
        <w:r>
          <w:rPr>
            <w:noProof/>
            <w:webHidden/>
          </w:rPr>
          <w:instrText xml:space="preserve"> PAGEREF _Toc153269802 \h </w:instrText>
        </w:r>
        <w:r>
          <w:rPr>
            <w:noProof/>
            <w:webHidden/>
          </w:rPr>
        </w:r>
        <w:r>
          <w:rPr>
            <w:noProof/>
            <w:webHidden/>
          </w:rPr>
          <w:fldChar w:fldCharType="separate"/>
        </w:r>
        <w:r>
          <w:rPr>
            <w:noProof/>
            <w:webHidden/>
          </w:rPr>
          <w:t>19</w:t>
        </w:r>
        <w:r>
          <w:rPr>
            <w:noProof/>
            <w:webHidden/>
          </w:rPr>
          <w:fldChar w:fldCharType="end"/>
        </w:r>
      </w:hyperlink>
    </w:p>
    <w:p w14:paraId="2CD4F648" w14:textId="62DB0ECE" w:rsidR="00342B80" w:rsidRDefault="00342B80">
      <w:pPr>
        <w:pStyle w:val="TOC5"/>
        <w:tabs>
          <w:tab w:val="right" w:leader="dot" w:pos="9926"/>
        </w:tabs>
        <w:rPr>
          <w:noProof/>
          <w:kern w:val="2"/>
          <w:sz w:val="22"/>
          <w:szCs w:val="22"/>
          <w:lang w:eastAsia="en-US"/>
        </w:rPr>
      </w:pPr>
      <w:hyperlink w:anchor="_Toc153269803" w:history="1">
        <w:r w:rsidRPr="00343557">
          <w:rPr>
            <w:rStyle w:val="Hyperlink"/>
            <w:noProof/>
          </w:rPr>
          <w:t>FORMAT ZIPHTML</w:t>
        </w:r>
        <w:r>
          <w:rPr>
            <w:noProof/>
            <w:webHidden/>
          </w:rPr>
          <w:tab/>
        </w:r>
        <w:r>
          <w:rPr>
            <w:noProof/>
            <w:webHidden/>
          </w:rPr>
          <w:fldChar w:fldCharType="begin"/>
        </w:r>
        <w:r>
          <w:rPr>
            <w:noProof/>
            <w:webHidden/>
          </w:rPr>
          <w:instrText xml:space="preserve"> PAGEREF _Toc153269803 \h </w:instrText>
        </w:r>
        <w:r>
          <w:rPr>
            <w:noProof/>
            <w:webHidden/>
          </w:rPr>
        </w:r>
        <w:r>
          <w:rPr>
            <w:noProof/>
            <w:webHidden/>
          </w:rPr>
          <w:fldChar w:fldCharType="separate"/>
        </w:r>
        <w:r>
          <w:rPr>
            <w:noProof/>
            <w:webHidden/>
          </w:rPr>
          <w:t>19</w:t>
        </w:r>
        <w:r>
          <w:rPr>
            <w:noProof/>
            <w:webHidden/>
          </w:rPr>
          <w:fldChar w:fldCharType="end"/>
        </w:r>
      </w:hyperlink>
    </w:p>
    <w:p w14:paraId="00F9000D" w14:textId="4CE497E1" w:rsidR="00342B80" w:rsidRDefault="00342B80">
      <w:pPr>
        <w:pStyle w:val="TOC5"/>
        <w:tabs>
          <w:tab w:val="right" w:leader="dot" w:pos="9926"/>
        </w:tabs>
        <w:rPr>
          <w:noProof/>
          <w:kern w:val="2"/>
          <w:sz w:val="22"/>
          <w:szCs w:val="22"/>
          <w:lang w:eastAsia="en-US"/>
        </w:rPr>
      </w:pPr>
      <w:hyperlink w:anchor="_Toc153269804" w:history="1">
        <w:r w:rsidRPr="00343557">
          <w:rPr>
            <w:rStyle w:val="Hyperlink"/>
            <w:noProof/>
          </w:rPr>
          <w:t>FORMAT ZIPPDF</w:t>
        </w:r>
        <w:r>
          <w:rPr>
            <w:noProof/>
            <w:webHidden/>
          </w:rPr>
          <w:tab/>
        </w:r>
        <w:r>
          <w:rPr>
            <w:noProof/>
            <w:webHidden/>
          </w:rPr>
          <w:fldChar w:fldCharType="begin"/>
        </w:r>
        <w:r>
          <w:rPr>
            <w:noProof/>
            <w:webHidden/>
          </w:rPr>
          <w:instrText xml:space="preserve"> PAGEREF _Toc153269804 \h </w:instrText>
        </w:r>
        <w:r>
          <w:rPr>
            <w:noProof/>
            <w:webHidden/>
          </w:rPr>
        </w:r>
        <w:r>
          <w:rPr>
            <w:noProof/>
            <w:webHidden/>
          </w:rPr>
          <w:fldChar w:fldCharType="separate"/>
        </w:r>
        <w:r>
          <w:rPr>
            <w:noProof/>
            <w:webHidden/>
          </w:rPr>
          <w:t>19</w:t>
        </w:r>
        <w:r>
          <w:rPr>
            <w:noProof/>
            <w:webHidden/>
          </w:rPr>
          <w:fldChar w:fldCharType="end"/>
        </w:r>
      </w:hyperlink>
    </w:p>
    <w:p w14:paraId="6B83A8AB" w14:textId="1BD92E43" w:rsidR="00342B80" w:rsidRDefault="00342B80">
      <w:pPr>
        <w:pStyle w:val="TOC5"/>
        <w:tabs>
          <w:tab w:val="right" w:leader="dot" w:pos="9926"/>
        </w:tabs>
        <w:rPr>
          <w:noProof/>
          <w:kern w:val="2"/>
          <w:sz w:val="22"/>
          <w:szCs w:val="22"/>
          <w:lang w:eastAsia="en-US"/>
        </w:rPr>
      </w:pPr>
      <w:hyperlink w:anchor="_Toc153269805" w:history="1">
        <w:r w:rsidRPr="00343557">
          <w:rPr>
            <w:rStyle w:val="Hyperlink"/>
            <w:noProof/>
          </w:rPr>
          <w:t>FORMAT ZIPRTF</w:t>
        </w:r>
        <w:r>
          <w:rPr>
            <w:noProof/>
            <w:webHidden/>
          </w:rPr>
          <w:tab/>
        </w:r>
        <w:r>
          <w:rPr>
            <w:noProof/>
            <w:webHidden/>
          </w:rPr>
          <w:fldChar w:fldCharType="begin"/>
        </w:r>
        <w:r>
          <w:rPr>
            <w:noProof/>
            <w:webHidden/>
          </w:rPr>
          <w:instrText xml:space="preserve"> PAGEREF _Toc153269805 \h </w:instrText>
        </w:r>
        <w:r>
          <w:rPr>
            <w:noProof/>
            <w:webHidden/>
          </w:rPr>
        </w:r>
        <w:r>
          <w:rPr>
            <w:noProof/>
            <w:webHidden/>
          </w:rPr>
          <w:fldChar w:fldCharType="separate"/>
        </w:r>
        <w:r>
          <w:rPr>
            <w:noProof/>
            <w:webHidden/>
          </w:rPr>
          <w:t>19</w:t>
        </w:r>
        <w:r>
          <w:rPr>
            <w:noProof/>
            <w:webHidden/>
          </w:rPr>
          <w:fldChar w:fldCharType="end"/>
        </w:r>
      </w:hyperlink>
    </w:p>
    <w:p w14:paraId="34EA9FEF" w14:textId="12517D62" w:rsidR="00342B80" w:rsidRDefault="00342B80">
      <w:pPr>
        <w:pStyle w:val="TOC5"/>
        <w:tabs>
          <w:tab w:val="right" w:leader="dot" w:pos="9926"/>
        </w:tabs>
        <w:rPr>
          <w:noProof/>
          <w:kern w:val="2"/>
          <w:sz w:val="22"/>
          <w:szCs w:val="22"/>
          <w:lang w:eastAsia="en-US"/>
        </w:rPr>
      </w:pPr>
      <w:hyperlink w:anchor="_Toc153269806" w:history="1">
        <w:r w:rsidRPr="00343557">
          <w:rPr>
            <w:rStyle w:val="Hyperlink"/>
            <w:noProof/>
          </w:rPr>
          <w:t>FORMAT ZIPXMIT</w:t>
        </w:r>
        <w:r>
          <w:rPr>
            <w:noProof/>
            <w:webHidden/>
          </w:rPr>
          <w:tab/>
        </w:r>
        <w:r>
          <w:rPr>
            <w:noProof/>
            <w:webHidden/>
          </w:rPr>
          <w:fldChar w:fldCharType="begin"/>
        </w:r>
        <w:r>
          <w:rPr>
            <w:noProof/>
            <w:webHidden/>
          </w:rPr>
          <w:instrText xml:space="preserve"> PAGEREF _Toc153269806 \h </w:instrText>
        </w:r>
        <w:r>
          <w:rPr>
            <w:noProof/>
            <w:webHidden/>
          </w:rPr>
        </w:r>
        <w:r>
          <w:rPr>
            <w:noProof/>
            <w:webHidden/>
          </w:rPr>
          <w:fldChar w:fldCharType="separate"/>
        </w:r>
        <w:r>
          <w:rPr>
            <w:noProof/>
            <w:webHidden/>
          </w:rPr>
          <w:t>20</w:t>
        </w:r>
        <w:r>
          <w:rPr>
            <w:noProof/>
            <w:webHidden/>
          </w:rPr>
          <w:fldChar w:fldCharType="end"/>
        </w:r>
      </w:hyperlink>
    </w:p>
    <w:p w14:paraId="280663ED" w14:textId="2AADA501" w:rsidR="00342B80" w:rsidRDefault="00342B80">
      <w:pPr>
        <w:pStyle w:val="TOC4"/>
        <w:tabs>
          <w:tab w:val="right" w:leader="dot" w:pos="9926"/>
        </w:tabs>
        <w:rPr>
          <w:noProof/>
          <w:kern w:val="2"/>
          <w:sz w:val="22"/>
          <w:szCs w:val="22"/>
          <w:lang w:eastAsia="en-US"/>
        </w:rPr>
      </w:pPr>
      <w:hyperlink w:anchor="_Toc153269807" w:history="1">
        <w:r w:rsidRPr="00343557">
          <w:rPr>
            <w:rStyle w:val="Hyperlink"/>
            <w:noProof/>
          </w:rPr>
          <w:t>FROM</w:t>
        </w:r>
        <w:r>
          <w:rPr>
            <w:noProof/>
            <w:webHidden/>
          </w:rPr>
          <w:tab/>
        </w:r>
        <w:r>
          <w:rPr>
            <w:noProof/>
            <w:webHidden/>
          </w:rPr>
          <w:fldChar w:fldCharType="begin"/>
        </w:r>
        <w:r>
          <w:rPr>
            <w:noProof/>
            <w:webHidden/>
          </w:rPr>
          <w:instrText xml:space="preserve"> PAGEREF _Toc153269807 \h </w:instrText>
        </w:r>
        <w:r>
          <w:rPr>
            <w:noProof/>
            <w:webHidden/>
          </w:rPr>
        </w:r>
        <w:r>
          <w:rPr>
            <w:noProof/>
            <w:webHidden/>
          </w:rPr>
          <w:fldChar w:fldCharType="separate"/>
        </w:r>
        <w:r>
          <w:rPr>
            <w:noProof/>
            <w:webHidden/>
          </w:rPr>
          <w:t>20</w:t>
        </w:r>
        <w:r>
          <w:rPr>
            <w:noProof/>
            <w:webHidden/>
          </w:rPr>
          <w:fldChar w:fldCharType="end"/>
        </w:r>
      </w:hyperlink>
    </w:p>
    <w:p w14:paraId="1834353F" w14:textId="5AF5E7BF" w:rsidR="00342B80" w:rsidRDefault="00342B80">
      <w:pPr>
        <w:pStyle w:val="TOC4"/>
        <w:tabs>
          <w:tab w:val="right" w:leader="dot" w:pos="9926"/>
        </w:tabs>
        <w:rPr>
          <w:noProof/>
          <w:kern w:val="2"/>
          <w:sz w:val="22"/>
          <w:szCs w:val="22"/>
          <w:lang w:eastAsia="en-US"/>
        </w:rPr>
      </w:pPr>
      <w:hyperlink w:anchor="_Toc153269808" w:history="1">
        <w:r w:rsidRPr="00343557">
          <w:rPr>
            <w:rStyle w:val="Hyperlink"/>
            <w:noProof/>
          </w:rPr>
          <w:t>HLQ</w:t>
        </w:r>
        <w:r>
          <w:rPr>
            <w:noProof/>
            <w:webHidden/>
          </w:rPr>
          <w:tab/>
        </w:r>
        <w:r>
          <w:rPr>
            <w:noProof/>
            <w:webHidden/>
          </w:rPr>
          <w:fldChar w:fldCharType="begin"/>
        </w:r>
        <w:r>
          <w:rPr>
            <w:noProof/>
            <w:webHidden/>
          </w:rPr>
          <w:instrText xml:space="preserve"> PAGEREF _Toc153269808 \h </w:instrText>
        </w:r>
        <w:r>
          <w:rPr>
            <w:noProof/>
            <w:webHidden/>
          </w:rPr>
        </w:r>
        <w:r>
          <w:rPr>
            <w:noProof/>
            <w:webHidden/>
          </w:rPr>
          <w:fldChar w:fldCharType="separate"/>
        </w:r>
        <w:r>
          <w:rPr>
            <w:noProof/>
            <w:webHidden/>
          </w:rPr>
          <w:t>20</w:t>
        </w:r>
        <w:r>
          <w:rPr>
            <w:noProof/>
            <w:webHidden/>
          </w:rPr>
          <w:fldChar w:fldCharType="end"/>
        </w:r>
      </w:hyperlink>
    </w:p>
    <w:p w14:paraId="25EB6391" w14:textId="4154C4B1" w:rsidR="00342B80" w:rsidRDefault="00342B80">
      <w:pPr>
        <w:pStyle w:val="TOC4"/>
        <w:tabs>
          <w:tab w:val="right" w:leader="dot" w:pos="9926"/>
        </w:tabs>
        <w:rPr>
          <w:noProof/>
          <w:kern w:val="2"/>
          <w:sz w:val="22"/>
          <w:szCs w:val="22"/>
          <w:lang w:eastAsia="en-US"/>
        </w:rPr>
      </w:pPr>
      <w:hyperlink w:anchor="_Toc153269809" w:history="1">
        <w:r w:rsidRPr="00343557">
          <w:rPr>
            <w:rStyle w:val="Hyperlink"/>
            <w:noProof/>
          </w:rPr>
          <w:t>HTML</w:t>
        </w:r>
        <w:r>
          <w:rPr>
            <w:noProof/>
            <w:webHidden/>
          </w:rPr>
          <w:tab/>
        </w:r>
        <w:r>
          <w:rPr>
            <w:noProof/>
            <w:webHidden/>
          </w:rPr>
          <w:fldChar w:fldCharType="begin"/>
        </w:r>
        <w:r>
          <w:rPr>
            <w:noProof/>
            <w:webHidden/>
          </w:rPr>
          <w:instrText xml:space="preserve"> PAGEREF _Toc153269809 \h </w:instrText>
        </w:r>
        <w:r>
          <w:rPr>
            <w:noProof/>
            <w:webHidden/>
          </w:rPr>
        </w:r>
        <w:r>
          <w:rPr>
            <w:noProof/>
            <w:webHidden/>
          </w:rPr>
          <w:fldChar w:fldCharType="separate"/>
        </w:r>
        <w:r>
          <w:rPr>
            <w:noProof/>
            <w:webHidden/>
          </w:rPr>
          <w:t>20</w:t>
        </w:r>
        <w:r>
          <w:rPr>
            <w:noProof/>
            <w:webHidden/>
          </w:rPr>
          <w:fldChar w:fldCharType="end"/>
        </w:r>
      </w:hyperlink>
    </w:p>
    <w:p w14:paraId="5257758F" w14:textId="3644555B" w:rsidR="00342B80" w:rsidRDefault="00342B80">
      <w:pPr>
        <w:pStyle w:val="TOC4"/>
        <w:tabs>
          <w:tab w:val="right" w:leader="dot" w:pos="9926"/>
        </w:tabs>
        <w:rPr>
          <w:noProof/>
          <w:kern w:val="2"/>
          <w:sz w:val="22"/>
          <w:szCs w:val="22"/>
          <w:lang w:eastAsia="en-US"/>
        </w:rPr>
      </w:pPr>
      <w:hyperlink w:anchor="_Toc153269810" w:history="1">
        <w:r w:rsidRPr="00343557">
          <w:rPr>
            <w:rStyle w:val="Hyperlink"/>
            <w:noProof/>
          </w:rPr>
          <w:t>IDVAL</w:t>
        </w:r>
        <w:r>
          <w:rPr>
            <w:noProof/>
            <w:webHidden/>
          </w:rPr>
          <w:tab/>
        </w:r>
        <w:r>
          <w:rPr>
            <w:noProof/>
            <w:webHidden/>
          </w:rPr>
          <w:fldChar w:fldCharType="begin"/>
        </w:r>
        <w:r>
          <w:rPr>
            <w:noProof/>
            <w:webHidden/>
          </w:rPr>
          <w:instrText xml:space="preserve"> PAGEREF _Toc153269810 \h </w:instrText>
        </w:r>
        <w:r>
          <w:rPr>
            <w:noProof/>
            <w:webHidden/>
          </w:rPr>
        </w:r>
        <w:r>
          <w:rPr>
            <w:noProof/>
            <w:webHidden/>
          </w:rPr>
          <w:fldChar w:fldCharType="separate"/>
        </w:r>
        <w:r>
          <w:rPr>
            <w:noProof/>
            <w:webHidden/>
          </w:rPr>
          <w:t>20</w:t>
        </w:r>
        <w:r>
          <w:rPr>
            <w:noProof/>
            <w:webHidden/>
          </w:rPr>
          <w:fldChar w:fldCharType="end"/>
        </w:r>
      </w:hyperlink>
    </w:p>
    <w:p w14:paraId="0045DE86" w14:textId="1FA9FD6A" w:rsidR="00342B80" w:rsidRDefault="00342B80">
      <w:pPr>
        <w:pStyle w:val="TOC4"/>
        <w:tabs>
          <w:tab w:val="right" w:leader="dot" w:pos="9926"/>
        </w:tabs>
        <w:rPr>
          <w:noProof/>
          <w:kern w:val="2"/>
          <w:sz w:val="22"/>
          <w:szCs w:val="22"/>
          <w:lang w:eastAsia="en-US"/>
        </w:rPr>
      </w:pPr>
      <w:hyperlink w:anchor="_Toc153269811" w:history="1">
        <w:r w:rsidRPr="00343557">
          <w:rPr>
            <w:rStyle w:val="Hyperlink"/>
            <w:noProof/>
          </w:rPr>
          <w:t>IMPORTANCE</w:t>
        </w:r>
        <w:r>
          <w:rPr>
            <w:noProof/>
            <w:webHidden/>
          </w:rPr>
          <w:tab/>
        </w:r>
        <w:r>
          <w:rPr>
            <w:noProof/>
            <w:webHidden/>
          </w:rPr>
          <w:fldChar w:fldCharType="begin"/>
        </w:r>
        <w:r>
          <w:rPr>
            <w:noProof/>
            <w:webHidden/>
          </w:rPr>
          <w:instrText xml:space="preserve"> PAGEREF _Toc153269811 \h </w:instrText>
        </w:r>
        <w:r>
          <w:rPr>
            <w:noProof/>
            <w:webHidden/>
          </w:rPr>
        </w:r>
        <w:r>
          <w:rPr>
            <w:noProof/>
            <w:webHidden/>
          </w:rPr>
          <w:fldChar w:fldCharType="separate"/>
        </w:r>
        <w:r>
          <w:rPr>
            <w:noProof/>
            <w:webHidden/>
          </w:rPr>
          <w:t>21</w:t>
        </w:r>
        <w:r>
          <w:rPr>
            <w:noProof/>
            <w:webHidden/>
          </w:rPr>
          <w:fldChar w:fldCharType="end"/>
        </w:r>
      </w:hyperlink>
    </w:p>
    <w:p w14:paraId="1376598E" w14:textId="5C6D0368" w:rsidR="00342B80" w:rsidRDefault="00342B80">
      <w:pPr>
        <w:pStyle w:val="TOC4"/>
        <w:tabs>
          <w:tab w:val="right" w:leader="dot" w:pos="9926"/>
        </w:tabs>
        <w:rPr>
          <w:noProof/>
          <w:kern w:val="2"/>
          <w:sz w:val="22"/>
          <w:szCs w:val="22"/>
          <w:lang w:eastAsia="en-US"/>
        </w:rPr>
      </w:pPr>
      <w:hyperlink w:anchor="_Toc153269812" w:history="1">
        <w:r w:rsidRPr="00343557">
          <w:rPr>
            <w:rStyle w:val="Hyperlink"/>
            <w:noProof/>
          </w:rPr>
          <w:t>IGNORECC</w:t>
        </w:r>
        <w:r>
          <w:rPr>
            <w:noProof/>
            <w:webHidden/>
          </w:rPr>
          <w:tab/>
        </w:r>
        <w:r>
          <w:rPr>
            <w:noProof/>
            <w:webHidden/>
          </w:rPr>
          <w:fldChar w:fldCharType="begin"/>
        </w:r>
        <w:r>
          <w:rPr>
            <w:noProof/>
            <w:webHidden/>
          </w:rPr>
          <w:instrText xml:space="preserve"> PAGEREF _Toc153269812 \h </w:instrText>
        </w:r>
        <w:r>
          <w:rPr>
            <w:noProof/>
            <w:webHidden/>
          </w:rPr>
        </w:r>
        <w:r>
          <w:rPr>
            <w:noProof/>
            <w:webHidden/>
          </w:rPr>
          <w:fldChar w:fldCharType="separate"/>
        </w:r>
        <w:r>
          <w:rPr>
            <w:noProof/>
            <w:webHidden/>
          </w:rPr>
          <w:t>21</w:t>
        </w:r>
        <w:r>
          <w:rPr>
            <w:noProof/>
            <w:webHidden/>
          </w:rPr>
          <w:fldChar w:fldCharType="end"/>
        </w:r>
      </w:hyperlink>
    </w:p>
    <w:p w14:paraId="3E5649C5" w14:textId="7B2D1708" w:rsidR="00342B80" w:rsidRDefault="00342B80">
      <w:pPr>
        <w:pStyle w:val="TOC4"/>
        <w:tabs>
          <w:tab w:val="right" w:leader="dot" w:pos="9926"/>
        </w:tabs>
        <w:rPr>
          <w:noProof/>
          <w:kern w:val="2"/>
          <w:sz w:val="22"/>
          <w:szCs w:val="22"/>
          <w:lang w:eastAsia="en-US"/>
        </w:rPr>
      </w:pPr>
      <w:hyperlink w:anchor="_Toc153269813" w:history="1">
        <w:r w:rsidRPr="00343557">
          <w:rPr>
            <w:rStyle w:val="Hyperlink"/>
            <w:noProof/>
          </w:rPr>
          <w:t>IGNOREENC</w:t>
        </w:r>
        <w:r>
          <w:rPr>
            <w:noProof/>
            <w:webHidden/>
          </w:rPr>
          <w:tab/>
        </w:r>
        <w:r>
          <w:rPr>
            <w:noProof/>
            <w:webHidden/>
          </w:rPr>
          <w:fldChar w:fldCharType="begin"/>
        </w:r>
        <w:r>
          <w:rPr>
            <w:noProof/>
            <w:webHidden/>
          </w:rPr>
          <w:instrText xml:space="preserve"> PAGEREF _Toc153269813 \h </w:instrText>
        </w:r>
        <w:r>
          <w:rPr>
            <w:noProof/>
            <w:webHidden/>
          </w:rPr>
        </w:r>
        <w:r>
          <w:rPr>
            <w:noProof/>
            <w:webHidden/>
          </w:rPr>
          <w:fldChar w:fldCharType="separate"/>
        </w:r>
        <w:r>
          <w:rPr>
            <w:noProof/>
            <w:webHidden/>
          </w:rPr>
          <w:t>21</w:t>
        </w:r>
        <w:r>
          <w:rPr>
            <w:noProof/>
            <w:webHidden/>
          </w:rPr>
          <w:fldChar w:fldCharType="end"/>
        </w:r>
      </w:hyperlink>
    </w:p>
    <w:p w14:paraId="0F58E0B8" w14:textId="13FFAF21" w:rsidR="00342B80" w:rsidRDefault="00342B80">
      <w:pPr>
        <w:pStyle w:val="TOC4"/>
        <w:tabs>
          <w:tab w:val="right" w:leader="dot" w:pos="9926"/>
        </w:tabs>
        <w:rPr>
          <w:noProof/>
          <w:kern w:val="2"/>
          <w:sz w:val="22"/>
          <w:szCs w:val="22"/>
          <w:lang w:eastAsia="en-US"/>
        </w:rPr>
      </w:pPr>
      <w:hyperlink w:anchor="_Toc153269814" w:history="1">
        <w:r w:rsidRPr="00343557">
          <w:rPr>
            <w:rStyle w:val="Hyperlink"/>
            <w:noProof/>
          </w:rPr>
          <w:t>IGNORESUFFIX</w:t>
        </w:r>
        <w:r>
          <w:rPr>
            <w:noProof/>
            <w:webHidden/>
          </w:rPr>
          <w:tab/>
        </w:r>
        <w:r>
          <w:rPr>
            <w:noProof/>
            <w:webHidden/>
          </w:rPr>
          <w:fldChar w:fldCharType="begin"/>
        </w:r>
        <w:r>
          <w:rPr>
            <w:noProof/>
            <w:webHidden/>
          </w:rPr>
          <w:instrText xml:space="preserve"> PAGEREF _Toc153269814 \h </w:instrText>
        </w:r>
        <w:r>
          <w:rPr>
            <w:noProof/>
            <w:webHidden/>
          </w:rPr>
        </w:r>
        <w:r>
          <w:rPr>
            <w:noProof/>
            <w:webHidden/>
          </w:rPr>
          <w:fldChar w:fldCharType="separate"/>
        </w:r>
        <w:r>
          <w:rPr>
            <w:noProof/>
            <w:webHidden/>
          </w:rPr>
          <w:t>21</w:t>
        </w:r>
        <w:r>
          <w:rPr>
            <w:noProof/>
            <w:webHidden/>
          </w:rPr>
          <w:fldChar w:fldCharType="end"/>
        </w:r>
      </w:hyperlink>
    </w:p>
    <w:p w14:paraId="5FB1A9D7" w14:textId="34BD444E" w:rsidR="00342B80" w:rsidRDefault="00342B80">
      <w:pPr>
        <w:pStyle w:val="TOC4"/>
        <w:tabs>
          <w:tab w:val="right" w:leader="dot" w:pos="9926"/>
        </w:tabs>
        <w:rPr>
          <w:noProof/>
          <w:kern w:val="2"/>
          <w:sz w:val="22"/>
          <w:szCs w:val="22"/>
          <w:lang w:eastAsia="en-US"/>
        </w:rPr>
      </w:pPr>
      <w:hyperlink w:anchor="_Toc153269815" w:history="1">
        <w:r w:rsidRPr="00343557">
          <w:rPr>
            <w:rStyle w:val="Hyperlink"/>
            <w:noProof/>
          </w:rPr>
          <w:t>LANG</w:t>
        </w:r>
        <w:r>
          <w:rPr>
            <w:noProof/>
            <w:webHidden/>
          </w:rPr>
          <w:tab/>
        </w:r>
        <w:r>
          <w:rPr>
            <w:noProof/>
            <w:webHidden/>
          </w:rPr>
          <w:fldChar w:fldCharType="begin"/>
        </w:r>
        <w:r>
          <w:rPr>
            <w:noProof/>
            <w:webHidden/>
          </w:rPr>
          <w:instrText xml:space="preserve"> PAGEREF _Toc153269815 \h </w:instrText>
        </w:r>
        <w:r>
          <w:rPr>
            <w:noProof/>
            <w:webHidden/>
          </w:rPr>
        </w:r>
        <w:r>
          <w:rPr>
            <w:noProof/>
            <w:webHidden/>
          </w:rPr>
          <w:fldChar w:fldCharType="separate"/>
        </w:r>
        <w:r>
          <w:rPr>
            <w:noProof/>
            <w:webHidden/>
          </w:rPr>
          <w:t>21</w:t>
        </w:r>
        <w:r>
          <w:rPr>
            <w:noProof/>
            <w:webHidden/>
          </w:rPr>
          <w:fldChar w:fldCharType="end"/>
        </w:r>
      </w:hyperlink>
    </w:p>
    <w:p w14:paraId="3DCD8362" w14:textId="13AEE52A" w:rsidR="00342B80" w:rsidRDefault="00342B80">
      <w:pPr>
        <w:pStyle w:val="TOC4"/>
        <w:tabs>
          <w:tab w:val="right" w:leader="dot" w:pos="9926"/>
        </w:tabs>
        <w:rPr>
          <w:noProof/>
          <w:kern w:val="2"/>
          <w:sz w:val="22"/>
          <w:szCs w:val="22"/>
          <w:lang w:eastAsia="en-US"/>
        </w:rPr>
      </w:pPr>
      <w:hyperlink w:anchor="_Toc153269816" w:history="1">
        <w:r w:rsidRPr="00343557">
          <w:rPr>
            <w:rStyle w:val="Hyperlink"/>
            <w:noProof/>
          </w:rPr>
          <w:t>MACH</w:t>
        </w:r>
        <w:r>
          <w:rPr>
            <w:noProof/>
            <w:webHidden/>
          </w:rPr>
          <w:tab/>
        </w:r>
        <w:r>
          <w:rPr>
            <w:noProof/>
            <w:webHidden/>
          </w:rPr>
          <w:fldChar w:fldCharType="begin"/>
        </w:r>
        <w:r>
          <w:rPr>
            <w:noProof/>
            <w:webHidden/>
          </w:rPr>
          <w:instrText xml:space="preserve"> PAGEREF _Toc153269816 \h </w:instrText>
        </w:r>
        <w:r>
          <w:rPr>
            <w:noProof/>
            <w:webHidden/>
          </w:rPr>
        </w:r>
        <w:r>
          <w:rPr>
            <w:noProof/>
            <w:webHidden/>
          </w:rPr>
          <w:fldChar w:fldCharType="separate"/>
        </w:r>
        <w:r>
          <w:rPr>
            <w:noProof/>
            <w:webHidden/>
          </w:rPr>
          <w:t>21</w:t>
        </w:r>
        <w:r>
          <w:rPr>
            <w:noProof/>
            <w:webHidden/>
          </w:rPr>
          <w:fldChar w:fldCharType="end"/>
        </w:r>
      </w:hyperlink>
    </w:p>
    <w:p w14:paraId="10361E1F" w14:textId="65330FFC" w:rsidR="00342B80" w:rsidRDefault="00342B80">
      <w:pPr>
        <w:pStyle w:val="TOC4"/>
        <w:tabs>
          <w:tab w:val="right" w:leader="dot" w:pos="9926"/>
        </w:tabs>
        <w:rPr>
          <w:noProof/>
          <w:kern w:val="2"/>
          <w:sz w:val="22"/>
          <w:szCs w:val="22"/>
          <w:lang w:eastAsia="en-US"/>
        </w:rPr>
      </w:pPr>
      <w:hyperlink w:anchor="_Toc153269817" w:history="1">
        <w:r w:rsidRPr="00343557">
          <w:rPr>
            <w:rStyle w:val="Hyperlink"/>
            <w:noProof/>
          </w:rPr>
          <w:t>MARGIN</w:t>
        </w:r>
        <w:r>
          <w:rPr>
            <w:noProof/>
            <w:webHidden/>
          </w:rPr>
          <w:tab/>
        </w:r>
        <w:r>
          <w:rPr>
            <w:noProof/>
            <w:webHidden/>
          </w:rPr>
          <w:fldChar w:fldCharType="begin"/>
        </w:r>
        <w:r>
          <w:rPr>
            <w:noProof/>
            <w:webHidden/>
          </w:rPr>
          <w:instrText xml:space="preserve"> PAGEREF _Toc153269817 \h </w:instrText>
        </w:r>
        <w:r>
          <w:rPr>
            <w:noProof/>
            <w:webHidden/>
          </w:rPr>
        </w:r>
        <w:r>
          <w:rPr>
            <w:noProof/>
            <w:webHidden/>
          </w:rPr>
          <w:fldChar w:fldCharType="separate"/>
        </w:r>
        <w:r>
          <w:rPr>
            <w:noProof/>
            <w:webHidden/>
          </w:rPr>
          <w:t>21</w:t>
        </w:r>
        <w:r>
          <w:rPr>
            <w:noProof/>
            <w:webHidden/>
          </w:rPr>
          <w:fldChar w:fldCharType="end"/>
        </w:r>
      </w:hyperlink>
    </w:p>
    <w:p w14:paraId="072E44BC" w14:textId="4CB89322" w:rsidR="00342B80" w:rsidRDefault="00342B80">
      <w:pPr>
        <w:pStyle w:val="TOC4"/>
        <w:tabs>
          <w:tab w:val="right" w:leader="dot" w:pos="9926"/>
        </w:tabs>
        <w:rPr>
          <w:noProof/>
          <w:kern w:val="2"/>
          <w:sz w:val="22"/>
          <w:szCs w:val="22"/>
          <w:lang w:eastAsia="en-US"/>
        </w:rPr>
      </w:pPr>
      <w:hyperlink w:anchor="_Toc153269818" w:history="1">
        <w:r w:rsidRPr="00343557">
          <w:rPr>
            <w:rStyle w:val="Hyperlink"/>
            <w:noProof/>
          </w:rPr>
          <w:t>MSGDD</w:t>
        </w:r>
        <w:r>
          <w:rPr>
            <w:noProof/>
            <w:webHidden/>
          </w:rPr>
          <w:tab/>
        </w:r>
        <w:r>
          <w:rPr>
            <w:noProof/>
            <w:webHidden/>
          </w:rPr>
          <w:fldChar w:fldCharType="begin"/>
        </w:r>
        <w:r>
          <w:rPr>
            <w:noProof/>
            <w:webHidden/>
          </w:rPr>
          <w:instrText xml:space="preserve"> PAGEREF _Toc153269818 \h </w:instrText>
        </w:r>
        <w:r>
          <w:rPr>
            <w:noProof/>
            <w:webHidden/>
          </w:rPr>
        </w:r>
        <w:r>
          <w:rPr>
            <w:noProof/>
            <w:webHidden/>
          </w:rPr>
          <w:fldChar w:fldCharType="separate"/>
        </w:r>
        <w:r>
          <w:rPr>
            <w:noProof/>
            <w:webHidden/>
          </w:rPr>
          <w:t>21</w:t>
        </w:r>
        <w:r>
          <w:rPr>
            <w:noProof/>
            <w:webHidden/>
          </w:rPr>
          <w:fldChar w:fldCharType="end"/>
        </w:r>
      </w:hyperlink>
    </w:p>
    <w:p w14:paraId="150F9FFD" w14:textId="698E7364" w:rsidR="00342B80" w:rsidRDefault="00342B80">
      <w:pPr>
        <w:pStyle w:val="TOC4"/>
        <w:tabs>
          <w:tab w:val="right" w:leader="dot" w:pos="9926"/>
        </w:tabs>
        <w:rPr>
          <w:noProof/>
          <w:kern w:val="2"/>
          <w:sz w:val="22"/>
          <w:szCs w:val="22"/>
          <w:lang w:eastAsia="en-US"/>
        </w:rPr>
      </w:pPr>
      <w:hyperlink w:anchor="_Toc153269819" w:history="1">
        <w:r w:rsidRPr="00343557">
          <w:rPr>
            <w:rStyle w:val="Hyperlink"/>
            <w:noProof/>
          </w:rPr>
          <w:t>MSGDS</w:t>
        </w:r>
        <w:r>
          <w:rPr>
            <w:noProof/>
            <w:webHidden/>
          </w:rPr>
          <w:tab/>
        </w:r>
        <w:r>
          <w:rPr>
            <w:noProof/>
            <w:webHidden/>
          </w:rPr>
          <w:fldChar w:fldCharType="begin"/>
        </w:r>
        <w:r>
          <w:rPr>
            <w:noProof/>
            <w:webHidden/>
          </w:rPr>
          <w:instrText xml:space="preserve"> PAGEREF _Toc153269819 \h </w:instrText>
        </w:r>
        <w:r>
          <w:rPr>
            <w:noProof/>
            <w:webHidden/>
          </w:rPr>
        </w:r>
        <w:r>
          <w:rPr>
            <w:noProof/>
            <w:webHidden/>
          </w:rPr>
          <w:fldChar w:fldCharType="separate"/>
        </w:r>
        <w:r>
          <w:rPr>
            <w:noProof/>
            <w:webHidden/>
          </w:rPr>
          <w:t>22</w:t>
        </w:r>
        <w:r>
          <w:rPr>
            <w:noProof/>
            <w:webHidden/>
          </w:rPr>
          <w:fldChar w:fldCharType="end"/>
        </w:r>
      </w:hyperlink>
    </w:p>
    <w:p w14:paraId="13796F86" w14:textId="06D1D7D5" w:rsidR="00342B80" w:rsidRDefault="00342B80">
      <w:pPr>
        <w:pStyle w:val="TOC4"/>
        <w:tabs>
          <w:tab w:val="right" w:leader="dot" w:pos="9926"/>
        </w:tabs>
        <w:rPr>
          <w:noProof/>
          <w:kern w:val="2"/>
          <w:sz w:val="22"/>
          <w:szCs w:val="22"/>
          <w:lang w:eastAsia="en-US"/>
        </w:rPr>
      </w:pPr>
      <w:hyperlink w:anchor="_Toc153269820" w:history="1">
        <w:r w:rsidRPr="00343557">
          <w:rPr>
            <w:rStyle w:val="Hyperlink"/>
            <w:noProof/>
          </w:rPr>
          <w:t>MSGQ</w:t>
        </w:r>
        <w:r>
          <w:rPr>
            <w:noProof/>
            <w:webHidden/>
          </w:rPr>
          <w:tab/>
        </w:r>
        <w:r>
          <w:rPr>
            <w:noProof/>
            <w:webHidden/>
          </w:rPr>
          <w:fldChar w:fldCharType="begin"/>
        </w:r>
        <w:r>
          <w:rPr>
            <w:noProof/>
            <w:webHidden/>
          </w:rPr>
          <w:instrText xml:space="preserve"> PAGEREF _Toc153269820 \h </w:instrText>
        </w:r>
        <w:r>
          <w:rPr>
            <w:noProof/>
            <w:webHidden/>
          </w:rPr>
        </w:r>
        <w:r>
          <w:rPr>
            <w:noProof/>
            <w:webHidden/>
          </w:rPr>
          <w:fldChar w:fldCharType="separate"/>
        </w:r>
        <w:r>
          <w:rPr>
            <w:noProof/>
            <w:webHidden/>
          </w:rPr>
          <w:t>22</w:t>
        </w:r>
        <w:r>
          <w:rPr>
            <w:noProof/>
            <w:webHidden/>
          </w:rPr>
          <w:fldChar w:fldCharType="end"/>
        </w:r>
      </w:hyperlink>
    </w:p>
    <w:p w14:paraId="34B82D84" w14:textId="41F7679D" w:rsidR="00342B80" w:rsidRDefault="00342B80">
      <w:pPr>
        <w:pStyle w:val="TOC4"/>
        <w:tabs>
          <w:tab w:val="right" w:leader="dot" w:pos="9926"/>
        </w:tabs>
        <w:rPr>
          <w:noProof/>
          <w:kern w:val="2"/>
          <w:sz w:val="22"/>
          <w:szCs w:val="22"/>
          <w:lang w:eastAsia="en-US"/>
        </w:rPr>
      </w:pPr>
      <w:hyperlink w:anchor="_Toc153269821" w:history="1">
        <w:r w:rsidRPr="00343557">
          <w:rPr>
            <w:rStyle w:val="Hyperlink"/>
            <w:noProof/>
          </w:rPr>
          <w:t>MSGT</w:t>
        </w:r>
        <w:r>
          <w:rPr>
            <w:noProof/>
            <w:webHidden/>
          </w:rPr>
          <w:tab/>
        </w:r>
        <w:r>
          <w:rPr>
            <w:noProof/>
            <w:webHidden/>
          </w:rPr>
          <w:fldChar w:fldCharType="begin"/>
        </w:r>
        <w:r>
          <w:rPr>
            <w:noProof/>
            <w:webHidden/>
          </w:rPr>
          <w:instrText xml:space="preserve"> PAGEREF _Toc153269821 \h </w:instrText>
        </w:r>
        <w:r>
          <w:rPr>
            <w:noProof/>
            <w:webHidden/>
          </w:rPr>
        </w:r>
        <w:r>
          <w:rPr>
            <w:noProof/>
            <w:webHidden/>
          </w:rPr>
          <w:fldChar w:fldCharType="separate"/>
        </w:r>
        <w:r>
          <w:rPr>
            <w:noProof/>
            <w:webHidden/>
          </w:rPr>
          <w:t>22</w:t>
        </w:r>
        <w:r>
          <w:rPr>
            <w:noProof/>
            <w:webHidden/>
          </w:rPr>
          <w:fldChar w:fldCharType="end"/>
        </w:r>
      </w:hyperlink>
    </w:p>
    <w:p w14:paraId="18B6DF85" w14:textId="17DA8C9A" w:rsidR="00342B80" w:rsidRDefault="00342B80">
      <w:pPr>
        <w:pStyle w:val="TOC4"/>
        <w:tabs>
          <w:tab w:val="right" w:leader="dot" w:pos="9926"/>
        </w:tabs>
        <w:rPr>
          <w:noProof/>
          <w:kern w:val="2"/>
          <w:sz w:val="22"/>
          <w:szCs w:val="22"/>
          <w:lang w:eastAsia="en-US"/>
        </w:rPr>
      </w:pPr>
      <w:hyperlink w:anchor="_Toc153269822" w:history="1">
        <w:r w:rsidRPr="00343557">
          <w:rPr>
            <w:rStyle w:val="Hyperlink"/>
            <w:noProof/>
          </w:rPr>
          <w:t>MSG72</w:t>
        </w:r>
        <w:r>
          <w:rPr>
            <w:noProof/>
            <w:webHidden/>
          </w:rPr>
          <w:tab/>
        </w:r>
        <w:r>
          <w:rPr>
            <w:noProof/>
            <w:webHidden/>
          </w:rPr>
          <w:fldChar w:fldCharType="begin"/>
        </w:r>
        <w:r>
          <w:rPr>
            <w:noProof/>
            <w:webHidden/>
          </w:rPr>
          <w:instrText xml:space="preserve"> PAGEREF _Toc153269822 \h </w:instrText>
        </w:r>
        <w:r>
          <w:rPr>
            <w:noProof/>
            <w:webHidden/>
          </w:rPr>
        </w:r>
        <w:r>
          <w:rPr>
            <w:noProof/>
            <w:webHidden/>
          </w:rPr>
          <w:fldChar w:fldCharType="separate"/>
        </w:r>
        <w:r>
          <w:rPr>
            <w:noProof/>
            <w:webHidden/>
          </w:rPr>
          <w:t>22</w:t>
        </w:r>
        <w:r>
          <w:rPr>
            <w:noProof/>
            <w:webHidden/>
          </w:rPr>
          <w:fldChar w:fldCharType="end"/>
        </w:r>
      </w:hyperlink>
    </w:p>
    <w:p w14:paraId="3AA9BE7E" w14:textId="49CA93EF" w:rsidR="00342B80" w:rsidRDefault="00342B80">
      <w:pPr>
        <w:pStyle w:val="TOC4"/>
        <w:tabs>
          <w:tab w:val="right" w:leader="dot" w:pos="9926"/>
        </w:tabs>
        <w:rPr>
          <w:noProof/>
          <w:kern w:val="2"/>
          <w:sz w:val="22"/>
          <w:szCs w:val="22"/>
          <w:lang w:eastAsia="en-US"/>
        </w:rPr>
      </w:pPr>
      <w:hyperlink w:anchor="_Toc153269823" w:history="1">
        <w:r w:rsidRPr="00343557">
          <w:rPr>
            <w:rStyle w:val="Hyperlink"/>
            <w:noProof/>
          </w:rPr>
          <w:t>MURPHY</w:t>
        </w:r>
        <w:r>
          <w:rPr>
            <w:noProof/>
            <w:webHidden/>
          </w:rPr>
          <w:tab/>
        </w:r>
        <w:r>
          <w:rPr>
            <w:noProof/>
            <w:webHidden/>
          </w:rPr>
          <w:fldChar w:fldCharType="begin"/>
        </w:r>
        <w:r>
          <w:rPr>
            <w:noProof/>
            <w:webHidden/>
          </w:rPr>
          <w:instrText xml:space="preserve"> PAGEREF _Toc153269823 \h </w:instrText>
        </w:r>
        <w:r>
          <w:rPr>
            <w:noProof/>
            <w:webHidden/>
          </w:rPr>
        </w:r>
        <w:r>
          <w:rPr>
            <w:noProof/>
            <w:webHidden/>
          </w:rPr>
          <w:fldChar w:fldCharType="separate"/>
        </w:r>
        <w:r>
          <w:rPr>
            <w:noProof/>
            <w:webHidden/>
          </w:rPr>
          <w:t>22</w:t>
        </w:r>
        <w:r>
          <w:rPr>
            <w:noProof/>
            <w:webHidden/>
          </w:rPr>
          <w:fldChar w:fldCharType="end"/>
        </w:r>
      </w:hyperlink>
    </w:p>
    <w:p w14:paraId="1CFDC510" w14:textId="63A660A0" w:rsidR="00342B80" w:rsidRDefault="00342B80">
      <w:pPr>
        <w:pStyle w:val="TOC4"/>
        <w:tabs>
          <w:tab w:val="right" w:leader="dot" w:pos="9926"/>
        </w:tabs>
        <w:rPr>
          <w:noProof/>
          <w:kern w:val="2"/>
          <w:sz w:val="22"/>
          <w:szCs w:val="22"/>
          <w:lang w:eastAsia="en-US"/>
        </w:rPr>
      </w:pPr>
      <w:hyperlink w:anchor="_Toc153269824" w:history="1">
        <w:r w:rsidRPr="00343557">
          <w:rPr>
            <w:rStyle w:val="Hyperlink"/>
            <w:noProof/>
          </w:rPr>
          <w:t>NOCONFIRM</w:t>
        </w:r>
        <w:r>
          <w:rPr>
            <w:noProof/>
            <w:webHidden/>
          </w:rPr>
          <w:tab/>
        </w:r>
        <w:r>
          <w:rPr>
            <w:noProof/>
            <w:webHidden/>
          </w:rPr>
          <w:fldChar w:fldCharType="begin"/>
        </w:r>
        <w:r>
          <w:rPr>
            <w:noProof/>
            <w:webHidden/>
          </w:rPr>
          <w:instrText xml:space="preserve"> PAGEREF _Toc153269824 \h </w:instrText>
        </w:r>
        <w:r>
          <w:rPr>
            <w:noProof/>
            <w:webHidden/>
          </w:rPr>
        </w:r>
        <w:r>
          <w:rPr>
            <w:noProof/>
            <w:webHidden/>
          </w:rPr>
          <w:fldChar w:fldCharType="separate"/>
        </w:r>
        <w:r>
          <w:rPr>
            <w:noProof/>
            <w:webHidden/>
          </w:rPr>
          <w:t>22</w:t>
        </w:r>
        <w:r>
          <w:rPr>
            <w:noProof/>
            <w:webHidden/>
          </w:rPr>
          <w:fldChar w:fldCharType="end"/>
        </w:r>
      </w:hyperlink>
    </w:p>
    <w:p w14:paraId="4E7DAFC2" w14:textId="026A97A0" w:rsidR="00342B80" w:rsidRDefault="00342B80">
      <w:pPr>
        <w:pStyle w:val="TOC4"/>
        <w:tabs>
          <w:tab w:val="right" w:leader="dot" w:pos="9926"/>
        </w:tabs>
        <w:rPr>
          <w:noProof/>
          <w:kern w:val="2"/>
          <w:sz w:val="22"/>
          <w:szCs w:val="22"/>
          <w:lang w:eastAsia="en-US"/>
        </w:rPr>
      </w:pPr>
      <w:hyperlink w:anchor="_Toc153269825" w:history="1">
        <w:r w:rsidRPr="00343557">
          <w:rPr>
            <w:rStyle w:val="Hyperlink"/>
            <w:noProof/>
          </w:rPr>
          <w:t>NOEMPTY</w:t>
        </w:r>
        <w:r>
          <w:rPr>
            <w:noProof/>
            <w:webHidden/>
          </w:rPr>
          <w:tab/>
        </w:r>
        <w:r>
          <w:rPr>
            <w:noProof/>
            <w:webHidden/>
          </w:rPr>
          <w:fldChar w:fldCharType="begin"/>
        </w:r>
        <w:r>
          <w:rPr>
            <w:noProof/>
            <w:webHidden/>
          </w:rPr>
          <w:instrText xml:space="preserve"> PAGEREF _Toc153269825 \h </w:instrText>
        </w:r>
        <w:r>
          <w:rPr>
            <w:noProof/>
            <w:webHidden/>
          </w:rPr>
        </w:r>
        <w:r>
          <w:rPr>
            <w:noProof/>
            <w:webHidden/>
          </w:rPr>
          <w:fldChar w:fldCharType="separate"/>
        </w:r>
        <w:r>
          <w:rPr>
            <w:noProof/>
            <w:webHidden/>
          </w:rPr>
          <w:t>23</w:t>
        </w:r>
        <w:r>
          <w:rPr>
            <w:noProof/>
            <w:webHidden/>
          </w:rPr>
          <w:fldChar w:fldCharType="end"/>
        </w:r>
      </w:hyperlink>
    </w:p>
    <w:p w14:paraId="46CC811D" w14:textId="7140C5E5" w:rsidR="00342B80" w:rsidRDefault="00342B80">
      <w:pPr>
        <w:pStyle w:val="TOC4"/>
        <w:tabs>
          <w:tab w:val="right" w:leader="dot" w:pos="9926"/>
        </w:tabs>
        <w:rPr>
          <w:noProof/>
          <w:kern w:val="2"/>
          <w:sz w:val="22"/>
          <w:szCs w:val="22"/>
          <w:lang w:eastAsia="en-US"/>
        </w:rPr>
      </w:pPr>
      <w:hyperlink w:anchor="_Toc153269826" w:history="1">
        <w:r w:rsidRPr="00343557">
          <w:rPr>
            <w:rStyle w:val="Hyperlink"/>
            <w:noProof/>
          </w:rPr>
          <w:t>NOIDVAL</w:t>
        </w:r>
        <w:r>
          <w:rPr>
            <w:noProof/>
            <w:webHidden/>
          </w:rPr>
          <w:tab/>
        </w:r>
        <w:r>
          <w:rPr>
            <w:noProof/>
            <w:webHidden/>
          </w:rPr>
          <w:fldChar w:fldCharType="begin"/>
        </w:r>
        <w:r>
          <w:rPr>
            <w:noProof/>
            <w:webHidden/>
          </w:rPr>
          <w:instrText xml:space="preserve"> PAGEREF _Toc153269826 \h </w:instrText>
        </w:r>
        <w:r>
          <w:rPr>
            <w:noProof/>
            <w:webHidden/>
          </w:rPr>
        </w:r>
        <w:r>
          <w:rPr>
            <w:noProof/>
            <w:webHidden/>
          </w:rPr>
          <w:fldChar w:fldCharType="separate"/>
        </w:r>
        <w:r>
          <w:rPr>
            <w:noProof/>
            <w:webHidden/>
          </w:rPr>
          <w:t>23</w:t>
        </w:r>
        <w:r>
          <w:rPr>
            <w:noProof/>
            <w:webHidden/>
          </w:rPr>
          <w:fldChar w:fldCharType="end"/>
        </w:r>
      </w:hyperlink>
    </w:p>
    <w:p w14:paraId="2E8214FF" w14:textId="71AE1131" w:rsidR="00342B80" w:rsidRDefault="00342B80">
      <w:pPr>
        <w:pStyle w:val="TOC4"/>
        <w:tabs>
          <w:tab w:val="right" w:leader="dot" w:pos="9926"/>
        </w:tabs>
        <w:rPr>
          <w:noProof/>
          <w:kern w:val="2"/>
          <w:sz w:val="22"/>
          <w:szCs w:val="22"/>
          <w:lang w:eastAsia="en-US"/>
        </w:rPr>
      </w:pPr>
      <w:hyperlink w:anchor="_Toc153269827" w:history="1">
        <w:r w:rsidRPr="00343557">
          <w:rPr>
            <w:rStyle w:val="Hyperlink"/>
            <w:noProof/>
          </w:rPr>
          <w:t>NOMSG</w:t>
        </w:r>
        <w:r>
          <w:rPr>
            <w:noProof/>
            <w:webHidden/>
          </w:rPr>
          <w:tab/>
        </w:r>
        <w:r>
          <w:rPr>
            <w:noProof/>
            <w:webHidden/>
          </w:rPr>
          <w:fldChar w:fldCharType="begin"/>
        </w:r>
        <w:r>
          <w:rPr>
            <w:noProof/>
            <w:webHidden/>
          </w:rPr>
          <w:instrText xml:space="preserve"> PAGEREF _Toc153269827 \h </w:instrText>
        </w:r>
        <w:r>
          <w:rPr>
            <w:noProof/>
            <w:webHidden/>
          </w:rPr>
        </w:r>
        <w:r>
          <w:rPr>
            <w:noProof/>
            <w:webHidden/>
          </w:rPr>
          <w:fldChar w:fldCharType="separate"/>
        </w:r>
        <w:r>
          <w:rPr>
            <w:noProof/>
            <w:webHidden/>
          </w:rPr>
          <w:t>23</w:t>
        </w:r>
        <w:r>
          <w:rPr>
            <w:noProof/>
            <w:webHidden/>
          </w:rPr>
          <w:fldChar w:fldCharType="end"/>
        </w:r>
      </w:hyperlink>
    </w:p>
    <w:p w14:paraId="4F6C3DD9" w14:textId="6D25AC8C" w:rsidR="00342B80" w:rsidRDefault="00342B80">
      <w:pPr>
        <w:pStyle w:val="TOC4"/>
        <w:tabs>
          <w:tab w:val="right" w:leader="dot" w:pos="9926"/>
        </w:tabs>
        <w:rPr>
          <w:noProof/>
          <w:kern w:val="2"/>
          <w:sz w:val="22"/>
          <w:szCs w:val="22"/>
          <w:lang w:eastAsia="en-US"/>
        </w:rPr>
      </w:pPr>
      <w:hyperlink w:anchor="_Toc153269828" w:history="1">
        <w:r w:rsidRPr="00343557">
          <w:rPr>
            <w:rStyle w:val="Hyperlink"/>
            <w:noProof/>
          </w:rPr>
          <w:t>NOMSGSU</w:t>
        </w:r>
        <w:r w:rsidRPr="00343557">
          <w:rPr>
            <w:rStyle w:val="Hyperlink"/>
            <w:noProof/>
          </w:rPr>
          <w:t>M</w:t>
        </w:r>
        <w:r>
          <w:rPr>
            <w:noProof/>
            <w:webHidden/>
          </w:rPr>
          <w:tab/>
        </w:r>
        <w:r>
          <w:rPr>
            <w:noProof/>
            <w:webHidden/>
          </w:rPr>
          <w:fldChar w:fldCharType="begin"/>
        </w:r>
        <w:r>
          <w:rPr>
            <w:noProof/>
            <w:webHidden/>
          </w:rPr>
          <w:instrText xml:space="preserve"> PAGEREF _Toc153269828 \h </w:instrText>
        </w:r>
        <w:r>
          <w:rPr>
            <w:noProof/>
            <w:webHidden/>
          </w:rPr>
        </w:r>
        <w:r>
          <w:rPr>
            <w:noProof/>
            <w:webHidden/>
          </w:rPr>
          <w:fldChar w:fldCharType="separate"/>
        </w:r>
        <w:r>
          <w:rPr>
            <w:noProof/>
            <w:webHidden/>
          </w:rPr>
          <w:t>23</w:t>
        </w:r>
        <w:r>
          <w:rPr>
            <w:noProof/>
            <w:webHidden/>
          </w:rPr>
          <w:fldChar w:fldCharType="end"/>
        </w:r>
      </w:hyperlink>
    </w:p>
    <w:p w14:paraId="068D850D" w14:textId="6C509C6C" w:rsidR="00342B80" w:rsidRDefault="00342B80">
      <w:pPr>
        <w:pStyle w:val="TOC4"/>
        <w:tabs>
          <w:tab w:val="right" w:leader="dot" w:pos="9926"/>
        </w:tabs>
        <w:rPr>
          <w:noProof/>
          <w:kern w:val="2"/>
          <w:sz w:val="22"/>
          <w:szCs w:val="22"/>
          <w:lang w:eastAsia="en-US"/>
        </w:rPr>
      </w:pPr>
      <w:hyperlink w:anchor="_Toc153269829" w:history="1">
        <w:r w:rsidRPr="00343557">
          <w:rPr>
            <w:rStyle w:val="Hyperlink"/>
            <w:noProof/>
          </w:rPr>
          <w:t>NORTFXLATE</w:t>
        </w:r>
        <w:r>
          <w:rPr>
            <w:noProof/>
            <w:webHidden/>
          </w:rPr>
          <w:tab/>
        </w:r>
        <w:r>
          <w:rPr>
            <w:noProof/>
            <w:webHidden/>
          </w:rPr>
          <w:fldChar w:fldCharType="begin"/>
        </w:r>
        <w:r>
          <w:rPr>
            <w:noProof/>
            <w:webHidden/>
          </w:rPr>
          <w:instrText xml:space="preserve"> PAGEREF _Toc153269829 \h </w:instrText>
        </w:r>
        <w:r>
          <w:rPr>
            <w:noProof/>
            <w:webHidden/>
          </w:rPr>
        </w:r>
        <w:r>
          <w:rPr>
            <w:noProof/>
            <w:webHidden/>
          </w:rPr>
          <w:fldChar w:fldCharType="separate"/>
        </w:r>
        <w:r>
          <w:rPr>
            <w:noProof/>
            <w:webHidden/>
          </w:rPr>
          <w:t>23</w:t>
        </w:r>
        <w:r>
          <w:rPr>
            <w:noProof/>
            <w:webHidden/>
          </w:rPr>
          <w:fldChar w:fldCharType="end"/>
        </w:r>
      </w:hyperlink>
    </w:p>
    <w:p w14:paraId="7E3607AE" w14:textId="42A28F59" w:rsidR="00342B80" w:rsidRDefault="00342B80">
      <w:pPr>
        <w:pStyle w:val="TOC4"/>
        <w:tabs>
          <w:tab w:val="right" w:leader="dot" w:pos="9926"/>
        </w:tabs>
        <w:rPr>
          <w:noProof/>
          <w:kern w:val="2"/>
          <w:sz w:val="22"/>
          <w:szCs w:val="22"/>
          <w:lang w:eastAsia="en-US"/>
        </w:rPr>
      </w:pPr>
      <w:hyperlink w:anchor="_Toc153269830" w:history="1">
        <w:r w:rsidRPr="00343557">
          <w:rPr>
            <w:rStyle w:val="Hyperlink"/>
            <w:noProof/>
          </w:rPr>
          <w:t>NOSPOOF</w:t>
        </w:r>
        <w:r>
          <w:rPr>
            <w:noProof/>
            <w:webHidden/>
          </w:rPr>
          <w:tab/>
        </w:r>
        <w:r>
          <w:rPr>
            <w:noProof/>
            <w:webHidden/>
          </w:rPr>
          <w:fldChar w:fldCharType="begin"/>
        </w:r>
        <w:r>
          <w:rPr>
            <w:noProof/>
            <w:webHidden/>
          </w:rPr>
          <w:instrText xml:space="preserve"> PAGEREF _Toc153269830 \h </w:instrText>
        </w:r>
        <w:r>
          <w:rPr>
            <w:noProof/>
            <w:webHidden/>
          </w:rPr>
        </w:r>
        <w:r>
          <w:rPr>
            <w:noProof/>
            <w:webHidden/>
          </w:rPr>
          <w:fldChar w:fldCharType="separate"/>
        </w:r>
        <w:r>
          <w:rPr>
            <w:noProof/>
            <w:webHidden/>
          </w:rPr>
          <w:t>23</w:t>
        </w:r>
        <w:r>
          <w:rPr>
            <w:noProof/>
            <w:webHidden/>
          </w:rPr>
          <w:fldChar w:fldCharType="end"/>
        </w:r>
      </w:hyperlink>
    </w:p>
    <w:p w14:paraId="79D194BF" w14:textId="428BCF42" w:rsidR="00342B80" w:rsidRDefault="00342B80">
      <w:pPr>
        <w:pStyle w:val="TOC4"/>
        <w:tabs>
          <w:tab w:val="right" w:leader="dot" w:pos="9926"/>
        </w:tabs>
        <w:rPr>
          <w:noProof/>
          <w:kern w:val="2"/>
          <w:sz w:val="22"/>
          <w:szCs w:val="22"/>
          <w:lang w:eastAsia="en-US"/>
        </w:rPr>
      </w:pPr>
      <w:hyperlink w:anchor="_Toc153269831" w:history="1">
        <w:r w:rsidRPr="00343557">
          <w:rPr>
            <w:rStyle w:val="Hyperlink"/>
            <w:noProof/>
          </w:rPr>
          <w:t>NOSTRIP</w:t>
        </w:r>
        <w:r>
          <w:rPr>
            <w:noProof/>
            <w:webHidden/>
          </w:rPr>
          <w:tab/>
        </w:r>
        <w:r>
          <w:rPr>
            <w:noProof/>
            <w:webHidden/>
          </w:rPr>
          <w:fldChar w:fldCharType="begin"/>
        </w:r>
        <w:r>
          <w:rPr>
            <w:noProof/>
            <w:webHidden/>
          </w:rPr>
          <w:instrText xml:space="preserve"> PAGEREF _Toc153269831 \h </w:instrText>
        </w:r>
        <w:r>
          <w:rPr>
            <w:noProof/>
            <w:webHidden/>
          </w:rPr>
        </w:r>
        <w:r>
          <w:rPr>
            <w:noProof/>
            <w:webHidden/>
          </w:rPr>
          <w:fldChar w:fldCharType="separate"/>
        </w:r>
        <w:r>
          <w:rPr>
            <w:noProof/>
            <w:webHidden/>
          </w:rPr>
          <w:t>23</w:t>
        </w:r>
        <w:r>
          <w:rPr>
            <w:noProof/>
            <w:webHidden/>
          </w:rPr>
          <w:fldChar w:fldCharType="end"/>
        </w:r>
      </w:hyperlink>
    </w:p>
    <w:p w14:paraId="78444B02" w14:textId="5051DC92" w:rsidR="00342B80" w:rsidRDefault="00342B80">
      <w:pPr>
        <w:pStyle w:val="TOC4"/>
        <w:tabs>
          <w:tab w:val="right" w:leader="dot" w:pos="9926"/>
        </w:tabs>
        <w:rPr>
          <w:noProof/>
          <w:kern w:val="2"/>
          <w:sz w:val="22"/>
          <w:szCs w:val="22"/>
          <w:lang w:eastAsia="en-US"/>
        </w:rPr>
      </w:pPr>
      <w:hyperlink w:anchor="_Toc153269832" w:history="1">
        <w:r w:rsidRPr="00343557">
          <w:rPr>
            <w:rStyle w:val="Hyperlink"/>
            <w:noProof/>
          </w:rPr>
          <w:t>PAGE</w:t>
        </w:r>
        <w:r>
          <w:rPr>
            <w:noProof/>
            <w:webHidden/>
          </w:rPr>
          <w:tab/>
        </w:r>
        <w:r>
          <w:rPr>
            <w:noProof/>
            <w:webHidden/>
          </w:rPr>
          <w:fldChar w:fldCharType="begin"/>
        </w:r>
        <w:r>
          <w:rPr>
            <w:noProof/>
            <w:webHidden/>
          </w:rPr>
          <w:instrText xml:space="preserve"> PAGEREF _Toc153269832 \h </w:instrText>
        </w:r>
        <w:r>
          <w:rPr>
            <w:noProof/>
            <w:webHidden/>
          </w:rPr>
        </w:r>
        <w:r>
          <w:rPr>
            <w:noProof/>
            <w:webHidden/>
          </w:rPr>
          <w:fldChar w:fldCharType="separate"/>
        </w:r>
        <w:r>
          <w:rPr>
            <w:noProof/>
            <w:webHidden/>
          </w:rPr>
          <w:t>23</w:t>
        </w:r>
        <w:r>
          <w:rPr>
            <w:noProof/>
            <w:webHidden/>
          </w:rPr>
          <w:fldChar w:fldCharType="end"/>
        </w:r>
      </w:hyperlink>
    </w:p>
    <w:p w14:paraId="6EFE9405" w14:textId="3AD394B2" w:rsidR="00342B80" w:rsidRDefault="00342B80">
      <w:pPr>
        <w:pStyle w:val="TOC4"/>
        <w:tabs>
          <w:tab w:val="right" w:leader="dot" w:pos="9926"/>
        </w:tabs>
        <w:rPr>
          <w:noProof/>
          <w:kern w:val="2"/>
          <w:sz w:val="22"/>
          <w:szCs w:val="22"/>
          <w:lang w:eastAsia="en-US"/>
        </w:rPr>
      </w:pPr>
      <w:hyperlink w:anchor="_Toc153269833" w:history="1">
        <w:r w:rsidRPr="00343557">
          <w:rPr>
            <w:rStyle w:val="Hyperlink"/>
            <w:noProof/>
          </w:rPr>
          <w:t>PDFIDX</w:t>
        </w:r>
        <w:r>
          <w:rPr>
            <w:noProof/>
            <w:webHidden/>
          </w:rPr>
          <w:tab/>
        </w:r>
        <w:r>
          <w:rPr>
            <w:noProof/>
            <w:webHidden/>
          </w:rPr>
          <w:fldChar w:fldCharType="begin"/>
        </w:r>
        <w:r>
          <w:rPr>
            <w:noProof/>
            <w:webHidden/>
          </w:rPr>
          <w:instrText xml:space="preserve"> PAGEREF _Toc153269833 \h </w:instrText>
        </w:r>
        <w:r>
          <w:rPr>
            <w:noProof/>
            <w:webHidden/>
          </w:rPr>
        </w:r>
        <w:r>
          <w:rPr>
            <w:noProof/>
            <w:webHidden/>
          </w:rPr>
          <w:fldChar w:fldCharType="separate"/>
        </w:r>
        <w:r>
          <w:rPr>
            <w:noProof/>
            <w:webHidden/>
          </w:rPr>
          <w:t>24</w:t>
        </w:r>
        <w:r>
          <w:rPr>
            <w:noProof/>
            <w:webHidden/>
          </w:rPr>
          <w:fldChar w:fldCharType="end"/>
        </w:r>
      </w:hyperlink>
    </w:p>
    <w:p w14:paraId="37816D3E" w14:textId="374837C3" w:rsidR="00342B80" w:rsidRDefault="00342B80">
      <w:pPr>
        <w:pStyle w:val="TOC4"/>
        <w:tabs>
          <w:tab w:val="right" w:leader="dot" w:pos="9926"/>
        </w:tabs>
        <w:rPr>
          <w:noProof/>
          <w:kern w:val="2"/>
          <w:sz w:val="22"/>
          <w:szCs w:val="22"/>
          <w:lang w:eastAsia="en-US"/>
        </w:rPr>
      </w:pPr>
      <w:hyperlink w:anchor="_Toc153269834" w:history="1">
        <w:r w:rsidRPr="00343557">
          <w:rPr>
            <w:rStyle w:val="Hyperlink"/>
            <w:noProof/>
          </w:rPr>
          <w:t>PRIORITY</w:t>
        </w:r>
        <w:r>
          <w:rPr>
            <w:noProof/>
            <w:webHidden/>
          </w:rPr>
          <w:tab/>
        </w:r>
        <w:r>
          <w:rPr>
            <w:noProof/>
            <w:webHidden/>
          </w:rPr>
          <w:fldChar w:fldCharType="begin"/>
        </w:r>
        <w:r>
          <w:rPr>
            <w:noProof/>
            <w:webHidden/>
          </w:rPr>
          <w:instrText xml:space="preserve"> PAGEREF _Toc153269834 \h </w:instrText>
        </w:r>
        <w:r>
          <w:rPr>
            <w:noProof/>
            <w:webHidden/>
          </w:rPr>
        </w:r>
        <w:r>
          <w:rPr>
            <w:noProof/>
            <w:webHidden/>
          </w:rPr>
          <w:fldChar w:fldCharType="separate"/>
        </w:r>
        <w:r>
          <w:rPr>
            <w:noProof/>
            <w:webHidden/>
          </w:rPr>
          <w:t>24</w:t>
        </w:r>
        <w:r>
          <w:rPr>
            <w:noProof/>
            <w:webHidden/>
          </w:rPr>
          <w:fldChar w:fldCharType="end"/>
        </w:r>
      </w:hyperlink>
    </w:p>
    <w:p w14:paraId="7B48ACE0" w14:textId="1D70DC7C" w:rsidR="00342B80" w:rsidRDefault="00342B80">
      <w:pPr>
        <w:pStyle w:val="TOC4"/>
        <w:tabs>
          <w:tab w:val="right" w:leader="dot" w:pos="9926"/>
        </w:tabs>
        <w:rPr>
          <w:noProof/>
          <w:kern w:val="2"/>
          <w:sz w:val="22"/>
          <w:szCs w:val="22"/>
          <w:lang w:eastAsia="en-US"/>
        </w:rPr>
      </w:pPr>
      <w:hyperlink w:anchor="_Toc153269835" w:history="1">
        <w:r w:rsidRPr="00343557">
          <w:rPr>
            <w:rStyle w:val="Hyperlink"/>
            <w:noProof/>
          </w:rPr>
          <w:t>RC0</w:t>
        </w:r>
        <w:r>
          <w:rPr>
            <w:noProof/>
            <w:webHidden/>
          </w:rPr>
          <w:tab/>
        </w:r>
        <w:r>
          <w:rPr>
            <w:noProof/>
            <w:webHidden/>
          </w:rPr>
          <w:fldChar w:fldCharType="begin"/>
        </w:r>
        <w:r>
          <w:rPr>
            <w:noProof/>
            <w:webHidden/>
          </w:rPr>
          <w:instrText xml:space="preserve"> PAGEREF _Toc153269835 \h </w:instrText>
        </w:r>
        <w:r>
          <w:rPr>
            <w:noProof/>
            <w:webHidden/>
          </w:rPr>
        </w:r>
        <w:r>
          <w:rPr>
            <w:noProof/>
            <w:webHidden/>
          </w:rPr>
          <w:fldChar w:fldCharType="separate"/>
        </w:r>
        <w:r>
          <w:rPr>
            <w:noProof/>
            <w:webHidden/>
          </w:rPr>
          <w:t>24</w:t>
        </w:r>
        <w:r>
          <w:rPr>
            <w:noProof/>
            <w:webHidden/>
          </w:rPr>
          <w:fldChar w:fldCharType="end"/>
        </w:r>
      </w:hyperlink>
    </w:p>
    <w:p w14:paraId="2E1D06E9" w14:textId="770BE8EE" w:rsidR="00342B80" w:rsidRDefault="00342B80">
      <w:pPr>
        <w:pStyle w:val="TOC4"/>
        <w:tabs>
          <w:tab w:val="right" w:leader="dot" w:pos="9926"/>
        </w:tabs>
        <w:rPr>
          <w:noProof/>
          <w:kern w:val="2"/>
          <w:sz w:val="22"/>
          <w:szCs w:val="22"/>
          <w:lang w:eastAsia="en-US"/>
        </w:rPr>
      </w:pPr>
      <w:hyperlink w:anchor="_Toc153269836" w:history="1">
        <w:r w:rsidRPr="00343557">
          <w:rPr>
            <w:rStyle w:val="Hyperlink"/>
            <w:noProof/>
          </w:rPr>
          <w:t>RECEIPT</w:t>
        </w:r>
        <w:r>
          <w:rPr>
            <w:noProof/>
            <w:webHidden/>
          </w:rPr>
          <w:tab/>
        </w:r>
        <w:r>
          <w:rPr>
            <w:noProof/>
            <w:webHidden/>
          </w:rPr>
          <w:fldChar w:fldCharType="begin"/>
        </w:r>
        <w:r>
          <w:rPr>
            <w:noProof/>
            <w:webHidden/>
          </w:rPr>
          <w:instrText xml:space="preserve"> PAGEREF _Toc153269836 \h </w:instrText>
        </w:r>
        <w:r>
          <w:rPr>
            <w:noProof/>
            <w:webHidden/>
          </w:rPr>
        </w:r>
        <w:r>
          <w:rPr>
            <w:noProof/>
            <w:webHidden/>
          </w:rPr>
          <w:fldChar w:fldCharType="separate"/>
        </w:r>
        <w:r>
          <w:rPr>
            <w:noProof/>
            <w:webHidden/>
          </w:rPr>
          <w:t>24</w:t>
        </w:r>
        <w:r>
          <w:rPr>
            <w:noProof/>
            <w:webHidden/>
          </w:rPr>
          <w:fldChar w:fldCharType="end"/>
        </w:r>
      </w:hyperlink>
    </w:p>
    <w:p w14:paraId="2A9EE419" w14:textId="7B326541" w:rsidR="00342B80" w:rsidRDefault="00342B80">
      <w:pPr>
        <w:pStyle w:val="TOC4"/>
        <w:tabs>
          <w:tab w:val="right" w:leader="dot" w:pos="9926"/>
        </w:tabs>
        <w:rPr>
          <w:noProof/>
          <w:kern w:val="2"/>
          <w:sz w:val="22"/>
          <w:szCs w:val="22"/>
          <w:lang w:eastAsia="en-US"/>
        </w:rPr>
      </w:pPr>
      <w:hyperlink w:anchor="_Toc153269837" w:history="1">
        <w:r w:rsidRPr="00343557">
          <w:rPr>
            <w:rStyle w:val="Hyperlink"/>
            <w:noProof/>
          </w:rPr>
          <w:t>REPLYTO</w:t>
        </w:r>
        <w:r>
          <w:rPr>
            <w:noProof/>
            <w:webHidden/>
          </w:rPr>
          <w:tab/>
        </w:r>
        <w:r>
          <w:rPr>
            <w:noProof/>
            <w:webHidden/>
          </w:rPr>
          <w:fldChar w:fldCharType="begin"/>
        </w:r>
        <w:r>
          <w:rPr>
            <w:noProof/>
            <w:webHidden/>
          </w:rPr>
          <w:instrText xml:space="preserve"> PAGEREF _Toc153269837 \h </w:instrText>
        </w:r>
        <w:r>
          <w:rPr>
            <w:noProof/>
            <w:webHidden/>
          </w:rPr>
        </w:r>
        <w:r>
          <w:rPr>
            <w:noProof/>
            <w:webHidden/>
          </w:rPr>
          <w:fldChar w:fldCharType="separate"/>
        </w:r>
        <w:r>
          <w:rPr>
            <w:noProof/>
            <w:webHidden/>
          </w:rPr>
          <w:t>24</w:t>
        </w:r>
        <w:r>
          <w:rPr>
            <w:noProof/>
            <w:webHidden/>
          </w:rPr>
          <w:fldChar w:fldCharType="end"/>
        </w:r>
      </w:hyperlink>
    </w:p>
    <w:p w14:paraId="2CA1698D" w14:textId="6B81FAAF" w:rsidR="00342B80" w:rsidRDefault="00342B80">
      <w:pPr>
        <w:pStyle w:val="TOC4"/>
        <w:tabs>
          <w:tab w:val="right" w:leader="dot" w:pos="9926"/>
        </w:tabs>
        <w:rPr>
          <w:noProof/>
          <w:kern w:val="2"/>
          <w:sz w:val="22"/>
          <w:szCs w:val="22"/>
          <w:lang w:eastAsia="en-US"/>
        </w:rPr>
      </w:pPr>
      <w:hyperlink w:anchor="_Toc153269838" w:history="1">
        <w:r w:rsidRPr="00343557">
          <w:rPr>
            <w:rStyle w:val="Hyperlink"/>
            <w:noProof/>
          </w:rPr>
          <w:t>RESPOND</w:t>
        </w:r>
        <w:r>
          <w:rPr>
            <w:noProof/>
            <w:webHidden/>
          </w:rPr>
          <w:tab/>
        </w:r>
        <w:r>
          <w:rPr>
            <w:noProof/>
            <w:webHidden/>
          </w:rPr>
          <w:fldChar w:fldCharType="begin"/>
        </w:r>
        <w:r>
          <w:rPr>
            <w:noProof/>
            <w:webHidden/>
          </w:rPr>
          <w:instrText xml:space="preserve"> PAGEREF _Toc153269838 \h </w:instrText>
        </w:r>
        <w:r>
          <w:rPr>
            <w:noProof/>
            <w:webHidden/>
          </w:rPr>
        </w:r>
        <w:r>
          <w:rPr>
            <w:noProof/>
            <w:webHidden/>
          </w:rPr>
          <w:fldChar w:fldCharType="separate"/>
        </w:r>
        <w:r>
          <w:rPr>
            <w:noProof/>
            <w:webHidden/>
          </w:rPr>
          <w:t>25</w:t>
        </w:r>
        <w:r>
          <w:rPr>
            <w:noProof/>
            <w:webHidden/>
          </w:rPr>
          <w:fldChar w:fldCharType="end"/>
        </w:r>
      </w:hyperlink>
    </w:p>
    <w:p w14:paraId="475B113A" w14:textId="5919F43D" w:rsidR="00342B80" w:rsidRDefault="00342B80">
      <w:pPr>
        <w:pStyle w:val="TOC4"/>
        <w:tabs>
          <w:tab w:val="right" w:leader="dot" w:pos="9926"/>
        </w:tabs>
        <w:rPr>
          <w:noProof/>
          <w:kern w:val="2"/>
          <w:sz w:val="22"/>
          <w:szCs w:val="22"/>
          <w:lang w:eastAsia="en-US"/>
        </w:rPr>
      </w:pPr>
      <w:hyperlink w:anchor="_Toc153269839" w:history="1">
        <w:r w:rsidRPr="00343557">
          <w:rPr>
            <w:rStyle w:val="Hyperlink"/>
            <w:noProof/>
          </w:rPr>
          <w:t>SENSITIVITY</w:t>
        </w:r>
        <w:r>
          <w:rPr>
            <w:noProof/>
            <w:webHidden/>
          </w:rPr>
          <w:tab/>
        </w:r>
        <w:r>
          <w:rPr>
            <w:noProof/>
            <w:webHidden/>
          </w:rPr>
          <w:fldChar w:fldCharType="begin"/>
        </w:r>
        <w:r>
          <w:rPr>
            <w:noProof/>
            <w:webHidden/>
          </w:rPr>
          <w:instrText xml:space="preserve"> PAGEREF _Toc153269839 \h </w:instrText>
        </w:r>
        <w:r>
          <w:rPr>
            <w:noProof/>
            <w:webHidden/>
          </w:rPr>
        </w:r>
        <w:r>
          <w:rPr>
            <w:noProof/>
            <w:webHidden/>
          </w:rPr>
          <w:fldChar w:fldCharType="separate"/>
        </w:r>
        <w:r>
          <w:rPr>
            <w:noProof/>
            <w:webHidden/>
          </w:rPr>
          <w:t>25</w:t>
        </w:r>
        <w:r>
          <w:rPr>
            <w:noProof/>
            <w:webHidden/>
          </w:rPr>
          <w:fldChar w:fldCharType="end"/>
        </w:r>
      </w:hyperlink>
    </w:p>
    <w:p w14:paraId="0BB0B118" w14:textId="7A4A4B9D" w:rsidR="00342B80" w:rsidRDefault="00342B80">
      <w:pPr>
        <w:pStyle w:val="TOC4"/>
        <w:tabs>
          <w:tab w:val="right" w:leader="dot" w:pos="9926"/>
        </w:tabs>
        <w:rPr>
          <w:noProof/>
          <w:kern w:val="2"/>
          <w:sz w:val="22"/>
          <w:szCs w:val="22"/>
          <w:lang w:eastAsia="en-US"/>
        </w:rPr>
      </w:pPr>
      <w:hyperlink w:anchor="_Toc153269840" w:history="1">
        <w:r w:rsidRPr="00343557">
          <w:rPr>
            <w:rStyle w:val="Hyperlink"/>
            <w:noProof/>
          </w:rPr>
          <w:t>SIG</w:t>
        </w:r>
        <w:r>
          <w:rPr>
            <w:noProof/>
            <w:webHidden/>
          </w:rPr>
          <w:tab/>
        </w:r>
        <w:r>
          <w:rPr>
            <w:noProof/>
            <w:webHidden/>
          </w:rPr>
          <w:fldChar w:fldCharType="begin"/>
        </w:r>
        <w:r>
          <w:rPr>
            <w:noProof/>
            <w:webHidden/>
          </w:rPr>
          <w:instrText xml:space="preserve"> PAGEREF _Toc153269840 \h </w:instrText>
        </w:r>
        <w:r>
          <w:rPr>
            <w:noProof/>
            <w:webHidden/>
          </w:rPr>
        </w:r>
        <w:r>
          <w:rPr>
            <w:noProof/>
            <w:webHidden/>
          </w:rPr>
          <w:fldChar w:fldCharType="separate"/>
        </w:r>
        <w:r>
          <w:rPr>
            <w:noProof/>
            <w:webHidden/>
          </w:rPr>
          <w:t>25</w:t>
        </w:r>
        <w:r>
          <w:rPr>
            <w:noProof/>
            <w:webHidden/>
          </w:rPr>
          <w:fldChar w:fldCharType="end"/>
        </w:r>
      </w:hyperlink>
    </w:p>
    <w:p w14:paraId="1486A317" w14:textId="1D522E44" w:rsidR="00342B80" w:rsidRDefault="00342B80">
      <w:pPr>
        <w:pStyle w:val="TOC4"/>
        <w:tabs>
          <w:tab w:val="right" w:leader="dot" w:pos="9926"/>
        </w:tabs>
        <w:rPr>
          <w:noProof/>
          <w:kern w:val="2"/>
          <w:sz w:val="22"/>
          <w:szCs w:val="22"/>
          <w:lang w:eastAsia="en-US"/>
        </w:rPr>
      </w:pPr>
      <w:hyperlink w:anchor="_Toc153269841" w:history="1">
        <w:r w:rsidRPr="00343557">
          <w:rPr>
            <w:rStyle w:val="Hyperlink"/>
            <w:noProof/>
          </w:rPr>
          <w:t>SIGDD</w:t>
        </w:r>
        <w:r>
          <w:rPr>
            <w:noProof/>
            <w:webHidden/>
          </w:rPr>
          <w:tab/>
        </w:r>
        <w:r>
          <w:rPr>
            <w:noProof/>
            <w:webHidden/>
          </w:rPr>
          <w:fldChar w:fldCharType="begin"/>
        </w:r>
        <w:r>
          <w:rPr>
            <w:noProof/>
            <w:webHidden/>
          </w:rPr>
          <w:instrText xml:space="preserve"> PAGEREF _Toc153269841 \h </w:instrText>
        </w:r>
        <w:r>
          <w:rPr>
            <w:noProof/>
            <w:webHidden/>
          </w:rPr>
        </w:r>
        <w:r>
          <w:rPr>
            <w:noProof/>
            <w:webHidden/>
          </w:rPr>
          <w:fldChar w:fldCharType="separate"/>
        </w:r>
        <w:r>
          <w:rPr>
            <w:noProof/>
            <w:webHidden/>
          </w:rPr>
          <w:t>25</w:t>
        </w:r>
        <w:r>
          <w:rPr>
            <w:noProof/>
            <w:webHidden/>
          </w:rPr>
          <w:fldChar w:fldCharType="end"/>
        </w:r>
      </w:hyperlink>
    </w:p>
    <w:p w14:paraId="0C2B53C5" w14:textId="3C2FD918" w:rsidR="00342B80" w:rsidRDefault="00342B80">
      <w:pPr>
        <w:pStyle w:val="TOC4"/>
        <w:tabs>
          <w:tab w:val="right" w:leader="dot" w:pos="9926"/>
        </w:tabs>
        <w:rPr>
          <w:noProof/>
          <w:kern w:val="2"/>
          <w:sz w:val="22"/>
          <w:szCs w:val="22"/>
          <w:lang w:eastAsia="en-US"/>
        </w:rPr>
      </w:pPr>
      <w:hyperlink w:anchor="_Toc153269842" w:history="1">
        <w:r w:rsidRPr="00343557">
          <w:rPr>
            <w:rStyle w:val="Hyperlink"/>
            <w:noProof/>
          </w:rPr>
          <w:t>SUBJECT</w:t>
        </w:r>
        <w:r>
          <w:rPr>
            <w:noProof/>
            <w:webHidden/>
          </w:rPr>
          <w:tab/>
        </w:r>
        <w:r>
          <w:rPr>
            <w:noProof/>
            <w:webHidden/>
          </w:rPr>
          <w:fldChar w:fldCharType="begin"/>
        </w:r>
        <w:r>
          <w:rPr>
            <w:noProof/>
            <w:webHidden/>
          </w:rPr>
          <w:instrText xml:space="preserve"> PAGEREF _Toc153269842 \h </w:instrText>
        </w:r>
        <w:r>
          <w:rPr>
            <w:noProof/>
            <w:webHidden/>
          </w:rPr>
        </w:r>
        <w:r>
          <w:rPr>
            <w:noProof/>
            <w:webHidden/>
          </w:rPr>
          <w:fldChar w:fldCharType="separate"/>
        </w:r>
        <w:r>
          <w:rPr>
            <w:noProof/>
            <w:webHidden/>
          </w:rPr>
          <w:t>25</w:t>
        </w:r>
        <w:r>
          <w:rPr>
            <w:noProof/>
            <w:webHidden/>
          </w:rPr>
          <w:fldChar w:fldCharType="end"/>
        </w:r>
      </w:hyperlink>
    </w:p>
    <w:p w14:paraId="753958B2" w14:textId="077D0A91" w:rsidR="00342B80" w:rsidRDefault="00342B80">
      <w:pPr>
        <w:pStyle w:val="TOC4"/>
        <w:tabs>
          <w:tab w:val="right" w:leader="dot" w:pos="9926"/>
        </w:tabs>
        <w:rPr>
          <w:noProof/>
          <w:kern w:val="2"/>
          <w:sz w:val="22"/>
          <w:szCs w:val="22"/>
          <w:lang w:eastAsia="en-US"/>
        </w:rPr>
      </w:pPr>
      <w:hyperlink w:anchor="_Toc153269843" w:history="1">
        <w:r w:rsidRPr="00343557">
          <w:rPr>
            <w:rStyle w:val="Hyperlink"/>
            <w:noProof/>
          </w:rPr>
          <w:t>TLS</w:t>
        </w:r>
        <w:r>
          <w:rPr>
            <w:noProof/>
            <w:webHidden/>
          </w:rPr>
          <w:tab/>
        </w:r>
        <w:r>
          <w:rPr>
            <w:noProof/>
            <w:webHidden/>
          </w:rPr>
          <w:fldChar w:fldCharType="begin"/>
        </w:r>
        <w:r>
          <w:rPr>
            <w:noProof/>
            <w:webHidden/>
          </w:rPr>
          <w:instrText xml:space="preserve"> PAGEREF _Toc153269843 \h </w:instrText>
        </w:r>
        <w:r>
          <w:rPr>
            <w:noProof/>
            <w:webHidden/>
          </w:rPr>
        </w:r>
        <w:r>
          <w:rPr>
            <w:noProof/>
            <w:webHidden/>
          </w:rPr>
          <w:fldChar w:fldCharType="separate"/>
        </w:r>
        <w:r>
          <w:rPr>
            <w:noProof/>
            <w:webHidden/>
          </w:rPr>
          <w:t>26</w:t>
        </w:r>
        <w:r>
          <w:rPr>
            <w:noProof/>
            <w:webHidden/>
          </w:rPr>
          <w:fldChar w:fldCharType="end"/>
        </w:r>
      </w:hyperlink>
    </w:p>
    <w:p w14:paraId="340CA458" w14:textId="1670EA90" w:rsidR="00342B80" w:rsidRDefault="00342B80">
      <w:pPr>
        <w:pStyle w:val="TOC4"/>
        <w:tabs>
          <w:tab w:val="right" w:leader="dot" w:pos="9926"/>
        </w:tabs>
        <w:rPr>
          <w:noProof/>
          <w:kern w:val="2"/>
          <w:sz w:val="22"/>
          <w:szCs w:val="22"/>
          <w:lang w:eastAsia="en-US"/>
        </w:rPr>
      </w:pPr>
      <w:hyperlink w:anchor="_Toc153269844" w:history="1">
        <w:r w:rsidRPr="00343557">
          <w:rPr>
            <w:rStyle w:val="Hyperlink"/>
            <w:noProof/>
          </w:rPr>
          <w:t>TPAGELEN</w:t>
        </w:r>
        <w:r>
          <w:rPr>
            <w:noProof/>
            <w:webHidden/>
          </w:rPr>
          <w:tab/>
        </w:r>
        <w:r>
          <w:rPr>
            <w:noProof/>
            <w:webHidden/>
          </w:rPr>
          <w:fldChar w:fldCharType="begin"/>
        </w:r>
        <w:r>
          <w:rPr>
            <w:noProof/>
            <w:webHidden/>
          </w:rPr>
          <w:instrText xml:space="preserve"> PAGEREF _Toc153269844 \h </w:instrText>
        </w:r>
        <w:r>
          <w:rPr>
            <w:noProof/>
            <w:webHidden/>
          </w:rPr>
        </w:r>
        <w:r>
          <w:rPr>
            <w:noProof/>
            <w:webHidden/>
          </w:rPr>
          <w:fldChar w:fldCharType="separate"/>
        </w:r>
        <w:r>
          <w:rPr>
            <w:noProof/>
            <w:webHidden/>
          </w:rPr>
          <w:t>26</w:t>
        </w:r>
        <w:r>
          <w:rPr>
            <w:noProof/>
            <w:webHidden/>
          </w:rPr>
          <w:fldChar w:fldCharType="end"/>
        </w:r>
      </w:hyperlink>
    </w:p>
    <w:p w14:paraId="64098B39" w14:textId="3E59F5BE" w:rsidR="00342B80" w:rsidRDefault="00342B80">
      <w:pPr>
        <w:pStyle w:val="TOC4"/>
        <w:tabs>
          <w:tab w:val="right" w:leader="dot" w:pos="9926"/>
        </w:tabs>
        <w:rPr>
          <w:noProof/>
          <w:kern w:val="2"/>
          <w:sz w:val="22"/>
          <w:szCs w:val="22"/>
          <w:lang w:eastAsia="en-US"/>
        </w:rPr>
      </w:pPr>
      <w:hyperlink w:anchor="_Toc153269845" w:history="1">
        <w:r w:rsidRPr="00343557">
          <w:rPr>
            <w:rStyle w:val="Hyperlink"/>
            <w:noProof/>
          </w:rPr>
          <w:t>VIANJE</w:t>
        </w:r>
        <w:r>
          <w:rPr>
            <w:noProof/>
            <w:webHidden/>
          </w:rPr>
          <w:tab/>
        </w:r>
        <w:r>
          <w:rPr>
            <w:noProof/>
            <w:webHidden/>
          </w:rPr>
          <w:fldChar w:fldCharType="begin"/>
        </w:r>
        <w:r>
          <w:rPr>
            <w:noProof/>
            <w:webHidden/>
          </w:rPr>
          <w:instrText xml:space="preserve"> PAGEREF _Toc153269845 \h </w:instrText>
        </w:r>
        <w:r>
          <w:rPr>
            <w:noProof/>
            <w:webHidden/>
          </w:rPr>
        </w:r>
        <w:r>
          <w:rPr>
            <w:noProof/>
            <w:webHidden/>
          </w:rPr>
          <w:fldChar w:fldCharType="separate"/>
        </w:r>
        <w:r>
          <w:rPr>
            <w:noProof/>
            <w:webHidden/>
          </w:rPr>
          <w:t>26</w:t>
        </w:r>
        <w:r>
          <w:rPr>
            <w:noProof/>
            <w:webHidden/>
          </w:rPr>
          <w:fldChar w:fldCharType="end"/>
        </w:r>
      </w:hyperlink>
    </w:p>
    <w:p w14:paraId="5D2EFFF1" w14:textId="514025AC" w:rsidR="00342B80" w:rsidRDefault="00342B80">
      <w:pPr>
        <w:pStyle w:val="TOC4"/>
        <w:tabs>
          <w:tab w:val="right" w:leader="dot" w:pos="9926"/>
        </w:tabs>
        <w:rPr>
          <w:noProof/>
          <w:kern w:val="2"/>
          <w:sz w:val="22"/>
          <w:szCs w:val="22"/>
          <w:lang w:eastAsia="en-US"/>
        </w:rPr>
      </w:pPr>
      <w:hyperlink w:anchor="_Toc153269846" w:history="1">
        <w:r w:rsidRPr="00343557">
          <w:rPr>
            <w:rStyle w:val="Hyperlink"/>
            <w:noProof/>
          </w:rPr>
          <w:t>ZIPMETHOD</w:t>
        </w:r>
        <w:r>
          <w:rPr>
            <w:noProof/>
            <w:webHidden/>
          </w:rPr>
          <w:tab/>
        </w:r>
        <w:r>
          <w:rPr>
            <w:noProof/>
            <w:webHidden/>
          </w:rPr>
          <w:fldChar w:fldCharType="begin"/>
        </w:r>
        <w:r>
          <w:rPr>
            <w:noProof/>
            <w:webHidden/>
          </w:rPr>
          <w:instrText xml:space="preserve"> PAGEREF _Toc153269846 \h </w:instrText>
        </w:r>
        <w:r>
          <w:rPr>
            <w:noProof/>
            <w:webHidden/>
          </w:rPr>
        </w:r>
        <w:r>
          <w:rPr>
            <w:noProof/>
            <w:webHidden/>
          </w:rPr>
          <w:fldChar w:fldCharType="separate"/>
        </w:r>
        <w:r>
          <w:rPr>
            <w:noProof/>
            <w:webHidden/>
          </w:rPr>
          <w:t>26</w:t>
        </w:r>
        <w:r>
          <w:rPr>
            <w:noProof/>
            <w:webHidden/>
          </w:rPr>
          <w:fldChar w:fldCharType="end"/>
        </w:r>
      </w:hyperlink>
    </w:p>
    <w:p w14:paraId="6F1DB284" w14:textId="458B0D69" w:rsidR="00342B80" w:rsidRDefault="00342B80">
      <w:pPr>
        <w:pStyle w:val="TOC4"/>
        <w:tabs>
          <w:tab w:val="right" w:leader="dot" w:pos="9926"/>
        </w:tabs>
        <w:rPr>
          <w:noProof/>
          <w:kern w:val="2"/>
          <w:sz w:val="22"/>
          <w:szCs w:val="22"/>
          <w:lang w:eastAsia="en-US"/>
        </w:rPr>
      </w:pPr>
      <w:hyperlink w:anchor="_Toc153269847" w:history="1">
        <w:r w:rsidRPr="00343557">
          <w:rPr>
            <w:rStyle w:val="Hyperlink"/>
            <w:noProof/>
          </w:rPr>
          <w:t>ZIPPASS</w:t>
        </w:r>
        <w:r>
          <w:rPr>
            <w:noProof/>
            <w:webHidden/>
          </w:rPr>
          <w:tab/>
        </w:r>
        <w:r>
          <w:rPr>
            <w:noProof/>
            <w:webHidden/>
          </w:rPr>
          <w:fldChar w:fldCharType="begin"/>
        </w:r>
        <w:r>
          <w:rPr>
            <w:noProof/>
            <w:webHidden/>
          </w:rPr>
          <w:instrText xml:space="preserve"> PAGEREF _Toc153269847 \h </w:instrText>
        </w:r>
        <w:r>
          <w:rPr>
            <w:noProof/>
            <w:webHidden/>
          </w:rPr>
        </w:r>
        <w:r>
          <w:rPr>
            <w:noProof/>
            <w:webHidden/>
          </w:rPr>
          <w:fldChar w:fldCharType="separate"/>
        </w:r>
        <w:r>
          <w:rPr>
            <w:noProof/>
            <w:webHidden/>
          </w:rPr>
          <w:t>26</w:t>
        </w:r>
        <w:r>
          <w:rPr>
            <w:noProof/>
            <w:webHidden/>
          </w:rPr>
          <w:fldChar w:fldCharType="end"/>
        </w:r>
      </w:hyperlink>
    </w:p>
    <w:p w14:paraId="6156565B" w14:textId="3A490C7B" w:rsidR="00342B80" w:rsidRDefault="00342B80">
      <w:pPr>
        <w:pStyle w:val="TOC3"/>
        <w:tabs>
          <w:tab w:val="right" w:leader="dot" w:pos="9926"/>
        </w:tabs>
        <w:rPr>
          <w:noProof/>
          <w:kern w:val="2"/>
          <w:sz w:val="22"/>
          <w:szCs w:val="22"/>
          <w:lang w:eastAsia="en-US"/>
        </w:rPr>
      </w:pPr>
      <w:hyperlink w:anchor="_Toc153269848" w:history="1">
        <w:r w:rsidRPr="00343557">
          <w:rPr>
            <w:rStyle w:val="Hyperlink"/>
            <w:noProof/>
          </w:rPr>
          <w:t>Minimum required syntax:</w:t>
        </w:r>
        <w:r>
          <w:rPr>
            <w:noProof/>
            <w:webHidden/>
          </w:rPr>
          <w:tab/>
        </w:r>
        <w:r>
          <w:rPr>
            <w:noProof/>
            <w:webHidden/>
          </w:rPr>
          <w:fldChar w:fldCharType="begin"/>
        </w:r>
        <w:r>
          <w:rPr>
            <w:noProof/>
            <w:webHidden/>
          </w:rPr>
          <w:instrText xml:space="preserve"> PAGEREF _Toc153269848 \h </w:instrText>
        </w:r>
        <w:r>
          <w:rPr>
            <w:noProof/>
            <w:webHidden/>
          </w:rPr>
        </w:r>
        <w:r>
          <w:rPr>
            <w:noProof/>
            <w:webHidden/>
          </w:rPr>
          <w:fldChar w:fldCharType="separate"/>
        </w:r>
        <w:r>
          <w:rPr>
            <w:noProof/>
            <w:webHidden/>
          </w:rPr>
          <w:t>28</w:t>
        </w:r>
        <w:r>
          <w:rPr>
            <w:noProof/>
            <w:webHidden/>
          </w:rPr>
          <w:fldChar w:fldCharType="end"/>
        </w:r>
      </w:hyperlink>
    </w:p>
    <w:p w14:paraId="483BCA2F" w14:textId="6D4F7E35" w:rsidR="00342B80" w:rsidRDefault="00342B80">
      <w:pPr>
        <w:pStyle w:val="TOC1"/>
        <w:tabs>
          <w:tab w:val="right" w:leader="dot" w:pos="9926"/>
        </w:tabs>
        <w:rPr>
          <w:b w:val="0"/>
          <w:bCs w:val="0"/>
          <w:i w:val="0"/>
          <w:iCs w:val="0"/>
          <w:noProof/>
          <w:kern w:val="2"/>
          <w:sz w:val="22"/>
          <w:szCs w:val="22"/>
          <w:lang w:eastAsia="en-US"/>
        </w:rPr>
      </w:pPr>
      <w:hyperlink w:anchor="_Toc153269849" w:history="1">
        <w:r w:rsidRPr="00343557">
          <w:rPr>
            <w:rStyle w:val="Hyperlink"/>
            <w:noProof/>
            <w:position w:val="8"/>
          </w:rPr>
          <w:t>XMITIP Examples</w:t>
        </w:r>
        <w:r>
          <w:rPr>
            <w:noProof/>
            <w:webHidden/>
          </w:rPr>
          <w:tab/>
        </w:r>
        <w:r>
          <w:rPr>
            <w:noProof/>
            <w:webHidden/>
          </w:rPr>
          <w:fldChar w:fldCharType="begin"/>
        </w:r>
        <w:r>
          <w:rPr>
            <w:noProof/>
            <w:webHidden/>
          </w:rPr>
          <w:instrText xml:space="preserve"> PAGEREF _Toc153269849 \h </w:instrText>
        </w:r>
        <w:r>
          <w:rPr>
            <w:noProof/>
            <w:webHidden/>
          </w:rPr>
        </w:r>
        <w:r>
          <w:rPr>
            <w:noProof/>
            <w:webHidden/>
          </w:rPr>
          <w:fldChar w:fldCharType="separate"/>
        </w:r>
        <w:r>
          <w:rPr>
            <w:noProof/>
            <w:webHidden/>
          </w:rPr>
          <w:t>29</w:t>
        </w:r>
        <w:r>
          <w:rPr>
            <w:noProof/>
            <w:webHidden/>
          </w:rPr>
          <w:fldChar w:fldCharType="end"/>
        </w:r>
      </w:hyperlink>
    </w:p>
    <w:p w14:paraId="38C840D8" w14:textId="342C0A4D" w:rsidR="00342B80" w:rsidRDefault="00342B80">
      <w:pPr>
        <w:pStyle w:val="TOC3"/>
        <w:tabs>
          <w:tab w:val="right" w:leader="dot" w:pos="9926"/>
        </w:tabs>
        <w:rPr>
          <w:noProof/>
          <w:kern w:val="2"/>
          <w:sz w:val="22"/>
          <w:szCs w:val="22"/>
          <w:lang w:eastAsia="en-US"/>
        </w:rPr>
      </w:pPr>
      <w:hyperlink w:anchor="_Toc153269850" w:history="1">
        <w:r w:rsidRPr="00343557">
          <w:rPr>
            <w:rStyle w:val="Hyperlink"/>
            <w:b/>
            <w:noProof/>
          </w:rPr>
          <w:t>Example 1</w:t>
        </w:r>
        <w:r w:rsidRPr="00343557">
          <w:rPr>
            <w:rStyle w:val="Hyperlink"/>
            <w:noProof/>
          </w:rPr>
          <w:t>: Send a PDS Member with No Message</w:t>
        </w:r>
        <w:r>
          <w:rPr>
            <w:noProof/>
            <w:webHidden/>
          </w:rPr>
          <w:tab/>
        </w:r>
        <w:r>
          <w:rPr>
            <w:noProof/>
            <w:webHidden/>
          </w:rPr>
          <w:fldChar w:fldCharType="begin"/>
        </w:r>
        <w:r>
          <w:rPr>
            <w:noProof/>
            <w:webHidden/>
          </w:rPr>
          <w:instrText xml:space="preserve"> PAGEREF _Toc153269850 \h </w:instrText>
        </w:r>
        <w:r>
          <w:rPr>
            <w:noProof/>
            <w:webHidden/>
          </w:rPr>
        </w:r>
        <w:r>
          <w:rPr>
            <w:noProof/>
            <w:webHidden/>
          </w:rPr>
          <w:fldChar w:fldCharType="separate"/>
        </w:r>
        <w:r>
          <w:rPr>
            <w:noProof/>
            <w:webHidden/>
          </w:rPr>
          <w:t>29</w:t>
        </w:r>
        <w:r>
          <w:rPr>
            <w:noProof/>
            <w:webHidden/>
          </w:rPr>
          <w:fldChar w:fldCharType="end"/>
        </w:r>
      </w:hyperlink>
    </w:p>
    <w:p w14:paraId="756C7B27" w14:textId="56F70805" w:rsidR="00342B80" w:rsidRDefault="00342B80">
      <w:pPr>
        <w:pStyle w:val="TOC3"/>
        <w:tabs>
          <w:tab w:val="right" w:leader="dot" w:pos="9926"/>
        </w:tabs>
        <w:rPr>
          <w:noProof/>
          <w:kern w:val="2"/>
          <w:sz w:val="22"/>
          <w:szCs w:val="22"/>
          <w:lang w:eastAsia="en-US"/>
        </w:rPr>
      </w:pPr>
      <w:hyperlink w:anchor="_Toc153269851" w:history="1">
        <w:r w:rsidRPr="00343557">
          <w:rPr>
            <w:rStyle w:val="Hyperlink"/>
            <w:b/>
            <w:noProof/>
          </w:rPr>
          <w:t>Example 2</w:t>
        </w:r>
        <w:r w:rsidRPr="00343557">
          <w:rPr>
            <w:rStyle w:val="Hyperlink"/>
            <w:noProof/>
          </w:rPr>
          <w:t>: Send a message to One Address.</w:t>
        </w:r>
        <w:r>
          <w:rPr>
            <w:noProof/>
            <w:webHidden/>
          </w:rPr>
          <w:tab/>
        </w:r>
        <w:r>
          <w:rPr>
            <w:noProof/>
            <w:webHidden/>
          </w:rPr>
          <w:fldChar w:fldCharType="begin"/>
        </w:r>
        <w:r>
          <w:rPr>
            <w:noProof/>
            <w:webHidden/>
          </w:rPr>
          <w:instrText xml:space="preserve"> PAGEREF _Toc153269851 \h </w:instrText>
        </w:r>
        <w:r>
          <w:rPr>
            <w:noProof/>
            <w:webHidden/>
          </w:rPr>
        </w:r>
        <w:r>
          <w:rPr>
            <w:noProof/>
            <w:webHidden/>
          </w:rPr>
          <w:fldChar w:fldCharType="separate"/>
        </w:r>
        <w:r>
          <w:rPr>
            <w:noProof/>
            <w:webHidden/>
          </w:rPr>
          <w:t>29</w:t>
        </w:r>
        <w:r>
          <w:rPr>
            <w:noProof/>
            <w:webHidden/>
          </w:rPr>
          <w:fldChar w:fldCharType="end"/>
        </w:r>
      </w:hyperlink>
    </w:p>
    <w:p w14:paraId="5DBD7B75" w14:textId="43AACCD7" w:rsidR="00342B80" w:rsidRDefault="00342B80">
      <w:pPr>
        <w:pStyle w:val="TOC3"/>
        <w:tabs>
          <w:tab w:val="right" w:leader="dot" w:pos="9926"/>
        </w:tabs>
        <w:rPr>
          <w:noProof/>
          <w:kern w:val="2"/>
          <w:sz w:val="22"/>
          <w:szCs w:val="22"/>
          <w:lang w:eastAsia="en-US"/>
        </w:rPr>
      </w:pPr>
      <w:hyperlink w:anchor="_Toc153269852" w:history="1">
        <w:r w:rsidRPr="00343557">
          <w:rPr>
            <w:rStyle w:val="Hyperlink"/>
            <w:b/>
            <w:noProof/>
          </w:rPr>
          <w:t>Example 3</w:t>
        </w:r>
        <w:r w:rsidRPr="00343557">
          <w:rPr>
            <w:rStyle w:val="Hyperlink"/>
            <w:noProof/>
          </w:rPr>
          <w:t>: Send a Message with CC and FROM specified.</w:t>
        </w:r>
        <w:r>
          <w:rPr>
            <w:noProof/>
            <w:webHidden/>
          </w:rPr>
          <w:tab/>
        </w:r>
        <w:r>
          <w:rPr>
            <w:noProof/>
            <w:webHidden/>
          </w:rPr>
          <w:fldChar w:fldCharType="begin"/>
        </w:r>
        <w:r>
          <w:rPr>
            <w:noProof/>
            <w:webHidden/>
          </w:rPr>
          <w:instrText xml:space="preserve"> PAGEREF _Toc153269852 \h </w:instrText>
        </w:r>
        <w:r>
          <w:rPr>
            <w:noProof/>
            <w:webHidden/>
          </w:rPr>
        </w:r>
        <w:r>
          <w:rPr>
            <w:noProof/>
            <w:webHidden/>
          </w:rPr>
          <w:fldChar w:fldCharType="separate"/>
        </w:r>
        <w:r>
          <w:rPr>
            <w:noProof/>
            <w:webHidden/>
          </w:rPr>
          <w:t>30</w:t>
        </w:r>
        <w:r>
          <w:rPr>
            <w:noProof/>
            <w:webHidden/>
          </w:rPr>
          <w:fldChar w:fldCharType="end"/>
        </w:r>
      </w:hyperlink>
    </w:p>
    <w:p w14:paraId="49360DBF" w14:textId="6F6B0C27" w:rsidR="00342B80" w:rsidRDefault="00342B80">
      <w:pPr>
        <w:pStyle w:val="TOC3"/>
        <w:tabs>
          <w:tab w:val="right" w:leader="dot" w:pos="9926"/>
        </w:tabs>
        <w:rPr>
          <w:noProof/>
          <w:kern w:val="2"/>
          <w:sz w:val="22"/>
          <w:szCs w:val="22"/>
          <w:lang w:eastAsia="en-US"/>
        </w:rPr>
      </w:pPr>
      <w:hyperlink w:anchor="_Toc153269853" w:history="1">
        <w:r w:rsidRPr="00343557">
          <w:rPr>
            <w:rStyle w:val="Hyperlink"/>
            <w:b/>
            <w:noProof/>
          </w:rPr>
          <w:t>Example 4</w:t>
        </w:r>
        <w:r w:rsidRPr="00343557">
          <w:rPr>
            <w:rStyle w:val="Hyperlink"/>
            <w:noProof/>
          </w:rPr>
          <w:t>: Send a Single PDS Member To One Address.</w:t>
        </w:r>
        <w:r>
          <w:rPr>
            <w:noProof/>
            <w:webHidden/>
          </w:rPr>
          <w:tab/>
        </w:r>
        <w:r>
          <w:rPr>
            <w:noProof/>
            <w:webHidden/>
          </w:rPr>
          <w:fldChar w:fldCharType="begin"/>
        </w:r>
        <w:r>
          <w:rPr>
            <w:noProof/>
            <w:webHidden/>
          </w:rPr>
          <w:instrText xml:space="preserve"> PAGEREF _Toc153269853 \h </w:instrText>
        </w:r>
        <w:r>
          <w:rPr>
            <w:noProof/>
            <w:webHidden/>
          </w:rPr>
        </w:r>
        <w:r>
          <w:rPr>
            <w:noProof/>
            <w:webHidden/>
          </w:rPr>
          <w:fldChar w:fldCharType="separate"/>
        </w:r>
        <w:r>
          <w:rPr>
            <w:noProof/>
            <w:webHidden/>
          </w:rPr>
          <w:t>30</w:t>
        </w:r>
        <w:r>
          <w:rPr>
            <w:noProof/>
            <w:webHidden/>
          </w:rPr>
          <w:fldChar w:fldCharType="end"/>
        </w:r>
      </w:hyperlink>
    </w:p>
    <w:p w14:paraId="39BA34D9" w14:textId="7FDECCAF" w:rsidR="00342B80" w:rsidRDefault="00342B80">
      <w:pPr>
        <w:pStyle w:val="TOC3"/>
        <w:tabs>
          <w:tab w:val="right" w:leader="dot" w:pos="9926"/>
        </w:tabs>
        <w:rPr>
          <w:noProof/>
          <w:kern w:val="2"/>
          <w:sz w:val="22"/>
          <w:szCs w:val="22"/>
          <w:lang w:eastAsia="en-US"/>
        </w:rPr>
      </w:pPr>
      <w:hyperlink w:anchor="_Toc153269854" w:history="1">
        <w:r w:rsidRPr="00343557">
          <w:rPr>
            <w:rStyle w:val="Hyperlink"/>
            <w:b/>
            <w:noProof/>
          </w:rPr>
          <w:t>Example 5</w:t>
        </w:r>
        <w:r w:rsidRPr="00343557">
          <w:rPr>
            <w:rStyle w:val="Hyperlink"/>
            <w:noProof/>
          </w:rPr>
          <w:t>: Send a Dataset in Landscape with a 9 point font.</w:t>
        </w:r>
        <w:r>
          <w:rPr>
            <w:noProof/>
            <w:webHidden/>
          </w:rPr>
          <w:tab/>
        </w:r>
        <w:r>
          <w:rPr>
            <w:noProof/>
            <w:webHidden/>
          </w:rPr>
          <w:fldChar w:fldCharType="begin"/>
        </w:r>
        <w:r>
          <w:rPr>
            <w:noProof/>
            <w:webHidden/>
          </w:rPr>
          <w:instrText xml:space="preserve"> PAGEREF _Toc153269854 \h </w:instrText>
        </w:r>
        <w:r>
          <w:rPr>
            <w:noProof/>
            <w:webHidden/>
          </w:rPr>
        </w:r>
        <w:r>
          <w:rPr>
            <w:noProof/>
            <w:webHidden/>
          </w:rPr>
          <w:fldChar w:fldCharType="separate"/>
        </w:r>
        <w:r>
          <w:rPr>
            <w:noProof/>
            <w:webHidden/>
          </w:rPr>
          <w:t>30</w:t>
        </w:r>
        <w:r>
          <w:rPr>
            <w:noProof/>
            <w:webHidden/>
          </w:rPr>
          <w:fldChar w:fldCharType="end"/>
        </w:r>
      </w:hyperlink>
    </w:p>
    <w:p w14:paraId="378A4837" w14:textId="7FDACB51" w:rsidR="00342B80" w:rsidRDefault="00342B80">
      <w:pPr>
        <w:pStyle w:val="TOC3"/>
        <w:tabs>
          <w:tab w:val="right" w:leader="dot" w:pos="9926"/>
        </w:tabs>
        <w:rPr>
          <w:noProof/>
          <w:kern w:val="2"/>
          <w:sz w:val="22"/>
          <w:szCs w:val="22"/>
          <w:lang w:eastAsia="en-US"/>
        </w:rPr>
      </w:pPr>
      <w:hyperlink w:anchor="_Toc153269855" w:history="1">
        <w:r w:rsidRPr="00343557">
          <w:rPr>
            <w:rStyle w:val="Hyperlink"/>
            <w:b/>
            <w:noProof/>
          </w:rPr>
          <w:t>Example 6</w:t>
        </w:r>
        <w:r w:rsidRPr="00343557">
          <w:rPr>
            <w:rStyle w:val="Hyperlink"/>
            <w:noProof/>
          </w:rPr>
          <w:t>: Send a Passed Dataset to a List using Blind Copies.</w:t>
        </w:r>
        <w:r>
          <w:rPr>
            <w:noProof/>
            <w:webHidden/>
          </w:rPr>
          <w:tab/>
        </w:r>
        <w:r>
          <w:rPr>
            <w:noProof/>
            <w:webHidden/>
          </w:rPr>
          <w:fldChar w:fldCharType="begin"/>
        </w:r>
        <w:r>
          <w:rPr>
            <w:noProof/>
            <w:webHidden/>
          </w:rPr>
          <w:instrText xml:space="preserve"> PAGEREF _Toc153269855 \h </w:instrText>
        </w:r>
        <w:r>
          <w:rPr>
            <w:noProof/>
            <w:webHidden/>
          </w:rPr>
        </w:r>
        <w:r>
          <w:rPr>
            <w:noProof/>
            <w:webHidden/>
          </w:rPr>
          <w:fldChar w:fldCharType="separate"/>
        </w:r>
        <w:r>
          <w:rPr>
            <w:noProof/>
            <w:webHidden/>
          </w:rPr>
          <w:t>30</w:t>
        </w:r>
        <w:r>
          <w:rPr>
            <w:noProof/>
            <w:webHidden/>
          </w:rPr>
          <w:fldChar w:fldCharType="end"/>
        </w:r>
      </w:hyperlink>
    </w:p>
    <w:p w14:paraId="4F014896" w14:textId="63EBC81F" w:rsidR="00342B80" w:rsidRDefault="00342B80">
      <w:pPr>
        <w:pStyle w:val="TOC3"/>
        <w:tabs>
          <w:tab w:val="right" w:leader="dot" w:pos="9926"/>
        </w:tabs>
        <w:rPr>
          <w:noProof/>
          <w:kern w:val="2"/>
          <w:sz w:val="22"/>
          <w:szCs w:val="22"/>
          <w:lang w:eastAsia="en-US"/>
        </w:rPr>
      </w:pPr>
      <w:hyperlink w:anchor="_Toc153269856" w:history="1">
        <w:r w:rsidRPr="00343557">
          <w:rPr>
            <w:rStyle w:val="Hyperlink"/>
            <w:b/>
            <w:noProof/>
          </w:rPr>
          <w:t>Example 7</w:t>
        </w:r>
        <w:r w:rsidRPr="00343557">
          <w:rPr>
            <w:rStyle w:val="Hyperlink"/>
            <w:noProof/>
          </w:rPr>
          <w:t>: Send a Dataset Using an AddressFile Dataset:</w:t>
        </w:r>
        <w:r>
          <w:rPr>
            <w:noProof/>
            <w:webHidden/>
          </w:rPr>
          <w:tab/>
        </w:r>
        <w:r>
          <w:rPr>
            <w:noProof/>
            <w:webHidden/>
          </w:rPr>
          <w:fldChar w:fldCharType="begin"/>
        </w:r>
        <w:r>
          <w:rPr>
            <w:noProof/>
            <w:webHidden/>
          </w:rPr>
          <w:instrText xml:space="preserve"> PAGEREF _Toc153269856 \h </w:instrText>
        </w:r>
        <w:r>
          <w:rPr>
            <w:noProof/>
            <w:webHidden/>
          </w:rPr>
        </w:r>
        <w:r>
          <w:rPr>
            <w:noProof/>
            <w:webHidden/>
          </w:rPr>
          <w:fldChar w:fldCharType="separate"/>
        </w:r>
        <w:r>
          <w:rPr>
            <w:noProof/>
            <w:webHidden/>
          </w:rPr>
          <w:t>31</w:t>
        </w:r>
        <w:r>
          <w:rPr>
            <w:noProof/>
            <w:webHidden/>
          </w:rPr>
          <w:fldChar w:fldCharType="end"/>
        </w:r>
      </w:hyperlink>
    </w:p>
    <w:p w14:paraId="7F4A7DD4" w14:textId="29F8231C" w:rsidR="00342B80" w:rsidRDefault="00342B80">
      <w:pPr>
        <w:pStyle w:val="TOC3"/>
        <w:tabs>
          <w:tab w:val="right" w:leader="dot" w:pos="9926"/>
        </w:tabs>
        <w:rPr>
          <w:noProof/>
          <w:kern w:val="2"/>
          <w:sz w:val="22"/>
          <w:szCs w:val="22"/>
          <w:lang w:eastAsia="en-US"/>
        </w:rPr>
      </w:pPr>
      <w:hyperlink w:anchor="_Toc153269857" w:history="1">
        <w:r w:rsidRPr="00343557">
          <w:rPr>
            <w:rStyle w:val="Hyperlink"/>
            <w:b/>
            <w:noProof/>
          </w:rPr>
          <w:t>Example 8:</w:t>
        </w:r>
        <w:r w:rsidRPr="00343557">
          <w:rPr>
            <w:rStyle w:val="Hyperlink"/>
            <w:noProof/>
          </w:rPr>
          <w:t xml:space="preserve"> Using MSGQ</w:t>
        </w:r>
        <w:r>
          <w:rPr>
            <w:noProof/>
            <w:webHidden/>
          </w:rPr>
          <w:tab/>
        </w:r>
        <w:r>
          <w:rPr>
            <w:noProof/>
            <w:webHidden/>
          </w:rPr>
          <w:fldChar w:fldCharType="begin"/>
        </w:r>
        <w:r>
          <w:rPr>
            <w:noProof/>
            <w:webHidden/>
          </w:rPr>
          <w:instrText xml:space="preserve"> PAGEREF _Toc153269857 \h </w:instrText>
        </w:r>
        <w:r>
          <w:rPr>
            <w:noProof/>
            <w:webHidden/>
          </w:rPr>
        </w:r>
        <w:r>
          <w:rPr>
            <w:noProof/>
            <w:webHidden/>
          </w:rPr>
          <w:fldChar w:fldCharType="separate"/>
        </w:r>
        <w:r>
          <w:rPr>
            <w:noProof/>
            <w:webHidden/>
          </w:rPr>
          <w:t>31</w:t>
        </w:r>
        <w:r>
          <w:rPr>
            <w:noProof/>
            <w:webHidden/>
          </w:rPr>
          <w:fldChar w:fldCharType="end"/>
        </w:r>
      </w:hyperlink>
    </w:p>
    <w:p w14:paraId="67CA17F6" w14:textId="74C7A83D" w:rsidR="00342B80" w:rsidRDefault="00342B80">
      <w:pPr>
        <w:pStyle w:val="TOC3"/>
        <w:tabs>
          <w:tab w:val="right" w:leader="dot" w:pos="9926"/>
        </w:tabs>
        <w:rPr>
          <w:noProof/>
          <w:kern w:val="2"/>
          <w:sz w:val="22"/>
          <w:szCs w:val="22"/>
          <w:lang w:eastAsia="en-US"/>
        </w:rPr>
      </w:pPr>
      <w:hyperlink w:anchor="_Toc153269858" w:history="1">
        <w:r w:rsidRPr="00343557">
          <w:rPr>
            <w:rStyle w:val="Hyperlink"/>
            <w:b/>
            <w:noProof/>
          </w:rPr>
          <w:t>Example 9</w:t>
        </w:r>
        <w:r w:rsidRPr="00343557">
          <w:rPr>
            <w:rStyle w:val="Hyperlink"/>
            <w:noProof/>
          </w:rPr>
          <w:t>: Send a SYSOUT file as a Text Attachment:</w:t>
        </w:r>
        <w:r>
          <w:rPr>
            <w:noProof/>
            <w:webHidden/>
          </w:rPr>
          <w:tab/>
        </w:r>
        <w:r>
          <w:rPr>
            <w:noProof/>
            <w:webHidden/>
          </w:rPr>
          <w:fldChar w:fldCharType="begin"/>
        </w:r>
        <w:r>
          <w:rPr>
            <w:noProof/>
            <w:webHidden/>
          </w:rPr>
          <w:instrText xml:space="preserve"> PAGEREF _Toc153269858 \h </w:instrText>
        </w:r>
        <w:r>
          <w:rPr>
            <w:noProof/>
            <w:webHidden/>
          </w:rPr>
        </w:r>
        <w:r>
          <w:rPr>
            <w:noProof/>
            <w:webHidden/>
          </w:rPr>
          <w:fldChar w:fldCharType="separate"/>
        </w:r>
        <w:r>
          <w:rPr>
            <w:noProof/>
            <w:webHidden/>
          </w:rPr>
          <w:t>32</w:t>
        </w:r>
        <w:r>
          <w:rPr>
            <w:noProof/>
            <w:webHidden/>
          </w:rPr>
          <w:fldChar w:fldCharType="end"/>
        </w:r>
      </w:hyperlink>
    </w:p>
    <w:p w14:paraId="4F063293" w14:textId="1B2578CA" w:rsidR="00342B80" w:rsidRDefault="00342B80">
      <w:pPr>
        <w:pStyle w:val="TOC3"/>
        <w:tabs>
          <w:tab w:val="right" w:leader="dot" w:pos="9926"/>
        </w:tabs>
        <w:rPr>
          <w:noProof/>
          <w:kern w:val="2"/>
          <w:sz w:val="22"/>
          <w:szCs w:val="22"/>
          <w:lang w:eastAsia="en-US"/>
        </w:rPr>
      </w:pPr>
      <w:hyperlink w:anchor="_Toc153269859" w:history="1">
        <w:r w:rsidRPr="00343557">
          <w:rPr>
            <w:rStyle w:val="Hyperlink"/>
            <w:b/>
            <w:noProof/>
          </w:rPr>
          <w:t>Example 10</w:t>
        </w:r>
        <w:r w:rsidRPr="00343557">
          <w:rPr>
            <w:rStyle w:val="Hyperlink"/>
            <w:noProof/>
          </w:rPr>
          <w:t>: Send a Dataset in RTF Format using ZIP to save space</w:t>
        </w:r>
        <w:r>
          <w:rPr>
            <w:noProof/>
            <w:webHidden/>
          </w:rPr>
          <w:tab/>
        </w:r>
        <w:r>
          <w:rPr>
            <w:noProof/>
            <w:webHidden/>
          </w:rPr>
          <w:fldChar w:fldCharType="begin"/>
        </w:r>
        <w:r>
          <w:rPr>
            <w:noProof/>
            <w:webHidden/>
          </w:rPr>
          <w:instrText xml:space="preserve"> PAGEREF _Toc153269859 \h </w:instrText>
        </w:r>
        <w:r>
          <w:rPr>
            <w:noProof/>
            <w:webHidden/>
          </w:rPr>
        </w:r>
        <w:r>
          <w:rPr>
            <w:noProof/>
            <w:webHidden/>
          </w:rPr>
          <w:fldChar w:fldCharType="separate"/>
        </w:r>
        <w:r>
          <w:rPr>
            <w:noProof/>
            <w:webHidden/>
          </w:rPr>
          <w:t>32</w:t>
        </w:r>
        <w:r>
          <w:rPr>
            <w:noProof/>
            <w:webHidden/>
          </w:rPr>
          <w:fldChar w:fldCharType="end"/>
        </w:r>
      </w:hyperlink>
    </w:p>
    <w:p w14:paraId="3BCF150F" w14:textId="2753F6BD" w:rsidR="00342B80" w:rsidRDefault="00342B80">
      <w:pPr>
        <w:pStyle w:val="TOC3"/>
        <w:tabs>
          <w:tab w:val="right" w:leader="dot" w:pos="9926"/>
        </w:tabs>
        <w:rPr>
          <w:noProof/>
          <w:kern w:val="2"/>
          <w:sz w:val="22"/>
          <w:szCs w:val="22"/>
          <w:lang w:eastAsia="en-US"/>
        </w:rPr>
      </w:pPr>
      <w:hyperlink w:anchor="_Toc153269860" w:history="1">
        <w:r w:rsidRPr="00343557">
          <w:rPr>
            <w:rStyle w:val="Hyperlink"/>
            <w:b/>
            <w:noProof/>
          </w:rPr>
          <w:t>Example 11</w:t>
        </w:r>
        <w:r w:rsidRPr="00343557">
          <w:rPr>
            <w:rStyle w:val="Hyperlink"/>
            <w:noProof/>
          </w:rPr>
          <w:t>: Send a Comma Separated Value (CSV) Dataset.</w:t>
        </w:r>
        <w:r>
          <w:rPr>
            <w:noProof/>
            <w:webHidden/>
          </w:rPr>
          <w:tab/>
        </w:r>
        <w:r>
          <w:rPr>
            <w:noProof/>
            <w:webHidden/>
          </w:rPr>
          <w:fldChar w:fldCharType="begin"/>
        </w:r>
        <w:r>
          <w:rPr>
            <w:noProof/>
            <w:webHidden/>
          </w:rPr>
          <w:instrText xml:space="preserve"> PAGEREF _Toc153269860 \h </w:instrText>
        </w:r>
        <w:r>
          <w:rPr>
            <w:noProof/>
            <w:webHidden/>
          </w:rPr>
        </w:r>
        <w:r>
          <w:rPr>
            <w:noProof/>
            <w:webHidden/>
          </w:rPr>
          <w:fldChar w:fldCharType="separate"/>
        </w:r>
        <w:r>
          <w:rPr>
            <w:noProof/>
            <w:webHidden/>
          </w:rPr>
          <w:t>33</w:t>
        </w:r>
        <w:r>
          <w:rPr>
            <w:noProof/>
            <w:webHidden/>
          </w:rPr>
          <w:fldChar w:fldCharType="end"/>
        </w:r>
      </w:hyperlink>
    </w:p>
    <w:p w14:paraId="1267AA42" w14:textId="7AEA2BF3" w:rsidR="00342B80" w:rsidRDefault="00342B80">
      <w:pPr>
        <w:pStyle w:val="TOC3"/>
        <w:tabs>
          <w:tab w:val="right" w:leader="dot" w:pos="9926"/>
        </w:tabs>
        <w:rPr>
          <w:noProof/>
          <w:kern w:val="2"/>
          <w:sz w:val="22"/>
          <w:szCs w:val="22"/>
          <w:lang w:eastAsia="en-US"/>
        </w:rPr>
      </w:pPr>
      <w:hyperlink w:anchor="_Toc153269861" w:history="1">
        <w:r w:rsidRPr="00343557">
          <w:rPr>
            <w:rStyle w:val="Hyperlink"/>
            <w:b/>
            <w:bCs/>
            <w:noProof/>
          </w:rPr>
          <w:t>Example 12</w:t>
        </w:r>
        <w:r w:rsidRPr="00343557">
          <w:rPr>
            <w:rStyle w:val="Hyperlink"/>
            <w:noProof/>
          </w:rPr>
          <w:t>:  Sample using MSGT</w:t>
        </w:r>
        <w:r>
          <w:rPr>
            <w:noProof/>
            <w:webHidden/>
          </w:rPr>
          <w:tab/>
        </w:r>
        <w:r>
          <w:rPr>
            <w:noProof/>
            <w:webHidden/>
          </w:rPr>
          <w:fldChar w:fldCharType="begin"/>
        </w:r>
        <w:r>
          <w:rPr>
            <w:noProof/>
            <w:webHidden/>
          </w:rPr>
          <w:instrText xml:space="preserve"> PAGEREF _Toc153269861 \h </w:instrText>
        </w:r>
        <w:r>
          <w:rPr>
            <w:noProof/>
            <w:webHidden/>
          </w:rPr>
        </w:r>
        <w:r>
          <w:rPr>
            <w:noProof/>
            <w:webHidden/>
          </w:rPr>
          <w:fldChar w:fldCharType="separate"/>
        </w:r>
        <w:r>
          <w:rPr>
            <w:noProof/>
            <w:webHidden/>
          </w:rPr>
          <w:t>33</w:t>
        </w:r>
        <w:r>
          <w:rPr>
            <w:noProof/>
            <w:webHidden/>
          </w:rPr>
          <w:fldChar w:fldCharType="end"/>
        </w:r>
      </w:hyperlink>
    </w:p>
    <w:p w14:paraId="2DFB563B" w14:textId="64FC46F0" w:rsidR="00342B80" w:rsidRDefault="00342B80">
      <w:pPr>
        <w:pStyle w:val="TOC3"/>
        <w:tabs>
          <w:tab w:val="right" w:leader="dot" w:pos="9926"/>
        </w:tabs>
        <w:rPr>
          <w:noProof/>
          <w:kern w:val="2"/>
          <w:sz w:val="22"/>
          <w:szCs w:val="22"/>
          <w:lang w:eastAsia="en-US"/>
        </w:rPr>
      </w:pPr>
      <w:hyperlink w:anchor="_Toc153269862" w:history="1">
        <w:r w:rsidRPr="00343557">
          <w:rPr>
            <w:rStyle w:val="Hyperlink"/>
            <w:b/>
            <w:noProof/>
          </w:rPr>
          <w:t xml:space="preserve">Example 13: </w:t>
        </w:r>
        <w:r w:rsidRPr="00343557">
          <w:rPr>
            <w:rStyle w:val="Hyperlink"/>
            <w:noProof/>
          </w:rPr>
          <w:t>Using a XMITIP Configuration File</w:t>
        </w:r>
        <w:r>
          <w:rPr>
            <w:noProof/>
            <w:webHidden/>
          </w:rPr>
          <w:tab/>
        </w:r>
        <w:r>
          <w:rPr>
            <w:noProof/>
            <w:webHidden/>
          </w:rPr>
          <w:fldChar w:fldCharType="begin"/>
        </w:r>
        <w:r>
          <w:rPr>
            <w:noProof/>
            <w:webHidden/>
          </w:rPr>
          <w:instrText xml:space="preserve"> PAGEREF _Toc153269862 \h </w:instrText>
        </w:r>
        <w:r>
          <w:rPr>
            <w:noProof/>
            <w:webHidden/>
          </w:rPr>
        </w:r>
        <w:r>
          <w:rPr>
            <w:noProof/>
            <w:webHidden/>
          </w:rPr>
          <w:fldChar w:fldCharType="separate"/>
        </w:r>
        <w:r>
          <w:rPr>
            <w:noProof/>
            <w:webHidden/>
          </w:rPr>
          <w:t>34</w:t>
        </w:r>
        <w:r>
          <w:rPr>
            <w:noProof/>
            <w:webHidden/>
          </w:rPr>
          <w:fldChar w:fldCharType="end"/>
        </w:r>
      </w:hyperlink>
    </w:p>
    <w:p w14:paraId="1E27EE60" w14:textId="2D2FE77B" w:rsidR="00342B80" w:rsidRDefault="00342B80">
      <w:pPr>
        <w:pStyle w:val="TOC3"/>
        <w:tabs>
          <w:tab w:val="right" w:leader="dot" w:pos="9926"/>
        </w:tabs>
        <w:rPr>
          <w:noProof/>
          <w:kern w:val="2"/>
          <w:sz w:val="22"/>
          <w:szCs w:val="22"/>
          <w:lang w:eastAsia="en-US"/>
        </w:rPr>
      </w:pPr>
      <w:hyperlink w:anchor="_Toc153269863" w:history="1">
        <w:r w:rsidRPr="00343557">
          <w:rPr>
            <w:rStyle w:val="Hyperlink"/>
            <w:b/>
            <w:noProof/>
          </w:rPr>
          <w:t xml:space="preserve">Example 14: </w:t>
        </w:r>
        <w:r w:rsidRPr="00343557">
          <w:rPr>
            <w:rStyle w:val="Hyperlink"/>
            <w:noProof/>
          </w:rPr>
          <w:t>Sending a Message to a Pager if Job Abnormally Ends</w:t>
        </w:r>
        <w:r>
          <w:rPr>
            <w:noProof/>
            <w:webHidden/>
          </w:rPr>
          <w:tab/>
        </w:r>
        <w:r>
          <w:rPr>
            <w:noProof/>
            <w:webHidden/>
          </w:rPr>
          <w:fldChar w:fldCharType="begin"/>
        </w:r>
        <w:r>
          <w:rPr>
            <w:noProof/>
            <w:webHidden/>
          </w:rPr>
          <w:instrText xml:space="preserve"> PAGEREF _Toc153269863 \h </w:instrText>
        </w:r>
        <w:r>
          <w:rPr>
            <w:noProof/>
            <w:webHidden/>
          </w:rPr>
        </w:r>
        <w:r>
          <w:rPr>
            <w:noProof/>
            <w:webHidden/>
          </w:rPr>
          <w:fldChar w:fldCharType="separate"/>
        </w:r>
        <w:r>
          <w:rPr>
            <w:noProof/>
            <w:webHidden/>
          </w:rPr>
          <w:t>34</w:t>
        </w:r>
        <w:r>
          <w:rPr>
            <w:noProof/>
            <w:webHidden/>
          </w:rPr>
          <w:fldChar w:fldCharType="end"/>
        </w:r>
      </w:hyperlink>
    </w:p>
    <w:p w14:paraId="7CF0A3A6" w14:textId="392BA9CB" w:rsidR="00342B80" w:rsidRDefault="00342B80">
      <w:pPr>
        <w:pStyle w:val="TOC3"/>
        <w:tabs>
          <w:tab w:val="right" w:leader="dot" w:pos="9926"/>
        </w:tabs>
        <w:rPr>
          <w:noProof/>
          <w:kern w:val="2"/>
          <w:sz w:val="22"/>
          <w:szCs w:val="22"/>
          <w:lang w:eastAsia="en-US"/>
        </w:rPr>
      </w:pPr>
      <w:hyperlink w:anchor="_Toc153269864" w:history="1">
        <w:r w:rsidRPr="00343557">
          <w:rPr>
            <w:rStyle w:val="Hyperlink"/>
            <w:b/>
            <w:bCs/>
            <w:noProof/>
          </w:rPr>
          <w:t xml:space="preserve">Example 15: </w:t>
        </w:r>
        <w:r w:rsidRPr="00343557">
          <w:rPr>
            <w:rStyle w:val="Hyperlink"/>
            <w:noProof/>
          </w:rPr>
          <w:t>Splitting a Report into Individual E-Mails based on a KeyValue</w:t>
        </w:r>
        <w:r>
          <w:rPr>
            <w:noProof/>
            <w:webHidden/>
          </w:rPr>
          <w:tab/>
        </w:r>
        <w:r>
          <w:rPr>
            <w:noProof/>
            <w:webHidden/>
          </w:rPr>
          <w:fldChar w:fldCharType="begin"/>
        </w:r>
        <w:r>
          <w:rPr>
            <w:noProof/>
            <w:webHidden/>
          </w:rPr>
          <w:instrText xml:space="preserve"> PAGEREF _Toc153269864 \h </w:instrText>
        </w:r>
        <w:r>
          <w:rPr>
            <w:noProof/>
            <w:webHidden/>
          </w:rPr>
        </w:r>
        <w:r>
          <w:rPr>
            <w:noProof/>
            <w:webHidden/>
          </w:rPr>
          <w:fldChar w:fldCharType="separate"/>
        </w:r>
        <w:r>
          <w:rPr>
            <w:noProof/>
            <w:webHidden/>
          </w:rPr>
          <w:t>35</w:t>
        </w:r>
        <w:r>
          <w:rPr>
            <w:noProof/>
            <w:webHidden/>
          </w:rPr>
          <w:fldChar w:fldCharType="end"/>
        </w:r>
      </w:hyperlink>
    </w:p>
    <w:p w14:paraId="36C32226" w14:textId="61E34E7F" w:rsidR="00342B80" w:rsidRDefault="00342B80">
      <w:pPr>
        <w:pStyle w:val="TOC3"/>
        <w:tabs>
          <w:tab w:val="right" w:leader="dot" w:pos="9926"/>
        </w:tabs>
        <w:rPr>
          <w:noProof/>
          <w:kern w:val="2"/>
          <w:sz w:val="22"/>
          <w:szCs w:val="22"/>
          <w:lang w:eastAsia="en-US"/>
        </w:rPr>
      </w:pPr>
      <w:hyperlink w:anchor="_Toc153269865" w:history="1">
        <w:r w:rsidRPr="00343557">
          <w:rPr>
            <w:rStyle w:val="Hyperlink"/>
            <w:b/>
            <w:bCs/>
            <w:noProof/>
          </w:rPr>
          <w:t xml:space="preserve">Example 16: </w:t>
        </w:r>
        <w:r w:rsidRPr="00343557">
          <w:rPr>
            <w:rStyle w:val="Hyperlink"/>
            <w:noProof/>
          </w:rPr>
          <w:t>PDF creation example using a PDF Configuration File</w:t>
        </w:r>
        <w:r>
          <w:rPr>
            <w:noProof/>
            <w:webHidden/>
          </w:rPr>
          <w:tab/>
        </w:r>
        <w:r>
          <w:rPr>
            <w:noProof/>
            <w:webHidden/>
          </w:rPr>
          <w:fldChar w:fldCharType="begin"/>
        </w:r>
        <w:r>
          <w:rPr>
            <w:noProof/>
            <w:webHidden/>
          </w:rPr>
          <w:instrText xml:space="preserve"> PAGEREF _Toc153269865 \h </w:instrText>
        </w:r>
        <w:r>
          <w:rPr>
            <w:noProof/>
            <w:webHidden/>
          </w:rPr>
        </w:r>
        <w:r>
          <w:rPr>
            <w:noProof/>
            <w:webHidden/>
          </w:rPr>
          <w:fldChar w:fldCharType="separate"/>
        </w:r>
        <w:r>
          <w:rPr>
            <w:noProof/>
            <w:webHidden/>
          </w:rPr>
          <w:t>36</w:t>
        </w:r>
        <w:r>
          <w:rPr>
            <w:noProof/>
            <w:webHidden/>
          </w:rPr>
          <w:fldChar w:fldCharType="end"/>
        </w:r>
      </w:hyperlink>
    </w:p>
    <w:p w14:paraId="7701D59B" w14:textId="53FFB06A" w:rsidR="00342B80" w:rsidRDefault="00342B80">
      <w:pPr>
        <w:pStyle w:val="TOC1"/>
        <w:tabs>
          <w:tab w:val="right" w:leader="dot" w:pos="9926"/>
        </w:tabs>
        <w:rPr>
          <w:b w:val="0"/>
          <w:bCs w:val="0"/>
          <w:i w:val="0"/>
          <w:iCs w:val="0"/>
          <w:noProof/>
          <w:kern w:val="2"/>
          <w:sz w:val="22"/>
          <w:szCs w:val="22"/>
          <w:lang w:eastAsia="en-US"/>
        </w:rPr>
      </w:pPr>
      <w:hyperlink w:anchor="_Toc153269866" w:history="1">
        <w:r w:rsidRPr="00343557">
          <w:rPr>
            <w:rStyle w:val="Hyperlink"/>
            <w:noProof/>
          </w:rPr>
          <w:t>XMITIPTD – Timed Delivery Routine</w:t>
        </w:r>
        <w:r>
          <w:rPr>
            <w:noProof/>
            <w:webHidden/>
          </w:rPr>
          <w:tab/>
        </w:r>
        <w:r>
          <w:rPr>
            <w:noProof/>
            <w:webHidden/>
          </w:rPr>
          <w:fldChar w:fldCharType="begin"/>
        </w:r>
        <w:r>
          <w:rPr>
            <w:noProof/>
            <w:webHidden/>
          </w:rPr>
          <w:instrText xml:space="preserve"> PAGEREF _Toc153269866 \h </w:instrText>
        </w:r>
        <w:r>
          <w:rPr>
            <w:noProof/>
            <w:webHidden/>
          </w:rPr>
        </w:r>
        <w:r>
          <w:rPr>
            <w:noProof/>
            <w:webHidden/>
          </w:rPr>
          <w:fldChar w:fldCharType="separate"/>
        </w:r>
        <w:r>
          <w:rPr>
            <w:noProof/>
            <w:webHidden/>
          </w:rPr>
          <w:t>37</w:t>
        </w:r>
        <w:r>
          <w:rPr>
            <w:noProof/>
            <w:webHidden/>
          </w:rPr>
          <w:fldChar w:fldCharType="end"/>
        </w:r>
      </w:hyperlink>
    </w:p>
    <w:p w14:paraId="1C6C984B" w14:textId="40B68DF4" w:rsidR="00342B80" w:rsidRDefault="00342B80">
      <w:pPr>
        <w:pStyle w:val="TOC1"/>
        <w:tabs>
          <w:tab w:val="right" w:leader="dot" w:pos="9926"/>
        </w:tabs>
        <w:rPr>
          <w:b w:val="0"/>
          <w:bCs w:val="0"/>
          <w:i w:val="0"/>
          <w:iCs w:val="0"/>
          <w:noProof/>
          <w:kern w:val="2"/>
          <w:sz w:val="22"/>
          <w:szCs w:val="22"/>
          <w:lang w:eastAsia="en-US"/>
        </w:rPr>
      </w:pPr>
      <w:hyperlink w:anchor="_Toc153269867" w:history="1">
        <w:r w:rsidRPr="00343557">
          <w:rPr>
            <w:rStyle w:val="Hyperlink"/>
            <w:noProof/>
          </w:rPr>
          <w:t>XMITIPSP – File Split/Separation Utility</w:t>
        </w:r>
        <w:r>
          <w:rPr>
            <w:noProof/>
            <w:webHidden/>
          </w:rPr>
          <w:tab/>
        </w:r>
        <w:r>
          <w:rPr>
            <w:noProof/>
            <w:webHidden/>
          </w:rPr>
          <w:fldChar w:fldCharType="begin"/>
        </w:r>
        <w:r>
          <w:rPr>
            <w:noProof/>
            <w:webHidden/>
          </w:rPr>
          <w:instrText xml:space="preserve"> PAGEREF _Toc153269867 \h </w:instrText>
        </w:r>
        <w:r>
          <w:rPr>
            <w:noProof/>
            <w:webHidden/>
          </w:rPr>
        </w:r>
        <w:r>
          <w:rPr>
            <w:noProof/>
            <w:webHidden/>
          </w:rPr>
          <w:fldChar w:fldCharType="separate"/>
        </w:r>
        <w:r>
          <w:rPr>
            <w:noProof/>
            <w:webHidden/>
          </w:rPr>
          <w:t>38</w:t>
        </w:r>
        <w:r>
          <w:rPr>
            <w:noProof/>
            <w:webHidden/>
          </w:rPr>
          <w:fldChar w:fldCharType="end"/>
        </w:r>
      </w:hyperlink>
    </w:p>
    <w:p w14:paraId="0D1B27D3" w14:textId="5BC8456A" w:rsidR="00342B80" w:rsidRDefault="00342B80">
      <w:pPr>
        <w:pStyle w:val="TOC3"/>
        <w:tabs>
          <w:tab w:val="right" w:leader="dot" w:pos="9926"/>
        </w:tabs>
        <w:rPr>
          <w:noProof/>
          <w:kern w:val="2"/>
          <w:sz w:val="22"/>
          <w:szCs w:val="22"/>
          <w:lang w:eastAsia="en-US"/>
        </w:rPr>
      </w:pPr>
      <w:hyperlink w:anchor="_Toc153269868" w:history="1">
        <w:r w:rsidRPr="00343557">
          <w:rPr>
            <w:rStyle w:val="Hyperlink"/>
            <w:noProof/>
          </w:rPr>
          <w:t>XMITIPSP Syntax</w:t>
        </w:r>
        <w:r>
          <w:rPr>
            <w:noProof/>
            <w:webHidden/>
          </w:rPr>
          <w:tab/>
        </w:r>
        <w:r>
          <w:rPr>
            <w:noProof/>
            <w:webHidden/>
          </w:rPr>
          <w:fldChar w:fldCharType="begin"/>
        </w:r>
        <w:r>
          <w:rPr>
            <w:noProof/>
            <w:webHidden/>
          </w:rPr>
          <w:instrText xml:space="preserve"> PAGEREF _Toc153269868 \h </w:instrText>
        </w:r>
        <w:r>
          <w:rPr>
            <w:noProof/>
            <w:webHidden/>
          </w:rPr>
        </w:r>
        <w:r>
          <w:rPr>
            <w:noProof/>
            <w:webHidden/>
          </w:rPr>
          <w:fldChar w:fldCharType="separate"/>
        </w:r>
        <w:r>
          <w:rPr>
            <w:noProof/>
            <w:webHidden/>
          </w:rPr>
          <w:t>38</w:t>
        </w:r>
        <w:r>
          <w:rPr>
            <w:noProof/>
            <w:webHidden/>
          </w:rPr>
          <w:fldChar w:fldCharType="end"/>
        </w:r>
      </w:hyperlink>
    </w:p>
    <w:p w14:paraId="65D3946E" w14:textId="3D1AED8F" w:rsidR="00342B80" w:rsidRDefault="00342B80">
      <w:pPr>
        <w:pStyle w:val="TOC3"/>
        <w:tabs>
          <w:tab w:val="right" w:leader="dot" w:pos="9926"/>
        </w:tabs>
        <w:rPr>
          <w:noProof/>
          <w:kern w:val="2"/>
          <w:sz w:val="22"/>
          <w:szCs w:val="22"/>
          <w:lang w:eastAsia="en-US"/>
        </w:rPr>
      </w:pPr>
      <w:hyperlink w:anchor="_Toc153269869" w:history="1">
        <w:r w:rsidRPr="00343557">
          <w:rPr>
            <w:rStyle w:val="Hyperlink"/>
            <w:noProof/>
          </w:rPr>
          <w:t>XMITIPSP Control Statements</w:t>
        </w:r>
        <w:r>
          <w:rPr>
            <w:noProof/>
            <w:webHidden/>
          </w:rPr>
          <w:tab/>
        </w:r>
        <w:r>
          <w:rPr>
            <w:noProof/>
            <w:webHidden/>
          </w:rPr>
          <w:fldChar w:fldCharType="begin"/>
        </w:r>
        <w:r>
          <w:rPr>
            <w:noProof/>
            <w:webHidden/>
          </w:rPr>
          <w:instrText xml:space="preserve"> PAGEREF _Toc153269869 \h </w:instrText>
        </w:r>
        <w:r>
          <w:rPr>
            <w:noProof/>
            <w:webHidden/>
          </w:rPr>
        </w:r>
        <w:r>
          <w:rPr>
            <w:noProof/>
            <w:webHidden/>
          </w:rPr>
          <w:fldChar w:fldCharType="separate"/>
        </w:r>
        <w:r>
          <w:rPr>
            <w:noProof/>
            <w:webHidden/>
          </w:rPr>
          <w:t>38</w:t>
        </w:r>
        <w:r>
          <w:rPr>
            <w:noProof/>
            <w:webHidden/>
          </w:rPr>
          <w:fldChar w:fldCharType="end"/>
        </w:r>
      </w:hyperlink>
    </w:p>
    <w:p w14:paraId="00F22472" w14:textId="390C346B" w:rsidR="00342B80" w:rsidRDefault="00342B80">
      <w:pPr>
        <w:pStyle w:val="TOC4"/>
        <w:tabs>
          <w:tab w:val="right" w:leader="dot" w:pos="9926"/>
        </w:tabs>
        <w:rPr>
          <w:noProof/>
          <w:kern w:val="2"/>
          <w:sz w:val="22"/>
          <w:szCs w:val="22"/>
          <w:lang w:eastAsia="en-US"/>
        </w:rPr>
      </w:pPr>
      <w:hyperlink w:anchor="_Toc153269870" w:history="1">
        <w:r w:rsidRPr="00343557">
          <w:rPr>
            <w:rStyle w:val="Hyperlink"/>
            <w:noProof/>
          </w:rPr>
          <w:t>COMBINE</w:t>
        </w:r>
        <w:r>
          <w:rPr>
            <w:noProof/>
            <w:webHidden/>
          </w:rPr>
          <w:tab/>
        </w:r>
        <w:r>
          <w:rPr>
            <w:noProof/>
            <w:webHidden/>
          </w:rPr>
          <w:fldChar w:fldCharType="begin"/>
        </w:r>
        <w:r>
          <w:rPr>
            <w:noProof/>
            <w:webHidden/>
          </w:rPr>
          <w:instrText xml:space="preserve"> PAGEREF _Toc153269870 \h </w:instrText>
        </w:r>
        <w:r>
          <w:rPr>
            <w:noProof/>
            <w:webHidden/>
          </w:rPr>
        </w:r>
        <w:r>
          <w:rPr>
            <w:noProof/>
            <w:webHidden/>
          </w:rPr>
          <w:fldChar w:fldCharType="separate"/>
        </w:r>
        <w:r>
          <w:rPr>
            <w:noProof/>
            <w:webHidden/>
          </w:rPr>
          <w:t>38</w:t>
        </w:r>
        <w:r>
          <w:rPr>
            <w:noProof/>
            <w:webHidden/>
          </w:rPr>
          <w:fldChar w:fldCharType="end"/>
        </w:r>
      </w:hyperlink>
    </w:p>
    <w:p w14:paraId="646CCCC7" w14:textId="559EAD6B" w:rsidR="00342B80" w:rsidRDefault="00342B80">
      <w:pPr>
        <w:pStyle w:val="TOC4"/>
        <w:tabs>
          <w:tab w:val="right" w:leader="dot" w:pos="9926"/>
        </w:tabs>
        <w:rPr>
          <w:noProof/>
          <w:kern w:val="2"/>
          <w:sz w:val="22"/>
          <w:szCs w:val="22"/>
          <w:lang w:eastAsia="en-US"/>
        </w:rPr>
      </w:pPr>
      <w:hyperlink w:anchor="_Toc153269871" w:history="1">
        <w:r w:rsidRPr="00343557">
          <w:rPr>
            <w:rStyle w:val="Hyperlink"/>
            <w:noProof/>
          </w:rPr>
          <w:t>FILENAME</w:t>
        </w:r>
        <w:r>
          <w:rPr>
            <w:noProof/>
            <w:webHidden/>
          </w:rPr>
          <w:tab/>
        </w:r>
        <w:r>
          <w:rPr>
            <w:noProof/>
            <w:webHidden/>
          </w:rPr>
          <w:fldChar w:fldCharType="begin"/>
        </w:r>
        <w:r>
          <w:rPr>
            <w:noProof/>
            <w:webHidden/>
          </w:rPr>
          <w:instrText xml:space="preserve"> PAGEREF _Toc153269871 \h </w:instrText>
        </w:r>
        <w:r>
          <w:rPr>
            <w:noProof/>
            <w:webHidden/>
          </w:rPr>
        </w:r>
        <w:r>
          <w:rPr>
            <w:noProof/>
            <w:webHidden/>
          </w:rPr>
          <w:fldChar w:fldCharType="separate"/>
        </w:r>
        <w:r>
          <w:rPr>
            <w:noProof/>
            <w:webHidden/>
          </w:rPr>
          <w:t>38</w:t>
        </w:r>
        <w:r>
          <w:rPr>
            <w:noProof/>
            <w:webHidden/>
          </w:rPr>
          <w:fldChar w:fldCharType="end"/>
        </w:r>
      </w:hyperlink>
    </w:p>
    <w:p w14:paraId="3CF8E44F" w14:textId="70E01BEC" w:rsidR="00342B80" w:rsidRDefault="00342B80">
      <w:pPr>
        <w:pStyle w:val="TOC4"/>
        <w:tabs>
          <w:tab w:val="right" w:leader="dot" w:pos="9926"/>
        </w:tabs>
        <w:rPr>
          <w:noProof/>
          <w:kern w:val="2"/>
          <w:sz w:val="22"/>
          <w:szCs w:val="22"/>
          <w:lang w:eastAsia="en-US"/>
        </w:rPr>
      </w:pPr>
      <w:hyperlink w:anchor="_Toc153269872" w:history="1">
        <w:r w:rsidRPr="00343557">
          <w:rPr>
            <w:rStyle w:val="Hyperlink"/>
            <w:noProof/>
          </w:rPr>
          <w:t>GMAIL</w:t>
        </w:r>
        <w:r>
          <w:rPr>
            <w:noProof/>
            <w:webHidden/>
          </w:rPr>
          <w:tab/>
        </w:r>
        <w:r>
          <w:rPr>
            <w:noProof/>
            <w:webHidden/>
          </w:rPr>
          <w:fldChar w:fldCharType="begin"/>
        </w:r>
        <w:r>
          <w:rPr>
            <w:noProof/>
            <w:webHidden/>
          </w:rPr>
          <w:instrText xml:space="preserve"> PAGEREF _Toc153269872 \h </w:instrText>
        </w:r>
        <w:r>
          <w:rPr>
            <w:noProof/>
            <w:webHidden/>
          </w:rPr>
        </w:r>
        <w:r>
          <w:rPr>
            <w:noProof/>
            <w:webHidden/>
          </w:rPr>
          <w:fldChar w:fldCharType="separate"/>
        </w:r>
        <w:r>
          <w:rPr>
            <w:noProof/>
            <w:webHidden/>
          </w:rPr>
          <w:t>39</w:t>
        </w:r>
        <w:r>
          <w:rPr>
            <w:noProof/>
            <w:webHidden/>
          </w:rPr>
          <w:fldChar w:fldCharType="end"/>
        </w:r>
      </w:hyperlink>
    </w:p>
    <w:p w14:paraId="335B6CDD" w14:textId="4CA17BC8" w:rsidR="00342B80" w:rsidRDefault="00342B80">
      <w:pPr>
        <w:pStyle w:val="TOC4"/>
        <w:tabs>
          <w:tab w:val="right" w:leader="dot" w:pos="9926"/>
        </w:tabs>
        <w:rPr>
          <w:noProof/>
          <w:kern w:val="2"/>
          <w:sz w:val="22"/>
          <w:szCs w:val="22"/>
          <w:lang w:eastAsia="en-US"/>
        </w:rPr>
      </w:pPr>
      <w:hyperlink w:anchor="_Toc153269873" w:history="1">
        <w:r w:rsidRPr="00343557">
          <w:rPr>
            <w:rStyle w:val="Hyperlink"/>
            <w:noProof/>
          </w:rPr>
          <w:t>KEYMAIL</w:t>
        </w:r>
        <w:r>
          <w:rPr>
            <w:noProof/>
            <w:webHidden/>
          </w:rPr>
          <w:tab/>
        </w:r>
        <w:r>
          <w:rPr>
            <w:noProof/>
            <w:webHidden/>
          </w:rPr>
          <w:fldChar w:fldCharType="begin"/>
        </w:r>
        <w:r>
          <w:rPr>
            <w:noProof/>
            <w:webHidden/>
          </w:rPr>
          <w:instrText xml:space="preserve"> PAGEREF _Toc153269873 \h </w:instrText>
        </w:r>
        <w:r>
          <w:rPr>
            <w:noProof/>
            <w:webHidden/>
          </w:rPr>
        </w:r>
        <w:r>
          <w:rPr>
            <w:noProof/>
            <w:webHidden/>
          </w:rPr>
          <w:fldChar w:fldCharType="separate"/>
        </w:r>
        <w:r>
          <w:rPr>
            <w:noProof/>
            <w:webHidden/>
          </w:rPr>
          <w:t>39</w:t>
        </w:r>
        <w:r>
          <w:rPr>
            <w:noProof/>
            <w:webHidden/>
          </w:rPr>
          <w:fldChar w:fldCharType="end"/>
        </w:r>
      </w:hyperlink>
    </w:p>
    <w:p w14:paraId="556C1CAC" w14:textId="4235813F" w:rsidR="00342B80" w:rsidRDefault="00342B80">
      <w:pPr>
        <w:pStyle w:val="TOC4"/>
        <w:tabs>
          <w:tab w:val="right" w:leader="dot" w:pos="9926"/>
        </w:tabs>
        <w:rPr>
          <w:noProof/>
          <w:kern w:val="2"/>
          <w:sz w:val="22"/>
          <w:szCs w:val="22"/>
          <w:lang w:eastAsia="en-US"/>
        </w:rPr>
      </w:pPr>
      <w:hyperlink w:anchor="_Toc153269874" w:history="1">
        <w:r w:rsidRPr="00343557">
          <w:rPr>
            <w:rStyle w:val="Hyperlink"/>
            <w:noProof/>
          </w:rPr>
          <w:t>KEYPREF</w:t>
        </w:r>
        <w:r>
          <w:rPr>
            <w:noProof/>
            <w:webHidden/>
          </w:rPr>
          <w:tab/>
        </w:r>
        <w:r>
          <w:rPr>
            <w:noProof/>
            <w:webHidden/>
          </w:rPr>
          <w:fldChar w:fldCharType="begin"/>
        </w:r>
        <w:r>
          <w:rPr>
            <w:noProof/>
            <w:webHidden/>
          </w:rPr>
          <w:instrText xml:space="preserve"> PAGEREF _Toc153269874 \h </w:instrText>
        </w:r>
        <w:r>
          <w:rPr>
            <w:noProof/>
            <w:webHidden/>
          </w:rPr>
        </w:r>
        <w:r>
          <w:rPr>
            <w:noProof/>
            <w:webHidden/>
          </w:rPr>
          <w:fldChar w:fldCharType="separate"/>
        </w:r>
        <w:r>
          <w:rPr>
            <w:noProof/>
            <w:webHidden/>
          </w:rPr>
          <w:t>39</w:t>
        </w:r>
        <w:r>
          <w:rPr>
            <w:noProof/>
            <w:webHidden/>
          </w:rPr>
          <w:fldChar w:fldCharType="end"/>
        </w:r>
      </w:hyperlink>
    </w:p>
    <w:p w14:paraId="2F94C9C7" w14:textId="1A7DF409" w:rsidR="00342B80" w:rsidRDefault="00342B80">
      <w:pPr>
        <w:pStyle w:val="TOC4"/>
        <w:tabs>
          <w:tab w:val="right" w:leader="dot" w:pos="9926"/>
        </w:tabs>
        <w:rPr>
          <w:noProof/>
          <w:kern w:val="2"/>
          <w:sz w:val="22"/>
          <w:szCs w:val="22"/>
          <w:lang w:eastAsia="en-US"/>
        </w:rPr>
      </w:pPr>
      <w:hyperlink w:anchor="_Toc153269875" w:history="1">
        <w:r w:rsidRPr="00343557">
          <w:rPr>
            <w:rStyle w:val="Hyperlink"/>
            <w:noProof/>
          </w:rPr>
          <w:t>KEYV</w:t>
        </w:r>
        <w:r>
          <w:rPr>
            <w:noProof/>
            <w:webHidden/>
          </w:rPr>
          <w:tab/>
        </w:r>
        <w:r>
          <w:rPr>
            <w:noProof/>
            <w:webHidden/>
          </w:rPr>
          <w:fldChar w:fldCharType="begin"/>
        </w:r>
        <w:r>
          <w:rPr>
            <w:noProof/>
            <w:webHidden/>
          </w:rPr>
          <w:instrText xml:space="preserve"> PAGEREF _Toc153269875 \h </w:instrText>
        </w:r>
        <w:r>
          <w:rPr>
            <w:noProof/>
            <w:webHidden/>
          </w:rPr>
        </w:r>
        <w:r>
          <w:rPr>
            <w:noProof/>
            <w:webHidden/>
          </w:rPr>
          <w:fldChar w:fldCharType="separate"/>
        </w:r>
        <w:r>
          <w:rPr>
            <w:noProof/>
            <w:webHidden/>
          </w:rPr>
          <w:t>39</w:t>
        </w:r>
        <w:r>
          <w:rPr>
            <w:noProof/>
            <w:webHidden/>
          </w:rPr>
          <w:fldChar w:fldCharType="end"/>
        </w:r>
      </w:hyperlink>
    </w:p>
    <w:p w14:paraId="7A0DA238" w14:textId="2E1BA74F" w:rsidR="00342B80" w:rsidRDefault="00342B80">
      <w:pPr>
        <w:pStyle w:val="TOC4"/>
        <w:tabs>
          <w:tab w:val="right" w:leader="dot" w:pos="9926"/>
        </w:tabs>
        <w:rPr>
          <w:noProof/>
          <w:kern w:val="2"/>
          <w:sz w:val="22"/>
          <w:szCs w:val="22"/>
          <w:lang w:eastAsia="en-US"/>
        </w:rPr>
      </w:pPr>
      <w:hyperlink w:anchor="_Toc153269876" w:history="1">
        <w:r w:rsidRPr="00343557">
          <w:rPr>
            <w:rStyle w:val="Hyperlink"/>
            <w:noProof/>
          </w:rPr>
          <w:t>KEYSUBJ</w:t>
        </w:r>
        <w:r>
          <w:rPr>
            <w:noProof/>
            <w:webHidden/>
          </w:rPr>
          <w:tab/>
        </w:r>
        <w:r>
          <w:rPr>
            <w:noProof/>
            <w:webHidden/>
          </w:rPr>
          <w:fldChar w:fldCharType="begin"/>
        </w:r>
        <w:r>
          <w:rPr>
            <w:noProof/>
            <w:webHidden/>
          </w:rPr>
          <w:instrText xml:space="preserve"> PAGEREF _Toc153269876 \h </w:instrText>
        </w:r>
        <w:r>
          <w:rPr>
            <w:noProof/>
            <w:webHidden/>
          </w:rPr>
        </w:r>
        <w:r>
          <w:rPr>
            <w:noProof/>
            <w:webHidden/>
          </w:rPr>
          <w:fldChar w:fldCharType="separate"/>
        </w:r>
        <w:r>
          <w:rPr>
            <w:noProof/>
            <w:webHidden/>
          </w:rPr>
          <w:t>39</w:t>
        </w:r>
        <w:r>
          <w:rPr>
            <w:noProof/>
            <w:webHidden/>
          </w:rPr>
          <w:fldChar w:fldCharType="end"/>
        </w:r>
      </w:hyperlink>
    </w:p>
    <w:p w14:paraId="781530C2" w14:textId="701FC894" w:rsidR="00342B80" w:rsidRDefault="00342B80">
      <w:pPr>
        <w:pStyle w:val="TOC4"/>
        <w:tabs>
          <w:tab w:val="right" w:leader="dot" w:pos="9926"/>
        </w:tabs>
        <w:rPr>
          <w:noProof/>
          <w:kern w:val="2"/>
          <w:sz w:val="22"/>
          <w:szCs w:val="22"/>
          <w:lang w:eastAsia="en-US"/>
        </w:rPr>
      </w:pPr>
      <w:hyperlink w:anchor="_Toc153269877" w:history="1">
        <w:r w:rsidRPr="00343557">
          <w:rPr>
            <w:rStyle w:val="Hyperlink"/>
            <w:noProof/>
          </w:rPr>
          <w:t>MERGEMAIL</w:t>
        </w:r>
        <w:r>
          <w:rPr>
            <w:noProof/>
            <w:webHidden/>
          </w:rPr>
          <w:tab/>
        </w:r>
        <w:r>
          <w:rPr>
            <w:noProof/>
            <w:webHidden/>
          </w:rPr>
          <w:fldChar w:fldCharType="begin"/>
        </w:r>
        <w:r>
          <w:rPr>
            <w:noProof/>
            <w:webHidden/>
          </w:rPr>
          <w:instrText xml:space="preserve"> PAGEREF _Toc153269877 \h </w:instrText>
        </w:r>
        <w:r>
          <w:rPr>
            <w:noProof/>
            <w:webHidden/>
          </w:rPr>
        </w:r>
        <w:r>
          <w:rPr>
            <w:noProof/>
            <w:webHidden/>
          </w:rPr>
          <w:fldChar w:fldCharType="separate"/>
        </w:r>
        <w:r>
          <w:rPr>
            <w:noProof/>
            <w:webHidden/>
          </w:rPr>
          <w:t>40</w:t>
        </w:r>
        <w:r>
          <w:rPr>
            <w:noProof/>
            <w:webHidden/>
          </w:rPr>
          <w:fldChar w:fldCharType="end"/>
        </w:r>
      </w:hyperlink>
    </w:p>
    <w:p w14:paraId="5FFC6A67" w14:textId="519082DB" w:rsidR="00342B80" w:rsidRDefault="00342B80">
      <w:pPr>
        <w:pStyle w:val="TOC4"/>
        <w:tabs>
          <w:tab w:val="right" w:leader="dot" w:pos="9926"/>
        </w:tabs>
        <w:rPr>
          <w:noProof/>
          <w:kern w:val="2"/>
          <w:sz w:val="22"/>
          <w:szCs w:val="22"/>
          <w:lang w:eastAsia="en-US"/>
        </w:rPr>
      </w:pPr>
      <w:hyperlink w:anchor="_Toc153269878" w:history="1">
        <w:r w:rsidRPr="00343557">
          <w:rPr>
            <w:rStyle w:val="Hyperlink"/>
            <w:noProof/>
          </w:rPr>
          <w:t>MSGDD</w:t>
        </w:r>
        <w:r>
          <w:rPr>
            <w:noProof/>
            <w:webHidden/>
          </w:rPr>
          <w:tab/>
        </w:r>
        <w:r>
          <w:rPr>
            <w:noProof/>
            <w:webHidden/>
          </w:rPr>
          <w:fldChar w:fldCharType="begin"/>
        </w:r>
        <w:r>
          <w:rPr>
            <w:noProof/>
            <w:webHidden/>
          </w:rPr>
          <w:instrText xml:space="preserve"> PAGEREF _Toc153269878 \h </w:instrText>
        </w:r>
        <w:r>
          <w:rPr>
            <w:noProof/>
            <w:webHidden/>
          </w:rPr>
        </w:r>
        <w:r>
          <w:rPr>
            <w:noProof/>
            <w:webHidden/>
          </w:rPr>
          <w:fldChar w:fldCharType="separate"/>
        </w:r>
        <w:r>
          <w:rPr>
            <w:noProof/>
            <w:webHidden/>
          </w:rPr>
          <w:t>40</w:t>
        </w:r>
        <w:r>
          <w:rPr>
            <w:noProof/>
            <w:webHidden/>
          </w:rPr>
          <w:fldChar w:fldCharType="end"/>
        </w:r>
      </w:hyperlink>
    </w:p>
    <w:p w14:paraId="718AC8DB" w14:textId="2F45FA40" w:rsidR="00342B80" w:rsidRDefault="00342B80">
      <w:pPr>
        <w:pStyle w:val="TOC4"/>
        <w:tabs>
          <w:tab w:val="right" w:leader="dot" w:pos="9926"/>
        </w:tabs>
        <w:rPr>
          <w:noProof/>
          <w:kern w:val="2"/>
          <w:sz w:val="22"/>
          <w:szCs w:val="22"/>
          <w:lang w:eastAsia="en-US"/>
        </w:rPr>
      </w:pPr>
      <w:hyperlink w:anchor="_Toc153269879" w:history="1">
        <w:r w:rsidRPr="00343557">
          <w:rPr>
            <w:rStyle w:val="Hyperlink"/>
            <w:noProof/>
          </w:rPr>
          <w:t>MSGDS</w:t>
        </w:r>
        <w:r>
          <w:rPr>
            <w:noProof/>
            <w:webHidden/>
          </w:rPr>
          <w:tab/>
        </w:r>
        <w:r>
          <w:rPr>
            <w:noProof/>
            <w:webHidden/>
          </w:rPr>
          <w:fldChar w:fldCharType="begin"/>
        </w:r>
        <w:r>
          <w:rPr>
            <w:noProof/>
            <w:webHidden/>
          </w:rPr>
          <w:instrText xml:space="preserve"> PAGEREF _Toc153269879 \h </w:instrText>
        </w:r>
        <w:r>
          <w:rPr>
            <w:noProof/>
            <w:webHidden/>
          </w:rPr>
        </w:r>
        <w:r>
          <w:rPr>
            <w:noProof/>
            <w:webHidden/>
          </w:rPr>
          <w:fldChar w:fldCharType="separate"/>
        </w:r>
        <w:r>
          <w:rPr>
            <w:noProof/>
            <w:webHidden/>
          </w:rPr>
          <w:t>40</w:t>
        </w:r>
        <w:r>
          <w:rPr>
            <w:noProof/>
            <w:webHidden/>
          </w:rPr>
          <w:fldChar w:fldCharType="end"/>
        </w:r>
      </w:hyperlink>
    </w:p>
    <w:p w14:paraId="744878C9" w14:textId="1F8FFD2C" w:rsidR="00342B80" w:rsidRDefault="00342B80">
      <w:pPr>
        <w:pStyle w:val="TOC4"/>
        <w:tabs>
          <w:tab w:val="right" w:leader="dot" w:pos="9926"/>
        </w:tabs>
        <w:rPr>
          <w:noProof/>
          <w:kern w:val="2"/>
          <w:sz w:val="22"/>
          <w:szCs w:val="22"/>
          <w:lang w:eastAsia="en-US"/>
        </w:rPr>
      </w:pPr>
      <w:hyperlink w:anchor="_Toc153269880" w:history="1">
        <w:r w:rsidRPr="00343557">
          <w:rPr>
            <w:rStyle w:val="Hyperlink"/>
            <w:noProof/>
          </w:rPr>
          <w:t>MSGSTART</w:t>
        </w:r>
        <w:r>
          <w:rPr>
            <w:noProof/>
            <w:webHidden/>
          </w:rPr>
          <w:tab/>
        </w:r>
        <w:r>
          <w:rPr>
            <w:noProof/>
            <w:webHidden/>
          </w:rPr>
          <w:fldChar w:fldCharType="begin"/>
        </w:r>
        <w:r>
          <w:rPr>
            <w:noProof/>
            <w:webHidden/>
          </w:rPr>
          <w:instrText xml:space="preserve"> PAGEREF _Toc153269880 \h </w:instrText>
        </w:r>
        <w:r>
          <w:rPr>
            <w:noProof/>
            <w:webHidden/>
          </w:rPr>
        </w:r>
        <w:r>
          <w:rPr>
            <w:noProof/>
            <w:webHidden/>
          </w:rPr>
          <w:fldChar w:fldCharType="separate"/>
        </w:r>
        <w:r>
          <w:rPr>
            <w:noProof/>
            <w:webHidden/>
          </w:rPr>
          <w:t>40</w:t>
        </w:r>
        <w:r>
          <w:rPr>
            <w:noProof/>
            <w:webHidden/>
          </w:rPr>
          <w:fldChar w:fldCharType="end"/>
        </w:r>
      </w:hyperlink>
    </w:p>
    <w:p w14:paraId="1B4EA158" w14:textId="68C6C7CD" w:rsidR="00342B80" w:rsidRDefault="00342B80">
      <w:pPr>
        <w:pStyle w:val="TOC4"/>
        <w:tabs>
          <w:tab w:val="right" w:leader="dot" w:pos="9926"/>
        </w:tabs>
        <w:rPr>
          <w:noProof/>
          <w:kern w:val="2"/>
          <w:sz w:val="22"/>
          <w:szCs w:val="22"/>
          <w:lang w:eastAsia="en-US"/>
        </w:rPr>
      </w:pPr>
      <w:hyperlink w:anchor="_Toc153269881" w:history="1">
        <w:r w:rsidRPr="00343557">
          <w:rPr>
            <w:rStyle w:val="Hyperlink"/>
            <w:noProof/>
          </w:rPr>
          <w:t>MSGEND</w:t>
        </w:r>
        <w:r>
          <w:rPr>
            <w:noProof/>
            <w:webHidden/>
          </w:rPr>
          <w:tab/>
        </w:r>
        <w:r>
          <w:rPr>
            <w:noProof/>
            <w:webHidden/>
          </w:rPr>
          <w:fldChar w:fldCharType="begin"/>
        </w:r>
        <w:r>
          <w:rPr>
            <w:noProof/>
            <w:webHidden/>
          </w:rPr>
          <w:instrText xml:space="preserve"> PAGEREF _Toc153269881 \h </w:instrText>
        </w:r>
        <w:r>
          <w:rPr>
            <w:noProof/>
            <w:webHidden/>
          </w:rPr>
        </w:r>
        <w:r>
          <w:rPr>
            <w:noProof/>
            <w:webHidden/>
          </w:rPr>
          <w:fldChar w:fldCharType="separate"/>
        </w:r>
        <w:r>
          <w:rPr>
            <w:noProof/>
            <w:webHidden/>
          </w:rPr>
          <w:t>40</w:t>
        </w:r>
        <w:r>
          <w:rPr>
            <w:noProof/>
            <w:webHidden/>
          </w:rPr>
          <w:fldChar w:fldCharType="end"/>
        </w:r>
      </w:hyperlink>
    </w:p>
    <w:p w14:paraId="32907D38" w14:textId="5DEF587D" w:rsidR="00342B80" w:rsidRDefault="00342B80">
      <w:pPr>
        <w:pStyle w:val="TOC4"/>
        <w:tabs>
          <w:tab w:val="right" w:leader="dot" w:pos="9926"/>
        </w:tabs>
        <w:rPr>
          <w:noProof/>
          <w:kern w:val="2"/>
          <w:sz w:val="22"/>
          <w:szCs w:val="22"/>
          <w:lang w:eastAsia="en-US"/>
        </w:rPr>
      </w:pPr>
      <w:hyperlink w:anchor="_Toc153269882" w:history="1">
        <w:r w:rsidRPr="00343557">
          <w:rPr>
            <w:rStyle w:val="Hyperlink"/>
            <w:noProof/>
          </w:rPr>
          <w:t>SEPLINES</w:t>
        </w:r>
        <w:r>
          <w:rPr>
            <w:noProof/>
            <w:webHidden/>
          </w:rPr>
          <w:tab/>
        </w:r>
        <w:r>
          <w:rPr>
            <w:noProof/>
            <w:webHidden/>
          </w:rPr>
          <w:fldChar w:fldCharType="begin"/>
        </w:r>
        <w:r>
          <w:rPr>
            <w:noProof/>
            <w:webHidden/>
          </w:rPr>
          <w:instrText xml:space="preserve"> PAGEREF _Toc153269882 \h </w:instrText>
        </w:r>
        <w:r>
          <w:rPr>
            <w:noProof/>
            <w:webHidden/>
          </w:rPr>
        </w:r>
        <w:r>
          <w:rPr>
            <w:noProof/>
            <w:webHidden/>
          </w:rPr>
          <w:fldChar w:fldCharType="separate"/>
        </w:r>
        <w:r>
          <w:rPr>
            <w:noProof/>
            <w:webHidden/>
          </w:rPr>
          <w:t>40</w:t>
        </w:r>
        <w:r>
          <w:rPr>
            <w:noProof/>
            <w:webHidden/>
          </w:rPr>
          <w:fldChar w:fldCharType="end"/>
        </w:r>
      </w:hyperlink>
    </w:p>
    <w:p w14:paraId="6C20956C" w14:textId="4FB5A613" w:rsidR="00342B80" w:rsidRDefault="00342B80">
      <w:pPr>
        <w:pStyle w:val="TOC4"/>
        <w:tabs>
          <w:tab w:val="right" w:leader="dot" w:pos="9926"/>
        </w:tabs>
        <w:rPr>
          <w:noProof/>
          <w:kern w:val="2"/>
          <w:sz w:val="22"/>
          <w:szCs w:val="22"/>
          <w:lang w:eastAsia="en-US"/>
        </w:rPr>
      </w:pPr>
      <w:hyperlink w:anchor="_Toc153269883" w:history="1">
        <w:r w:rsidRPr="00343557">
          <w:rPr>
            <w:rStyle w:val="Hyperlink"/>
            <w:noProof/>
          </w:rPr>
          <w:t>SEPLOC</w:t>
        </w:r>
        <w:r>
          <w:rPr>
            <w:noProof/>
            <w:webHidden/>
          </w:rPr>
          <w:tab/>
        </w:r>
        <w:r>
          <w:rPr>
            <w:noProof/>
            <w:webHidden/>
          </w:rPr>
          <w:fldChar w:fldCharType="begin"/>
        </w:r>
        <w:r>
          <w:rPr>
            <w:noProof/>
            <w:webHidden/>
          </w:rPr>
          <w:instrText xml:space="preserve"> PAGEREF _Toc153269883 \h </w:instrText>
        </w:r>
        <w:r>
          <w:rPr>
            <w:noProof/>
            <w:webHidden/>
          </w:rPr>
        </w:r>
        <w:r>
          <w:rPr>
            <w:noProof/>
            <w:webHidden/>
          </w:rPr>
          <w:fldChar w:fldCharType="separate"/>
        </w:r>
        <w:r>
          <w:rPr>
            <w:noProof/>
            <w:webHidden/>
          </w:rPr>
          <w:t>40</w:t>
        </w:r>
        <w:r>
          <w:rPr>
            <w:noProof/>
            <w:webHidden/>
          </w:rPr>
          <w:fldChar w:fldCharType="end"/>
        </w:r>
      </w:hyperlink>
    </w:p>
    <w:p w14:paraId="39114666" w14:textId="2396ACB3" w:rsidR="00342B80" w:rsidRDefault="00342B80">
      <w:pPr>
        <w:pStyle w:val="TOC4"/>
        <w:tabs>
          <w:tab w:val="right" w:leader="dot" w:pos="9926"/>
        </w:tabs>
        <w:rPr>
          <w:noProof/>
          <w:kern w:val="2"/>
          <w:sz w:val="22"/>
          <w:szCs w:val="22"/>
          <w:lang w:eastAsia="en-US"/>
        </w:rPr>
      </w:pPr>
      <w:hyperlink w:anchor="_Toc153269884" w:history="1">
        <w:r w:rsidRPr="00343557">
          <w:rPr>
            <w:rStyle w:val="Hyperlink"/>
            <w:noProof/>
          </w:rPr>
          <w:t>SEPPAGES</w:t>
        </w:r>
        <w:r>
          <w:rPr>
            <w:noProof/>
            <w:webHidden/>
          </w:rPr>
          <w:tab/>
        </w:r>
        <w:r>
          <w:rPr>
            <w:noProof/>
            <w:webHidden/>
          </w:rPr>
          <w:fldChar w:fldCharType="begin"/>
        </w:r>
        <w:r>
          <w:rPr>
            <w:noProof/>
            <w:webHidden/>
          </w:rPr>
          <w:instrText xml:space="preserve"> PAGEREF _Toc153269884 \h </w:instrText>
        </w:r>
        <w:r>
          <w:rPr>
            <w:noProof/>
            <w:webHidden/>
          </w:rPr>
        </w:r>
        <w:r>
          <w:rPr>
            <w:noProof/>
            <w:webHidden/>
          </w:rPr>
          <w:fldChar w:fldCharType="separate"/>
        </w:r>
        <w:r>
          <w:rPr>
            <w:noProof/>
            <w:webHidden/>
          </w:rPr>
          <w:t>40</w:t>
        </w:r>
        <w:r>
          <w:rPr>
            <w:noProof/>
            <w:webHidden/>
          </w:rPr>
          <w:fldChar w:fldCharType="end"/>
        </w:r>
      </w:hyperlink>
    </w:p>
    <w:p w14:paraId="66C67BC3" w14:textId="267BFB52" w:rsidR="00342B80" w:rsidRDefault="00342B80">
      <w:pPr>
        <w:pStyle w:val="TOC4"/>
        <w:tabs>
          <w:tab w:val="right" w:leader="dot" w:pos="9926"/>
        </w:tabs>
        <w:rPr>
          <w:noProof/>
          <w:kern w:val="2"/>
          <w:sz w:val="22"/>
          <w:szCs w:val="22"/>
          <w:lang w:eastAsia="en-US"/>
        </w:rPr>
      </w:pPr>
      <w:hyperlink w:anchor="_Toc153269885" w:history="1">
        <w:r w:rsidRPr="00343557">
          <w:rPr>
            <w:rStyle w:val="Hyperlink"/>
            <w:noProof/>
          </w:rPr>
          <w:t>SUBJECT</w:t>
        </w:r>
        <w:r>
          <w:rPr>
            <w:noProof/>
            <w:webHidden/>
          </w:rPr>
          <w:tab/>
        </w:r>
        <w:r>
          <w:rPr>
            <w:noProof/>
            <w:webHidden/>
          </w:rPr>
          <w:fldChar w:fldCharType="begin"/>
        </w:r>
        <w:r>
          <w:rPr>
            <w:noProof/>
            <w:webHidden/>
          </w:rPr>
          <w:instrText xml:space="preserve"> PAGEREF _Toc153269885 \h </w:instrText>
        </w:r>
        <w:r>
          <w:rPr>
            <w:noProof/>
            <w:webHidden/>
          </w:rPr>
        </w:r>
        <w:r>
          <w:rPr>
            <w:noProof/>
            <w:webHidden/>
          </w:rPr>
          <w:fldChar w:fldCharType="separate"/>
        </w:r>
        <w:r>
          <w:rPr>
            <w:noProof/>
            <w:webHidden/>
          </w:rPr>
          <w:t>41</w:t>
        </w:r>
        <w:r>
          <w:rPr>
            <w:noProof/>
            <w:webHidden/>
          </w:rPr>
          <w:fldChar w:fldCharType="end"/>
        </w:r>
      </w:hyperlink>
    </w:p>
    <w:p w14:paraId="6786D755" w14:textId="69D28815" w:rsidR="00342B80" w:rsidRDefault="00342B80">
      <w:pPr>
        <w:pStyle w:val="TOC4"/>
        <w:tabs>
          <w:tab w:val="right" w:leader="dot" w:pos="9926"/>
        </w:tabs>
        <w:rPr>
          <w:noProof/>
          <w:kern w:val="2"/>
          <w:sz w:val="22"/>
          <w:szCs w:val="22"/>
          <w:lang w:eastAsia="en-US"/>
        </w:rPr>
      </w:pPr>
      <w:hyperlink w:anchor="_Toc153269886" w:history="1">
        <w:r w:rsidRPr="00343557">
          <w:rPr>
            <w:rStyle w:val="Hyperlink"/>
            <w:noProof/>
          </w:rPr>
          <w:t>TO</w:t>
        </w:r>
        <w:r>
          <w:rPr>
            <w:noProof/>
            <w:webHidden/>
          </w:rPr>
          <w:tab/>
        </w:r>
        <w:r>
          <w:rPr>
            <w:noProof/>
            <w:webHidden/>
          </w:rPr>
          <w:fldChar w:fldCharType="begin"/>
        </w:r>
        <w:r>
          <w:rPr>
            <w:noProof/>
            <w:webHidden/>
          </w:rPr>
          <w:instrText xml:space="preserve"> PAGEREF _Toc153269886 \h </w:instrText>
        </w:r>
        <w:r>
          <w:rPr>
            <w:noProof/>
            <w:webHidden/>
          </w:rPr>
        </w:r>
        <w:r>
          <w:rPr>
            <w:noProof/>
            <w:webHidden/>
          </w:rPr>
          <w:fldChar w:fldCharType="separate"/>
        </w:r>
        <w:r>
          <w:rPr>
            <w:noProof/>
            <w:webHidden/>
          </w:rPr>
          <w:t>41</w:t>
        </w:r>
        <w:r>
          <w:rPr>
            <w:noProof/>
            <w:webHidden/>
          </w:rPr>
          <w:fldChar w:fldCharType="end"/>
        </w:r>
      </w:hyperlink>
    </w:p>
    <w:p w14:paraId="3AFFBC82" w14:textId="0BE34990" w:rsidR="00342B80" w:rsidRDefault="00342B80">
      <w:pPr>
        <w:pStyle w:val="TOC4"/>
        <w:tabs>
          <w:tab w:val="right" w:leader="dot" w:pos="9926"/>
        </w:tabs>
        <w:rPr>
          <w:noProof/>
          <w:kern w:val="2"/>
          <w:sz w:val="22"/>
          <w:szCs w:val="22"/>
          <w:lang w:eastAsia="en-US"/>
        </w:rPr>
      </w:pPr>
      <w:hyperlink w:anchor="_Toc153269887" w:history="1">
        <w:r w:rsidRPr="00343557">
          <w:rPr>
            <w:rStyle w:val="Hyperlink"/>
            <w:noProof/>
          </w:rPr>
          <w:t>XMITIPCONFIG</w:t>
        </w:r>
        <w:r>
          <w:rPr>
            <w:noProof/>
            <w:webHidden/>
          </w:rPr>
          <w:tab/>
        </w:r>
        <w:r>
          <w:rPr>
            <w:noProof/>
            <w:webHidden/>
          </w:rPr>
          <w:fldChar w:fldCharType="begin"/>
        </w:r>
        <w:r>
          <w:rPr>
            <w:noProof/>
            <w:webHidden/>
          </w:rPr>
          <w:instrText xml:space="preserve"> PAGEREF _Toc153269887 \h </w:instrText>
        </w:r>
        <w:r>
          <w:rPr>
            <w:noProof/>
            <w:webHidden/>
          </w:rPr>
        </w:r>
        <w:r>
          <w:rPr>
            <w:noProof/>
            <w:webHidden/>
          </w:rPr>
          <w:fldChar w:fldCharType="separate"/>
        </w:r>
        <w:r>
          <w:rPr>
            <w:noProof/>
            <w:webHidden/>
          </w:rPr>
          <w:t>41</w:t>
        </w:r>
        <w:r>
          <w:rPr>
            <w:noProof/>
            <w:webHidden/>
          </w:rPr>
          <w:fldChar w:fldCharType="end"/>
        </w:r>
      </w:hyperlink>
    </w:p>
    <w:p w14:paraId="7FEF9EE4" w14:textId="55CA89B4" w:rsidR="00342B80" w:rsidRDefault="00342B80">
      <w:pPr>
        <w:pStyle w:val="TOC3"/>
        <w:tabs>
          <w:tab w:val="right" w:leader="dot" w:pos="9926"/>
        </w:tabs>
        <w:rPr>
          <w:noProof/>
          <w:kern w:val="2"/>
          <w:sz w:val="22"/>
          <w:szCs w:val="22"/>
          <w:lang w:eastAsia="en-US"/>
        </w:rPr>
      </w:pPr>
      <w:hyperlink w:anchor="_Toc153269888" w:history="1">
        <w:r w:rsidRPr="00343557">
          <w:rPr>
            <w:rStyle w:val="Hyperlink"/>
            <w:noProof/>
          </w:rPr>
          <w:t>XMITIPSP Required Statements</w:t>
        </w:r>
        <w:r>
          <w:rPr>
            <w:noProof/>
            <w:webHidden/>
          </w:rPr>
          <w:tab/>
        </w:r>
        <w:r>
          <w:rPr>
            <w:noProof/>
            <w:webHidden/>
          </w:rPr>
          <w:fldChar w:fldCharType="begin"/>
        </w:r>
        <w:r>
          <w:rPr>
            <w:noProof/>
            <w:webHidden/>
          </w:rPr>
          <w:instrText xml:space="preserve"> PAGEREF _Toc153269888 \h </w:instrText>
        </w:r>
        <w:r>
          <w:rPr>
            <w:noProof/>
            <w:webHidden/>
          </w:rPr>
        </w:r>
        <w:r>
          <w:rPr>
            <w:noProof/>
            <w:webHidden/>
          </w:rPr>
          <w:fldChar w:fldCharType="separate"/>
        </w:r>
        <w:r>
          <w:rPr>
            <w:noProof/>
            <w:webHidden/>
          </w:rPr>
          <w:t>41</w:t>
        </w:r>
        <w:r>
          <w:rPr>
            <w:noProof/>
            <w:webHidden/>
          </w:rPr>
          <w:fldChar w:fldCharType="end"/>
        </w:r>
      </w:hyperlink>
    </w:p>
    <w:p w14:paraId="26AF7E9A" w14:textId="5515463F" w:rsidR="00342B80" w:rsidRDefault="00342B80">
      <w:pPr>
        <w:pStyle w:val="TOC3"/>
        <w:tabs>
          <w:tab w:val="right" w:leader="dot" w:pos="9926"/>
        </w:tabs>
        <w:rPr>
          <w:noProof/>
          <w:kern w:val="2"/>
          <w:sz w:val="22"/>
          <w:szCs w:val="22"/>
          <w:lang w:eastAsia="en-US"/>
        </w:rPr>
      </w:pPr>
      <w:hyperlink w:anchor="_Toc153269889" w:history="1">
        <w:r w:rsidRPr="00343557">
          <w:rPr>
            <w:rStyle w:val="Hyperlink"/>
            <w:noProof/>
          </w:rPr>
          <w:t>XMITIPSP Mutually Exclusive Statements</w:t>
        </w:r>
        <w:r>
          <w:rPr>
            <w:noProof/>
            <w:webHidden/>
          </w:rPr>
          <w:tab/>
        </w:r>
        <w:r>
          <w:rPr>
            <w:noProof/>
            <w:webHidden/>
          </w:rPr>
          <w:fldChar w:fldCharType="begin"/>
        </w:r>
        <w:r>
          <w:rPr>
            <w:noProof/>
            <w:webHidden/>
          </w:rPr>
          <w:instrText xml:space="preserve"> PAGEREF _Toc153269889 \h </w:instrText>
        </w:r>
        <w:r>
          <w:rPr>
            <w:noProof/>
            <w:webHidden/>
          </w:rPr>
        </w:r>
        <w:r>
          <w:rPr>
            <w:noProof/>
            <w:webHidden/>
          </w:rPr>
          <w:fldChar w:fldCharType="separate"/>
        </w:r>
        <w:r>
          <w:rPr>
            <w:noProof/>
            <w:webHidden/>
          </w:rPr>
          <w:t>41</w:t>
        </w:r>
        <w:r>
          <w:rPr>
            <w:noProof/>
            <w:webHidden/>
          </w:rPr>
          <w:fldChar w:fldCharType="end"/>
        </w:r>
      </w:hyperlink>
    </w:p>
    <w:p w14:paraId="35989178" w14:textId="26E5001D" w:rsidR="00342B80" w:rsidRDefault="00342B80">
      <w:pPr>
        <w:pStyle w:val="TOC3"/>
        <w:tabs>
          <w:tab w:val="right" w:leader="dot" w:pos="9926"/>
        </w:tabs>
        <w:rPr>
          <w:noProof/>
          <w:kern w:val="2"/>
          <w:sz w:val="22"/>
          <w:szCs w:val="22"/>
          <w:lang w:eastAsia="en-US"/>
        </w:rPr>
      </w:pPr>
      <w:hyperlink w:anchor="_Toc153269890" w:history="1">
        <w:r w:rsidRPr="00343557">
          <w:rPr>
            <w:rStyle w:val="Hyperlink"/>
            <w:noProof/>
          </w:rPr>
          <w:t>XMITIPSP Required JCL</w:t>
        </w:r>
        <w:r>
          <w:rPr>
            <w:noProof/>
            <w:webHidden/>
          </w:rPr>
          <w:tab/>
        </w:r>
        <w:r>
          <w:rPr>
            <w:noProof/>
            <w:webHidden/>
          </w:rPr>
          <w:fldChar w:fldCharType="begin"/>
        </w:r>
        <w:r>
          <w:rPr>
            <w:noProof/>
            <w:webHidden/>
          </w:rPr>
          <w:instrText xml:space="preserve"> PAGEREF _Toc153269890 \h </w:instrText>
        </w:r>
        <w:r>
          <w:rPr>
            <w:noProof/>
            <w:webHidden/>
          </w:rPr>
        </w:r>
        <w:r>
          <w:rPr>
            <w:noProof/>
            <w:webHidden/>
          </w:rPr>
          <w:fldChar w:fldCharType="separate"/>
        </w:r>
        <w:r>
          <w:rPr>
            <w:noProof/>
            <w:webHidden/>
          </w:rPr>
          <w:t>41</w:t>
        </w:r>
        <w:r>
          <w:rPr>
            <w:noProof/>
            <w:webHidden/>
          </w:rPr>
          <w:fldChar w:fldCharType="end"/>
        </w:r>
      </w:hyperlink>
    </w:p>
    <w:p w14:paraId="391172EC" w14:textId="23CF3552" w:rsidR="00342B80" w:rsidRDefault="00342B80">
      <w:pPr>
        <w:pStyle w:val="TOC1"/>
        <w:tabs>
          <w:tab w:val="right" w:leader="dot" w:pos="9926"/>
        </w:tabs>
        <w:rPr>
          <w:b w:val="0"/>
          <w:bCs w:val="0"/>
          <w:i w:val="0"/>
          <w:iCs w:val="0"/>
          <w:noProof/>
          <w:kern w:val="2"/>
          <w:sz w:val="22"/>
          <w:szCs w:val="22"/>
          <w:lang w:eastAsia="en-US"/>
        </w:rPr>
      </w:pPr>
      <w:hyperlink w:anchor="_Toc153269891" w:history="1">
        <w:r w:rsidRPr="00343557">
          <w:rPr>
            <w:rStyle w:val="Hyperlink"/>
            <w:noProof/>
          </w:rPr>
          <w:t>ISPF Dialog</w:t>
        </w:r>
        <w:r>
          <w:rPr>
            <w:noProof/>
            <w:webHidden/>
          </w:rPr>
          <w:tab/>
        </w:r>
        <w:r>
          <w:rPr>
            <w:noProof/>
            <w:webHidden/>
          </w:rPr>
          <w:fldChar w:fldCharType="begin"/>
        </w:r>
        <w:r>
          <w:rPr>
            <w:noProof/>
            <w:webHidden/>
          </w:rPr>
          <w:instrText xml:space="preserve"> PAGEREF _Toc153269891 \h </w:instrText>
        </w:r>
        <w:r>
          <w:rPr>
            <w:noProof/>
            <w:webHidden/>
          </w:rPr>
        </w:r>
        <w:r>
          <w:rPr>
            <w:noProof/>
            <w:webHidden/>
          </w:rPr>
          <w:fldChar w:fldCharType="separate"/>
        </w:r>
        <w:r>
          <w:rPr>
            <w:noProof/>
            <w:webHidden/>
          </w:rPr>
          <w:t>42</w:t>
        </w:r>
        <w:r>
          <w:rPr>
            <w:noProof/>
            <w:webHidden/>
          </w:rPr>
          <w:fldChar w:fldCharType="end"/>
        </w:r>
      </w:hyperlink>
    </w:p>
    <w:p w14:paraId="6D72A8C4" w14:textId="3DAE77FE" w:rsidR="00342B80" w:rsidRDefault="00342B80">
      <w:pPr>
        <w:pStyle w:val="TOC3"/>
        <w:tabs>
          <w:tab w:val="right" w:leader="dot" w:pos="9926"/>
        </w:tabs>
        <w:rPr>
          <w:noProof/>
          <w:kern w:val="2"/>
          <w:sz w:val="22"/>
          <w:szCs w:val="22"/>
          <w:lang w:eastAsia="en-US"/>
        </w:rPr>
      </w:pPr>
      <w:hyperlink w:anchor="_Toc153269892" w:history="1">
        <w:r w:rsidRPr="00343557">
          <w:rPr>
            <w:rStyle w:val="Hyperlink"/>
            <w:noProof/>
          </w:rPr>
          <w:t>Batch JCL and XMITIP Generation from the ISPF Dialog</w:t>
        </w:r>
        <w:r>
          <w:rPr>
            <w:noProof/>
            <w:webHidden/>
          </w:rPr>
          <w:tab/>
        </w:r>
        <w:r>
          <w:rPr>
            <w:noProof/>
            <w:webHidden/>
          </w:rPr>
          <w:fldChar w:fldCharType="begin"/>
        </w:r>
        <w:r>
          <w:rPr>
            <w:noProof/>
            <w:webHidden/>
          </w:rPr>
          <w:instrText xml:space="preserve"> PAGEREF _Toc153269892 \h </w:instrText>
        </w:r>
        <w:r>
          <w:rPr>
            <w:noProof/>
            <w:webHidden/>
          </w:rPr>
        </w:r>
        <w:r>
          <w:rPr>
            <w:noProof/>
            <w:webHidden/>
          </w:rPr>
          <w:fldChar w:fldCharType="separate"/>
        </w:r>
        <w:r>
          <w:rPr>
            <w:noProof/>
            <w:webHidden/>
          </w:rPr>
          <w:t>44</w:t>
        </w:r>
        <w:r>
          <w:rPr>
            <w:noProof/>
            <w:webHidden/>
          </w:rPr>
          <w:fldChar w:fldCharType="end"/>
        </w:r>
      </w:hyperlink>
    </w:p>
    <w:p w14:paraId="62C149A8" w14:textId="61AE8F30" w:rsidR="00342B80" w:rsidRDefault="00342B80">
      <w:pPr>
        <w:pStyle w:val="TOC3"/>
        <w:tabs>
          <w:tab w:val="right" w:leader="dot" w:pos="9926"/>
        </w:tabs>
        <w:rPr>
          <w:noProof/>
          <w:kern w:val="2"/>
          <w:sz w:val="22"/>
          <w:szCs w:val="22"/>
          <w:lang w:eastAsia="en-US"/>
        </w:rPr>
      </w:pPr>
      <w:hyperlink w:anchor="_Toc153269893" w:history="1">
        <w:r w:rsidRPr="00343557">
          <w:rPr>
            <w:rStyle w:val="Hyperlink"/>
            <w:noProof/>
          </w:rPr>
          <w:t>Address List Dialog</w:t>
        </w:r>
        <w:r>
          <w:rPr>
            <w:noProof/>
            <w:webHidden/>
          </w:rPr>
          <w:tab/>
        </w:r>
        <w:r>
          <w:rPr>
            <w:noProof/>
            <w:webHidden/>
          </w:rPr>
          <w:fldChar w:fldCharType="begin"/>
        </w:r>
        <w:r>
          <w:rPr>
            <w:noProof/>
            <w:webHidden/>
          </w:rPr>
          <w:instrText xml:space="preserve"> PAGEREF _Toc153269893 \h </w:instrText>
        </w:r>
        <w:r>
          <w:rPr>
            <w:noProof/>
            <w:webHidden/>
          </w:rPr>
        </w:r>
        <w:r>
          <w:rPr>
            <w:noProof/>
            <w:webHidden/>
          </w:rPr>
          <w:fldChar w:fldCharType="separate"/>
        </w:r>
        <w:r>
          <w:rPr>
            <w:noProof/>
            <w:webHidden/>
          </w:rPr>
          <w:t>46</w:t>
        </w:r>
        <w:r>
          <w:rPr>
            <w:noProof/>
            <w:webHidden/>
          </w:rPr>
          <w:fldChar w:fldCharType="end"/>
        </w:r>
      </w:hyperlink>
    </w:p>
    <w:p w14:paraId="2C33A5F2" w14:textId="024B9450" w:rsidR="00342B80" w:rsidRDefault="00342B80">
      <w:pPr>
        <w:pStyle w:val="TOC3"/>
        <w:tabs>
          <w:tab w:val="right" w:leader="dot" w:pos="9926"/>
        </w:tabs>
        <w:rPr>
          <w:noProof/>
          <w:kern w:val="2"/>
          <w:sz w:val="22"/>
          <w:szCs w:val="22"/>
          <w:lang w:eastAsia="en-US"/>
        </w:rPr>
      </w:pPr>
      <w:hyperlink w:anchor="_Toc153269894" w:history="1">
        <w:r w:rsidRPr="00343557">
          <w:rPr>
            <w:rStyle w:val="Hyperlink"/>
            <w:noProof/>
          </w:rPr>
          <w:t>File Attachment Panel</w:t>
        </w:r>
        <w:r>
          <w:rPr>
            <w:noProof/>
            <w:webHidden/>
          </w:rPr>
          <w:tab/>
        </w:r>
        <w:r>
          <w:rPr>
            <w:noProof/>
            <w:webHidden/>
          </w:rPr>
          <w:fldChar w:fldCharType="begin"/>
        </w:r>
        <w:r>
          <w:rPr>
            <w:noProof/>
            <w:webHidden/>
          </w:rPr>
          <w:instrText xml:space="preserve"> PAGEREF _Toc153269894 \h </w:instrText>
        </w:r>
        <w:r>
          <w:rPr>
            <w:noProof/>
            <w:webHidden/>
          </w:rPr>
        </w:r>
        <w:r>
          <w:rPr>
            <w:noProof/>
            <w:webHidden/>
          </w:rPr>
          <w:fldChar w:fldCharType="separate"/>
        </w:r>
        <w:r>
          <w:rPr>
            <w:noProof/>
            <w:webHidden/>
          </w:rPr>
          <w:t>47</w:t>
        </w:r>
        <w:r>
          <w:rPr>
            <w:noProof/>
            <w:webHidden/>
          </w:rPr>
          <w:fldChar w:fldCharType="end"/>
        </w:r>
      </w:hyperlink>
    </w:p>
    <w:p w14:paraId="54720EAD" w14:textId="05B438D6" w:rsidR="00342B80" w:rsidRDefault="00342B80">
      <w:pPr>
        <w:pStyle w:val="TOC3"/>
        <w:tabs>
          <w:tab w:val="right" w:leader="dot" w:pos="9926"/>
        </w:tabs>
        <w:rPr>
          <w:noProof/>
          <w:kern w:val="2"/>
          <w:sz w:val="22"/>
          <w:szCs w:val="22"/>
          <w:lang w:eastAsia="en-US"/>
        </w:rPr>
      </w:pPr>
      <w:hyperlink w:anchor="_Toc153269895" w:history="1">
        <w:r w:rsidRPr="00343557">
          <w:rPr>
            <w:rStyle w:val="Hyperlink"/>
            <w:noProof/>
          </w:rPr>
          <w:t>Format Prompting</w:t>
        </w:r>
        <w:r>
          <w:rPr>
            <w:noProof/>
            <w:webHidden/>
          </w:rPr>
          <w:tab/>
        </w:r>
        <w:r>
          <w:rPr>
            <w:noProof/>
            <w:webHidden/>
          </w:rPr>
          <w:fldChar w:fldCharType="begin"/>
        </w:r>
        <w:r>
          <w:rPr>
            <w:noProof/>
            <w:webHidden/>
          </w:rPr>
          <w:instrText xml:space="preserve"> PAGEREF _Toc153269895 \h </w:instrText>
        </w:r>
        <w:r>
          <w:rPr>
            <w:noProof/>
            <w:webHidden/>
          </w:rPr>
        </w:r>
        <w:r>
          <w:rPr>
            <w:noProof/>
            <w:webHidden/>
          </w:rPr>
          <w:fldChar w:fldCharType="separate"/>
        </w:r>
        <w:r>
          <w:rPr>
            <w:noProof/>
            <w:webHidden/>
          </w:rPr>
          <w:t>47</w:t>
        </w:r>
        <w:r>
          <w:rPr>
            <w:noProof/>
            <w:webHidden/>
          </w:rPr>
          <w:fldChar w:fldCharType="end"/>
        </w:r>
      </w:hyperlink>
    </w:p>
    <w:p w14:paraId="36A9F3EA" w14:textId="222CA927" w:rsidR="00342B80" w:rsidRDefault="00342B80">
      <w:pPr>
        <w:pStyle w:val="TOC1"/>
        <w:tabs>
          <w:tab w:val="right" w:leader="dot" w:pos="9926"/>
        </w:tabs>
        <w:rPr>
          <w:b w:val="0"/>
          <w:bCs w:val="0"/>
          <w:i w:val="0"/>
          <w:iCs w:val="0"/>
          <w:noProof/>
          <w:kern w:val="2"/>
          <w:sz w:val="22"/>
          <w:szCs w:val="22"/>
          <w:lang w:eastAsia="en-US"/>
        </w:rPr>
      </w:pPr>
      <w:hyperlink w:anchor="_Toc153269896" w:history="1">
        <w:r w:rsidRPr="00343557">
          <w:rPr>
            <w:rStyle w:val="Hyperlink"/>
            <w:noProof/>
          </w:rPr>
          <w:t>XMITIP Tools</w:t>
        </w:r>
        <w:r>
          <w:rPr>
            <w:noProof/>
            <w:webHidden/>
          </w:rPr>
          <w:tab/>
        </w:r>
        <w:r>
          <w:rPr>
            <w:noProof/>
            <w:webHidden/>
          </w:rPr>
          <w:fldChar w:fldCharType="begin"/>
        </w:r>
        <w:r>
          <w:rPr>
            <w:noProof/>
            <w:webHidden/>
          </w:rPr>
          <w:instrText xml:space="preserve"> PAGEREF _Toc153269896 \h </w:instrText>
        </w:r>
        <w:r>
          <w:rPr>
            <w:noProof/>
            <w:webHidden/>
          </w:rPr>
        </w:r>
        <w:r>
          <w:rPr>
            <w:noProof/>
            <w:webHidden/>
          </w:rPr>
          <w:fldChar w:fldCharType="separate"/>
        </w:r>
        <w:r>
          <w:rPr>
            <w:noProof/>
            <w:webHidden/>
          </w:rPr>
          <w:t>49</w:t>
        </w:r>
        <w:r>
          <w:rPr>
            <w:noProof/>
            <w:webHidden/>
          </w:rPr>
          <w:fldChar w:fldCharType="end"/>
        </w:r>
      </w:hyperlink>
    </w:p>
    <w:p w14:paraId="30FF3585" w14:textId="1C9D5401" w:rsidR="00342B80" w:rsidRDefault="00342B80">
      <w:pPr>
        <w:pStyle w:val="TOC3"/>
        <w:tabs>
          <w:tab w:val="right" w:leader="dot" w:pos="9926"/>
        </w:tabs>
        <w:rPr>
          <w:noProof/>
          <w:kern w:val="2"/>
          <w:sz w:val="22"/>
          <w:szCs w:val="22"/>
          <w:lang w:eastAsia="en-US"/>
        </w:rPr>
      </w:pPr>
      <w:hyperlink w:anchor="_Toc153269897" w:history="1">
        <w:r w:rsidRPr="00343557">
          <w:rPr>
            <w:rStyle w:val="Hyperlink"/>
            <w:noProof/>
          </w:rPr>
          <w:t>ALLOCGDG</w:t>
        </w:r>
        <w:r>
          <w:rPr>
            <w:noProof/>
            <w:webHidden/>
          </w:rPr>
          <w:tab/>
        </w:r>
        <w:r>
          <w:rPr>
            <w:noProof/>
            <w:webHidden/>
          </w:rPr>
          <w:fldChar w:fldCharType="begin"/>
        </w:r>
        <w:r>
          <w:rPr>
            <w:noProof/>
            <w:webHidden/>
          </w:rPr>
          <w:instrText xml:space="preserve"> PAGEREF _Toc153269897 \h </w:instrText>
        </w:r>
        <w:r>
          <w:rPr>
            <w:noProof/>
            <w:webHidden/>
          </w:rPr>
        </w:r>
        <w:r>
          <w:rPr>
            <w:noProof/>
            <w:webHidden/>
          </w:rPr>
          <w:fldChar w:fldCharType="separate"/>
        </w:r>
        <w:r>
          <w:rPr>
            <w:noProof/>
            <w:webHidden/>
          </w:rPr>
          <w:t>49</w:t>
        </w:r>
        <w:r>
          <w:rPr>
            <w:noProof/>
            <w:webHidden/>
          </w:rPr>
          <w:fldChar w:fldCharType="end"/>
        </w:r>
      </w:hyperlink>
    </w:p>
    <w:p w14:paraId="49B4FD2B" w14:textId="69539771" w:rsidR="00342B80" w:rsidRDefault="00342B80">
      <w:pPr>
        <w:pStyle w:val="TOC3"/>
        <w:tabs>
          <w:tab w:val="right" w:leader="dot" w:pos="9926"/>
        </w:tabs>
        <w:rPr>
          <w:noProof/>
          <w:kern w:val="2"/>
          <w:sz w:val="22"/>
          <w:szCs w:val="22"/>
          <w:lang w:eastAsia="en-US"/>
        </w:rPr>
      </w:pPr>
      <w:hyperlink w:anchor="_Toc153269898" w:history="1">
        <w:r w:rsidRPr="00343557">
          <w:rPr>
            <w:rStyle w:val="Hyperlink"/>
            <w:noProof/>
          </w:rPr>
          <w:t>EDIMAIL</w:t>
        </w:r>
        <w:r>
          <w:rPr>
            <w:noProof/>
            <w:webHidden/>
          </w:rPr>
          <w:tab/>
        </w:r>
        <w:r>
          <w:rPr>
            <w:noProof/>
            <w:webHidden/>
          </w:rPr>
          <w:fldChar w:fldCharType="begin"/>
        </w:r>
        <w:r>
          <w:rPr>
            <w:noProof/>
            <w:webHidden/>
          </w:rPr>
          <w:instrText xml:space="preserve"> PAGEREF _Toc153269898 \h </w:instrText>
        </w:r>
        <w:r>
          <w:rPr>
            <w:noProof/>
            <w:webHidden/>
          </w:rPr>
        </w:r>
        <w:r>
          <w:rPr>
            <w:noProof/>
            <w:webHidden/>
          </w:rPr>
          <w:fldChar w:fldCharType="separate"/>
        </w:r>
        <w:r>
          <w:rPr>
            <w:noProof/>
            <w:webHidden/>
          </w:rPr>
          <w:t>49</w:t>
        </w:r>
        <w:r>
          <w:rPr>
            <w:noProof/>
            <w:webHidden/>
          </w:rPr>
          <w:fldChar w:fldCharType="end"/>
        </w:r>
      </w:hyperlink>
    </w:p>
    <w:p w14:paraId="3F6129E5" w14:textId="2E9E2AB1" w:rsidR="00342B80" w:rsidRDefault="00342B80">
      <w:pPr>
        <w:pStyle w:val="TOC3"/>
        <w:tabs>
          <w:tab w:val="right" w:leader="dot" w:pos="9926"/>
        </w:tabs>
        <w:rPr>
          <w:noProof/>
          <w:kern w:val="2"/>
          <w:sz w:val="22"/>
          <w:szCs w:val="22"/>
          <w:lang w:eastAsia="en-US"/>
        </w:rPr>
      </w:pPr>
      <w:hyperlink w:anchor="_Toc153269899" w:history="1">
        <w:r w:rsidRPr="00343557">
          <w:rPr>
            <w:rStyle w:val="Hyperlink"/>
            <w:noProof/>
          </w:rPr>
          <w:t>MAILFILE</w:t>
        </w:r>
        <w:r>
          <w:rPr>
            <w:noProof/>
            <w:webHidden/>
          </w:rPr>
          <w:tab/>
        </w:r>
        <w:r>
          <w:rPr>
            <w:noProof/>
            <w:webHidden/>
          </w:rPr>
          <w:fldChar w:fldCharType="begin"/>
        </w:r>
        <w:r>
          <w:rPr>
            <w:noProof/>
            <w:webHidden/>
          </w:rPr>
          <w:instrText xml:space="preserve"> PAGEREF _Toc153269899 \h </w:instrText>
        </w:r>
        <w:r>
          <w:rPr>
            <w:noProof/>
            <w:webHidden/>
          </w:rPr>
        </w:r>
        <w:r>
          <w:rPr>
            <w:noProof/>
            <w:webHidden/>
          </w:rPr>
          <w:fldChar w:fldCharType="separate"/>
        </w:r>
        <w:r>
          <w:rPr>
            <w:noProof/>
            <w:webHidden/>
          </w:rPr>
          <w:t>49</w:t>
        </w:r>
        <w:r>
          <w:rPr>
            <w:noProof/>
            <w:webHidden/>
          </w:rPr>
          <w:fldChar w:fldCharType="end"/>
        </w:r>
      </w:hyperlink>
    </w:p>
    <w:p w14:paraId="0D9116C7" w14:textId="38E0DEE2" w:rsidR="00342B80" w:rsidRDefault="00342B80">
      <w:pPr>
        <w:pStyle w:val="TOC3"/>
        <w:tabs>
          <w:tab w:val="right" w:leader="dot" w:pos="9926"/>
        </w:tabs>
        <w:rPr>
          <w:noProof/>
          <w:kern w:val="2"/>
          <w:sz w:val="22"/>
          <w:szCs w:val="22"/>
          <w:lang w:eastAsia="en-US"/>
        </w:rPr>
      </w:pPr>
      <w:hyperlink w:anchor="_Toc153269900" w:history="1">
        <w:r w:rsidRPr="00343557">
          <w:rPr>
            <w:rStyle w:val="Hyperlink"/>
            <w:noProof/>
          </w:rPr>
          <w:t>MAILHFSE</w:t>
        </w:r>
        <w:r>
          <w:rPr>
            <w:noProof/>
            <w:webHidden/>
          </w:rPr>
          <w:tab/>
        </w:r>
        <w:r>
          <w:rPr>
            <w:noProof/>
            <w:webHidden/>
          </w:rPr>
          <w:fldChar w:fldCharType="begin"/>
        </w:r>
        <w:r>
          <w:rPr>
            <w:noProof/>
            <w:webHidden/>
          </w:rPr>
          <w:instrText xml:space="preserve"> PAGEREF _Toc153269900 \h </w:instrText>
        </w:r>
        <w:r>
          <w:rPr>
            <w:noProof/>
            <w:webHidden/>
          </w:rPr>
        </w:r>
        <w:r>
          <w:rPr>
            <w:noProof/>
            <w:webHidden/>
          </w:rPr>
          <w:fldChar w:fldCharType="separate"/>
        </w:r>
        <w:r>
          <w:rPr>
            <w:noProof/>
            <w:webHidden/>
          </w:rPr>
          <w:t>49</w:t>
        </w:r>
        <w:r>
          <w:rPr>
            <w:noProof/>
            <w:webHidden/>
          </w:rPr>
          <w:fldChar w:fldCharType="end"/>
        </w:r>
      </w:hyperlink>
    </w:p>
    <w:p w14:paraId="122388F1" w14:textId="0FEEDDCF" w:rsidR="00342B80" w:rsidRDefault="00342B80">
      <w:pPr>
        <w:pStyle w:val="TOC3"/>
        <w:tabs>
          <w:tab w:val="right" w:leader="dot" w:pos="9926"/>
        </w:tabs>
        <w:rPr>
          <w:noProof/>
          <w:kern w:val="2"/>
          <w:sz w:val="22"/>
          <w:szCs w:val="22"/>
          <w:lang w:eastAsia="en-US"/>
        </w:rPr>
      </w:pPr>
      <w:hyperlink w:anchor="_Toc153269901" w:history="1">
        <w:r w:rsidRPr="00343557">
          <w:rPr>
            <w:rStyle w:val="Hyperlink"/>
            <w:noProof/>
          </w:rPr>
          <w:t>SETSDSFK and XMITSDSF</w:t>
        </w:r>
        <w:r>
          <w:rPr>
            <w:noProof/>
            <w:webHidden/>
          </w:rPr>
          <w:tab/>
        </w:r>
        <w:r>
          <w:rPr>
            <w:noProof/>
            <w:webHidden/>
          </w:rPr>
          <w:fldChar w:fldCharType="begin"/>
        </w:r>
        <w:r>
          <w:rPr>
            <w:noProof/>
            <w:webHidden/>
          </w:rPr>
          <w:instrText xml:space="preserve"> PAGEREF _Toc153269901 \h </w:instrText>
        </w:r>
        <w:r>
          <w:rPr>
            <w:noProof/>
            <w:webHidden/>
          </w:rPr>
        </w:r>
        <w:r>
          <w:rPr>
            <w:noProof/>
            <w:webHidden/>
          </w:rPr>
          <w:fldChar w:fldCharType="separate"/>
        </w:r>
        <w:r>
          <w:rPr>
            <w:noProof/>
            <w:webHidden/>
          </w:rPr>
          <w:t>50</w:t>
        </w:r>
        <w:r>
          <w:rPr>
            <w:noProof/>
            <w:webHidden/>
          </w:rPr>
          <w:fldChar w:fldCharType="end"/>
        </w:r>
      </w:hyperlink>
    </w:p>
    <w:p w14:paraId="78494550" w14:textId="4959DA2D" w:rsidR="00342B80" w:rsidRDefault="00342B80">
      <w:pPr>
        <w:pStyle w:val="TOC3"/>
        <w:tabs>
          <w:tab w:val="right" w:leader="dot" w:pos="9926"/>
        </w:tabs>
        <w:rPr>
          <w:noProof/>
          <w:kern w:val="2"/>
          <w:sz w:val="22"/>
          <w:szCs w:val="22"/>
          <w:lang w:eastAsia="en-US"/>
        </w:rPr>
      </w:pPr>
      <w:hyperlink w:anchor="_Toc153269902" w:history="1">
        <w:r w:rsidRPr="00343557">
          <w:rPr>
            <w:rStyle w:val="Hyperlink"/>
            <w:noProof/>
          </w:rPr>
          <w:t>TXT2HTML</w:t>
        </w:r>
        <w:r>
          <w:rPr>
            <w:noProof/>
            <w:webHidden/>
          </w:rPr>
          <w:tab/>
        </w:r>
        <w:r>
          <w:rPr>
            <w:noProof/>
            <w:webHidden/>
          </w:rPr>
          <w:fldChar w:fldCharType="begin"/>
        </w:r>
        <w:r>
          <w:rPr>
            <w:noProof/>
            <w:webHidden/>
          </w:rPr>
          <w:instrText xml:space="preserve"> PAGEREF _Toc153269902 \h </w:instrText>
        </w:r>
        <w:r>
          <w:rPr>
            <w:noProof/>
            <w:webHidden/>
          </w:rPr>
        </w:r>
        <w:r>
          <w:rPr>
            <w:noProof/>
            <w:webHidden/>
          </w:rPr>
          <w:fldChar w:fldCharType="separate"/>
        </w:r>
        <w:r>
          <w:rPr>
            <w:noProof/>
            <w:webHidden/>
          </w:rPr>
          <w:t>51</w:t>
        </w:r>
        <w:r>
          <w:rPr>
            <w:noProof/>
            <w:webHidden/>
          </w:rPr>
          <w:fldChar w:fldCharType="end"/>
        </w:r>
      </w:hyperlink>
    </w:p>
    <w:p w14:paraId="2DF4FE02" w14:textId="1516F0DF" w:rsidR="00342B80" w:rsidRDefault="00342B80">
      <w:pPr>
        <w:pStyle w:val="TOC3"/>
        <w:tabs>
          <w:tab w:val="right" w:leader="dot" w:pos="9926"/>
        </w:tabs>
        <w:rPr>
          <w:noProof/>
          <w:kern w:val="2"/>
          <w:sz w:val="22"/>
          <w:szCs w:val="22"/>
          <w:lang w:eastAsia="en-US"/>
        </w:rPr>
      </w:pPr>
      <w:hyperlink w:anchor="_Toc153269903" w:history="1">
        <w:r w:rsidRPr="00343557">
          <w:rPr>
            <w:rStyle w:val="Hyperlink"/>
            <w:noProof/>
          </w:rPr>
          <w:t>TXT2RTF</w:t>
        </w:r>
        <w:r>
          <w:rPr>
            <w:noProof/>
            <w:webHidden/>
          </w:rPr>
          <w:tab/>
        </w:r>
        <w:r>
          <w:rPr>
            <w:noProof/>
            <w:webHidden/>
          </w:rPr>
          <w:fldChar w:fldCharType="begin"/>
        </w:r>
        <w:r>
          <w:rPr>
            <w:noProof/>
            <w:webHidden/>
          </w:rPr>
          <w:instrText xml:space="preserve"> PAGEREF _Toc153269903 \h </w:instrText>
        </w:r>
        <w:r>
          <w:rPr>
            <w:noProof/>
            <w:webHidden/>
          </w:rPr>
        </w:r>
        <w:r>
          <w:rPr>
            <w:noProof/>
            <w:webHidden/>
          </w:rPr>
          <w:fldChar w:fldCharType="separate"/>
        </w:r>
        <w:r>
          <w:rPr>
            <w:noProof/>
            <w:webHidden/>
          </w:rPr>
          <w:t>51</w:t>
        </w:r>
        <w:r>
          <w:rPr>
            <w:noProof/>
            <w:webHidden/>
          </w:rPr>
          <w:fldChar w:fldCharType="end"/>
        </w:r>
      </w:hyperlink>
    </w:p>
    <w:p w14:paraId="2AC15497" w14:textId="55A8CE74" w:rsidR="00342B80" w:rsidRDefault="00342B80">
      <w:pPr>
        <w:pStyle w:val="TOC3"/>
        <w:tabs>
          <w:tab w:val="right" w:leader="dot" w:pos="9926"/>
        </w:tabs>
        <w:rPr>
          <w:noProof/>
          <w:kern w:val="2"/>
          <w:sz w:val="22"/>
          <w:szCs w:val="22"/>
          <w:lang w:eastAsia="en-US"/>
        </w:rPr>
      </w:pPr>
      <w:hyperlink w:anchor="_Toc153269904" w:history="1">
        <w:r w:rsidRPr="00343557">
          <w:rPr>
            <w:rStyle w:val="Hyperlink"/>
            <w:noProof/>
          </w:rPr>
          <w:t>TXT2PDF</w:t>
        </w:r>
        <w:r>
          <w:rPr>
            <w:noProof/>
            <w:webHidden/>
          </w:rPr>
          <w:tab/>
        </w:r>
        <w:r>
          <w:rPr>
            <w:noProof/>
            <w:webHidden/>
          </w:rPr>
          <w:fldChar w:fldCharType="begin"/>
        </w:r>
        <w:r>
          <w:rPr>
            <w:noProof/>
            <w:webHidden/>
          </w:rPr>
          <w:instrText xml:space="preserve"> PAGEREF _Toc153269904 \h </w:instrText>
        </w:r>
        <w:r>
          <w:rPr>
            <w:noProof/>
            <w:webHidden/>
          </w:rPr>
        </w:r>
        <w:r>
          <w:rPr>
            <w:noProof/>
            <w:webHidden/>
          </w:rPr>
          <w:fldChar w:fldCharType="separate"/>
        </w:r>
        <w:r>
          <w:rPr>
            <w:noProof/>
            <w:webHidden/>
          </w:rPr>
          <w:t>52</w:t>
        </w:r>
        <w:r>
          <w:rPr>
            <w:noProof/>
            <w:webHidden/>
          </w:rPr>
          <w:fldChar w:fldCharType="end"/>
        </w:r>
      </w:hyperlink>
    </w:p>
    <w:p w14:paraId="55D6F1BB" w14:textId="1C0C5F1B" w:rsidR="00342B80" w:rsidRDefault="00342B80">
      <w:pPr>
        <w:pStyle w:val="TOC3"/>
        <w:tabs>
          <w:tab w:val="right" w:leader="dot" w:pos="9926"/>
        </w:tabs>
        <w:rPr>
          <w:noProof/>
          <w:kern w:val="2"/>
          <w:sz w:val="22"/>
          <w:szCs w:val="22"/>
          <w:lang w:eastAsia="en-US"/>
        </w:rPr>
      </w:pPr>
      <w:hyperlink w:anchor="_Toc153269905" w:history="1">
        <w:r w:rsidRPr="00343557">
          <w:rPr>
            <w:rStyle w:val="Hyperlink"/>
            <w:noProof/>
          </w:rPr>
          <w:t>XMITIPED</w:t>
        </w:r>
        <w:r>
          <w:rPr>
            <w:noProof/>
            <w:webHidden/>
          </w:rPr>
          <w:tab/>
        </w:r>
        <w:r>
          <w:rPr>
            <w:noProof/>
            <w:webHidden/>
          </w:rPr>
          <w:fldChar w:fldCharType="begin"/>
        </w:r>
        <w:r>
          <w:rPr>
            <w:noProof/>
            <w:webHidden/>
          </w:rPr>
          <w:instrText xml:space="preserve"> PAGEREF _Toc153269905 \h </w:instrText>
        </w:r>
        <w:r>
          <w:rPr>
            <w:noProof/>
            <w:webHidden/>
          </w:rPr>
        </w:r>
        <w:r>
          <w:rPr>
            <w:noProof/>
            <w:webHidden/>
          </w:rPr>
          <w:fldChar w:fldCharType="separate"/>
        </w:r>
        <w:r>
          <w:rPr>
            <w:noProof/>
            <w:webHidden/>
          </w:rPr>
          <w:t>52</w:t>
        </w:r>
        <w:r>
          <w:rPr>
            <w:noProof/>
            <w:webHidden/>
          </w:rPr>
          <w:fldChar w:fldCharType="end"/>
        </w:r>
      </w:hyperlink>
    </w:p>
    <w:p w14:paraId="32047AB6" w14:textId="057A01DA" w:rsidR="00342B80" w:rsidRDefault="00342B80">
      <w:pPr>
        <w:pStyle w:val="TOC3"/>
        <w:tabs>
          <w:tab w:val="right" w:leader="dot" w:pos="9926"/>
        </w:tabs>
        <w:rPr>
          <w:noProof/>
          <w:kern w:val="2"/>
          <w:sz w:val="22"/>
          <w:szCs w:val="22"/>
          <w:lang w:eastAsia="en-US"/>
        </w:rPr>
      </w:pPr>
      <w:hyperlink w:anchor="_Toc153269906" w:history="1">
        <w:r w:rsidRPr="00343557">
          <w:rPr>
            <w:rStyle w:val="Hyperlink"/>
            <w:noProof/>
          </w:rPr>
          <w:t>XMITIPFE</w:t>
        </w:r>
        <w:r>
          <w:rPr>
            <w:noProof/>
            <w:webHidden/>
          </w:rPr>
          <w:tab/>
        </w:r>
        <w:r>
          <w:rPr>
            <w:noProof/>
            <w:webHidden/>
          </w:rPr>
          <w:fldChar w:fldCharType="begin"/>
        </w:r>
        <w:r>
          <w:rPr>
            <w:noProof/>
            <w:webHidden/>
          </w:rPr>
          <w:instrText xml:space="preserve"> PAGEREF _Toc153269906 \h </w:instrText>
        </w:r>
        <w:r>
          <w:rPr>
            <w:noProof/>
            <w:webHidden/>
          </w:rPr>
        </w:r>
        <w:r>
          <w:rPr>
            <w:noProof/>
            <w:webHidden/>
          </w:rPr>
          <w:fldChar w:fldCharType="separate"/>
        </w:r>
        <w:r>
          <w:rPr>
            <w:noProof/>
            <w:webHidden/>
          </w:rPr>
          <w:t>52</w:t>
        </w:r>
        <w:r>
          <w:rPr>
            <w:noProof/>
            <w:webHidden/>
          </w:rPr>
          <w:fldChar w:fldCharType="end"/>
        </w:r>
      </w:hyperlink>
    </w:p>
    <w:p w14:paraId="70E4618B" w14:textId="263AC70A" w:rsidR="00342B80" w:rsidRDefault="00342B80">
      <w:pPr>
        <w:pStyle w:val="TOC3"/>
        <w:tabs>
          <w:tab w:val="right" w:leader="dot" w:pos="9926"/>
        </w:tabs>
        <w:rPr>
          <w:noProof/>
          <w:kern w:val="2"/>
          <w:sz w:val="22"/>
          <w:szCs w:val="22"/>
          <w:lang w:eastAsia="en-US"/>
        </w:rPr>
      </w:pPr>
      <w:hyperlink w:anchor="_Toc153269907" w:history="1">
        <w:r w:rsidRPr="00343557">
          <w:rPr>
            <w:rStyle w:val="Hyperlink"/>
            <w:noProof/>
          </w:rPr>
          <w:t>XMITIPPD</w:t>
        </w:r>
        <w:r>
          <w:rPr>
            <w:noProof/>
            <w:webHidden/>
          </w:rPr>
          <w:tab/>
        </w:r>
        <w:r>
          <w:rPr>
            <w:noProof/>
            <w:webHidden/>
          </w:rPr>
          <w:fldChar w:fldCharType="begin"/>
        </w:r>
        <w:r>
          <w:rPr>
            <w:noProof/>
            <w:webHidden/>
          </w:rPr>
          <w:instrText xml:space="preserve"> PAGEREF _Toc153269907 \h </w:instrText>
        </w:r>
        <w:r>
          <w:rPr>
            <w:noProof/>
            <w:webHidden/>
          </w:rPr>
        </w:r>
        <w:r>
          <w:rPr>
            <w:noProof/>
            <w:webHidden/>
          </w:rPr>
          <w:fldChar w:fldCharType="separate"/>
        </w:r>
        <w:r>
          <w:rPr>
            <w:noProof/>
            <w:webHidden/>
          </w:rPr>
          <w:t>52</w:t>
        </w:r>
        <w:r>
          <w:rPr>
            <w:noProof/>
            <w:webHidden/>
          </w:rPr>
          <w:fldChar w:fldCharType="end"/>
        </w:r>
      </w:hyperlink>
    </w:p>
    <w:p w14:paraId="047F1201" w14:textId="0204EC75" w:rsidR="00342B80" w:rsidRDefault="00342B80">
      <w:pPr>
        <w:pStyle w:val="TOC3"/>
        <w:tabs>
          <w:tab w:val="right" w:leader="dot" w:pos="9926"/>
        </w:tabs>
        <w:rPr>
          <w:noProof/>
          <w:kern w:val="2"/>
          <w:sz w:val="22"/>
          <w:szCs w:val="22"/>
          <w:lang w:eastAsia="en-US"/>
        </w:rPr>
      </w:pPr>
      <w:hyperlink w:anchor="_Toc153269908" w:history="1">
        <w:r w:rsidRPr="00343557">
          <w:rPr>
            <w:rStyle w:val="Hyperlink"/>
            <w:noProof/>
          </w:rPr>
          <w:t>XMITBULK</w:t>
        </w:r>
        <w:r>
          <w:rPr>
            <w:noProof/>
            <w:webHidden/>
          </w:rPr>
          <w:tab/>
        </w:r>
        <w:r>
          <w:rPr>
            <w:noProof/>
            <w:webHidden/>
          </w:rPr>
          <w:fldChar w:fldCharType="begin"/>
        </w:r>
        <w:r>
          <w:rPr>
            <w:noProof/>
            <w:webHidden/>
          </w:rPr>
          <w:instrText xml:space="preserve"> PAGEREF _Toc153269908 \h </w:instrText>
        </w:r>
        <w:r>
          <w:rPr>
            <w:noProof/>
            <w:webHidden/>
          </w:rPr>
        </w:r>
        <w:r>
          <w:rPr>
            <w:noProof/>
            <w:webHidden/>
          </w:rPr>
          <w:fldChar w:fldCharType="separate"/>
        </w:r>
        <w:r>
          <w:rPr>
            <w:noProof/>
            <w:webHidden/>
          </w:rPr>
          <w:t>52</w:t>
        </w:r>
        <w:r>
          <w:rPr>
            <w:noProof/>
            <w:webHidden/>
          </w:rPr>
          <w:fldChar w:fldCharType="end"/>
        </w:r>
      </w:hyperlink>
    </w:p>
    <w:p w14:paraId="19E25142" w14:textId="4D32AB94" w:rsidR="00342B80" w:rsidRDefault="00342B80">
      <w:pPr>
        <w:pStyle w:val="TOC1"/>
        <w:tabs>
          <w:tab w:val="right" w:leader="dot" w:pos="9926"/>
        </w:tabs>
        <w:rPr>
          <w:b w:val="0"/>
          <w:bCs w:val="0"/>
          <w:i w:val="0"/>
          <w:iCs w:val="0"/>
          <w:noProof/>
          <w:kern w:val="2"/>
          <w:sz w:val="22"/>
          <w:szCs w:val="22"/>
          <w:lang w:eastAsia="en-US"/>
        </w:rPr>
      </w:pPr>
      <w:hyperlink w:anchor="_Toc153269909" w:history="1">
        <w:r w:rsidRPr="00343557">
          <w:rPr>
            <w:rStyle w:val="Hyperlink"/>
            <w:noProof/>
          </w:rPr>
          <w:t>Reading the Attachment on the Workstation:</w:t>
        </w:r>
        <w:r>
          <w:rPr>
            <w:noProof/>
            <w:webHidden/>
          </w:rPr>
          <w:tab/>
        </w:r>
        <w:r>
          <w:rPr>
            <w:noProof/>
            <w:webHidden/>
          </w:rPr>
          <w:fldChar w:fldCharType="begin"/>
        </w:r>
        <w:r>
          <w:rPr>
            <w:noProof/>
            <w:webHidden/>
          </w:rPr>
          <w:instrText xml:space="preserve"> PAGEREF _Toc153269909 \h </w:instrText>
        </w:r>
        <w:r>
          <w:rPr>
            <w:noProof/>
            <w:webHidden/>
          </w:rPr>
        </w:r>
        <w:r>
          <w:rPr>
            <w:noProof/>
            <w:webHidden/>
          </w:rPr>
          <w:fldChar w:fldCharType="separate"/>
        </w:r>
        <w:r>
          <w:rPr>
            <w:noProof/>
            <w:webHidden/>
          </w:rPr>
          <w:t>53</w:t>
        </w:r>
        <w:r>
          <w:rPr>
            <w:noProof/>
            <w:webHidden/>
          </w:rPr>
          <w:fldChar w:fldCharType="end"/>
        </w:r>
      </w:hyperlink>
    </w:p>
    <w:p w14:paraId="1A5420DA" w14:textId="584A38E5" w:rsidR="00342B80" w:rsidRDefault="00342B80">
      <w:pPr>
        <w:pStyle w:val="TOC1"/>
        <w:tabs>
          <w:tab w:val="right" w:leader="dot" w:pos="9926"/>
        </w:tabs>
        <w:rPr>
          <w:b w:val="0"/>
          <w:bCs w:val="0"/>
          <w:i w:val="0"/>
          <w:iCs w:val="0"/>
          <w:noProof/>
          <w:kern w:val="2"/>
          <w:sz w:val="22"/>
          <w:szCs w:val="22"/>
          <w:lang w:eastAsia="en-US"/>
        </w:rPr>
      </w:pPr>
      <w:hyperlink w:anchor="_Toc153269910" w:history="1">
        <w:r w:rsidRPr="00343557">
          <w:rPr>
            <w:rStyle w:val="Hyperlink"/>
            <w:noProof/>
          </w:rPr>
          <w:t>Change History</w:t>
        </w:r>
        <w:r>
          <w:rPr>
            <w:noProof/>
            <w:webHidden/>
          </w:rPr>
          <w:tab/>
        </w:r>
        <w:r>
          <w:rPr>
            <w:noProof/>
            <w:webHidden/>
          </w:rPr>
          <w:fldChar w:fldCharType="begin"/>
        </w:r>
        <w:r>
          <w:rPr>
            <w:noProof/>
            <w:webHidden/>
          </w:rPr>
          <w:instrText xml:space="preserve"> PAGEREF _Toc153269910 \h </w:instrText>
        </w:r>
        <w:r>
          <w:rPr>
            <w:noProof/>
            <w:webHidden/>
          </w:rPr>
        </w:r>
        <w:r>
          <w:rPr>
            <w:noProof/>
            <w:webHidden/>
          </w:rPr>
          <w:fldChar w:fldCharType="separate"/>
        </w:r>
        <w:r>
          <w:rPr>
            <w:noProof/>
            <w:webHidden/>
          </w:rPr>
          <w:t>54</w:t>
        </w:r>
        <w:r>
          <w:rPr>
            <w:noProof/>
            <w:webHidden/>
          </w:rPr>
          <w:fldChar w:fldCharType="end"/>
        </w:r>
      </w:hyperlink>
    </w:p>
    <w:p w14:paraId="1FF6A829" w14:textId="287D16CD" w:rsidR="00E15590" w:rsidRPr="00E15590" w:rsidRDefault="00E15590" w:rsidP="00E15590">
      <w:pPr>
        <w:pStyle w:val="BodyText"/>
      </w:pPr>
      <w:r>
        <w:fldChar w:fldCharType="end"/>
      </w:r>
    </w:p>
    <w:p w14:paraId="549DF5A6" w14:textId="77777777" w:rsidR="00BC06C3" w:rsidRDefault="00B85735">
      <w:pPr>
        <w:pStyle w:val="StyleHeading1Pattern10AutoForegroundBlackBackground"/>
      </w:pPr>
      <w:bookmarkStart w:id="3" w:name="_Toc136180650"/>
      <w:bookmarkStart w:id="4" w:name="_Toc136181405"/>
      <w:bookmarkStart w:id="5" w:name="_Toc136181595"/>
      <w:bookmarkStart w:id="6" w:name="_Toc157258261"/>
      <w:bookmarkStart w:id="7" w:name="_Toc161201181"/>
      <w:bookmarkStart w:id="8" w:name="_Toc153269765"/>
      <w:r>
        <w:lastRenderedPageBreak/>
        <w:t>Introduction</w:t>
      </w:r>
      <w:bookmarkEnd w:id="3"/>
      <w:bookmarkEnd w:id="4"/>
      <w:bookmarkEnd w:id="5"/>
      <w:bookmarkEnd w:id="6"/>
      <w:bookmarkEnd w:id="7"/>
      <w:bookmarkEnd w:id="8"/>
    </w:p>
    <w:p w14:paraId="4AE5C974" w14:textId="77777777" w:rsidR="00BC06C3" w:rsidRDefault="00B85735">
      <w:pPr>
        <w:widowControl w:val="0"/>
      </w:pPr>
      <w:r>
        <w:t>XMITIP is a mainframe based electronic mail application that is capable of sending electronic mail to any valid Intranet or Internet address. Along with messages, XMITIP can also send mainframe files in one of several different file attachment formats. The recipients can be on any mail system that connects to the Internet (the world) or Intranet (in house). The Simple Mail Transport Protocol, or SMTP, is used for sending the mail with data sets attached using the appropriate SMTP statements.</w:t>
      </w:r>
    </w:p>
    <w:p w14:paraId="6C6E5369" w14:textId="77777777" w:rsidR="00BC06C3" w:rsidRDefault="00BC06C3">
      <w:pPr>
        <w:widowControl w:val="0"/>
      </w:pPr>
    </w:p>
    <w:p w14:paraId="5F82CF0A" w14:textId="77777777" w:rsidR="00BC06C3" w:rsidRDefault="00B85735">
      <w:pPr>
        <w:widowControl w:val="0"/>
      </w:pPr>
      <w:r>
        <w:t>The name, XMITIP, derives from the TSO TRANSMIT command, which has an alias of XMIT, and from IP, which stands for Internet Protocol. Thus XMITIP is TSO TRANSMIT using the Internet Protocol.</w:t>
      </w:r>
    </w:p>
    <w:p w14:paraId="384DA20D" w14:textId="77777777" w:rsidR="00BC06C3" w:rsidRDefault="00BC06C3">
      <w:pPr>
        <w:widowControl w:val="0"/>
      </w:pPr>
    </w:p>
    <w:p w14:paraId="154EAA63" w14:textId="77777777" w:rsidR="00BC06C3" w:rsidRDefault="00B85735">
      <w:pPr>
        <w:widowControl w:val="0"/>
      </w:pPr>
      <w:r>
        <w:t>XMITIP can be executed as a step within a batch job, under TSO as a command, or under ISPF using a robust ISPF interface. It can also be used within an automated operations tool to generate messages related to system events.</w:t>
      </w:r>
    </w:p>
    <w:p w14:paraId="05EB4D65" w14:textId="77777777" w:rsidR="00BC06C3" w:rsidRDefault="00BC06C3">
      <w:pPr>
        <w:widowControl w:val="0"/>
      </w:pPr>
    </w:p>
    <w:p w14:paraId="2F04BC5D" w14:textId="77777777" w:rsidR="00BC06C3" w:rsidRDefault="00B85735">
      <w:pPr>
        <w:pStyle w:val="BodyTextKeep"/>
        <w:keepNext w:val="0"/>
        <w:widowControl w:val="0"/>
      </w:pPr>
      <w:r>
        <w:t>XMITIP can be used very effectively as a step within a batch job to send a report generated by that job via electronic mail rather than printing the report. With this approach the report will arrive in the intended users electronic mail inbox within a few minutes after the job completes. This is much faster than waiting for the hours for the report to be printed, removed from the printer, separated from the other reports that were printed at the same time, and then delivered or placed in a mail box for pickup. The user can then view the report online or print as their needs dictate.</w:t>
      </w:r>
    </w:p>
    <w:p w14:paraId="63BAF6C0" w14:textId="77777777" w:rsidR="00BC06C3" w:rsidRDefault="00BC06C3">
      <w:pPr>
        <w:widowControl w:val="0"/>
      </w:pPr>
    </w:p>
    <w:p w14:paraId="16992215" w14:textId="77777777" w:rsidR="00BC06C3" w:rsidRDefault="00B85735">
      <w:pPr>
        <w:widowControl w:val="0"/>
      </w:pPr>
      <w:r>
        <w:t>Some of the features of XMITIP are:</w:t>
      </w:r>
    </w:p>
    <w:p w14:paraId="0BBD3C8D" w14:textId="77777777" w:rsidR="00BC06C3" w:rsidRDefault="00B85735">
      <w:pPr>
        <w:widowControl w:val="0"/>
        <w:numPr>
          <w:ilvl w:val="0"/>
          <w:numId w:val="10"/>
        </w:numPr>
        <w:tabs>
          <w:tab w:val="left" w:pos="1440"/>
        </w:tabs>
        <w:ind w:left="1440"/>
      </w:pPr>
      <w:r>
        <w:t>send electronic mail to one or more addresses</w:t>
      </w:r>
    </w:p>
    <w:p w14:paraId="75C8942F" w14:textId="77777777" w:rsidR="00BC06C3" w:rsidRDefault="00B85735">
      <w:pPr>
        <w:widowControl w:val="0"/>
        <w:numPr>
          <w:ilvl w:val="0"/>
          <w:numId w:val="10"/>
        </w:numPr>
        <w:tabs>
          <w:tab w:val="left" w:pos="1440"/>
        </w:tabs>
        <w:ind w:left="1440"/>
      </w:pPr>
      <w:r>
        <w:t>send a quick message as a page</w:t>
      </w:r>
    </w:p>
    <w:p w14:paraId="2AE9BA4C" w14:textId="77777777" w:rsidR="00BC06C3" w:rsidRDefault="00B85735">
      <w:pPr>
        <w:widowControl w:val="0"/>
        <w:numPr>
          <w:ilvl w:val="0"/>
          <w:numId w:val="10"/>
        </w:numPr>
        <w:tabs>
          <w:tab w:val="left" w:pos="1440"/>
        </w:tabs>
        <w:ind w:left="1440"/>
      </w:pPr>
      <w:r>
        <w:t>send one or more data sets as file attachments in one of the following formats: plain text, HTML, Rich Text Format (RTF), Portable Document Format (PDF), Comma Separated Value (CSV), TSO Transmit (XMIT), and binary</w:t>
      </w:r>
    </w:p>
    <w:p w14:paraId="639CCCC0" w14:textId="77777777" w:rsidR="00BC06C3" w:rsidRDefault="00B85735">
      <w:pPr>
        <w:widowControl w:val="0"/>
        <w:numPr>
          <w:ilvl w:val="0"/>
          <w:numId w:val="10"/>
        </w:numPr>
        <w:tabs>
          <w:tab w:val="left" w:pos="1440"/>
        </w:tabs>
        <w:ind w:left="1440"/>
      </w:pPr>
      <w:r>
        <w:t>supports address lists</w:t>
      </w:r>
    </w:p>
    <w:p w14:paraId="1167C51C" w14:textId="77777777" w:rsidR="00BC06C3" w:rsidRDefault="00B85735">
      <w:pPr>
        <w:widowControl w:val="0"/>
        <w:numPr>
          <w:ilvl w:val="0"/>
          <w:numId w:val="10"/>
        </w:numPr>
        <w:tabs>
          <w:tab w:val="left" w:pos="1440"/>
        </w:tabs>
        <w:ind w:left="1440"/>
      </w:pPr>
      <w:r>
        <w:t>supports CC and BCC</w:t>
      </w:r>
    </w:p>
    <w:p w14:paraId="5501711A" w14:textId="77777777" w:rsidR="00BC06C3" w:rsidRDefault="00B85735">
      <w:pPr>
        <w:widowControl w:val="0"/>
        <w:numPr>
          <w:ilvl w:val="0"/>
          <w:numId w:val="10"/>
        </w:numPr>
        <w:tabs>
          <w:tab w:val="left" w:pos="1440"/>
        </w:tabs>
        <w:ind w:left="1440"/>
      </w:pPr>
      <w:r>
        <w:t>supports Priority, Sensitivity, and Importance</w:t>
      </w:r>
    </w:p>
    <w:p w14:paraId="335CD98C" w14:textId="77777777" w:rsidR="00BC06C3" w:rsidRDefault="00B85735">
      <w:pPr>
        <w:widowControl w:val="0"/>
        <w:numPr>
          <w:ilvl w:val="0"/>
          <w:numId w:val="10"/>
        </w:numPr>
        <w:tabs>
          <w:tab w:val="left" w:pos="1440"/>
        </w:tabs>
        <w:ind w:left="1440"/>
      </w:pPr>
      <w:r>
        <w:t>The ISPF interface:</w:t>
      </w:r>
    </w:p>
    <w:p w14:paraId="0C12A74E" w14:textId="77777777" w:rsidR="00BC06C3" w:rsidRDefault="00B85735">
      <w:pPr>
        <w:widowControl w:val="0"/>
        <w:numPr>
          <w:ilvl w:val="0"/>
          <w:numId w:val="10"/>
        </w:numPr>
        <w:tabs>
          <w:tab w:val="left" w:pos="1800"/>
        </w:tabs>
        <w:ind w:left="1800"/>
      </w:pPr>
      <w:r>
        <w:t>field level help for all entry fields</w:t>
      </w:r>
    </w:p>
    <w:p w14:paraId="42A90DD6" w14:textId="77777777" w:rsidR="00BC06C3" w:rsidRDefault="00B85735">
      <w:pPr>
        <w:widowControl w:val="0"/>
        <w:numPr>
          <w:ilvl w:val="0"/>
          <w:numId w:val="10"/>
        </w:numPr>
        <w:tabs>
          <w:tab w:val="left" w:pos="1800"/>
        </w:tabs>
        <w:ind w:left="1800"/>
      </w:pPr>
      <w:r>
        <w:t>validation of all entered fields</w:t>
      </w:r>
    </w:p>
    <w:p w14:paraId="6A84B4EA" w14:textId="77777777" w:rsidR="00BC06C3" w:rsidRDefault="00B85735">
      <w:pPr>
        <w:widowControl w:val="0"/>
        <w:numPr>
          <w:ilvl w:val="0"/>
          <w:numId w:val="10"/>
        </w:numPr>
        <w:tabs>
          <w:tab w:val="left" w:pos="1800"/>
        </w:tabs>
        <w:ind w:left="1800"/>
      </w:pPr>
      <w:r>
        <w:t>address table for lookup and selection</w:t>
      </w:r>
    </w:p>
    <w:p w14:paraId="001D5D9D" w14:textId="77777777" w:rsidR="00BC06C3" w:rsidRDefault="00B85735">
      <w:pPr>
        <w:widowControl w:val="0"/>
        <w:numPr>
          <w:ilvl w:val="0"/>
          <w:numId w:val="10"/>
        </w:numPr>
        <w:tabs>
          <w:tab w:val="left" w:pos="1800"/>
        </w:tabs>
        <w:ind w:left="1800"/>
      </w:pPr>
      <w:r>
        <w:t>data set table for multiple data set selection and formatting</w:t>
      </w:r>
    </w:p>
    <w:p w14:paraId="019CF308" w14:textId="77777777" w:rsidR="00BC06C3" w:rsidRDefault="00B85735">
      <w:pPr>
        <w:widowControl w:val="0"/>
        <w:numPr>
          <w:ilvl w:val="0"/>
          <w:numId w:val="10"/>
        </w:numPr>
        <w:tabs>
          <w:tab w:val="left" w:pos="1800"/>
        </w:tabs>
        <w:ind w:left="1800"/>
      </w:pPr>
      <w:r>
        <w:t>reports the complete XMITIP command syntax generated</w:t>
      </w:r>
    </w:p>
    <w:p w14:paraId="7D2426B6" w14:textId="77777777" w:rsidR="00BC06C3" w:rsidRDefault="00B85735">
      <w:pPr>
        <w:widowControl w:val="0"/>
        <w:numPr>
          <w:ilvl w:val="0"/>
          <w:numId w:val="10"/>
        </w:numPr>
        <w:tabs>
          <w:tab w:val="left" w:pos="1800"/>
        </w:tabs>
        <w:ind w:left="1800"/>
      </w:pPr>
      <w:r>
        <w:t>option to create a file with a complete Batch Job which can be submitted, browsed, edited, or copied.</w:t>
      </w:r>
    </w:p>
    <w:p w14:paraId="6EEE1427" w14:textId="77777777" w:rsidR="00BC06C3" w:rsidRDefault="00BC06C3">
      <w:pPr>
        <w:widowControl w:val="0"/>
      </w:pPr>
    </w:p>
    <w:p w14:paraId="3E882151" w14:textId="77777777" w:rsidR="00BC06C3" w:rsidRDefault="00B85735">
      <w:pPr>
        <w:widowControl w:val="0"/>
      </w:pPr>
      <w:r>
        <w:t>The ISPF interface is an excellent tool to use to model the XMITIP usage and once it is working completely then the generated command can be integrated into a batch job step or TSO application.</w:t>
      </w:r>
    </w:p>
    <w:p w14:paraId="0772F1BA" w14:textId="77777777" w:rsidR="00BC06C3" w:rsidRDefault="00BC06C3">
      <w:pPr>
        <w:widowControl w:val="0"/>
      </w:pPr>
    </w:p>
    <w:p w14:paraId="5FB0231E" w14:textId="77777777" w:rsidR="00BC06C3" w:rsidRDefault="00B85735">
      <w:pPr>
        <w:widowControl w:val="0"/>
      </w:pPr>
      <w:r>
        <w:t>Included with the XMITIP package are several tools that can be used to invoke XMITIP from other applications. These tools interface to XMITIP from SDSF, from IOF, and from other ISPF applications.</w:t>
      </w:r>
    </w:p>
    <w:p w14:paraId="034018BC" w14:textId="77777777" w:rsidR="00BC06C3" w:rsidRDefault="00BC06C3">
      <w:pPr>
        <w:widowControl w:val="0"/>
      </w:pPr>
    </w:p>
    <w:p w14:paraId="4D0187D0" w14:textId="77777777" w:rsidR="00BC06C3" w:rsidRDefault="00B85735">
      <w:pPr>
        <w:widowControl w:val="0"/>
      </w:pPr>
      <w:r>
        <w:t xml:space="preserve">XMITIP is written almost completely in </w:t>
      </w:r>
      <w:r w:rsidR="00FF639B">
        <w:t>z/OS</w:t>
      </w:r>
      <w:r>
        <w:t xml:space="preserve"> REXX, with one </w:t>
      </w:r>
      <w:r w:rsidR="00FF639B">
        <w:t>z/OS</w:t>
      </w:r>
      <w:r>
        <w:t xml:space="preserve"> Assembler program that performs the MIME (Multipurpose Internet Mail Encoding) used for PDF and Binary attachments. The ISPF interface is also written in </w:t>
      </w:r>
      <w:r w:rsidR="00FF639B">
        <w:t>z/OS</w:t>
      </w:r>
      <w:r>
        <w:t xml:space="preserve"> REXX using the </w:t>
      </w:r>
      <w:r w:rsidR="00FF639B">
        <w:t>z/OS</w:t>
      </w:r>
      <w:r>
        <w:t xml:space="preserve"> ISPF APIs.</w:t>
      </w:r>
    </w:p>
    <w:p w14:paraId="4EC41426" w14:textId="77777777" w:rsidR="00BC06C3" w:rsidRDefault="00BC06C3">
      <w:pPr>
        <w:widowControl w:val="0"/>
      </w:pPr>
    </w:p>
    <w:p w14:paraId="5345E1A0" w14:textId="77777777" w:rsidR="00BC06C3" w:rsidRDefault="00B85735">
      <w:pPr>
        <w:widowControl w:val="0"/>
      </w:pPr>
      <w:r>
        <w:t>This is an evolving application and any comments, suggestions, or bugs should be reported to the author's e-mail (</w:t>
      </w:r>
      <w:hyperlink r:id="rId9" w:history="1">
        <w:r w:rsidR="004C5092">
          <w:rPr>
            <w:rStyle w:val="Hyperlink"/>
          </w:rPr>
          <w:t>lbdyck@gmail.com</w:t>
        </w:r>
      </w:hyperlink>
      <w:r>
        <w:t>). Please indicate the version of XMITIP that you are using in any e-mail.</w:t>
      </w:r>
    </w:p>
    <w:p w14:paraId="3AED9F93" w14:textId="77777777" w:rsidR="00BC06C3" w:rsidRDefault="00B85735">
      <w:pPr>
        <w:pStyle w:val="Heading1"/>
        <w:tabs>
          <w:tab w:val="left" w:pos="0"/>
        </w:tabs>
        <w:ind w:left="0"/>
      </w:pPr>
      <w:bookmarkStart w:id="9" w:name="_toc221"/>
      <w:bookmarkStart w:id="10" w:name="_Toc136180651"/>
      <w:bookmarkStart w:id="11" w:name="_Toc136181406"/>
      <w:bookmarkStart w:id="12" w:name="_Toc136181596"/>
      <w:bookmarkStart w:id="13" w:name="_Toc157258262"/>
      <w:bookmarkStart w:id="14" w:name="_Toc161201182"/>
      <w:bookmarkStart w:id="15" w:name="_Toc153269766"/>
      <w:bookmarkEnd w:id="9"/>
      <w:r>
        <w:lastRenderedPageBreak/>
        <w:t>Acknowledgements</w:t>
      </w:r>
      <w:bookmarkEnd w:id="10"/>
      <w:bookmarkEnd w:id="11"/>
      <w:bookmarkEnd w:id="12"/>
      <w:bookmarkEnd w:id="13"/>
      <w:bookmarkEnd w:id="14"/>
      <w:bookmarkEnd w:id="15"/>
    </w:p>
    <w:p w14:paraId="490FAC2F" w14:textId="77777777" w:rsidR="00BC06C3" w:rsidRDefault="00B85735">
      <w:pPr>
        <w:pStyle w:val="BodyText"/>
      </w:pPr>
      <w:r>
        <w:t>I would like to acknowledge the contributions of the following individuals who provided pieces of the XMITIP application that you are now installing:</w:t>
      </w:r>
    </w:p>
    <w:p w14:paraId="794D627C" w14:textId="77777777" w:rsidR="00BC06C3" w:rsidRDefault="00BC06C3">
      <w:pPr>
        <w:pStyle w:val="BodyText"/>
      </w:pPr>
    </w:p>
    <w:p w14:paraId="28C81FF7" w14:textId="77777777" w:rsidR="00BC06C3" w:rsidRDefault="00B85735">
      <w:pPr>
        <w:pStyle w:val="BodyText"/>
      </w:pPr>
      <w:r>
        <w:rPr>
          <w:b/>
        </w:rPr>
        <w:t xml:space="preserve">IBM </w:t>
      </w:r>
      <w:r>
        <w:t>for significant assistance in answering various SMTP issues over the years.</w:t>
      </w:r>
    </w:p>
    <w:p w14:paraId="207F1662" w14:textId="77777777" w:rsidR="00BC06C3" w:rsidRDefault="00BC06C3">
      <w:pPr>
        <w:pStyle w:val="BodyText"/>
        <w:rPr>
          <w:b/>
        </w:rPr>
      </w:pPr>
    </w:p>
    <w:p w14:paraId="468A644D" w14:textId="77777777" w:rsidR="00BC06C3" w:rsidRDefault="00B85735">
      <w:pPr>
        <w:pStyle w:val="BodyText"/>
      </w:pPr>
      <w:r>
        <w:rPr>
          <w:b/>
        </w:rPr>
        <w:t>Dana Mitchell</w:t>
      </w:r>
      <w:r>
        <w:t xml:space="preserve"> for the Interlink support information.</w:t>
      </w:r>
    </w:p>
    <w:p w14:paraId="4636A860" w14:textId="77777777" w:rsidR="00BC06C3" w:rsidRDefault="00BC06C3">
      <w:pPr>
        <w:pStyle w:val="BodyText"/>
      </w:pPr>
    </w:p>
    <w:p w14:paraId="39E652E0" w14:textId="77777777" w:rsidR="00BC06C3" w:rsidRDefault="00B85735">
      <w:pPr>
        <w:pStyle w:val="BodyText"/>
      </w:pPr>
      <w:r>
        <w:rPr>
          <w:b/>
        </w:rPr>
        <w:t>Doug Adams</w:t>
      </w:r>
      <w:r>
        <w:t xml:space="preserve"> for many ISPF table-coding examples, including the excellent FIND routines.</w:t>
      </w:r>
    </w:p>
    <w:p w14:paraId="540639B5" w14:textId="77777777" w:rsidR="00BC06C3" w:rsidRDefault="00BC06C3">
      <w:pPr>
        <w:pStyle w:val="BodyText"/>
      </w:pPr>
    </w:p>
    <w:p w14:paraId="0DE0C8E5" w14:textId="77777777" w:rsidR="00BC06C3" w:rsidRDefault="00B85735">
      <w:pPr>
        <w:pStyle w:val="BodyText"/>
      </w:pPr>
      <w:r>
        <w:rPr>
          <w:b/>
        </w:rPr>
        <w:t>Doug Nadel</w:t>
      </w:r>
      <w:r>
        <w:t xml:space="preserve"> for the routine to convert a number to include commas.</w:t>
      </w:r>
    </w:p>
    <w:p w14:paraId="0387C180" w14:textId="77777777" w:rsidR="00BC06C3" w:rsidRDefault="00BC06C3">
      <w:pPr>
        <w:pStyle w:val="BodyText"/>
      </w:pPr>
    </w:p>
    <w:p w14:paraId="0A1709D8" w14:textId="77777777" w:rsidR="00BC06C3" w:rsidRDefault="00B85735">
      <w:pPr>
        <w:pStyle w:val="BodyText"/>
      </w:pPr>
      <w:r>
        <w:rPr>
          <w:b/>
        </w:rPr>
        <w:t>Felipe Cvitanich</w:t>
      </w:r>
      <w:r>
        <w:t xml:space="preserve"> for his contributions of the national language enablement tools.</w:t>
      </w:r>
    </w:p>
    <w:p w14:paraId="30E15BBE" w14:textId="77777777" w:rsidR="006D70B8" w:rsidRDefault="006D70B8">
      <w:pPr>
        <w:pStyle w:val="BodyText"/>
      </w:pPr>
    </w:p>
    <w:p w14:paraId="50894B4F" w14:textId="77777777" w:rsidR="006D70B8" w:rsidRDefault="006D70B8">
      <w:pPr>
        <w:pStyle w:val="BodyText"/>
      </w:pPr>
      <w:r w:rsidRPr="006D70B8">
        <w:rPr>
          <w:b/>
        </w:rPr>
        <w:t>Joel Ewing</w:t>
      </w:r>
      <w:r>
        <w:t xml:space="preserve"> for his contribution to the XMITIPSP code.</w:t>
      </w:r>
    </w:p>
    <w:p w14:paraId="3E1AF3E2" w14:textId="77777777" w:rsidR="00BC06C3" w:rsidRDefault="00BC06C3">
      <w:pPr>
        <w:pStyle w:val="BodyText"/>
      </w:pPr>
    </w:p>
    <w:p w14:paraId="2B0B0B4E" w14:textId="77777777" w:rsidR="00BC06C3" w:rsidRDefault="00B85735">
      <w:pPr>
        <w:pStyle w:val="BodyText"/>
      </w:pPr>
      <w:r>
        <w:rPr>
          <w:b/>
        </w:rPr>
        <w:t>John Ellis</w:t>
      </w:r>
      <w:r>
        <w:t xml:space="preserve"> for his contributions, including the interface to UDSMTP and the code to process all, or selected via mask, members of a PDS.</w:t>
      </w:r>
    </w:p>
    <w:p w14:paraId="61BD7FE2" w14:textId="77777777" w:rsidR="00BC06C3" w:rsidRDefault="00BC06C3">
      <w:pPr>
        <w:pStyle w:val="BodyText"/>
      </w:pPr>
    </w:p>
    <w:p w14:paraId="3DDFE50E" w14:textId="77777777" w:rsidR="00BC06C3" w:rsidRDefault="00B85735">
      <w:pPr>
        <w:pStyle w:val="BodyText"/>
      </w:pPr>
      <w:r>
        <w:rPr>
          <w:b/>
        </w:rPr>
        <w:t>Leland Lucius</w:t>
      </w:r>
      <w:r>
        <w:t xml:space="preserve"> for his contributions of the PDF conversion routine, the initial routine to do MIME conversion, and the time zone detection routine. Most recently for the PDF security routines and enhancements to the TXT2PDF code.</w:t>
      </w:r>
    </w:p>
    <w:p w14:paraId="51632FC3" w14:textId="77777777" w:rsidR="00BC06C3" w:rsidRDefault="00BC06C3">
      <w:pPr>
        <w:pStyle w:val="BodyText"/>
      </w:pPr>
    </w:p>
    <w:p w14:paraId="652C3856" w14:textId="77777777" w:rsidR="00BC06C3" w:rsidRDefault="00B85735">
      <w:pPr>
        <w:pStyle w:val="BodyText"/>
      </w:pPr>
      <w:r>
        <w:rPr>
          <w:b/>
        </w:rPr>
        <w:t>L. A. Thomas</w:t>
      </w:r>
      <w:r>
        <w:t xml:space="preserve"> for taking the time to provide extensive suggestions on documents, the ISPF help panels, the ISPF dialog, and the processing of the application.</w:t>
      </w:r>
    </w:p>
    <w:p w14:paraId="6C7A15AE" w14:textId="77777777" w:rsidR="00BC06C3" w:rsidRDefault="00BC06C3">
      <w:pPr>
        <w:pStyle w:val="BodyText"/>
      </w:pPr>
    </w:p>
    <w:p w14:paraId="229E9745" w14:textId="77777777" w:rsidR="00BC06C3" w:rsidRDefault="00B85735">
      <w:pPr>
        <w:pStyle w:val="BodyText"/>
      </w:pPr>
      <w:r>
        <w:rPr>
          <w:b/>
        </w:rPr>
        <w:t>Mark Regan</w:t>
      </w:r>
      <w:r>
        <w:t xml:space="preserve"> for setting up the XMITIP Listserv group on Yahoo.</w:t>
      </w:r>
    </w:p>
    <w:p w14:paraId="391DEAA3" w14:textId="77777777" w:rsidR="00BC06C3" w:rsidRDefault="00BC06C3">
      <w:pPr>
        <w:pStyle w:val="BodyText"/>
      </w:pPr>
    </w:p>
    <w:p w14:paraId="4BBF4E60" w14:textId="77777777" w:rsidR="00BC06C3" w:rsidRDefault="00B85735">
      <w:pPr>
        <w:pStyle w:val="BodyText"/>
      </w:pPr>
      <w:r>
        <w:rPr>
          <w:b/>
        </w:rPr>
        <w:t>Mark Feldman</w:t>
      </w:r>
      <w:r>
        <w:t xml:space="preserve"> for the XMITB64 assembler program.</w:t>
      </w:r>
    </w:p>
    <w:p w14:paraId="052E8694" w14:textId="77777777" w:rsidR="00BC06C3" w:rsidRDefault="00BC06C3">
      <w:pPr>
        <w:pStyle w:val="BodyText"/>
      </w:pPr>
    </w:p>
    <w:p w14:paraId="64ED9D1A" w14:textId="77777777" w:rsidR="00BC06C3" w:rsidRDefault="00B85735">
      <w:pPr>
        <w:pStyle w:val="BodyText"/>
      </w:pPr>
      <w:r>
        <w:rPr>
          <w:b/>
        </w:rPr>
        <w:t>Mike Porter</w:t>
      </w:r>
      <w:r>
        <w:t xml:space="preserve"> for the UDSMTP program.</w:t>
      </w:r>
    </w:p>
    <w:p w14:paraId="0AB0D746" w14:textId="77777777" w:rsidR="00BC06C3" w:rsidRDefault="00BC06C3">
      <w:pPr>
        <w:pStyle w:val="BodyText"/>
      </w:pPr>
    </w:p>
    <w:p w14:paraId="3D3F5054" w14:textId="77777777" w:rsidR="00BC06C3" w:rsidRDefault="00B85735">
      <w:pPr>
        <w:pStyle w:val="BodyText"/>
      </w:pPr>
      <w:r>
        <w:rPr>
          <w:b/>
        </w:rPr>
        <w:t>Ken Tomiak</w:t>
      </w:r>
      <w:r>
        <w:t xml:space="preserve"> and </w:t>
      </w:r>
      <w:r>
        <w:rPr>
          <w:b/>
        </w:rPr>
        <w:t>Barry Gilder</w:t>
      </w:r>
      <w:r>
        <w:t xml:space="preserve"> for their contribution of the REXX routine CONDCODE that is used to capture the step completion information for the active job.</w:t>
      </w:r>
    </w:p>
    <w:p w14:paraId="40F96D53" w14:textId="77777777" w:rsidR="00BC06C3" w:rsidRDefault="00BC06C3">
      <w:pPr>
        <w:pStyle w:val="BodyText"/>
      </w:pPr>
    </w:p>
    <w:p w14:paraId="3BE3D594" w14:textId="77777777" w:rsidR="00BC06C3" w:rsidRDefault="00B85735">
      <w:pPr>
        <w:pStyle w:val="BodyText"/>
      </w:pPr>
      <w:r>
        <w:rPr>
          <w:b/>
        </w:rPr>
        <w:t>Paul Wells</w:t>
      </w:r>
      <w:r>
        <w:t xml:space="preserve"> for providing the Murphy (XMITIPMU) REXX routine.</w:t>
      </w:r>
    </w:p>
    <w:p w14:paraId="2E857319" w14:textId="77777777" w:rsidR="00BC06C3" w:rsidRDefault="00BC06C3">
      <w:pPr>
        <w:pStyle w:val="BodyText"/>
      </w:pPr>
    </w:p>
    <w:p w14:paraId="509D41E0" w14:textId="77777777" w:rsidR="00BC06C3" w:rsidRDefault="00B85735">
      <w:pPr>
        <w:pStyle w:val="BodyText"/>
      </w:pPr>
      <w:r>
        <w:rPr>
          <w:b/>
        </w:rPr>
        <w:t>Rich Stuemke</w:t>
      </w:r>
      <w:r>
        <w:t xml:space="preserve"> for the Machine Carriage Control information.</w:t>
      </w:r>
    </w:p>
    <w:p w14:paraId="3BF50644" w14:textId="77777777" w:rsidR="00BC06C3" w:rsidRDefault="00BC06C3">
      <w:pPr>
        <w:pStyle w:val="BodyText"/>
      </w:pPr>
    </w:p>
    <w:p w14:paraId="41FE3B04" w14:textId="77777777" w:rsidR="00BC06C3" w:rsidRDefault="00B85735">
      <w:pPr>
        <w:pStyle w:val="BodyText"/>
      </w:pPr>
      <w:r>
        <w:rPr>
          <w:b/>
        </w:rPr>
        <w:t>Wolfram Schwenzer</w:t>
      </w:r>
      <w:r>
        <w:t xml:space="preserve"> for code to support the characters \{} in the RTF files.</w:t>
      </w:r>
    </w:p>
    <w:p w14:paraId="512AD9E6" w14:textId="77777777" w:rsidR="00BC06C3" w:rsidRDefault="00BC06C3">
      <w:pPr>
        <w:pStyle w:val="BodyText"/>
      </w:pPr>
    </w:p>
    <w:p w14:paraId="73F63766" w14:textId="77777777" w:rsidR="00BC06C3" w:rsidRDefault="00B85735">
      <w:pPr>
        <w:pStyle w:val="BodyText"/>
      </w:pPr>
      <w:r>
        <w:rPr>
          <w:b/>
        </w:rPr>
        <w:t>Hartmut Beckmann</w:t>
      </w:r>
      <w:r>
        <w:t xml:space="preserve"> for numerous enhancements and suggestions.</w:t>
      </w:r>
    </w:p>
    <w:p w14:paraId="47B84502" w14:textId="77777777" w:rsidR="00BC06C3" w:rsidRDefault="00BC06C3">
      <w:pPr>
        <w:pStyle w:val="BodyText"/>
      </w:pPr>
    </w:p>
    <w:p w14:paraId="033C286F" w14:textId="77777777" w:rsidR="00BC06C3" w:rsidRDefault="00B85735">
      <w:pPr>
        <w:pStyle w:val="BodyText"/>
      </w:pPr>
      <w:r>
        <w:rPr>
          <w:b/>
        </w:rPr>
        <w:t>Alain Janssens</w:t>
      </w:r>
      <w:r>
        <w:t xml:space="preserve"> for the code in TXT2HTML to convert CSV files to HTML tables</w:t>
      </w:r>
    </w:p>
    <w:p w14:paraId="35E7E179" w14:textId="77777777" w:rsidR="00777382" w:rsidRDefault="00777382">
      <w:pPr>
        <w:pStyle w:val="BodyText"/>
      </w:pPr>
    </w:p>
    <w:p w14:paraId="1BC1ACD0" w14:textId="77777777" w:rsidR="00777382" w:rsidRDefault="00777382">
      <w:pPr>
        <w:pStyle w:val="BodyText"/>
      </w:pPr>
      <w:r w:rsidRPr="00777382">
        <w:rPr>
          <w:b/>
        </w:rPr>
        <w:t>Yvon Roy</w:t>
      </w:r>
      <w:r>
        <w:t xml:space="preserve"> for code to detect daylight savings time.</w:t>
      </w:r>
    </w:p>
    <w:p w14:paraId="700F6779" w14:textId="77777777" w:rsidR="00BC06C3" w:rsidRDefault="00BC06C3">
      <w:pPr>
        <w:pStyle w:val="BodyText"/>
      </w:pPr>
    </w:p>
    <w:p w14:paraId="1A018AD7" w14:textId="77777777" w:rsidR="00BC06C3" w:rsidRDefault="00B85735">
      <w:pPr>
        <w:pStyle w:val="BodyText"/>
      </w:pPr>
      <w:r>
        <w:t>Plus numerous individuals who have performed the task of beta testing as well as others who took the time to send me comments, suggestions, and bug reports.</w:t>
      </w:r>
    </w:p>
    <w:p w14:paraId="48381393" w14:textId="77777777" w:rsidR="00BC06C3" w:rsidRPr="00B521C8" w:rsidRDefault="00B85735">
      <w:pPr>
        <w:pStyle w:val="StyleHeading1Pattern10AutoForegroundBlackBackground"/>
        <w:rPr>
          <w:i/>
          <w:sz w:val="20"/>
        </w:rPr>
      </w:pPr>
      <w:bookmarkStart w:id="16" w:name="_Toc136180652"/>
      <w:bookmarkStart w:id="17" w:name="_Toc136181407"/>
      <w:bookmarkStart w:id="18" w:name="_Toc136181597"/>
      <w:bookmarkStart w:id="19" w:name="_Toc157258263"/>
      <w:bookmarkStart w:id="20" w:name="_Toc161201183"/>
      <w:bookmarkStart w:id="21" w:name="_Toc153269767"/>
      <w:r>
        <w:lastRenderedPageBreak/>
        <w:t>Local Customizations</w:t>
      </w:r>
      <w:bookmarkEnd w:id="16"/>
      <w:bookmarkEnd w:id="17"/>
      <w:bookmarkEnd w:id="18"/>
      <w:bookmarkEnd w:id="19"/>
      <w:r w:rsidR="00B521C8">
        <w:t xml:space="preserve"> </w:t>
      </w:r>
      <w:r w:rsidR="00B521C8" w:rsidRPr="00B521C8">
        <w:rPr>
          <w:i/>
          <w:sz w:val="20"/>
        </w:rPr>
        <w:t>(alter this section for your site and republish for your users)</w:t>
      </w:r>
      <w:bookmarkEnd w:id="20"/>
      <w:bookmarkEnd w:id="21"/>
    </w:p>
    <w:p w14:paraId="2A53D475" w14:textId="77777777" w:rsidR="00BC06C3" w:rsidRDefault="00B85735">
      <w:pPr>
        <w:pStyle w:val="BodyText"/>
      </w:pPr>
      <w:r>
        <w:t>Some of the local customizations that you need to be aware of are:</w:t>
      </w:r>
    </w:p>
    <w:p w14:paraId="6D0A4F1D" w14:textId="77777777" w:rsidR="00BC06C3" w:rsidRDefault="00BC06C3">
      <w:pPr>
        <w:pStyle w:val="BodyText"/>
      </w:pPr>
    </w:p>
    <w:p w14:paraId="3F89F7BB" w14:textId="77777777" w:rsidR="00BC06C3" w:rsidRDefault="00B85735">
      <w:pPr>
        <w:pStyle w:val="BodyText"/>
        <w:numPr>
          <w:ilvl w:val="0"/>
          <w:numId w:val="24"/>
        </w:numPr>
        <w:tabs>
          <w:tab w:val="left" w:pos="1800"/>
        </w:tabs>
      </w:pPr>
      <w:r>
        <w:t>ZIP option</w:t>
      </w:r>
      <w:r>
        <w:br/>
      </w:r>
      <w:r>
        <w:br/>
        <w:t>The ZIP option is enabled and utilizes PKZIP/MVS. This utility is only available on a few of the systems. Before relying upon this option you should verify that the ZIP utility is available on the systems upon which your jobs will be executing.</w:t>
      </w:r>
      <w:r>
        <w:br/>
      </w:r>
    </w:p>
    <w:p w14:paraId="2AF1A5DD" w14:textId="77777777" w:rsidR="00BC06C3" w:rsidRDefault="00B85735">
      <w:pPr>
        <w:pStyle w:val="BodyText"/>
        <w:numPr>
          <w:ilvl w:val="0"/>
          <w:numId w:val="24"/>
        </w:numPr>
        <w:tabs>
          <w:tab w:val="left" w:pos="1800"/>
        </w:tabs>
      </w:pPr>
      <w:r>
        <w:t xml:space="preserve">PKZIP/MVS is not licensed on all systems. Thus if using a ZIP option in XMITIP the following JCL statement </w:t>
      </w:r>
      <w:r>
        <w:rPr>
          <w:b/>
        </w:rPr>
        <w:t>must</w:t>
      </w:r>
      <w:r>
        <w:t xml:space="preserve"> be inserted into the batch JCL after the JOB statement:</w:t>
      </w:r>
      <w:r>
        <w:br/>
      </w:r>
      <w:r>
        <w:br/>
      </w:r>
      <w:r>
        <w:rPr>
          <w:rFonts w:ascii="Courier New" w:hAnsi="Courier New" w:cs="Courier New"/>
          <w:b/>
        </w:rPr>
        <w:t>//JBS BIND PKZIP.LIC</w:t>
      </w:r>
      <w:r>
        <w:br/>
      </w:r>
    </w:p>
    <w:p w14:paraId="1374DC77" w14:textId="77777777" w:rsidR="00BC06C3" w:rsidRDefault="00B85735">
      <w:pPr>
        <w:pStyle w:val="BodyText"/>
        <w:numPr>
          <w:ilvl w:val="0"/>
          <w:numId w:val="24"/>
        </w:numPr>
        <w:tabs>
          <w:tab w:val="left" w:pos="1800"/>
        </w:tabs>
      </w:pPr>
      <w:r>
        <w:t>The Data Set used in batch mode on the //SYSEXEC DD depends upon the environment:</w:t>
      </w:r>
      <w:r>
        <w:br/>
      </w:r>
    </w:p>
    <w:tbl>
      <w:tblPr>
        <w:tblW w:w="0" w:type="auto"/>
        <w:tblInd w:w="2096" w:type="dxa"/>
        <w:tblLayout w:type="fixed"/>
        <w:tblLook w:val="04A0" w:firstRow="1" w:lastRow="0" w:firstColumn="1" w:lastColumn="0" w:noHBand="0" w:noVBand="1"/>
      </w:tblPr>
      <w:tblGrid>
        <w:gridCol w:w="2250"/>
        <w:gridCol w:w="4412"/>
      </w:tblGrid>
      <w:tr w:rsidR="00B85735" w14:paraId="0595D6F6" w14:textId="77777777">
        <w:tc>
          <w:tcPr>
            <w:tcW w:w="2250" w:type="dxa"/>
            <w:tcBorders>
              <w:top w:val="single" w:sz="4" w:space="0" w:color="000000"/>
              <w:left w:val="single" w:sz="4" w:space="0" w:color="000000"/>
              <w:bottom w:val="single" w:sz="4" w:space="0" w:color="000000"/>
            </w:tcBorders>
          </w:tcPr>
          <w:p w14:paraId="053A7828" w14:textId="77777777" w:rsidR="00BC06C3" w:rsidRDefault="00B85735">
            <w:pPr>
              <w:pStyle w:val="BodyText"/>
              <w:snapToGrid w:val="0"/>
              <w:ind w:left="0"/>
            </w:pPr>
            <w:r>
              <w:t>Environment</w:t>
            </w:r>
          </w:p>
        </w:tc>
        <w:tc>
          <w:tcPr>
            <w:tcW w:w="4412" w:type="dxa"/>
            <w:tcBorders>
              <w:top w:val="single" w:sz="4" w:space="0" w:color="000000"/>
              <w:left w:val="single" w:sz="4" w:space="0" w:color="000000"/>
              <w:bottom w:val="single" w:sz="4" w:space="0" w:color="000000"/>
              <w:right w:val="single" w:sz="4" w:space="0" w:color="000000"/>
            </w:tcBorders>
          </w:tcPr>
          <w:p w14:paraId="2F204F7A" w14:textId="77777777" w:rsidR="00BC06C3" w:rsidRDefault="00B85735">
            <w:pPr>
              <w:pStyle w:val="BodyText"/>
              <w:snapToGrid w:val="0"/>
            </w:pPr>
            <w:r>
              <w:t>Data Set Name</w:t>
            </w:r>
          </w:p>
        </w:tc>
      </w:tr>
      <w:tr w:rsidR="00B85735" w14:paraId="6C94F244" w14:textId="77777777">
        <w:tc>
          <w:tcPr>
            <w:tcW w:w="2250" w:type="dxa"/>
            <w:tcBorders>
              <w:left w:val="single" w:sz="4" w:space="0" w:color="000000"/>
              <w:bottom w:val="single" w:sz="4" w:space="0" w:color="000000"/>
            </w:tcBorders>
          </w:tcPr>
          <w:p w14:paraId="60645476" w14:textId="77777777" w:rsidR="00BC06C3" w:rsidRDefault="00B85735">
            <w:pPr>
              <w:pStyle w:val="BodyText"/>
              <w:snapToGrid w:val="0"/>
              <w:ind w:left="0"/>
            </w:pPr>
            <w:smartTag w:uri="urn:schemas-microsoft-com:office:smarttags" w:element="State">
              <w:smartTag w:uri="urn:schemas-microsoft-com:office:smarttags" w:element="place">
                <w:r>
                  <w:t>Hawaii</w:t>
                </w:r>
              </w:smartTag>
            </w:smartTag>
          </w:p>
        </w:tc>
        <w:tc>
          <w:tcPr>
            <w:tcW w:w="4412" w:type="dxa"/>
            <w:tcBorders>
              <w:left w:val="single" w:sz="4" w:space="0" w:color="000000"/>
              <w:bottom w:val="single" w:sz="4" w:space="0" w:color="000000"/>
              <w:right w:val="single" w:sz="4" w:space="0" w:color="000000"/>
            </w:tcBorders>
          </w:tcPr>
          <w:p w14:paraId="04091C72" w14:textId="77777777" w:rsidR="00BC06C3" w:rsidRDefault="00B85735">
            <w:pPr>
              <w:pStyle w:val="BodyText"/>
              <w:snapToGrid w:val="0"/>
            </w:pPr>
            <w:r>
              <w:t>SYS2.USER.CMDPROC</w:t>
            </w:r>
          </w:p>
        </w:tc>
      </w:tr>
      <w:tr w:rsidR="00B85735" w14:paraId="68E80CD3" w14:textId="77777777">
        <w:tc>
          <w:tcPr>
            <w:tcW w:w="2250" w:type="dxa"/>
            <w:tcBorders>
              <w:left w:val="single" w:sz="4" w:space="0" w:color="000000"/>
              <w:bottom w:val="single" w:sz="4" w:space="0" w:color="000000"/>
            </w:tcBorders>
          </w:tcPr>
          <w:p w14:paraId="291F0507" w14:textId="77777777" w:rsidR="00BC06C3" w:rsidRDefault="00B85735">
            <w:pPr>
              <w:pStyle w:val="BodyText"/>
              <w:snapToGrid w:val="0"/>
              <w:ind w:left="0"/>
            </w:pPr>
            <w:r>
              <w:t xml:space="preserve">National </w:t>
            </w:r>
          </w:p>
        </w:tc>
        <w:tc>
          <w:tcPr>
            <w:tcW w:w="4412" w:type="dxa"/>
            <w:tcBorders>
              <w:left w:val="single" w:sz="4" w:space="0" w:color="000000"/>
              <w:bottom w:val="single" w:sz="4" w:space="0" w:color="000000"/>
              <w:right w:val="single" w:sz="4" w:space="0" w:color="000000"/>
            </w:tcBorders>
          </w:tcPr>
          <w:p w14:paraId="2610ADCB" w14:textId="77777777" w:rsidR="00BC06C3" w:rsidRDefault="00B85735">
            <w:pPr>
              <w:pStyle w:val="BodyText"/>
              <w:snapToGrid w:val="0"/>
            </w:pPr>
            <w:r>
              <w:t>SYS1.USER.REXX</w:t>
            </w:r>
          </w:p>
        </w:tc>
      </w:tr>
      <w:tr w:rsidR="00B85735" w14:paraId="6A96C479" w14:textId="77777777">
        <w:tc>
          <w:tcPr>
            <w:tcW w:w="2250" w:type="dxa"/>
            <w:tcBorders>
              <w:left w:val="single" w:sz="4" w:space="0" w:color="000000"/>
              <w:bottom w:val="single" w:sz="4" w:space="0" w:color="000000"/>
            </w:tcBorders>
          </w:tcPr>
          <w:p w14:paraId="2940F0D1" w14:textId="77777777" w:rsidR="00BC06C3" w:rsidRDefault="00B85735">
            <w:pPr>
              <w:pStyle w:val="BodyText"/>
              <w:snapToGrid w:val="0"/>
              <w:ind w:left="0"/>
            </w:pPr>
            <w:smartTag w:uri="urn:schemas-microsoft-com:office:smarttags" w:element="place">
              <w:r>
                <w:t>Northern California</w:t>
              </w:r>
            </w:smartTag>
          </w:p>
        </w:tc>
        <w:tc>
          <w:tcPr>
            <w:tcW w:w="4412" w:type="dxa"/>
            <w:tcBorders>
              <w:left w:val="single" w:sz="4" w:space="0" w:color="000000"/>
              <w:bottom w:val="single" w:sz="4" w:space="0" w:color="000000"/>
              <w:right w:val="single" w:sz="4" w:space="0" w:color="000000"/>
            </w:tcBorders>
          </w:tcPr>
          <w:p w14:paraId="3B634690" w14:textId="77777777" w:rsidR="00BC06C3" w:rsidRDefault="00B85735">
            <w:pPr>
              <w:pStyle w:val="BodyText"/>
              <w:snapToGrid w:val="0"/>
            </w:pPr>
            <w:r>
              <w:t>SYS2.REXX.EXEC</w:t>
            </w:r>
          </w:p>
        </w:tc>
      </w:tr>
    </w:tbl>
    <w:p w14:paraId="34FC3EB5" w14:textId="77777777" w:rsidR="00BC06C3" w:rsidRDefault="00BC06C3">
      <w:pPr>
        <w:pStyle w:val="BodyText"/>
        <w:ind w:left="0"/>
      </w:pPr>
    </w:p>
    <w:p w14:paraId="4BFE7D0C" w14:textId="77777777" w:rsidR="00BC06C3" w:rsidRDefault="00B85735">
      <w:pPr>
        <w:pStyle w:val="StyleHeading1Pattern10AutoForegroundBlackBackground"/>
      </w:pPr>
      <w:bookmarkStart w:id="22" w:name="_Toc136180653"/>
      <w:bookmarkStart w:id="23" w:name="_Toc136181408"/>
      <w:bookmarkStart w:id="24" w:name="_Toc136181598"/>
      <w:bookmarkStart w:id="25" w:name="_Toc157258264"/>
      <w:bookmarkStart w:id="26" w:name="_Toc161201184"/>
      <w:bookmarkStart w:id="27" w:name="_Toc153269768"/>
      <w:r>
        <w:lastRenderedPageBreak/>
        <w:t>Using XMITIP in Batch</w:t>
      </w:r>
      <w:bookmarkEnd w:id="22"/>
      <w:bookmarkEnd w:id="23"/>
      <w:bookmarkEnd w:id="24"/>
      <w:bookmarkEnd w:id="25"/>
      <w:bookmarkEnd w:id="26"/>
      <w:bookmarkEnd w:id="27"/>
    </w:p>
    <w:p w14:paraId="7D100049" w14:textId="77777777" w:rsidR="00BC06C3" w:rsidRDefault="00B85735">
      <w:pPr>
        <w:pStyle w:val="BodyText"/>
      </w:pPr>
      <w:r>
        <w:t>When using XMITIP in batch using the Batch TMP some suggestions and restrictions to be aware of are:</w:t>
      </w:r>
    </w:p>
    <w:p w14:paraId="69E7E2EF" w14:textId="77777777" w:rsidR="00BC06C3" w:rsidRDefault="00BC06C3">
      <w:pPr>
        <w:pStyle w:val="BodyText"/>
      </w:pPr>
    </w:p>
    <w:p w14:paraId="7FF9D2BF" w14:textId="77777777" w:rsidR="00BC06C3" w:rsidRDefault="00B85735">
      <w:pPr>
        <w:pStyle w:val="BodyText"/>
        <w:numPr>
          <w:ilvl w:val="0"/>
          <w:numId w:val="16"/>
        </w:numPr>
        <w:tabs>
          <w:tab w:val="left" w:pos="1800"/>
        </w:tabs>
      </w:pPr>
      <w:r>
        <w:t>The data set name format is the same as under TSO. Fully qualify with single quotes or be aware of what your TSO PROFILE PREFIX is set to as the prefix will be appended to the start of the data set name if it is not fully qualified.</w:t>
      </w:r>
    </w:p>
    <w:p w14:paraId="2E16E71E" w14:textId="77777777" w:rsidR="00BC06C3" w:rsidRDefault="00B85735">
      <w:pPr>
        <w:pStyle w:val="BodyText"/>
        <w:numPr>
          <w:ilvl w:val="0"/>
          <w:numId w:val="16"/>
        </w:numPr>
        <w:tabs>
          <w:tab w:val="left" w:pos="1800"/>
        </w:tabs>
      </w:pPr>
      <w:r>
        <w:t>The SYSTSIN DD will ignore any text in columns 73 to 80.</w:t>
      </w:r>
    </w:p>
    <w:p w14:paraId="3FAD3BF2" w14:textId="77777777" w:rsidR="00BC06C3" w:rsidRDefault="00B85735">
      <w:pPr>
        <w:pStyle w:val="BodyText"/>
        <w:numPr>
          <w:ilvl w:val="0"/>
          <w:numId w:val="16"/>
        </w:numPr>
        <w:tabs>
          <w:tab w:val="left" w:pos="1800"/>
        </w:tabs>
      </w:pPr>
      <w:r>
        <w:t>Statements in the XMITIP command can be continued to additional statements by coding either a plus (+) or a minus (-) at the end of the statement to be continued. A plus (+) is recommended as it pass less white space within the merged command.</w:t>
      </w:r>
    </w:p>
    <w:p w14:paraId="73E188C7" w14:textId="77777777" w:rsidR="00BC06C3" w:rsidRDefault="00B85735">
      <w:pPr>
        <w:pStyle w:val="BodyText"/>
        <w:numPr>
          <w:ilvl w:val="0"/>
          <w:numId w:val="16"/>
        </w:numPr>
        <w:tabs>
          <w:tab w:val="left" w:pos="1800"/>
        </w:tabs>
      </w:pPr>
      <w:r>
        <w:t>Messages are reported in the SYSTSPRT DD</w:t>
      </w:r>
    </w:p>
    <w:p w14:paraId="2E4940A4" w14:textId="77777777" w:rsidR="00BC06C3" w:rsidRDefault="00BC06C3">
      <w:pPr>
        <w:pStyle w:val="BodyText"/>
      </w:pPr>
    </w:p>
    <w:p w14:paraId="4B41A147" w14:textId="77777777" w:rsidR="00BC06C3" w:rsidRDefault="00B85735">
      <w:pPr>
        <w:pStyle w:val="StyleHeading1Pattern10AutoForegroundBlackBackground"/>
      </w:pPr>
      <w:bookmarkStart w:id="28" w:name="_Toc136180654"/>
      <w:bookmarkStart w:id="29" w:name="_Toc136181409"/>
      <w:bookmarkStart w:id="30" w:name="_Toc136181599"/>
      <w:bookmarkStart w:id="31" w:name="_Toc157258265"/>
      <w:bookmarkStart w:id="32" w:name="_Toc161201185"/>
      <w:bookmarkStart w:id="33" w:name="_Toc153269769"/>
      <w:r>
        <w:lastRenderedPageBreak/>
        <w:t>Usage Notes</w:t>
      </w:r>
      <w:bookmarkEnd w:id="28"/>
      <w:bookmarkEnd w:id="29"/>
      <w:bookmarkEnd w:id="30"/>
      <w:bookmarkEnd w:id="31"/>
      <w:bookmarkEnd w:id="32"/>
      <w:bookmarkEnd w:id="33"/>
    </w:p>
    <w:p w14:paraId="2FD5087F" w14:textId="77777777" w:rsidR="00BC06C3" w:rsidRDefault="00B85735">
      <w:pPr>
        <w:pStyle w:val="BodyText"/>
      </w:pPr>
      <w:r>
        <w:t>Some considerations for using XMITIP are:</w:t>
      </w:r>
    </w:p>
    <w:p w14:paraId="1AB3B29A" w14:textId="77777777" w:rsidR="00BC06C3" w:rsidRDefault="00BC06C3">
      <w:pPr>
        <w:pStyle w:val="BodyText"/>
      </w:pPr>
    </w:p>
    <w:p w14:paraId="7AD775D7" w14:textId="77777777" w:rsidR="00BC06C3" w:rsidRDefault="00B85735">
      <w:pPr>
        <w:pStyle w:val="BodyText"/>
        <w:numPr>
          <w:ilvl w:val="0"/>
          <w:numId w:val="20"/>
        </w:numPr>
        <w:tabs>
          <w:tab w:val="left" w:pos="1800"/>
        </w:tabs>
      </w:pPr>
      <w:r>
        <w:t>Use a SUBJECT to inform the recipient what the e-mail is about</w:t>
      </w:r>
    </w:p>
    <w:p w14:paraId="36D0A647" w14:textId="77777777" w:rsidR="00BC06C3" w:rsidRDefault="00B85735">
      <w:pPr>
        <w:pStyle w:val="BodyText"/>
        <w:numPr>
          <w:ilvl w:val="0"/>
          <w:numId w:val="20"/>
        </w:numPr>
        <w:tabs>
          <w:tab w:val="left" w:pos="1800"/>
        </w:tabs>
      </w:pPr>
      <w:r>
        <w:t xml:space="preserve">Always use a FROM address which should map to your normal e-mail address on your production e-mail system. This allows the recipient to easily reply to your e-mail address. If you forget a FROM then a default FROM is generated using the e-mail address of the TSO session or the userid of the Batch JOB. </w:t>
      </w:r>
    </w:p>
    <w:p w14:paraId="7D87BE4B" w14:textId="77777777" w:rsidR="00BC06C3" w:rsidRDefault="00B85735">
      <w:pPr>
        <w:pStyle w:val="BodyText"/>
        <w:numPr>
          <w:ilvl w:val="0"/>
          <w:numId w:val="20"/>
        </w:numPr>
        <w:tabs>
          <w:tab w:val="left" w:pos="1800"/>
        </w:tabs>
      </w:pPr>
      <w:r>
        <w:t>The largest record length supported is either 998 or 1024. The SMTP standards (RFC 2821) define a limit of 998 bytes per record while the IBM SMTP limit is 1024 bytes. There is an installation customization option for XMITIP that defines which limit is enforced.</w:t>
      </w:r>
    </w:p>
    <w:p w14:paraId="5B9C2E8B" w14:textId="77777777" w:rsidR="00BC06C3" w:rsidRDefault="00B85735">
      <w:pPr>
        <w:pStyle w:val="BodyText"/>
        <w:numPr>
          <w:ilvl w:val="0"/>
          <w:numId w:val="20"/>
        </w:numPr>
        <w:tabs>
          <w:tab w:val="left" w:pos="1800"/>
        </w:tabs>
      </w:pPr>
      <w:r>
        <w:t>Before implementing XMITIP into a production process run several tests to verify that the results (e.g. the report format) are what you expect.</w:t>
      </w:r>
    </w:p>
    <w:p w14:paraId="11B26889" w14:textId="77777777" w:rsidR="00BC06C3" w:rsidRDefault="00BC06C3">
      <w:pPr>
        <w:pStyle w:val="BodyText"/>
        <w:ind w:left="0"/>
      </w:pPr>
    </w:p>
    <w:p w14:paraId="046101AD" w14:textId="77777777" w:rsidR="00BC06C3" w:rsidRDefault="00B85735">
      <w:pPr>
        <w:pStyle w:val="BodyText"/>
      </w:pPr>
      <w:r>
        <w:t>Use the ISPF dialog to experiment with the various XMITIP options and use the generated XMITIP JCL and command as a starting point for a production implementation</w:t>
      </w:r>
      <w:r w:rsidR="006649FC">
        <w:t>.</w:t>
      </w:r>
    </w:p>
    <w:p w14:paraId="1889FC47" w14:textId="77777777" w:rsidR="006649FC" w:rsidRDefault="006649FC">
      <w:pPr>
        <w:pStyle w:val="BodyText"/>
      </w:pPr>
    </w:p>
    <w:p w14:paraId="009FECA4" w14:textId="77777777" w:rsidR="006649FC" w:rsidRDefault="006649FC" w:rsidP="006649FC">
      <w:pPr>
        <w:pStyle w:val="Heading4"/>
      </w:pPr>
      <w:bookmarkStart w:id="34" w:name="_Toc153269770"/>
      <w:r>
        <w:t>Performance Considerations</w:t>
      </w:r>
      <w:bookmarkEnd w:id="34"/>
    </w:p>
    <w:p w14:paraId="1245EF93" w14:textId="77777777" w:rsidR="006649FC" w:rsidRDefault="006649FC" w:rsidP="006649FC">
      <w:pPr>
        <w:pStyle w:val="BodyText"/>
      </w:pPr>
    </w:p>
    <w:p w14:paraId="2004A363" w14:textId="77777777" w:rsidR="006649FC" w:rsidRPr="006649FC" w:rsidRDefault="006649FC" w:rsidP="006649FC">
      <w:pPr>
        <w:pStyle w:val="BodyText"/>
      </w:pPr>
      <w:r>
        <w:t>There is overhead to using this utility however if the usage is infrequent then that overhead is normally acceptable. One of the reasons the DEBUG keyword was added to the tool was to provide information on what the SMTP data stream consists of so that a programmer can take that and implement it in their program for their specific purposes.</w:t>
      </w:r>
    </w:p>
    <w:p w14:paraId="6CFCC8CB" w14:textId="77777777" w:rsidR="00BC06C3" w:rsidRDefault="00B85735">
      <w:pPr>
        <w:pStyle w:val="StyleHeading1Pattern10AutoForegroundBlackBackground"/>
      </w:pPr>
      <w:bookmarkStart w:id="35" w:name="_Toc136180655"/>
      <w:bookmarkStart w:id="36" w:name="_Toc136181410"/>
      <w:bookmarkStart w:id="37" w:name="_Toc136181600"/>
      <w:bookmarkStart w:id="38" w:name="_Toc157258266"/>
      <w:bookmarkStart w:id="39" w:name="_Toc161201186"/>
      <w:bookmarkStart w:id="40" w:name="_Toc153269771"/>
      <w:r>
        <w:lastRenderedPageBreak/>
        <w:t>XMITIP - The Command (syntax)</w:t>
      </w:r>
      <w:bookmarkEnd w:id="35"/>
      <w:bookmarkEnd w:id="36"/>
      <w:bookmarkEnd w:id="37"/>
      <w:bookmarkEnd w:id="38"/>
      <w:bookmarkEnd w:id="39"/>
      <w:bookmarkEnd w:id="40"/>
    </w:p>
    <w:p w14:paraId="38B0024E" w14:textId="77777777" w:rsidR="00BC06C3" w:rsidRDefault="00B85735">
      <w:pPr>
        <w:keepNext/>
        <w:keepLines/>
        <w:widowControl w:val="0"/>
      </w:pPr>
      <w:r>
        <w:t>XMITIP is a normal TSO command and must be executed under TSO or using the batch terminal monitor program (TMP). See the Examples section for examples of the JCL which can be used, the complete syntax is:</w:t>
      </w:r>
    </w:p>
    <w:p w14:paraId="53553171" w14:textId="77777777" w:rsidR="00BC06C3" w:rsidRDefault="00BC06C3">
      <w:pPr>
        <w:keepNext/>
        <w:keepLines/>
        <w:widowControl w:val="0"/>
      </w:pPr>
    </w:p>
    <w:p w14:paraId="0656A45B"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%XMITIP </w:t>
      </w:r>
      <w:hyperlink r:id="rId10" w:history="1">
        <w:r w:rsidRPr="00430783">
          <w:rPr>
            <w:rStyle w:val="Hyperlink"/>
            <w:rFonts w:ascii="Courier New" w:hAnsi="Courier New" w:cs="Courier New"/>
            <w:sz w:val="16"/>
            <w:szCs w:val="16"/>
          </w:rPr>
          <w:t>user@address</w:t>
        </w:r>
      </w:hyperlink>
    </w:p>
    <w:p w14:paraId="44EBE48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w:t>
      </w:r>
      <w:hyperlink r:id="rId11" w:history="1">
        <w:r w:rsidRPr="00430783">
          <w:rPr>
            <w:rStyle w:val="Hyperlink"/>
            <w:rFonts w:ascii="Courier New" w:hAnsi="Courier New" w:cs="Courier New"/>
            <w:sz w:val="16"/>
            <w:szCs w:val="16"/>
          </w:rPr>
          <w:t>u1@address</w:t>
        </w:r>
      </w:hyperlink>
      <w:r w:rsidRPr="00430783">
        <w:rPr>
          <w:rFonts w:ascii="Courier New" w:hAnsi="Courier New" w:cs="Courier New"/>
          <w:sz w:val="16"/>
          <w:szCs w:val="16"/>
        </w:rPr>
        <w:t xml:space="preserve"> </w:t>
      </w:r>
      <w:hyperlink r:id="rId12" w:history="1">
        <w:r w:rsidRPr="00430783">
          <w:rPr>
            <w:rStyle w:val="Hyperlink"/>
            <w:rFonts w:ascii="Courier New" w:hAnsi="Courier New" w:cs="Courier New"/>
            <w:sz w:val="16"/>
            <w:szCs w:val="16"/>
          </w:rPr>
          <w:t>u2@address</w:t>
        </w:r>
      </w:hyperlink>
      <w:r w:rsidRPr="00430783">
        <w:rPr>
          <w:rFonts w:ascii="Courier New" w:hAnsi="Courier New" w:cs="Courier New"/>
          <w:sz w:val="16"/>
          <w:szCs w:val="16"/>
        </w:rPr>
        <w:t>..)</w:t>
      </w:r>
    </w:p>
    <w:p w14:paraId="28AB65C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*list-id*</w:t>
      </w:r>
    </w:p>
    <w:p w14:paraId="526CC030"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w:t>
      </w:r>
    </w:p>
    <w:p w14:paraId="3115C80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AddressFile</w:t>
      </w:r>
    </w:p>
    <w:p w14:paraId="2BA89A07"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AddressFileDD</w:t>
      </w:r>
    </w:p>
    <w:p w14:paraId="7E29C951"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ASA or MACH or IGNORECC</w:t>
      </w:r>
    </w:p>
    <w:p w14:paraId="241D3345"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BCC </w:t>
      </w:r>
      <w:hyperlink r:id="rId13" w:history="1">
        <w:r w:rsidRPr="00430783">
          <w:rPr>
            <w:rStyle w:val="Hyperlink"/>
            <w:rFonts w:ascii="Courier New" w:hAnsi="Courier New" w:cs="Courier New"/>
            <w:sz w:val="16"/>
            <w:szCs w:val="16"/>
          </w:rPr>
          <w:t>user@address</w:t>
        </w:r>
      </w:hyperlink>
    </w:p>
    <w:p w14:paraId="0F44A7E0"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BCC (</w:t>
      </w:r>
      <w:hyperlink r:id="rId14" w:history="1">
        <w:r w:rsidRPr="00430783">
          <w:rPr>
            <w:rStyle w:val="Hyperlink"/>
            <w:rFonts w:ascii="Courier New" w:hAnsi="Courier New" w:cs="Courier New"/>
            <w:sz w:val="16"/>
            <w:szCs w:val="16"/>
          </w:rPr>
          <w:t>u1@add1</w:t>
        </w:r>
      </w:hyperlink>
      <w:r w:rsidRPr="00430783">
        <w:rPr>
          <w:rFonts w:ascii="Courier New" w:hAnsi="Courier New" w:cs="Courier New"/>
          <w:sz w:val="16"/>
          <w:szCs w:val="16"/>
        </w:rPr>
        <w:t xml:space="preserve"> </w:t>
      </w:r>
      <w:hyperlink r:id="rId15" w:history="1">
        <w:r w:rsidRPr="00430783">
          <w:rPr>
            <w:rStyle w:val="Hyperlink"/>
            <w:rFonts w:ascii="Courier New" w:hAnsi="Courier New" w:cs="Courier New"/>
            <w:sz w:val="16"/>
            <w:szCs w:val="16"/>
          </w:rPr>
          <w:t>u2@add2</w:t>
        </w:r>
      </w:hyperlink>
      <w:r w:rsidRPr="00430783">
        <w:rPr>
          <w:rFonts w:ascii="Courier New" w:hAnsi="Courier New" w:cs="Courier New"/>
          <w:sz w:val="16"/>
          <w:szCs w:val="16"/>
        </w:rPr>
        <w:t xml:space="preserve"> ..)</w:t>
      </w:r>
    </w:p>
    <w:p w14:paraId="57E8ECA1"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CC </w:t>
      </w:r>
      <w:hyperlink r:id="rId16" w:history="1">
        <w:r w:rsidRPr="00430783">
          <w:rPr>
            <w:rStyle w:val="Hyperlink"/>
            <w:rFonts w:ascii="Courier New" w:hAnsi="Courier New" w:cs="Courier New"/>
            <w:sz w:val="16"/>
            <w:szCs w:val="16"/>
          </w:rPr>
          <w:t>user@address</w:t>
        </w:r>
      </w:hyperlink>
    </w:p>
    <w:p w14:paraId="1DCAB56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CC (</w:t>
      </w:r>
      <w:hyperlink r:id="rId17" w:history="1">
        <w:r w:rsidRPr="00430783">
          <w:rPr>
            <w:rStyle w:val="Hyperlink"/>
            <w:rFonts w:ascii="Courier New" w:hAnsi="Courier New" w:cs="Courier New"/>
            <w:sz w:val="16"/>
            <w:szCs w:val="16"/>
          </w:rPr>
          <w:t>u1@add1</w:t>
        </w:r>
      </w:hyperlink>
      <w:r w:rsidRPr="00430783">
        <w:rPr>
          <w:rFonts w:ascii="Courier New" w:hAnsi="Courier New" w:cs="Courier New"/>
          <w:sz w:val="16"/>
          <w:szCs w:val="16"/>
        </w:rPr>
        <w:t xml:space="preserve"> </w:t>
      </w:r>
      <w:hyperlink r:id="rId18" w:history="1">
        <w:r w:rsidRPr="00430783">
          <w:rPr>
            <w:rStyle w:val="Hyperlink"/>
            <w:rFonts w:ascii="Courier New" w:hAnsi="Courier New" w:cs="Courier New"/>
            <w:sz w:val="16"/>
            <w:szCs w:val="16"/>
          </w:rPr>
          <w:t>u2@add2</w:t>
        </w:r>
      </w:hyperlink>
      <w:r w:rsidRPr="00430783">
        <w:rPr>
          <w:rFonts w:ascii="Courier New" w:hAnsi="Courier New" w:cs="Courier New"/>
          <w:sz w:val="16"/>
          <w:szCs w:val="16"/>
        </w:rPr>
        <w:t xml:space="preserve"> ..)</w:t>
      </w:r>
    </w:p>
    <w:p w14:paraId="049F07B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CONFIG filename</w:t>
      </w:r>
    </w:p>
    <w:p w14:paraId="63F8C223"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CONFIGDD ddname</w:t>
      </w:r>
    </w:p>
    <w:p w14:paraId="593CA8C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DEBUG</w:t>
      </w:r>
    </w:p>
    <w:p w14:paraId="0724DCD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EMSG</w:t>
      </w:r>
    </w:p>
    <w:p w14:paraId="2C394DE5" w14:textId="77777777" w:rsidR="00BC06C3" w:rsidRDefault="00430783">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ERRROSTO user@address</w:t>
      </w:r>
    </w:p>
    <w:p w14:paraId="2D6E1499"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FILE dsn</w:t>
      </w:r>
    </w:p>
    <w:p w14:paraId="7318F337"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FILE (dsn1 dsn2 ...)</w:t>
      </w:r>
    </w:p>
    <w:p w14:paraId="1F3789A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FILEDD ddn1</w:t>
      </w:r>
    </w:p>
    <w:p w14:paraId="30A9A610"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FILEDD (ddn1 ddn2 ...)</w:t>
      </w:r>
    </w:p>
    <w:p w14:paraId="77548315"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FILEDESC file-description</w:t>
      </w:r>
    </w:p>
    <w:p w14:paraId="0035C394"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FILEDESC (desc1 desc2 ...)</w:t>
      </w:r>
    </w:p>
    <w:p w14:paraId="299CBD7D"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FILENAME filename</w:t>
      </w:r>
    </w:p>
    <w:p w14:paraId="7D1E2B24"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FILENAME (file1 file2 ..)</w:t>
      </w:r>
    </w:p>
    <w:p w14:paraId="0969FE4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FILEO hfs-file-name</w:t>
      </w:r>
    </w:p>
    <w:p w14:paraId="424D1A40"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FILEO (hfs-file-name1 hfs-file-name2 ..)</w:t>
      </w:r>
    </w:p>
    <w:p w14:paraId="22F4DA06"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FOLLOWUP date</w:t>
      </w:r>
    </w:p>
    <w:p w14:paraId="265CEAAD"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FORMAT options (see the doc)</w:t>
      </w:r>
    </w:p>
    <w:p w14:paraId="55A3C829"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FROM </w:t>
      </w:r>
      <w:hyperlink r:id="rId19" w:history="1">
        <w:r w:rsidRPr="00430783">
          <w:rPr>
            <w:rStyle w:val="Hyperlink"/>
            <w:rFonts w:ascii="Courier New" w:hAnsi="Courier New" w:cs="Courier New"/>
            <w:sz w:val="16"/>
            <w:szCs w:val="16"/>
          </w:rPr>
          <w:t>from@address</w:t>
        </w:r>
      </w:hyperlink>
    </w:p>
    <w:p w14:paraId="0742BA85"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HLQ high-level-qualifier</w:t>
      </w:r>
    </w:p>
    <w:p w14:paraId="25FA29D4"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HTML (for MSGDx only)</w:t>
      </w:r>
    </w:p>
    <w:p w14:paraId="0923759F"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IDVAL</w:t>
      </w:r>
    </w:p>
    <w:p w14:paraId="306412C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IGNORESUFFIX</w:t>
      </w:r>
    </w:p>
    <w:p w14:paraId="0A322B9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IMPORTANCE High Normal or Low </w:t>
      </w:r>
      <w:r w:rsidRPr="00430783">
        <w:rPr>
          <w:rFonts w:ascii="Courier New" w:hAnsi="Courier New" w:cs="Courier New"/>
          <w:sz w:val="16"/>
          <w:szCs w:val="16"/>
        </w:rPr>
        <w:br/>
        <w:t>LANG default_language</w:t>
      </w:r>
      <w:r w:rsidRPr="00430783">
        <w:rPr>
          <w:rFonts w:ascii="Courier New" w:hAnsi="Courier New" w:cs="Courier New"/>
          <w:sz w:val="16"/>
          <w:szCs w:val="16"/>
        </w:rPr>
        <w:br/>
        <w:t>MARGIN Lm/Rm/Tm/Bm</w:t>
      </w:r>
    </w:p>
    <w:p w14:paraId="41BF605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MARGIN (Lm/Rm/Tm/Bm Lm/Rm/Tm/Bm ...)</w:t>
      </w:r>
    </w:p>
    <w:p w14:paraId="65E03961"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MSGDS data-set-name</w:t>
      </w:r>
    </w:p>
    <w:p w14:paraId="66063286"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MSGDS *</w:t>
      </w:r>
    </w:p>
    <w:p w14:paraId="16CD3B4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MSGDD ddname or MSGQ or MSGT</w:t>
      </w:r>
    </w:p>
    <w:p w14:paraId="5A683BFB"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or NOMSG (if no MSGDS, MSGDD, MSGT or MSGQ)</w:t>
      </w:r>
    </w:p>
    <w:p w14:paraId="6BD1EB91"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MSG72</w:t>
      </w:r>
    </w:p>
    <w:p w14:paraId="6F46FC47"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Murphy</w:t>
      </w:r>
    </w:p>
    <w:p w14:paraId="1149317F"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NOConfirm</w:t>
      </w:r>
    </w:p>
    <w:p w14:paraId="3FFC98CC"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NoRTFXlate</w:t>
      </w:r>
    </w:p>
    <w:p w14:paraId="587EA4C5"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NoSpoof</w:t>
      </w:r>
    </w:p>
    <w:p w14:paraId="0D841188"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NOStrip</w:t>
      </w:r>
    </w:p>
    <w:p w14:paraId="1EA13A77"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PAGE ‘page message text’</w:t>
      </w:r>
    </w:p>
    <w:p w14:paraId="2A4CB994"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PDFIDX row/column/length</w:t>
      </w:r>
    </w:p>
    <w:p w14:paraId="5C782E24"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PRIORITY Urgent Normal or Non-Urgent</w:t>
      </w:r>
    </w:p>
    <w:p w14:paraId="098F10F2"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RC0</w:t>
      </w:r>
    </w:p>
    <w:p w14:paraId="5089BCAD"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RECEIPT </w:t>
      </w:r>
      <w:hyperlink r:id="rId20" w:history="1">
        <w:r w:rsidRPr="00430783">
          <w:rPr>
            <w:rStyle w:val="Hyperlink"/>
            <w:rFonts w:ascii="Courier New" w:hAnsi="Courier New" w:cs="Courier New"/>
            <w:sz w:val="16"/>
            <w:szCs w:val="16"/>
          </w:rPr>
          <w:t>receipt@address</w:t>
        </w:r>
      </w:hyperlink>
    </w:p>
    <w:p w14:paraId="4F180B7E"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 xml:space="preserve">REPLYTO </w:t>
      </w:r>
      <w:hyperlink r:id="rId21" w:history="1">
        <w:r w:rsidRPr="00430783">
          <w:rPr>
            <w:rStyle w:val="Hyperlink"/>
            <w:rFonts w:ascii="Courier New" w:hAnsi="Courier New" w:cs="Courier New"/>
            <w:sz w:val="16"/>
            <w:szCs w:val="16"/>
          </w:rPr>
          <w:t>reply@address</w:t>
        </w:r>
      </w:hyperlink>
    </w:p>
    <w:p w14:paraId="687DC806"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RESPOND option(s)</w:t>
      </w:r>
    </w:p>
    <w:p w14:paraId="3C6F738F"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SENSITIVITY Private Personal or Confidential</w:t>
      </w:r>
    </w:p>
    <w:p w14:paraId="1AB10593"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SIG dsname or SIGDD ddname</w:t>
      </w:r>
    </w:p>
    <w:p w14:paraId="142F9CF7"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SUBJECT 'subject text'</w:t>
      </w:r>
    </w:p>
    <w:p w14:paraId="01A56AEE" w14:textId="77777777" w:rsidR="006004DC" w:rsidRDefault="006004DC">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Pr>
          <w:rFonts w:ascii="Courier New" w:hAnsi="Courier New" w:cs="Courier New"/>
          <w:sz w:val="16"/>
          <w:szCs w:val="16"/>
        </w:rPr>
        <w:t>TLS On or Off</w:t>
      </w:r>
    </w:p>
    <w:p w14:paraId="4203CC9B" w14:textId="77777777" w:rsidR="00022F2D" w:rsidRDefault="00022F2D">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Pr>
          <w:rFonts w:ascii="Courier New" w:hAnsi="Courier New" w:cs="Courier New"/>
          <w:sz w:val="16"/>
          <w:szCs w:val="16"/>
        </w:rPr>
        <w:t>VIANJE ‘NJE-Node’</w:t>
      </w:r>
    </w:p>
    <w:p w14:paraId="26CD2D3A"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ZIPMETHOD zip-compression-method</w:t>
      </w:r>
    </w:p>
    <w:p w14:paraId="284CE3FC" w14:textId="77777777" w:rsidR="00BC06C3" w:rsidRDefault="00B85735">
      <w:pPr>
        <w:pStyle w:val="BodyText"/>
        <w:pBdr>
          <w:top w:val="single" w:sz="4" w:space="1" w:color="000000"/>
          <w:left w:val="single" w:sz="4" w:space="4" w:color="000000"/>
          <w:bottom w:val="single" w:sz="4" w:space="1" w:color="000000"/>
          <w:right w:val="single" w:sz="4" w:space="4" w:color="000000"/>
        </w:pBdr>
        <w:rPr>
          <w:rFonts w:ascii="Courier New" w:hAnsi="Courier New" w:cs="Courier New"/>
          <w:sz w:val="16"/>
          <w:szCs w:val="16"/>
        </w:rPr>
      </w:pPr>
      <w:r w:rsidRPr="00430783">
        <w:rPr>
          <w:rFonts w:ascii="Courier New" w:hAnsi="Courier New" w:cs="Courier New"/>
          <w:sz w:val="16"/>
          <w:szCs w:val="16"/>
        </w:rPr>
        <w:t>ZIPPASS password for zip files</w:t>
      </w:r>
    </w:p>
    <w:p w14:paraId="28D31330" w14:textId="77777777" w:rsidR="00BC06C3" w:rsidRDefault="00BC06C3">
      <w:pPr>
        <w:widowControl w:val="0"/>
      </w:pPr>
    </w:p>
    <w:p w14:paraId="4493EDB5" w14:textId="77777777" w:rsidR="00BC06C3" w:rsidRDefault="00B85735">
      <w:pPr>
        <w:keepNext/>
        <w:keepLines/>
        <w:widowControl w:val="0"/>
      </w:pPr>
      <w:r>
        <w:lastRenderedPageBreak/>
        <w:t>The command syntax is keyword or keyword followed by an option with no intervening equal sign. If multiple options are used then they are enclosed within parentheses.</w:t>
      </w:r>
    </w:p>
    <w:p w14:paraId="7A13075A" w14:textId="77777777" w:rsidR="00BC06C3" w:rsidRDefault="00BC06C3">
      <w:pPr>
        <w:keepNext/>
        <w:keepLines/>
        <w:widowControl w:val="0"/>
      </w:pPr>
    </w:p>
    <w:p w14:paraId="470DF64A" w14:textId="77777777" w:rsidR="00BC06C3" w:rsidRDefault="00B85735">
      <w:pPr>
        <w:keepNext/>
        <w:keepLines/>
        <w:widowControl w:val="0"/>
      </w:pPr>
      <w:r>
        <w:rPr>
          <w:b/>
        </w:rPr>
        <w:t>%XMITIP</w:t>
      </w:r>
      <w:r>
        <w:t xml:space="preserve"> is the command. The % indicates that the command is a REXX Exec and not a compiled command. If entered without any parameters either an error message will be generated or, if executed under ISPF it will invoke the ISPF interface. The command requires a minimum set of parameters to function, including a </w:t>
      </w:r>
      <w:r>
        <w:rPr>
          <w:b/>
        </w:rPr>
        <w:t>to-address</w:t>
      </w:r>
      <w:r>
        <w:t xml:space="preserve"> and either a message keyword (</w:t>
      </w:r>
      <w:r>
        <w:rPr>
          <w:b/>
        </w:rPr>
        <w:t>msgds</w:t>
      </w:r>
      <w:r>
        <w:t xml:space="preserve">, </w:t>
      </w:r>
      <w:r>
        <w:rPr>
          <w:b/>
        </w:rPr>
        <w:t>msgdd</w:t>
      </w:r>
      <w:r>
        <w:t xml:space="preserve">, or </w:t>
      </w:r>
      <w:r>
        <w:rPr>
          <w:b/>
        </w:rPr>
        <w:t>msgq</w:t>
      </w:r>
      <w:r>
        <w:t>) or a file attachment (</w:t>
      </w:r>
      <w:r>
        <w:rPr>
          <w:b/>
        </w:rPr>
        <w:t>file</w:t>
      </w:r>
      <w:r>
        <w:t xml:space="preserve">, </w:t>
      </w:r>
      <w:r>
        <w:rPr>
          <w:b/>
        </w:rPr>
        <w:t>filedd</w:t>
      </w:r>
      <w:r>
        <w:t xml:space="preserve">, or </w:t>
      </w:r>
      <w:r>
        <w:rPr>
          <w:b/>
        </w:rPr>
        <w:t>fileo</w:t>
      </w:r>
      <w:r>
        <w:t xml:space="preserve">). Use of </w:t>
      </w:r>
      <w:r>
        <w:rPr>
          <w:b/>
        </w:rPr>
        <w:t>msg72</w:t>
      </w:r>
      <w:r>
        <w:t xml:space="preserve"> will limit the message text to the first 72 columns (to avoid sequence numbers).</w:t>
      </w:r>
    </w:p>
    <w:p w14:paraId="7DAE529D" w14:textId="77777777" w:rsidR="00BC06C3" w:rsidRDefault="00BC06C3">
      <w:pPr>
        <w:widowControl w:val="0"/>
      </w:pPr>
    </w:p>
    <w:p w14:paraId="23A45A28" w14:textId="77777777" w:rsidR="00BC06C3" w:rsidRDefault="00B85735">
      <w:pPr>
        <w:pStyle w:val="Heading4"/>
        <w:tabs>
          <w:tab w:val="left" w:pos="1080"/>
        </w:tabs>
        <w:ind w:left="1080"/>
      </w:pPr>
      <w:bookmarkStart w:id="41" w:name="_toc372"/>
      <w:bookmarkStart w:id="42" w:name="_Toc136180656"/>
      <w:bookmarkStart w:id="43" w:name="_Toc161201187"/>
      <w:bookmarkStart w:id="44" w:name="_Toc153269772"/>
      <w:bookmarkEnd w:id="41"/>
      <w:r>
        <w:t>To-Address</w:t>
      </w:r>
      <w:bookmarkEnd w:id="42"/>
      <w:bookmarkEnd w:id="43"/>
      <w:bookmarkEnd w:id="44"/>
    </w:p>
    <w:p w14:paraId="73237397" w14:textId="77777777" w:rsidR="00BC06C3" w:rsidRDefault="00B85735">
      <w:r>
        <w:t>The only positional parameter to XMITIP is the To-Address, which is the electronic mail address of the intended recipient. Note that you do not code To-Address rather you code the actual address of the recipient. The format of this parameter is:</w:t>
      </w:r>
    </w:p>
    <w:p w14:paraId="32165780" w14:textId="77777777" w:rsidR="00BC06C3" w:rsidRDefault="00BC06C3"/>
    <w:p w14:paraId="1E2795DB" w14:textId="77777777" w:rsidR="00BC06C3" w:rsidRDefault="00B85735">
      <w:pPr>
        <w:numPr>
          <w:ilvl w:val="0"/>
          <w:numId w:val="6"/>
        </w:numPr>
        <w:tabs>
          <w:tab w:val="left" w:pos="1080"/>
        </w:tabs>
        <w:ind w:left="1080"/>
      </w:pPr>
      <w:r>
        <w:t>address</w:t>
      </w:r>
      <w:r>
        <w:br/>
        <w:t>e.g. first.last@company.com</w:t>
      </w:r>
    </w:p>
    <w:p w14:paraId="6FACA98E" w14:textId="77777777" w:rsidR="00BC06C3" w:rsidRDefault="00B85735">
      <w:pPr>
        <w:numPr>
          <w:ilvl w:val="0"/>
          <w:numId w:val="6"/>
        </w:numPr>
        <w:tabs>
          <w:tab w:val="left" w:pos="1080"/>
        </w:tabs>
        <w:ind w:left="1080"/>
      </w:pPr>
      <w:r>
        <w:t>“name” &lt;address&gt;</w:t>
      </w:r>
      <w:r>
        <w:br/>
        <w:t>e.g. “First Last” &lt;first.last@company.com&gt;</w:t>
      </w:r>
    </w:p>
    <w:p w14:paraId="4DF192DD" w14:textId="77777777" w:rsidR="00BC06C3" w:rsidRDefault="00B85735">
      <w:pPr>
        <w:numPr>
          <w:ilvl w:val="0"/>
          <w:numId w:val="6"/>
        </w:numPr>
        <w:tabs>
          <w:tab w:val="left" w:pos="1080"/>
        </w:tabs>
        <w:ind w:left="1080"/>
      </w:pPr>
      <w:r>
        <w:t>(address1 address2 …)</w:t>
      </w:r>
      <w:r>
        <w:br/>
        <w:t>multiple addresses are enclosed with parentheses separated by at least one blank or a comma</w:t>
      </w:r>
    </w:p>
    <w:p w14:paraId="479BFFE0" w14:textId="77777777" w:rsidR="00BC06C3" w:rsidRDefault="00B85735">
      <w:pPr>
        <w:numPr>
          <w:ilvl w:val="0"/>
          <w:numId w:val="6"/>
        </w:numPr>
        <w:tabs>
          <w:tab w:val="left" w:pos="1080"/>
        </w:tabs>
        <w:ind w:left="1080"/>
      </w:pPr>
      <w:r>
        <w:t>(“name1” &lt;address1&gt; “name2” &lt;address2&gt; …)</w:t>
      </w:r>
      <w:r>
        <w:br/>
        <w:t>multiple addresses are enclosed with parentheses separated by at least one blank or a comma</w:t>
      </w:r>
    </w:p>
    <w:p w14:paraId="46B41B2D" w14:textId="77777777" w:rsidR="00BC06C3" w:rsidRDefault="00B85735">
      <w:pPr>
        <w:numPr>
          <w:ilvl w:val="0"/>
          <w:numId w:val="6"/>
        </w:numPr>
        <w:tabs>
          <w:tab w:val="left" w:pos="1080"/>
        </w:tabs>
        <w:ind w:left="1080"/>
      </w:pPr>
      <w:r>
        <w:t>*</w:t>
      </w:r>
      <w:r>
        <w:br/>
        <w:t xml:space="preserve">an asterisk is used if you are using the </w:t>
      </w:r>
      <w:r>
        <w:rPr>
          <w:b/>
        </w:rPr>
        <w:t>ADDRESSFILE</w:t>
      </w:r>
      <w:r>
        <w:t xml:space="preserve"> or </w:t>
      </w:r>
      <w:r>
        <w:rPr>
          <w:b/>
        </w:rPr>
        <w:t>ADDRESSFILEDD</w:t>
      </w:r>
      <w:r>
        <w:t xml:space="preserve"> keywords to define a distribution list of addresses. The single asterisk will result in the </w:t>
      </w:r>
      <w:r>
        <w:rPr>
          <w:b/>
        </w:rPr>
        <w:t>To</w:t>
      </w:r>
      <w:r>
        <w:t xml:space="preserve"> field being blank on the users e-mail.</w:t>
      </w:r>
    </w:p>
    <w:p w14:paraId="06836F48" w14:textId="77777777" w:rsidR="00BC06C3" w:rsidRDefault="00B85735">
      <w:pPr>
        <w:numPr>
          <w:ilvl w:val="0"/>
          <w:numId w:val="6"/>
        </w:numPr>
        <w:tabs>
          <w:tab w:val="left" w:pos="1080"/>
        </w:tabs>
        <w:ind w:left="1080"/>
      </w:pPr>
      <w:r>
        <w:t>*address-list-description*</w:t>
      </w:r>
      <w:r>
        <w:br/>
        <w:t xml:space="preserve">this is similar to the usage of a single asterisk except that the text enclosed by the two asterisks will be specified on in the </w:t>
      </w:r>
      <w:r>
        <w:rPr>
          <w:b/>
        </w:rPr>
        <w:t>To</w:t>
      </w:r>
      <w:r>
        <w:t xml:space="preserve"> field and will appear in the users e-mail. There must be no blanks between the two asterisks.</w:t>
      </w:r>
    </w:p>
    <w:p w14:paraId="7B50E024" w14:textId="77777777" w:rsidR="00BC06C3" w:rsidRDefault="00BC06C3"/>
    <w:p w14:paraId="68B3ADC0" w14:textId="77777777" w:rsidR="00BC06C3" w:rsidRDefault="00B85735">
      <w:r>
        <w:t>The name within quotes, referred to in this document as the qualified address, will appear in the users inbox rather than the e-mail address.</w:t>
      </w:r>
    </w:p>
    <w:p w14:paraId="501D9583" w14:textId="77777777" w:rsidR="00BC06C3" w:rsidRDefault="00B85735">
      <w:pPr>
        <w:pStyle w:val="Heading3"/>
        <w:tabs>
          <w:tab w:val="left" w:pos="1080"/>
        </w:tabs>
        <w:ind w:left="1080"/>
      </w:pPr>
      <w:bookmarkStart w:id="45" w:name="_toc383"/>
      <w:bookmarkStart w:id="46" w:name="_Toc136180657"/>
      <w:bookmarkStart w:id="47" w:name="_Toc136181411"/>
      <w:bookmarkStart w:id="48" w:name="_Toc136181601"/>
      <w:bookmarkStart w:id="49" w:name="_Toc157258267"/>
      <w:bookmarkStart w:id="50" w:name="_Toc161201188"/>
      <w:bookmarkStart w:id="51" w:name="_Toc153269773"/>
      <w:bookmarkEnd w:id="45"/>
      <w:r>
        <w:t>Other Keywords</w:t>
      </w:r>
      <w:bookmarkEnd w:id="46"/>
      <w:bookmarkEnd w:id="47"/>
      <w:bookmarkEnd w:id="48"/>
      <w:bookmarkEnd w:id="49"/>
      <w:bookmarkEnd w:id="50"/>
      <w:bookmarkEnd w:id="51"/>
    </w:p>
    <w:p w14:paraId="19FD989C" w14:textId="77777777" w:rsidR="00BC06C3" w:rsidRDefault="00B85735">
      <w:r>
        <w:t>The remaining keywords used by XMITIP are not positional or required. The keywords will be presented in alphabetical order below.</w:t>
      </w:r>
    </w:p>
    <w:p w14:paraId="30D4603B" w14:textId="77777777" w:rsidR="00BC06C3" w:rsidRDefault="00BC06C3"/>
    <w:p w14:paraId="5E7C7CD1" w14:textId="77777777" w:rsidR="00BC06C3" w:rsidRDefault="00B85735">
      <w:pPr>
        <w:pStyle w:val="Heading4"/>
        <w:tabs>
          <w:tab w:val="left" w:pos="1080"/>
        </w:tabs>
        <w:ind w:left="1080"/>
      </w:pPr>
      <w:bookmarkStart w:id="52" w:name="_toc386"/>
      <w:bookmarkStart w:id="53" w:name="_Toc136180658"/>
      <w:bookmarkStart w:id="54" w:name="_Toc161201189"/>
      <w:bookmarkStart w:id="55" w:name="_Toc153269774"/>
      <w:bookmarkEnd w:id="52"/>
      <w:r>
        <w:t>AddressFile and AddressFileDD</w:t>
      </w:r>
      <w:bookmarkEnd w:id="53"/>
      <w:bookmarkEnd w:id="54"/>
      <w:bookmarkEnd w:id="55"/>
    </w:p>
    <w:p w14:paraId="68CD3F68" w14:textId="77777777" w:rsidR="00BC06C3" w:rsidRDefault="00B85735">
      <w:pPr>
        <w:pStyle w:val="BodyText"/>
      </w:pPr>
      <w:r>
        <w:t>These keywords describe a sequential data set or member of a partitioned data set that contains a distribution list of addresses. The syntax is:</w:t>
      </w:r>
    </w:p>
    <w:p w14:paraId="25065EB0" w14:textId="77777777" w:rsidR="00BC06C3" w:rsidRDefault="00BC06C3">
      <w:pPr>
        <w:pStyle w:val="BodyText"/>
      </w:pPr>
    </w:p>
    <w:p w14:paraId="006B3A9E" w14:textId="77777777" w:rsidR="00BC06C3" w:rsidRDefault="00B85735">
      <w:pPr>
        <w:pStyle w:val="BodyText"/>
      </w:pPr>
      <w:r>
        <w:tab/>
      </w:r>
      <w:r>
        <w:rPr>
          <w:u w:val="single"/>
        </w:rPr>
        <w:t>ADDRESSFILE</w:t>
      </w:r>
      <w:r>
        <w:t xml:space="preserve"> data-set-name</w:t>
      </w:r>
    </w:p>
    <w:p w14:paraId="2CB4671D" w14:textId="77777777" w:rsidR="00BC06C3" w:rsidRDefault="00B85735">
      <w:pPr>
        <w:pStyle w:val="BodyText"/>
      </w:pPr>
      <w:r>
        <w:tab/>
        <w:t>Or</w:t>
      </w:r>
    </w:p>
    <w:p w14:paraId="1FE4815B" w14:textId="77777777" w:rsidR="00BC06C3" w:rsidRDefault="00B85735">
      <w:pPr>
        <w:pStyle w:val="BodyText"/>
      </w:pPr>
      <w:r>
        <w:tab/>
      </w:r>
      <w:r>
        <w:rPr>
          <w:u w:val="single"/>
        </w:rPr>
        <w:t>ADDRESSFILEDD</w:t>
      </w:r>
      <w:r>
        <w:t xml:space="preserve"> ddname</w:t>
      </w:r>
    </w:p>
    <w:p w14:paraId="1C43396B" w14:textId="77777777" w:rsidR="00BC06C3" w:rsidRDefault="00BC06C3">
      <w:pPr>
        <w:pStyle w:val="BodyText"/>
      </w:pPr>
    </w:p>
    <w:p w14:paraId="59FE864A" w14:textId="77777777" w:rsidR="00BC06C3" w:rsidRDefault="00B85735">
      <w:pPr>
        <w:pStyle w:val="BodyText"/>
      </w:pPr>
      <w:r>
        <w:t>AddressFile may be abbreviated as AFile.</w:t>
      </w:r>
    </w:p>
    <w:p w14:paraId="1472A0DC" w14:textId="77777777" w:rsidR="00BC06C3" w:rsidRDefault="00B85735">
      <w:pPr>
        <w:pStyle w:val="BodyText"/>
      </w:pPr>
      <w:r>
        <w:t>AddressFileDD may be abbreviated as AFileDD.</w:t>
      </w:r>
    </w:p>
    <w:p w14:paraId="0C91DD29" w14:textId="77777777" w:rsidR="00BC06C3" w:rsidRDefault="00BC06C3">
      <w:pPr>
        <w:pStyle w:val="BodyText"/>
      </w:pPr>
    </w:p>
    <w:p w14:paraId="52DE1B13" w14:textId="77777777" w:rsidR="00BC06C3" w:rsidRDefault="00B85735">
      <w:pPr>
        <w:pStyle w:val="BodyText"/>
      </w:pPr>
      <w:r>
        <w:t>The format of the address list is:</w:t>
      </w:r>
    </w:p>
    <w:p w14:paraId="2DC1960C" w14:textId="77777777" w:rsidR="00BC06C3" w:rsidRDefault="00BC06C3">
      <w:pPr>
        <w:pStyle w:val="BodyText"/>
      </w:pPr>
    </w:p>
    <w:p w14:paraId="76A624A5" w14:textId="77777777" w:rsidR="00BC06C3" w:rsidRDefault="00B85735">
      <w:pPr>
        <w:pStyle w:val="BodyText"/>
      </w:pPr>
      <w:r>
        <w:t>Column 1:</w:t>
      </w:r>
      <w:r>
        <w:tab/>
        <w:t>* for a comment or an action (To, CC, BCC</w:t>
      </w:r>
      <w:r w:rsidR="002C136D">
        <w:t>, FROM or REPLYTO</w:t>
      </w:r>
      <w:r>
        <w:t>)</w:t>
      </w:r>
    </w:p>
    <w:p w14:paraId="5ED8C96C" w14:textId="77777777" w:rsidR="00BC06C3" w:rsidRDefault="00BC06C3">
      <w:pPr>
        <w:pStyle w:val="BodyText"/>
      </w:pPr>
    </w:p>
    <w:p w14:paraId="3DB41B43" w14:textId="77777777" w:rsidR="00BC06C3" w:rsidRDefault="00B85735">
      <w:pPr>
        <w:pStyle w:val="BodyText"/>
      </w:pPr>
      <w:r>
        <w:t>Started one blank after the action is a valid e-mail address (See the recipient address description for the allowed formats).</w:t>
      </w:r>
    </w:p>
    <w:p w14:paraId="4186A9D0" w14:textId="77777777" w:rsidR="00BC06C3" w:rsidRDefault="00BC06C3">
      <w:pPr>
        <w:pStyle w:val="BodyText"/>
      </w:pPr>
    </w:p>
    <w:p w14:paraId="662D6D8C" w14:textId="77777777" w:rsidR="00BC06C3" w:rsidRDefault="00B85735">
      <w:pPr>
        <w:pStyle w:val="BodyText"/>
        <w:keepNext/>
      </w:pPr>
      <w:r>
        <w:lastRenderedPageBreak/>
        <w:t>Example:</w:t>
      </w:r>
    </w:p>
    <w:p w14:paraId="77D07DA8" w14:textId="77777777" w:rsidR="00BC06C3" w:rsidRDefault="00BC06C3">
      <w:pPr>
        <w:pStyle w:val="BodyText"/>
        <w:keepNext/>
      </w:pPr>
    </w:p>
    <w:p w14:paraId="14718228" w14:textId="77777777" w:rsidR="00BC06C3" w:rsidRDefault="00B85735">
      <w:pPr>
        <w:pStyle w:val="BodyText"/>
        <w:keepNext/>
        <w:pBdr>
          <w:top w:val="single" w:sz="4" w:space="1" w:color="000000"/>
          <w:left w:val="single" w:sz="4" w:space="4" w:color="000000"/>
          <w:bottom w:val="single" w:sz="4" w:space="1" w:color="000000"/>
          <w:right w:val="single" w:sz="4" w:space="4" w:color="000000"/>
        </w:pBdr>
        <w:ind w:left="1800" w:right="2880"/>
      </w:pPr>
      <w:r>
        <w:t>* Sample XMITIP AddressFile Address List</w:t>
      </w:r>
    </w:p>
    <w:p w14:paraId="619AF034" w14:textId="77777777" w:rsidR="00BC06C3" w:rsidRDefault="00B85735">
      <w:pPr>
        <w:pStyle w:val="BodyText"/>
        <w:keepNext/>
        <w:pBdr>
          <w:top w:val="single" w:sz="4" w:space="1" w:color="000000"/>
          <w:left w:val="single" w:sz="4" w:space="4" w:color="000000"/>
          <w:bottom w:val="single" w:sz="4" w:space="1" w:color="000000"/>
          <w:right w:val="single" w:sz="4" w:space="4" w:color="000000"/>
        </w:pBdr>
        <w:ind w:left="1800" w:right="2880"/>
      </w:pPr>
      <w:r>
        <w:t xml:space="preserve">To </w:t>
      </w:r>
      <w:hyperlink r:id="rId22" w:history="1">
        <w:r>
          <w:rPr>
            <w:rStyle w:val="Hyperlink"/>
          </w:rPr>
          <w:t>first.last@dummy.com</w:t>
        </w:r>
      </w:hyperlink>
    </w:p>
    <w:p w14:paraId="0FFDD329" w14:textId="77777777" w:rsidR="00BC06C3" w:rsidRDefault="00B85735">
      <w:pPr>
        <w:pStyle w:val="BodyText"/>
        <w:keepNext/>
        <w:pBdr>
          <w:top w:val="single" w:sz="4" w:space="1" w:color="000000"/>
          <w:left w:val="single" w:sz="4" w:space="4" w:color="000000"/>
          <w:bottom w:val="single" w:sz="4" w:space="1" w:color="000000"/>
          <w:right w:val="single" w:sz="4" w:space="4" w:color="000000"/>
        </w:pBdr>
        <w:ind w:left="1800" w:right="2880"/>
      </w:pPr>
      <w:r>
        <w:t>Cc second.last@dummy.com</w:t>
      </w:r>
    </w:p>
    <w:p w14:paraId="179A7E53" w14:textId="77777777" w:rsidR="00BC06C3" w:rsidRDefault="00B85735">
      <w:pPr>
        <w:pStyle w:val="BodyText"/>
        <w:keepNext/>
        <w:pBdr>
          <w:top w:val="single" w:sz="4" w:space="1" w:color="000000"/>
          <w:left w:val="single" w:sz="4" w:space="4" w:color="000000"/>
          <w:bottom w:val="single" w:sz="4" w:space="1" w:color="000000"/>
          <w:right w:val="single" w:sz="4" w:space="4" w:color="000000"/>
        </w:pBdr>
        <w:ind w:left="1800" w:right="2880"/>
      </w:pPr>
      <w:r>
        <w:t xml:space="preserve">Bcc </w:t>
      </w:r>
      <w:hyperlink r:id="rId23" w:history="1">
        <w:r>
          <w:rPr>
            <w:rStyle w:val="Hyperlink"/>
          </w:rPr>
          <w:t>third.last3@dummy.org</w:t>
        </w:r>
      </w:hyperlink>
    </w:p>
    <w:p w14:paraId="1CECF2FF" w14:textId="77777777" w:rsidR="00BC06C3" w:rsidRDefault="00B85735">
      <w:pPr>
        <w:pStyle w:val="BodyText"/>
        <w:pBdr>
          <w:top w:val="single" w:sz="4" w:space="1" w:color="000000"/>
          <w:left w:val="single" w:sz="4" w:space="4" w:color="000000"/>
          <w:bottom w:val="single" w:sz="4" w:space="1" w:color="000000"/>
          <w:right w:val="single" w:sz="4" w:space="4" w:color="000000"/>
        </w:pBdr>
        <w:ind w:left="1800" w:right="2880"/>
      </w:pPr>
      <w:r>
        <w:t xml:space="preserve">Cc “Fourth Last” </w:t>
      </w:r>
      <w:hyperlink r:id="rId24" w:history="1">
        <w:r w:rsidR="002C136D" w:rsidRPr="004C2ECC">
          <w:rPr>
            <w:rStyle w:val="Hyperlink"/>
          </w:rPr>
          <w:t>fourth.last@dummy.com</w:t>
        </w:r>
      </w:hyperlink>
    </w:p>
    <w:p w14:paraId="4932E6FF" w14:textId="77777777" w:rsidR="002C136D" w:rsidRDefault="002C136D">
      <w:pPr>
        <w:pStyle w:val="BodyText"/>
        <w:pBdr>
          <w:top w:val="single" w:sz="4" w:space="1" w:color="000000"/>
          <w:left w:val="single" w:sz="4" w:space="4" w:color="000000"/>
          <w:bottom w:val="single" w:sz="4" w:space="1" w:color="000000"/>
          <w:right w:val="single" w:sz="4" w:space="4" w:color="000000"/>
        </w:pBdr>
        <w:ind w:left="1800" w:right="2880"/>
      </w:pPr>
      <w:r>
        <w:t xml:space="preserve">From </w:t>
      </w:r>
      <w:hyperlink r:id="rId25" w:history="1">
        <w:r w:rsidRPr="004C2ECC">
          <w:rPr>
            <w:rStyle w:val="Hyperlink"/>
          </w:rPr>
          <w:t>first.last@from.com</w:t>
        </w:r>
      </w:hyperlink>
    </w:p>
    <w:p w14:paraId="40D48D9E" w14:textId="77777777" w:rsidR="002C136D" w:rsidRDefault="002C136D">
      <w:pPr>
        <w:pStyle w:val="BodyText"/>
        <w:pBdr>
          <w:top w:val="single" w:sz="4" w:space="1" w:color="000000"/>
          <w:left w:val="single" w:sz="4" w:space="4" w:color="000000"/>
          <w:bottom w:val="single" w:sz="4" w:space="1" w:color="000000"/>
          <w:right w:val="single" w:sz="4" w:space="4" w:color="000000"/>
        </w:pBdr>
        <w:ind w:left="1800" w:right="2880"/>
      </w:pPr>
      <w:r>
        <w:t>ReplyTo reply_first.last@reply.com</w:t>
      </w:r>
    </w:p>
    <w:p w14:paraId="3549BD17" w14:textId="77777777" w:rsidR="00BC06C3" w:rsidRDefault="00BC06C3">
      <w:pPr>
        <w:pStyle w:val="BodyText"/>
      </w:pPr>
    </w:p>
    <w:p w14:paraId="68E7FB43" w14:textId="77777777" w:rsidR="00BC06C3" w:rsidRDefault="00B85735">
      <w:pPr>
        <w:pStyle w:val="BodyText"/>
      </w:pPr>
      <w:r>
        <w:t>Note that the address list is case insensitive. The text can be all upper case, all lower case, or mixed case with no problems.</w:t>
      </w:r>
    </w:p>
    <w:p w14:paraId="269F265D" w14:textId="77777777" w:rsidR="00BC06C3" w:rsidRDefault="00BC06C3">
      <w:pPr>
        <w:pStyle w:val="BodyText"/>
      </w:pPr>
    </w:p>
    <w:p w14:paraId="428F7C47" w14:textId="77777777" w:rsidR="00BC06C3" w:rsidRDefault="00B85735">
      <w:pPr>
        <w:pStyle w:val="BodyText"/>
      </w:pPr>
      <w:r>
        <w:t>Use of qualified addresses is also allowed.</w:t>
      </w:r>
    </w:p>
    <w:p w14:paraId="159F7601" w14:textId="77777777" w:rsidR="00BC06C3" w:rsidRDefault="00B85735">
      <w:pPr>
        <w:pStyle w:val="Heading4"/>
        <w:tabs>
          <w:tab w:val="left" w:pos="1080"/>
        </w:tabs>
        <w:ind w:left="1080"/>
      </w:pPr>
      <w:bookmarkStart w:id="56" w:name="_toc413"/>
      <w:bookmarkStart w:id="57" w:name="_Toc136180659"/>
      <w:bookmarkStart w:id="58" w:name="_Toc161201190"/>
      <w:bookmarkStart w:id="59" w:name="_Toc153269775"/>
      <w:bookmarkEnd w:id="56"/>
      <w:r>
        <w:t>ASA</w:t>
      </w:r>
      <w:bookmarkEnd w:id="57"/>
      <w:bookmarkEnd w:id="58"/>
      <w:bookmarkEnd w:id="59"/>
    </w:p>
    <w:p w14:paraId="217EBF69" w14:textId="77777777" w:rsidR="00BC06C3" w:rsidRDefault="00B85735">
      <w:pPr>
        <w:pStyle w:val="BodyText"/>
      </w:pPr>
      <w:r>
        <w:t>ASA instructs XMITIP to assume that the file attachments contain ASA carriage control.  The default is to use the carriage control defined in the DCB of the input data set. This keyword should be used if FILEDD is used and refers to a data set on VIO.</w:t>
      </w:r>
    </w:p>
    <w:p w14:paraId="1681D7B8" w14:textId="77777777" w:rsidR="00BC06C3" w:rsidRDefault="00B85735">
      <w:pPr>
        <w:pStyle w:val="BodyText"/>
      </w:pPr>
      <w:r>
        <w:t>(see MACH and IGNORECC).</w:t>
      </w:r>
    </w:p>
    <w:p w14:paraId="0E3D66A5" w14:textId="77777777" w:rsidR="00BC06C3" w:rsidRDefault="00B85735">
      <w:pPr>
        <w:pStyle w:val="Heading4"/>
        <w:tabs>
          <w:tab w:val="left" w:pos="1080"/>
        </w:tabs>
        <w:ind w:left="1080"/>
      </w:pPr>
      <w:bookmarkStart w:id="60" w:name="_toc416"/>
      <w:bookmarkStart w:id="61" w:name="_Toc136180660"/>
      <w:bookmarkStart w:id="62" w:name="_Toc161201191"/>
      <w:bookmarkStart w:id="63" w:name="_Toc153269776"/>
      <w:bookmarkEnd w:id="60"/>
      <w:r>
        <w:t>BCC</w:t>
      </w:r>
      <w:bookmarkEnd w:id="61"/>
      <w:bookmarkEnd w:id="62"/>
      <w:bookmarkEnd w:id="63"/>
    </w:p>
    <w:p w14:paraId="64976F47" w14:textId="77777777" w:rsidR="00BC06C3" w:rsidRDefault="00B85735">
      <w:pPr>
        <w:pStyle w:val="BodyText"/>
      </w:pPr>
      <w:r>
        <w:t>BCC is the Blind Carbon Copy address keyword. The syntax is:</w:t>
      </w:r>
    </w:p>
    <w:p w14:paraId="2094DE7F" w14:textId="77777777" w:rsidR="00BC06C3" w:rsidRDefault="00BC06C3">
      <w:pPr>
        <w:pStyle w:val="BodyText"/>
      </w:pPr>
    </w:p>
    <w:p w14:paraId="0A28709A" w14:textId="77777777" w:rsidR="00BC06C3" w:rsidRDefault="00B85735">
      <w:pPr>
        <w:pStyle w:val="BodyText"/>
      </w:pPr>
      <w:r>
        <w:rPr>
          <w:u w:val="single"/>
        </w:rPr>
        <w:t>BCC</w:t>
      </w:r>
      <w:r>
        <w:t xml:space="preserve"> </w:t>
      </w:r>
      <w:hyperlink r:id="rId26" w:history="1">
        <w:r>
          <w:rPr>
            <w:rStyle w:val="Hyperlink"/>
          </w:rPr>
          <w:t>first.last@dummy.com</w:t>
        </w:r>
      </w:hyperlink>
    </w:p>
    <w:p w14:paraId="4C747BD7" w14:textId="77777777" w:rsidR="00BC06C3" w:rsidRDefault="00B85735">
      <w:pPr>
        <w:pStyle w:val="BodyText"/>
      </w:pPr>
      <w:r>
        <w:t>Or</w:t>
      </w:r>
    </w:p>
    <w:p w14:paraId="2BBFD447" w14:textId="77777777" w:rsidR="00BC06C3" w:rsidRDefault="00B85735">
      <w:pPr>
        <w:pStyle w:val="BodyText"/>
      </w:pPr>
      <w:r>
        <w:rPr>
          <w:u w:val="single"/>
        </w:rPr>
        <w:t>BCC</w:t>
      </w:r>
      <w:r>
        <w:t xml:space="preserve"> (</w:t>
      </w:r>
      <w:hyperlink r:id="rId27" w:history="1">
        <w:r>
          <w:rPr>
            <w:rStyle w:val="Hyperlink"/>
          </w:rPr>
          <w:t>first.last@dummy.com</w:t>
        </w:r>
      </w:hyperlink>
      <w:r>
        <w:t xml:space="preserve"> </w:t>
      </w:r>
      <w:hyperlink r:id="rId28" w:history="1">
        <w:r>
          <w:rPr>
            <w:rStyle w:val="Hyperlink"/>
          </w:rPr>
          <w:t>second.last@dummy.org</w:t>
        </w:r>
      </w:hyperlink>
      <w:r>
        <w:t xml:space="preserve"> </w:t>
      </w:r>
      <w:hyperlink r:id="rId29" w:history="1">
        <w:r>
          <w:rPr>
            <w:rStyle w:val="Hyperlink"/>
          </w:rPr>
          <w:t>third.last@dummy.com</w:t>
        </w:r>
      </w:hyperlink>
      <w:r>
        <w:t xml:space="preserve"> …)</w:t>
      </w:r>
    </w:p>
    <w:p w14:paraId="793F7437" w14:textId="77777777" w:rsidR="00BC06C3" w:rsidRDefault="00BC06C3">
      <w:pPr>
        <w:pStyle w:val="BodyText"/>
      </w:pPr>
    </w:p>
    <w:p w14:paraId="125A6CAD" w14:textId="77777777" w:rsidR="00BC06C3" w:rsidRDefault="00B85735">
      <w:pPr>
        <w:pStyle w:val="BodyText"/>
      </w:pPr>
      <w:r>
        <w:t>Note that with the BCC the qualified name (within quotes) is not required or used.</w:t>
      </w:r>
    </w:p>
    <w:p w14:paraId="3207E4B7" w14:textId="77777777" w:rsidR="00BC06C3" w:rsidRDefault="00B85735">
      <w:pPr>
        <w:pStyle w:val="Heading4"/>
        <w:tabs>
          <w:tab w:val="left" w:pos="1080"/>
        </w:tabs>
        <w:ind w:left="1080"/>
      </w:pPr>
      <w:bookmarkStart w:id="64" w:name="_toc424"/>
      <w:bookmarkStart w:id="65" w:name="_Toc136180661"/>
      <w:bookmarkStart w:id="66" w:name="_Toc161201192"/>
      <w:bookmarkStart w:id="67" w:name="_Toc153269777"/>
      <w:bookmarkEnd w:id="64"/>
      <w:r>
        <w:t>CC</w:t>
      </w:r>
      <w:bookmarkEnd w:id="65"/>
      <w:bookmarkEnd w:id="66"/>
      <w:bookmarkEnd w:id="67"/>
    </w:p>
    <w:p w14:paraId="73DE1F56" w14:textId="77777777" w:rsidR="00BC06C3" w:rsidRDefault="00B85735">
      <w:pPr>
        <w:pStyle w:val="BodyText"/>
      </w:pPr>
      <w:r>
        <w:t>CC is the keyword for Carbon Copy. The syntax is similar to that for BCC except that the qualified name may be coded as it will be used if provided:</w:t>
      </w:r>
    </w:p>
    <w:p w14:paraId="2B6524CC" w14:textId="77777777" w:rsidR="00BC06C3" w:rsidRDefault="00BC06C3">
      <w:pPr>
        <w:pStyle w:val="BodyText"/>
      </w:pPr>
    </w:p>
    <w:p w14:paraId="62417801" w14:textId="77777777" w:rsidR="00BC06C3" w:rsidRDefault="00B85735">
      <w:pPr>
        <w:pStyle w:val="BodyText"/>
      </w:pPr>
      <w:r>
        <w:rPr>
          <w:u w:val="single"/>
        </w:rPr>
        <w:t>CC</w:t>
      </w:r>
      <w:r>
        <w:t xml:space="preserve"> </w:t>
      </w:r>
      <w:hyperlink r:id="rId30" w:history="1">
        <w:r>
          <w:rPr>
            <w:rStyle w:val="Hyperlink"/>
          </w:rPr>
          <w:t>first.last@dummy.com</w:t>
        </w:r>
      </w:hyperlink>
    </w:p>
    <w:p w14:paraId="04A5ACA9" w14:textId="77777777" w:rsidR="00BC06C3" w:rsidRDefault="00B85735">
      <w:pPr>
        <w:pStyle w:val="BodyText"/>
      </w:pPr>
      <w:r>
        <w:t>Or</w:t>
      </w:r>
    </w:p>
    <w:p w14:paraId="62DD9141" w14:textId="77777777" w:rsidR="00BC06C3" w:rsidRDefault="00B85735">
      <w:pPr>
        <w:pStyle w:val="BodyText"/>
      </w:pPr>
      <w:r>
        <w:rPr>
          <w:u w:val="single"/>
        </w:rPr>
        <w:t>CC</w:t>
      </w:r>
      <w:r>
        <w:t xml:space="preserve"> “First Last” &lt;first.last@dummy.com&gt;</w:t>
      </w:r>
    </w:p>
    <w:p w14:paraId="691A5DDA" w14:textId="77777777" w:rsidR="00BC06C3" w:rsidRDefault="00B85735">
      <w:pPr>
        <w:pStyle w:val="BodyText"/>
      </w:pPr>
      <w:r>
        <w:t>Or</w:t>
      </w:r>
    </w:p>
    <w:p w14:paraId="338F5BF9" w14:textId="77777777" w:rsidR="00BC06C3" w:rsidRDefault="00B85735">
      <w:pPr>
        <w:pStyle w:val="BodyText"/>
      </w:pPr>
      <w:r>
        <w:rPr>
          <w:u w:val="single"/>
        </w:rPr>
        <w:t>CC</w:t>
      </w:r>
      <w:r>
        <w:t xml:space="preserve"> (“First Last” &lt;</w:t>
      </w:r>
      <w:hyperlink r:id="rId31" w:history="1">
        <w:r>
          <w:rPr>
            <w:rStyle w:val="Hyperlink"/>
          </w:rPr>
          <w:t>first.last@dummy.com</w:t>
        </w:r>
      </w:hyperlink>
      <w:r>
        <w:t xml:space="preserve">&gt; “Second Last” &lt; </w:t>
      </w:r>
      <w:hyperlink r:id="rId32" w:history="1">
        <w:r>
          <w:rPr>
            <w:rStyle w:val="Hyperlink"/>
          </w:rPr>
          <w:t>second.last@dummy.org</w:t>
        </w:r>
      </w:hyperlink>
      <w:r>
        <w:t xml:space="preserve">&gt; </w:t>
      </w:r>
      <w:hyperlink r:id="rId33" w:history="1">
        <w:r>
          <w:rPr>
            <w:rStyle w:val="Hyperlink"/>
          </w:rPr>
          <w:t>third.last@dummy.com</w:t>
        </w:r>
      </w:hyperlink>
      <w:r>
        <w:t xml:space="preserve"> …)</w:t>
      </w:r>
    </w:p>
    <w:p w14:paraId="1DC828E4" w14:textId="77777777" w:rsidR="00BC06C3" w:rsidRDefault="00B85735">
      <w:pPr>
        <w:pStyle w:val="Heading4"/>
        <w:tabs>
          <w:tab w:val="left" w:pos="1080"/>
        </w:tabs>
        <w:ind w:left="1080"/>
      </w:pPr>
      <w:bookmarkStart w:id="68" w:name="_toc432"/>
      <w:bookmarkStart w:id="69" w:name="_Ref52088684"/>
      <w:bookmarkStart w:id="70" w:name="_Toc136180662"/>
      <w:bookmarkStart w:id="71" w:name="_Toc161201193"/>
      <w:bookmarkStart w:id="72" w:name="_Toc153269778"/>
      <w:bookmarkEnd w:id="68"/>
      <w:r>
        <w:t>CONFIG</w:t>
      </w:r>
      <w:bookmarkEnd w:id="69"/>
      <w:bookmarkEnd w:id="70"/>
      <w:bookmarkEnd w:id="71"/>
      <w:bookmarkEnd w:id="72"/>
    </w:p>
    <w:p w14:paraId="22D5669B" w14:textId="77777777" w:rsidR="00BC06C3" w:rsidRDefault="00B85735">
      <w:pPr>
        <w:pStyle w:val="BodyText"/>
      </w:pPr>
      <w:r>
        <w:t>This option allows the user to define a XMITIP configuration file containing XMITIP keywords and options for the current XMITIP execution. The configuration file must be a sequential dataset or a member of a PDS.</w:t>
      </w:r>
    </w:p>
    <w:p w14:paraId="6FCE0F7D" w14:textId="77777777" w:rsidR="00BC06C3" w:rsidRDefault="00BC06C3">
      <w:pPr>
        <w:pStyle w:val="BodyText"/>
      </w:pPr>
    </w:p>
    <w:p w14:paraId="4F351DAE" w14:textId="77777777" w:rsidR="00BC06C3" w:rsidRDefault="00B85735">
      <w:pPr>
        <w:pStyle w:val="BodyText"/>
      </w:pPr>
      <w:r>
        <w:rPr>
          <w:u w:val="single"/>
        </w:rPr>
        <w:t>CONFIG</w:t>
      </w:r>
      <w:r>
        <w:t xml:space="preserve"> data-set-name</w:t>
      </w:r>
    </w:p>
    <w:p w14:paraId="43C06C02" w14:textId="77777777" w:rsidR="00BC06C3" w:rsidRDefault="00BC06C3">
      <w:pPr>
        <w:pStyle w:val="BodyText"/>
      </w:pPr>
    </w:p>
    <w:p w14:paraId="47FC73B9" w14:textId="77777777" w:rsidR="00BC06C3" w:rsidRDefault="00B85735">
      <w:pPr>
        <w:pStyle w:val="BodyText"/>
      </w:pPr>
      <w:r>
        <w:t>CONFIG may be abbreviated as CFG.</w:t>
      </w:r>
    </w:p>
    <w:p w14:paraId="3AF068BC" w14:textId="77777777" w:rsidR="00BC06C3" w:rsidRDefault="00BC06C3">
      <w:pPr>
        <w:pStyle w:val="BodyText"/>
      </w:pPr>
    </w:p>
    <w:p w14:paraId="33EEB6AF" w14:textId="77777777" w:rsidR="00BC06C3" w:rsidRDefault="00B85735">
      <w:pPr>
        <w:pStyle w:val="BodyText"/>
      </w:pPr>
      <w:r>
        <w:t>Notes:</w:t>
      </w:r>
    </w:p>
    <w:p w14:paraId="67E32EDD" w14:textId="77777777" w:rsidR="00BC06C3" w:rsidRDefault="00B85735">
      <w:pPr>
        <w:pStyle w:val="BodyText"/>
        <w:numPr>
          <w:ilvl w:val="0"/>
          <w:numId w:val="13"/>
        </w:numPr>
        <w:tabs>
          <w:tab w:val="left" w:pos="1800"/>
        </w:tabs>
      </w:pPr>
      <w:r>
        <w:t>Only data in columns 1 to 72 are used (to avoid sequence numbers)</w:t>
      </w:r>
    </w:p>
    <w:p w14:paraId="1189C594" w14:textId="77777777" w:rsidR="00BC06C3" w:rsidRDefault="00B85735">
      <w:pPr>
        <w:pStyle w:val="BodyText"/>
        <w:numPr>
          <w:ilvl w:val="0"/>
          <w:numId w:val="13"/>
        </w:numPr>
        <w:tabs>
          <w:tab w:val="left" w:pos="1800"/>
        </w:tabs>
      </w:pPr>
      <w:r>
        <w:t>A ‘+’ or ‘-‘ may be used as a continuation character if desired but it is optional</w:t>
      </w:r>
    </w:p>
    <w:p w14:paraId="6D6D8AD1" w14:textId="77777777" w:rsidR="00BC06C3" w:rsidRDefault="00B85735">
      <w:pPr>
        <w:pStyle w:val="BodyText"/>
        <w:numPr>
          <w:ilvl w:val="0"/>
          <w:numId w:val="13"/>
        </w:numPr>
        <w:tabs>
          <w:tab w:val="left" w:pos="1800"/>
        </w:tabs>
      </w:pPr>
      <w:r>
        <w:t>Keywords and options may span records</w:t>
      </w:r>
    </w:p>
    <w:p w14:paraId="1E735BC7" w14:textId="77777777" w:rsidR="00BC06C3" w:rsidRDefault="00B85735">
      <w:pPr>
        <w:pStyle w:val="BodyText"/>
        <w:numPr>
          <w:ilvl w:val="0"/>
          <w:numId w:val="13"/>
        </w:numPr>
        <w:tabs>
          <w:tab w:val="left" w:pos="1800"/>
        </w:tabs>
      </w:pPr>
      <w:r>
        <w:t>Any keywords used will over-ride any specified on the XMITIP command</w:t>
      </w:r>
    </w:p>
    <w:p w14:paraId="4A94B1D7" w14:textId="77777777" w:rsidR="00BC06C3" w:rsidRDefault="00B85735">
      <w:pPr>
        <w:pStyle w:val="BodyText"/>
        <w:numPr>
          <w:ilvl w:val="0"/>
          <w:numId w:val="13"/>
        </w:numPr>
        <w:tabs>
          <w:tab w:val="left" w:pos="1800"/>
        </w:tabs>
      </w:pPr>
      <w:r>
        <w:t>Both CONFIG and CONFIGDD may be specified multiple times in one command</w:t>
      </w:r>
    </w:p>
    <w:p w14:paraId="4577690F" w14:textId="77777777" w:rsidR="00BC06C3" w:rsidRDefault="00B85735">
      <w:pPr>
        <w:pStyle w:val="BodyText"/>
        <w:numPr>
          <w:ilvl w:val="0"/>
          <w:numId w:val="13"/>
        </w:numPr>
        <w:tabs>
          <w:tab w:val="left" w:pos="1800"/>
        </w:tabs>
      </w:pPr>
      <w:r>
        <w:t>Both CONFIG and CONFIGDD are recursive (you can include them in other configuration files)</w:t>
      </w:r>
    </w:p>
    <w:p w14:paraId="11064A21" w14:textId="77777777" w:rsidR="00BC06C3" w:rsidRDefault="00B85735">
      <w:pPr>
        <w:pStyle w:val="BodyText"/>
        <w:numPr>
          <w:ilvl w:val="0"/>
          <w:numId w:val="13"/>
        </w:numPr>
        <w:tabs>
          <w:tab w:val="left" w:pos="1800"/>
        </w:tabs>
      </w:pPr>
      <w:r>
        <w:t>The last occurrence of a keyword is the one that is used</w:t>
      </w:r>
    </w:p>
    <w:p w14:paraId="39569A1F" w14:textId="77777777" w:rsidR="00BC06C3" w:rsidRDefault="00B85735">
      <w:pPr>
        <w:pStyle w:val="BodyText"/>
        <w:numPr>
          <w:ilvl w:val="0"/>
          <w:numId w:val="13"/>
        </w:numPr>
        <w:tabs>
          <w:tab w:val="left" w:pos="1800"/>
        </w:tabs>
      </w:pPr>
      <w:r>
        <w:t xml:space="preserve">An </w:t>
      </w:r>
      <w:r>
        <w:rPr>
          <w:b/>
        </w:rPr>
        <w:t>*</w:t>
      </w:r>
      <w:r>
        <w:t xml:space="preserve"> in column 1 indicates a comment</w:t>
      </w:r>
    </w:p>
    <w:p w14:paraId="4A6371B3" w14:textId="77777777" w:rsidR="00BC06C3" w:rsidRDefault="00B85735">
      <w:pPr>
        <w:pStyle w:val="Heading4"/>
        <w:tabs>
          <w:tab w:val="left" w:pos="1080"/>
        </w:tabs>
        <w:ind w:left="1080"/>
      </w:pPr>
      <w:bookmarkStart w:id="73" w:name="_toc448"/>
      <w:bookmarkStart w:id="74" w:name="_Toc136180663"/>
      <w:bookmarkStart w:id="75" w:name="_Toc161201194"/>
      <w:bookmarkStart w:id="76" w:name="_Toc153269779"/>
      <w:bookmarkEnd w:id="73"/>
      <w:r>
        <w:lastRenderedPageBreak/>
        <w:t>CONFIGDD</w:t>
      </w:r>
      <w:bookmarkEnd w:id="74"/>
      <w:bookmarkEnd w:id="75"/>
      <w:bookmarkEnd w:id="76"/>
    </w:p>
    <w:p w14:paraId="640DC315" w14:textId="77777777" w:rsidR="00BC06C3" w:rsidRDefault="00B85735">
      <w:pPr>
        <w:pStyle w:val="BodyText"/>
        <w:keepNext/>
        <w:keepLines/>
      </w:pPr>
      <w:r>
        <w:t xml:space="preserve">This option allows the specification of a DDname for the XMITIP configuration file for the current execution. See </w:t>
      </w:r>
      <w:r>
        <w:rPr>
          <w:b/>
        </w:rPr>
        <w:t>CONFIG</w:t>
      </w:r>
      <w:r>
        <w:t xml:space="preserve"> for details. </w:t>
      </w:r>
    </w:p>
    <w:p w14:paraId="7F01DB69" w14:textId="77777777" w:rsidR="00BC06C3" w:rsidRDefault="00BC06C3">
      <w:pPr>
        <w:pStyle w:val="BodyText"/>
        <w:keepNext/>
        <w:keepLines/>
      </w:pPr>
    </w:p>
    <w:p w14:paraId="054B42BC" w14:textId="77777777" w:rsidR="00BC06C3" w:rsidRDefault="00B85735">
      <w:pPr>
        <w:pStyle w:val="BodyText"/>
        <w:keepNext/>
        <w:keepLines/>
      </w:pPr>
      <w:r>
        <w:rPr>
          <w:u w:val="single"/>
        </w:rPr>
        <w:t>CONFIGDD</w:t>
      </w:r>
      <w:r>
        <w:t xml:space="preserve"> ddname</w:t>
      </w:r>
    </w:p>
    <w:p w14:paraId="334BD5E1" w14:textId="77777777" w:rsidR="00BC06C3" w:rsidRDefault="00BC06C3">
      <w:pPr>
        <w:pStyle w:val="BodyText"/>
        <w:keepNext/>
        <w:keepLines/>
        <w:rPr>
          <w:u w:val="single"/>
        </w:rPr>
      </w:pPr>
    </w:p>
    <w:p w14:paraId="7F58D953" w14:textId="77777777" w:rsidR="00BC06C3" w:rsidRDefault="00B85735">
      <w:pPr>
        <w:pStyle w:val="BodyText"/>
        <w:keepNext/>
        <w:keepLines/>
        <w:rPr>
          <w:u w:val="single"/>
        </w:rPr>
      </w:pPr>
      <w:r>
        <w:rPr>
          <w:u w:val="single"/>
        </w:rPr>
        <w:t>CONFIGDD may be abbreviated as CFGDD.</w:t>
      </w:r>
    </w:p>
    <w:p w14:paraId="0E963506" w14:textId="77777777" w:rsidR="00BC06C3" w:rsidRDefault="00B85735">
      <w:pPr>
        <w:pStyle w:val="Heading4"/>
        <w:tabs>
          <w:tab w:val="left" w:pos="1080"/>
        </w:tabs>
        <w:ind w:left="1080"/>
      </w:pPr>
      <w:bookmarkStart w:id="77" w:name="_toc454"/>
      <w:bookmarkStart w:id="78" w:name="_Toc136180664"/>
      <w:bookmarkStart w:id="79" w:name="_Toc161201195"/>
      <w:bookmarkStart w:id="80" w:name="_Toc153269780"/>
      <w:bookmarkEnd w:id="77"/>
      <w:r>
        <w:t>DEBUG</w:t>
      </w:r>
      <w:bookmarkEnd w:id="78"/>
      <w:bookmarkEnd w:id="79"/>
      <w:bookmarkEnd w:id="80"/>
    </w:p>
    <w:p w14:paraId="337CE200" w14:textId="77777777" w:rsidR="00BC06C3" w:rsidRDefault="00B85735">
      <w:pPr>
        <w:pStyle w:val="BodyText"/>
      </w:pPr>
      <w:r>
        <w:t>This option is used when you want to see the generated SMTP control statements. The message will not be sent, instead every control statement along with the requested message and attachments, will be written to the screen (for TSO use) or to the SYSTSPRT DD when used in batch.</w:t>
      </w:r>
    </w:p>
    <w:p w14:paraId="58F6E407" w14:textId="77777777" w:rsidR="00BC06C3" w:rsidRDefault="00B85735">
      <w:pPr>
        <w:pStyle w:val="Heading4"/>
        <w:tabs>
          <w:tab w:val="left" w:pos="1080"/>
        </w:tabs>
        <w:ind w:left="1080"/>
      </w:pPr>
      <w:bookmarkStart w:id="81" w:name="_toc456"/>
      <w:bookmarkStart w:id="82" w:name="_Toc136180665"/>
      <w:bookmarkStart w:id="83" w:name="_Toc161201196"/>
      <w:bookmarkStart w:id="84" w:name="_Toc153269781"/>
      <w:bookmarkEnd w:id="81"/>
      <w:r>
        <w:t>EMSG</w:t>
      </w:r>
      <w:bookmarkEnd w:id="82"/>
      <w:bookmarkEnd w:id="83"/>
      <w:bookmarkEnd w:id="84"/>
    </w:p>
    <w:p w14:paraId="1296CC11" w14:textId="77777777" w:rsidR="00BC06C3" w:rsidRDefault="00B85735">
      <w:r>
        <w:t xml:space="preserve">This option must be </w:t>
      </w:r>
      <w:r w:rsidRPr="0091354A">
        <w:t>used</w:t>
      </w:r>
      <w:r>
        <w:t xml:space="preserve"> under ISPF and with a MSGDS dsn.</w:t>
      </w:r>
    </w:p>
    <w:p w14:paraId="3E1F74C1" w14:textId="77777777" w:rsidR="00BC06C3" w:rsidRDefault="00BC06C3"/>
    <w:p w14:paraId="57CEDC04" w14:textId="77777777" w:rsidR="00BC06C3" w:rsidRDefault="0095608B">
      <w:pPr>
        <w:pStyle w:val="Heading4"/>
        <w:numPr>
          <w:ilvl w:val="4"/>
          <w:numId w:val="1"/>
        </w:numPr>
        <w:ind w:left="1080"/>
      </w:pPr>
      <w:bookmarkStart w:id="85" w:name="_Toc136180666"/>
      <w:bookmarkStart w:id="86" w:name="_Toc161201197"/>
      <w:bookmarkStart w:id="87" w:name="_Toc153269782"/>
      <w:r w:rsidRPr="0091354A">
        <w:t>ERRORSTO</w:t>
      </w:r>
      <w:bookmarkEnd w:id="85"/>
      <w:bookmarkEnd w:id="86"/>
      <w:bookmarkEnd w:id="87"/>
    </w:p>
    <w:p w14:paraId="35DB5F5E" w14:textId="77777777" w:rsidR="00BC06C3" w:rsidRDefault="0095608B">
      <w:r w:rsidRPr="0091354A">
        <w:t>Use this option to send an e-mail to the specified address of any delivery errors.</w:t>
      </w:r>
      <w:r w:rsidR="0091354A" w:rsidRPr="0091354A">
        <w:t xml:space="preserve"> The</w:t>
      </w:r>
      <w:r w:rsidR="0091354A">
        <w:t xml:space="preserve"> </w:t>
      </w:r>
      <w:r w:rsidR="0091354A" w:rsidRPr="0091354A">
        <w:t>syntax is:</w:t>
      </w:r>
    </w:p>
    <w:p w14:paraId="3BE671CA" w14:textId="77777777" w:rsidR="00BC06C3" w:rsidRDefault="00BC06C3"/>
    <w:p w14:paraId="12A827A8" w14:textId="77777777" w:rsidR="00BC06C3" w:rsidRDefault="0091354A">
      <w:pPr>
        <w:pStyle w:val="BodyText"/>
      </w:pPr>
      <w:r w:rsidRPr="0091354A">
        <w:rPr>
          <w:u w:val="single"/>
        </w:rPr>
        <w:t>ERRORSTO</w:t>
      </w:r>
      <w:r>
        <w:t xml:space="preserve"> </w:t>
      </w:r>
      <w:hyperlink r:id="rId34" w:history="1">
        <w:r>
          <w:rPr>
            <w:rStyle w:val="Hyperlink"/>
          </w:rPr>
          <w:t>first.last@dummy.com</w:t>
        </w:r>
      </w:hyperlink>
    </w:p>
    <w:p w14:paraId="58060044" w14:textId="77777777" w:rsidR="00BC06C3" w:rsidRDefault="00B85735">
      <w:pPr>
        <w:pStyle w:val="Heading4"/>
        <w:tabs>
          <w:tab w:val="left" w:pos="1080"/>
        </w:tabs>
        <w:ind w:left="1080"/>
      </w:pPr>
      <w:bookmarkStart w:id="88" w:name="_toc458"/>
      <w:bookmarkStart w:id="89" w:name="_toc462"/>
      <w:bookmarkStart w:id="90" w:name="_Toc136180667"/>
      <w:bookmarkStart w:id="91" w:name="_Toc161201198"/>
      <w:bookmarkStart w:id="92" w:name="_Toc153269783"/>
      <w:bookmarkEnd w:id="88"/>
      <w:bookmarkEnd w:id="89"/>
      <w:r>
        <w:t>FILE</w:t>
      </w:r>
      <w:bookmarkEnd w:id="90"/>
      <w:bookmarkEnd w:id="91"/>
      <w:bookmarkEnd w:id="92"/>
    </w:p>
    <w:p w14:paraId="79451F4B" w14:textId="77777777" w:rsidR="00BC06C3" w:rsidRDefault="00B85735">
      <w:pPr>
        <w:pStyle w:val="BodyText"/>
        <w:keepNext/>
      </w:pPr>
      <w:r>
        <w:t>The FILE keyword describes the sequential data set or member of a partitioned data set that will be included with the electronic mail as an attachment. The syntax is:</w:t>
      </w:r>
    </w:p>
    <w:p w14:paraId="6BCE8458" w14:textId="77777777" w:rsidR="00BC06C3" w:rsidRDefault="00BC06C3">
      <w:pPr>
        <w:pStyle w:val="BodyText"/>
        <w:keepNext/>
      </w:pPr>
    </w:p>
    <w:p w14:paraId="6CB806CC" w14:textId="77777777" w:rsidR="00BC06C3" w:rsidRDefault="00B85735">
      <w:pPr>
        <w:pStyle w:val="BodyText"/>
        <w:keepNext/>
      </w:pPr>
      <w:r>
        <w:rPr>
          <w:u w:val="single"/>
        </w:rPr>
        <w:t>FILE</w:t>
      </w:r>
      <w:r>
        <w:t xml:space="preserve"> data-set-name</w:t>
      </w:r>
    </w:p>
    <w:p w14:paraId="6AE9B06D" w14:textId="77777777" w:rsidR="00BC06C3" w:rsidRDefault="00B85735">
      <w:pPr>
        <w:pStyle w:val="BodyText"/>
        <w:keepNext/>
      </w:pPr>
      <w:r>
        <w:t>Or</w:t>
      </w:r>
    </w:p>
    <w:p w14:paraId="22222A3A" w14:textId="77777777" w:rsidR="00BC06C3" w:rsidRDefault="00B85735">
      <w:pPr>
        <w:pStyle w:val="BodyText"/>
      </w:pPr>
      <w:r>
        <w:rPr>
          <w:u w:val="single"/>
        </w:rPr>
        <w:t>FILE</w:t>
      </w:r>
      <w:r>
        <w:t xml:space="preserve"> (data-set-name1 data-set-name2 …)</w:t>
      </w:r>
    </w:p>
    <w:p w14:paraId="13BACAD0" w14:textId="77777777" w:rsidR="00BC06C3" w:rsidRDefault="00BC06C3">
      <w:pPr>
        <w:pStyle w:val="BodyText"/>
      </w:pPr>
    </w:p>
    <w:p w14:paraId="00035BF1" w14:textId="77777777" w:rsidR="00BC06C3" w:rsidRDefault="00B85735">
      <w:pPr>
        <w:pStyle w:val="BodyText"/>
      </w:pPr>
      <w:r>
        <w:t>Note that the data set name may also be a generation data set such as hlq.data.set(-2) but it may not reside on tape.</w:t>
      </w:r>
    </w:p>
    <w:p w14:paraId="1BEADFE1" w14:textId="77777777" w:rsidR="00BC06C3" w:rsidRDefault="00BC06C3">
      <w:pPr>
        <w:pStyle w:val="BodyText"/>
      </w:pPr>
    </w:p>
    <w:p w14:paraId="1C9B7E7A" w14:textId="77777777" w:rsidR="00BC06C3" w:rsidRDefault="00B85735">
      <w:pPr>
        <w:pStyle w:val="BodyText"/>
      </w:pPr>
      <w:r>
        <w:t>If the data set is a partitioned dataset a member name must be specified.  The member name may be a specific member name or a mask using a *.  For example:</w:t>
      </w:r>
    </w:p>
    <w:p w14:paraId="144FD76A" w14:textId="77777777" w:rsidR="00BC06C3" w:rsidRDefault="00BC06C3">
      <w:pPr>
        <w:pStyle w:val="BodyText"/>
      </w:pPr>
    </w:p>
    <w:p w14:paraId="5607CB78" w14:textId="77777777" w:rsidR="00BC06C3" w:rsidRDefault="00B85735">
      <w:pPr>
        <w:pStyle w:val="BodyText"/>
        <w:ind w:left="1728"/>
      </w:pPr>
      <w:r>
        <w:t xml:space="preserve">AB* </w:t>
      </w:r>
      <w:r>
        <w:tab/>
        <w:t>will send all members starting with AB</w:t>
      </w:r>
    </w:p>
    <w:p w14:paraId="0415A782" w14:textId="77777777" w:rsidR="00BC06C3" w:rsidRDefault="00B85735">
      <w:pPr>
        <w:pStyle w:val="BodyText"/>
        <w:ind w:left="1728"/>
      </w:pPr>
      <w:r>
        <w:t>*</w:t>
      </w:r>
      <w:r>
        <w:tab/>
        <w:t>will send all members</w:t>
      </w:r>
    </w:p>
    <w:p w14:paraId="4DC7C70B" w14:textId="77777777" w:rsidR="00F546CF" w:rsidRDefault="00F546CF">
      <w:pPr>
        <w:pStyle w:val="BodyText"/>
        <w:ind w:left="1728"/>
      </w:pPr>
    </w:p>
    <w:p w14:paraId="042BE045" w14:textId="77777777" w:rsidR="00F546CF" w:rsidRDefault="00F546CF" w:rsidP="00F546CF">
      <w:pPr>
        <w:pStyle w:val="BodyText"/>
      </w:pPr>
      <w:r>
        <w:t>Abbreviation: FI</w:t>
      </w:r>
    </w:p>
    <w:p w14:paraId="2247606E" w14:textId="77777777" w:rsidR="00BC06C3" w:rsidRDefault="00B85735">
      <w:pPr>
        <w:pStyle w:val="Heading4"/>
        <w:tabs>
          <w:tab w:val="left" w:pos="1080"/>
        </w:tabs>
        <w:ind w:left="1080"/>
      </w:pPr>
      <w:bookmarkStart w:id="93" w:name="_toc475"/>
      <w:bookmarkStart w:id="94" w:name="_Toc136180668"/>
      <w:bookmarkStart w:id="95" w:name="_Toc161201199"/>
      <w:bookmarkStart w:id="96" w:name="_Toc153269784"/>
      <w:bookmarkEnd w:id="93"/>
      <w:r>
        <w:t>FILEDD</w:t>
      </w:r>
      <w:bookmarkEnd w:id="94"/>
      <w:bookmarkEnd w:id="95"/>
      <w:bookmarkEnd w:id="96"/>
    </w:p>
    <w:p w14:paraId="274B19A1" w14:textId="77777777" w:rsidR="00BC06C3" w:rsidRDefault="00B85735">
      <w:pPr>
        <w:pStyle w:val="BodyText"/>
        <w:keepNext/>
        <w:keepLines/>
      </w:pPr>
      <w:r>
        <w:t>The FILEDD keyword describes the DD statements that reference the sequential data set or member of a partitioned data set that will be included with the electronic mail as an attachment. The syntax is:</w:t>
      </w:r>
    </w:p>
    <w:p w14:paraId="0722FBC6" w14:textId="77777777" w:rsidR="00BC06C3" w:rsidRDefault="00BC06C3">
      <w:pPr>
        <w:pStyle w:val="BodyText"/>
        <w:keepNext/>
        <w:keepLines/>
      </w:pPr>
    </w:p>
    <w:p w14:paraId="64219CF1" w14:textId="77777777" w:rsidR="00BC06C3" w:rsidRDefault="00B85735">
      <w:pPr>
        <w:pStyle w:val="BodyText"/>
        <w:keepNext/>
        <w:keepLines/>
      </w:pPr>
      <w:r>
        <w:rPr>
          <w:u w:val="single"/>
        </w:rPr>
        <w:t>FILEDD</w:t>
      </w:r>
      <w:r>
        <w:t xml:space="preserve"> ddname</w:t>
      </w:r>
    </w:p>
    <w:p w14:paraId="788EA45C" w14:textId="77777777" w:rsidR="00BC06C3" w:rsidRDefault="00B85735">
      <w:pPr>
        <w:pStyle w:val="BodyText"/>
        <w:keepNext/>
        <w:keepLines/>
      </w:pPr>
      <w:r>
        <w:t>Or</w:t>
      </w:r>
    </w:p>
    <w:p w14:paraId="13446352" w14:textId="77777777" w:rsidR="00BC06C3" w:rsidRDefault="00B85735">
      <w:pPr>
        <w:pStyle w:val="BodyText"/>
        <w:keepNext/>
        <w:keepLines/>
      </w:pPr>
      <w:r>
        <w:rPr>
          <w:u w:val="single"/>
        </w:rPr>
        <w:t>FILEDD</w:t>
      </w:r>
      <w:r>
        <w:t xml:space="preserve"> (ddname1 ddname2 …)</w:t>
      </w:r>
    </w:p>
    <w:p w14:paraId="41A30B0B" w14:textId="77777777" w:rsidR="00BC06C3" w:rsidRDefault="00BC06C3">
      <w:pPr>
        <w:pStyle w:val="BodyText"/>
      </w:pPr>
    </w:p>
    <w:p w14:paraId="26EB7F10" w14:textId="77777777" w:rsidR="00BC06C3" w:rsidRDefault="00B85735">
      <w:pPr>
        <w:pStyle w:val="BodyText"/>
      </w:pPr>
      <w:r>
        <w:t>Note that a DDname may be a concatenation of data sets.</w:t>
      </w:r>
    </w:p>
    <w:p w14:paraId="33764907" w14:textId="77777777" w:rsidR="00BC06C3" w:rsidRDefault="00BC06C3">
      <w:pPr>
        <w:pStyle w:val="BodyText"/>
      </w:pPr>
    </w:p>
    <w:p w14:paraId="5BDC5E91" w14:textId="77777777" w:rsidR="00BC06C3" w:rsidRDefault="00B85735">
      <w:pPr>
        <w:pStyle w:val="BodyText"/>
      </w:pPr>
      <w:r>
        <w:rPr>
          <w:b/>
          <w:i/>
        </w:rPr>
        <w:t>Warning</w:t>
      </w:r>
      <w:r>
        <w:t xml:space="preserve">: If FILEDD refers to a temporary data set that resides in VIO the file conversion to HTML, RTF, or PDF the use of </w:t>
      </w:r>
      <w:r>
        <w:rPr>
          <w:b/>
        </w:rPr>
        <w:t>ASA</w:t>
      </w:r>
      <w:r>
        <w:t xml:space="preserve"> or </w:t>
      </w:r>
      <w:r>
        <w:rPr>
          <w:b/>
        </w:rPr>
        <w:t>MACH</w:t>
      </w:r>
      <w:r>
        <w:t xml:space="preserve"> should be used if the data set contains carriage control..</w:t>
      </w:r>
    </w:p>
    <w:p w14:paraId="3024D664" w14:textId="77777777" w:rsidR="00BC06C3" w:rsidRDefault="00B85735">
      <w:pPr>
        <w:pStyle w:val="Heading4"/>
        <w:tabs>
          <w:tab w:val="left" w:pos="1080"/>
        </w:tabs>
        <w:ind w:left="1080"/>
      </w:pPr>
      <w:bookmarkStart w:id="97" w:name="_toc485"/>
      <w:bookmarkStart w:id="98" w:name="_Toc136180669"/>
      <w:bookmarkStart w:id="99" w:name="_Toc161201200"/>
      <w:bookmarkStart w:id="100" w:name="_Toc153269785"/>
      <w:bookmarkEnd w:id="97"/>
      <w:r>
        <w:lastRenderedPageBreak/>
        <w:t>FILEDESC</w:t>
      </w:r>
      <w:bookmarkEnd w:id="98"/>
      <w:bookmarkEnd w:id="99"/>
      <w:bookmarkEnd w:id="100"/>
    </w:p>
    <w:p w14:paraId="10417B85" w14:textId="77777777" w:rsidR="00BC06C3" w:rsidRDefault="00B85735">
      <w:pPr>
        <w:pStyle w:val="BodyText"/>
        <w:keepNext/>
      </w:pPr>
      <w:r>
        <w:t>The FILEDESC is a set of characters with no intervening spaces that is used to describe the file attachment. Not all electronic mail packages support this information so it is not frequently used. The syntax is:</w:t>
      </w:r>
    </w:p>
    <w:p w14:paraId="3B2C51D7" w14:textId="77777777" w:rsidR="00BC06C3" w:rsidRDefault="00BC06C3">
      <w:pPr>
        <w:pStyle w:val="BodyText"/>
        <w:keepNext/>
      </w:pPr>
    </w:p>
    <w:p w14:paraId="2E4C8B9C" w14:textId="77777777" w:rsidR="00BC06C3" w:rsidRDefault="00B85735" w:rsidP="00F546CF">
      <w:pPr>
        <w:pStyle w:val="BodyText"/>
        <w:keepNext/>
      </w:pPr>
      <w:r>
        <w:rPr>
          <w:u w:val="single"/>
        </w:rPr>
        <w:t>FILEDESC</w:t>
      </w:r>
      <w:r>
        <w:t xml:space="preserve"> file-description-for-a-single-file</w:t>
      </w:r>
    </w:p>
    <w:p w14:paraId="4994A5BB" w14:textId="77777777" w:rsidR="00BC06C3" w:rsidRDefault="00B85735" w:rsidP="00F546CF">
      <w:pPr>
        <w:pStyle w:val="BodyText"/>
        <w:keepNext/>
      </w:pPr>
      <w:r>
        <w:t>Or</w:t>
      </w:r>
    </w:p>
    <w:p w14:paraId="66A6CA67" w14:textId="77777777" w:rsidR="00BC06C3" w:rsidRDefault="00B85735" w:rsidP="00F546CF">
      <w:pPr>
        <w:pStyle w:val="BodyText"/>
        <w:keepNext/>
      </w:pPr>
      <w:r>
        <w:rPr>
          <w:u w:val="single"/>
        </w:rPr>
        <w:t>FILEDESC</w:t>
      </w:r>
      <w:r>
        <w:t xml:space="preserve"> (file-description-1 file-description-2 …)</w:t>
      </w:r>
    </w:p>
    <w:p w14:paraId="27AFB899" w14:textId="77777777" w:rsidR="00BC06C3" w:rsidRDefault="00BC06C3" w:rsidP="00F546CF">
      <w:pPr>
        <w:pStyle w:val="BodyText"/>
        <w:keepNext/>
      </w:pPr>
    </w:p>
    <w:p w14:paraId="1B497DA2" w14:textId="77777777" w:rsidR="00BC06C3" w:rsidRDefault="00B85735">
      <w:pPr>
        <w:pStyle w:val="BodyText"/>
      </w:pPr>
      <w:r>
        <w:t>The FILEDESC value may contain any or all of the supported symbolic variables (see list later).</w:t>
      </w:r>
    </w:p>
    <w:p w14:paraId="6D655E3B" w14:textId="77777777" w:rsidR="00BC06C3" w:rsidRDefault="00BC06C3">
      <w:pPr>
        <w:pStyle w:val="BodyText"/>
      </w:pPr>
    </w:p>
    <w:p w14:paraId="64DCE7FB" w14:textId="77777777" w:rsidR="00BC06C3" w:rsidRDefault="00B85735">
      <w:pPr>
        <w:pStyle w:val="BodyText"/>
      </w:pPr>
      <w:r>
        <w:t>Note that since blanks are not allowed you can use dashes (-) or underscores (_) or other special characters except parentheses.</w:t>
      </w:r>
    </w:p>
    <w:p w14:paraId="09BC6D6A" w14:textId="77777777" w:rsidR="00BC06C3" w:rsidRDefault="00B85735">
      <w:pPr>
        <w:pStyle w:val="Heading4"/>
        <w:tabs>
          <w:tab w:val="left" w:pos="1080"/>
        </w:tabs>
        <w:ind w:left="1080"/>
      </w:pPr>
      <w:bookmarkStart w:id="101" w:name="_toc495"/>
      <w:bookmarkStart w:id="102" w:name="_Toc136180670"/>
      <w:bookmarkStart w:id="103" w:name="_Toc161201201"/>
      <w:bookmarkStart w:id="104" w:name="_Toc153269786"/>
      <w:bookmarkEnd w:id="101"/>
      <w:r>
        <w:t>FILENAME</w:t>
      </w:r>
      <w:bookmarkEnd w:id="102"/>
      <w:bookmarkEnd w:id="103"/>
      <w:bookmarkEnd w:id="104"/>
    </w:p>
    <w:p w14:paraId="1CBE3E32" w14:textId="77777777" w:rsidR="00BC06C3" w:rsidRDefault="00B85735">
      <w:pPr>
        <w:pStyle w:val="BodyText"/>
        <w:keepNext/>
        <w:keepLines/>
      </w:pPr>
      <w:r>
        <w:t>The FILENAME keyword describes the name that the data sets referenced by FILE, FILEDD, or FILEO will be known as when attached to the e-mail. The syntax is:</w:t>
      </w:r>
    </w:p>
    <w:p w14:paraId="4964D0F7" w14:textId="77777777" w:rsidR="00BC06C3" w:rsidRDefault="00BC06C3">
      <w:pPr>
        <w:pStyle w:val="BodyText"/>
        <w:keepNext/>
        <w:keepLines/>
      </w:pPr>
    </w:p>
    <w:p w14:paraId="3BB1748A" w14:textId="77777777" w:rsidR="00BC06C3" w:rsidRDefault="00B85735">
      <w:pPr>
        <w:pStyle w:val="BodyText"/>
        <w:keepNext/>
        <w:keepLines/>
      </w:pPr>
      <w:r>
        <w:rPr>
          <w:u w:val="single"/>
        </w:rPr>
        <w:t>FILENAME</w:t>
      </w:r>
      <w:r>
        <w:t xml:space="preserve"> file1.txt</w:t>
      </w:r>
    </w:p>
    <w:p w14:paraId="21D09FB0" w14:textId="77777777" w:rsidR="00BC06C3" w:rsidRDefault="00B85735">
      <w:pPr>
        <w:pStyle w:val="BodyText"/>
        <w:keepNext/>
        <w:keepLines/>
      </w:pPr>
      <w:r>
        <w:t>Or</w:t>
      </w:r>
    </w:p>
    <w:p w14:paraId="5B8AD656" w14:textId="77777777" w:rsidR="00BC06C3" w:rsidRDefault="00B85735">
      <w:pPr>
        <w:pStyle w:val="BodyText"/>
        <w:keepNext/>
        <w:keepLines/>
      </w:pPr>
      <w:r>
        <w:rPr>
          <w:u w:val="single"/>
        </w:rPr>
        <w:t>FILENAME</w:t>
      </w:r>
      <w:r>
        <w:t xml:space="preserve"> (file1.txt file2.rtf file3.pdf …)</w:t>
      </w:r>
    </w:p>
    <w:p w14:paraId="784D924E" w14:textId="77777777" w:rsidR="00BC06C3" w:rsidRDefault="00BC06C3">
      <w:pPr>
        <w:pStyle w:val="BodyText"/>
        <w:keepNext/>
        <w:keepLines/>
      </w:pPr>
    </w:p>
    <w:p w14:paraId="52F2BE35" w14:textId="77777777" w:rsidR="00BC06C3" w:rsidRDefault="00B85735">
      <w:pPr>
        <w:pStyle w:val="BodyText"/>
        <w:keepNext/>
        <w:keepLines/>
      </w:pPr>
      <w:r>
        <w:t>FILENAME may be abbreviated as FILEN.</w:t>
      </w:r>
    </w:p>
    <w:p w14:paraId="4577EB78" w14:textId="77777777" w:rsidR="00BC06C3" w:rsidRDefault="00BC06C3">
      <w:pPr>
        <w:pStyle w:val="BodyText"/>
        <w:keepNext/>
        <w:keepLines/>
      </w:pPr>
    </w:p>
    <w:p w14:paraId="249129DF" w14:textId="77777777" w:rsidR="00BC06C3" w:rsidRDefault="00B85735">
      <w:pPr>
        <w:pStyle w:val="BodyText"/>
        <w:keepNext/>
        <w:keepLines/>
      </w:pPr>
      <w:r>
        <w:t>Note that the use of FILENAME will override any suffix specified in the FORMAT keyword for the attached file.</w:t>
      </w:r>
    </w:p>
    <w:p w14:paraId="70000A3A" w14:textId="77777777" w:rsidR="00BC06C3" w:rsidRDefault="00BC06C3">
      <w:pPr>
        <w:pStyle w:val="BodyText"/>
        <w:keepNext/>
        <w:keepLines/>
      </w:pPr>
    </w:p>
    <w:p w14:paraId="4C955871" w14:textId="77777777" w:rsidR="00BC06C3" w:rsidRDefault="00B85735">
      <w:pPr>
        <w:pStyle w:val="BodyText"/>
        <w:keepNext/>
        <w:keepLines/>
      </w:pPr>
      <w:r>
        <w:t>The FILENAME value may contain any or all of the supported symbolic variables (see list later).</w:t>
      </w:r>
    </w:p>
    <w:p w14:paraId="186ECD2E" w14:textId="77777777" w:rsidR="00BC06C3" w:rsidRDefault="00BC06C3">
      <w:pPr>
        <w:pStyle w:val="BodyText"/>
        <w:keepNext/>
        <w:keepLines/>
      </w:pPr>
    </w:p>
    <w:p w14:paraId="6DC2274A" w14:textId="77777777" w:rsidR="00BC06C3" w:rsidRDefault="00B85735">
      <w:pPr>
        <w:pStyle w:val="BodyText"/>
        <w:keepNext/>
        <w:keepLines/>
      </w:pPr>
      <w:r>
        <w:t>If the FILENAME contains embedded blanks then it must be enclosed within parenthesis and single quotes.</w:t>
      </w:r>
    </w:p>
    <w:p w14:paraId="4C6A29F5" w14:textId="77777777" w:rsidR="00BC06C3" w:rsidRDefault="00BC06C3">
      <w:pPr>
        <w:pStyle w:val="BodyText"/>
        <w:keepNext/>
        <w:keepLines/>
      </w:pPr>
    </w:p>
    <w:p w14:paraId="1FD88162" w14:textId="77777777" w:rsidR="00BC06C3" w:rsidRDefault="00B85735">
      <w:pPr>
        <w:pStyle w:val="BodyText"/>
        <w:keepNext/>
        <w:keepLines/>
      </w:pPr>
      <w:r>
        <w:tab/>
        <w:t>e.g.</w:t>
      </w:r>
      <w:r>
        <w:tab/>
        <w:t>FILENAME (‘sample file.txt’)</w:t>
      </w:r>
    </w:p>
    <w:p w14:paraId="4FE85D39" w14:textId="77777777" w:rsidR="00BC06C3" w:rsidRDefault="00B85735">
      <w:pPr>
        <w:pStyle w:val="BodyText"/>
        <w:keepNext/>
        <w:keepLines/>
        <w:ind w:left="1944"/>
      </w:pPr>
      <w:r>
        <w:t>or</w:t>
      </w:r>
      <w:r>
        <w:tab/>
        <w:t>FILENAME(‘sample file.txt’ ‘file 2.pdf’ file3.txt)</w:t>
      </w:r>
    </w:p>
    <w:p w14:paraId="204D3EA2" w14:textId="77777777" w:rsidR="00BC06C3" w:rsidRDefault="00B85735">
      <w:pPr>
        <w:pStyle w:val="Heading4"/>
        <w:tabs>
          <w:tab w:val="left" w:pos="1080"/>
        </w:tabs>
        <w:ind w:left="1080"/>
      </w:pPr>
      <w:bookmarkStart w:id="105" w:name="_toc512"/>
      <w:bookmarkStart w:id="106" w:name="_Toc136180671"/>
      <w:bookmarkStart w:id="107" w:name="_Toc161201202"/>
      <w:bookmarkStart w:id="108" w:name="_Toc153269787"/>
      <w:bookmarkEnd w:id="105"/>
      <w:r>
        <w:t>FILEO</w:t>
      </w:r>
      <w:bookmarkEnd w:id="106"/>
      <w:bookmarkEnd w:id="107"/>
      <w:bookmarkEnd w:id="108"/>
    </w:p>
    <w:p w14:paraId="4E68880B" w14:textId="77777777" w:rsidR="00BC06C3" w:rsidRDefault="00B85735">
      <w:pPr>
        <w:pStyle w:val="BodyText"/>
      </w:pPr>
      <w:r>
        <w:t xml:space="preserve">The FILEO keyword describes a data set which resides within an MVS Open Edition (aka </w:t>
      </w:r>
      <w:r w:rsidR="00FF639B">
        <w:t>z/OS</w:t>
      </w:r>
      <w:r>
        <w:t xml:space="preserve"> Unix System Services) HFS. The syntax is:</w:t>
      </w:r>
    </w:p>
    <w:p w14:paraId="1B37FADF" w14:textId="77777777" w:rsidR="00BC06C3" w:rsidRDefault="00BC06C3">
      <w:pPr>
        <w:pStyle w:val="BodyText"/>
      </w:pPr>
    </w:p>
    <w:p w14:paraId="4D9FED91" w14:textId="77777777" w:rsidR="00BC06C3" w:rsidRDefault="00B85735">
      <w:pPr>
        <w:pStyle w:val="BodyText"/>
      </w:pPr>
      <w:r>
        <w:rPr>
          <w:u w:val="single"/>
        </w:rPr>
        <w:t>FILEO</w:t>
      </w:r>
      <w:r>
        <w:t xml:space="preserve"> ‘/etc/profile’</w:t>
      </w:r>
    </w:p>
    <w:p w14:paraId="0B69A221" w14:textId="77777777" w:rsidR="00BC06C3" w:rsidRDefault="00B85735">
      <w:pPr>
        <w:pStyle w:val="BodyText"/>
      </w:pPr>
      <w:r>
        <w:t>Or</w:t>
      </w:r>
    </w:p>
    <w:p w14:paraId="6E7D8648" w14:textId="77777777" w:rsidR="00BC06C3" w:rsidRDefault="00B85735">
      <w:pPr>
        <w:pStyle w:val="BodyText"/>
      </w:pPr>
      <w:r>
        <w:rPr>
          <w:u w:val="single"/>
        </w:rPr>
        <w:t>FILEO</w:t>
      </w:r>
      <w:r>
        <w:t xml:space="preserve"> (‘/etc/profile’ ‘/etc/rc.config’ …)</w:t>
      </w:r>
    </w:p>
    <w:p w14:paraId="60955E22" w14:textId="77777777" w:rsidR="00BC06C3" w:rsidRDefault="00B85735">
      <w:pPr>
        <w:pStyle w:val="Heading4"/>
        <w:tabs>
          <w:tab w:val="left" w:pos="1080"/>
        </w:tabs>
        <w:ind w:left="1080"/>
      </w:pPr>
      <w:bookmarkStart w:id="109" w:name="_toc518"/>
      <w:bookmarkStart w:id="110" w:name="_Toc136180672"/>
      <w:bookmarkStart w:id="111" w:name="_Toc161201203"/>
      <w:bookmarkStart w:id="112" w:name="_Toc153269788"/>
      <w:bookmarkEnd w:id="109"/>
      <w:r>
        <w:t>FOLLOWUP</w:t>
      </w:r>
      <w:bookmarkEnd w:id="110"/>
      <w:bookmarkEnd w:id="111"/>
      <w:bookmarkEnd w:id="112"/>
    </w:p>
    <w:p w14:paraId="5D49206E" w14:textId="77777777" w:rsidR="00BC06C3" w:rsidRDefault="00B85735">
      <w:pPr>
        <w:pStyle w:val="BodyText"/>
      </w:pPr>
      <w:r>
        <w:t>The FOLLOWUP keyword will generate a Internet Calendar (iCalendar) file attachment that will create a ToDo entry in the users Calendar or ToDo calendaring tool (assuming the mail client supports the iCalendar files). The syntax is:</w:t>
      </w:r>
    </w:p>
    <w:p w14:paraId="596E133F" w14:textId="77777777" w:rsidR="00BC06C3" w:rsidRDefault="00BC06C3">
      <w:pPr>
        <w:pStyle w:val="BodyText"/>
      </w:pPr>
    </w:p>
    <w:p w14:paraId="6EE53851" w14:textId="77777777" w:rsidR="00BC06C3" w:rsidRDefault="00B85735">
      <w:pPr>
        <w:pStyle w:val="BodyText"/>
      </w:pPr>
      <w:r>
        <w:t>FOLLOWUP date</w:t>
      </w:r>
    </w:p>
    <w:p w14:paraId="6AAE72DC" w14:textId="77777777" w:rsidR="00BC06C3" w:rsidRDefault="00BC06C3">
      <w:pPr>
        <w:pStyle w:val="BodyText"/>
      </w:pPr>
    </w:p>
    <w:p w14:paraId="41795071" w14:textId="77777777" w:rsidR="00BC06C3" w:rsidRDefault="00B85735">
      <w:pPr>
        <w:pStyle w:val="BodyText"/>
      </w:pPr>
      <w:r>
        <w:tab/>
        <w:t>Where</w:t>
      </w:r>
      <w:r>
        <w:tab/>
        <w:t>date is in the format mmddyy</w:t>
      </w:r>
    </w:p>
    <w:p w14:paraId="660FD5D1" w14:textId="77777777" w:rsidR="00BC06C3" w:rsidRDefault="00B85735">
      <w:pPr>
        <w:pStyle w:val="BodyText"/>
      </w:pPr>
      <w:r>
        <w:tab/>
      </w:r>
      <w:r>
        <w:tab/>
        <w:t>Or +nnn where nnn is the number of days from today</w:t>
      </w:r>
    </w:p>
    <w:p w14:paraId="088A99CE" w14:textId="77777777" w:rsidR="00BC06C3" w:rsidRDefault="00BC06C3">
      <w:pPr>
        <w:pStyle w:val="BodyText"/>
      </w:pPr>
    </w:p>
    <w:p w14:paraId="483B365F" w14:textId="77777777" w:rsidR="00BC06C3" w:rsidRDefault="00B85735">
      <w:pPr>
        <w:pStyle w:val="BodyText"/>
      </w:pPr>
      <w:r>
        <w:t>FOLLOWUP may be abbreviated as FUP.</w:t>
      </w:r>
    </w:p>
    <w:p w14:paraId="22A1BFBE" w14:textId="77777777" w:rsidR="00BC06C3" w:rsidRDefault="00BC06C3">
      <w:pPr>
        <w:pStyle w:val="BodyText"/>
      </w:pPr>
    </w:p>
    <w:p w14:paraId="32459EB6" w14:textId="77777777" w:rsidR="00BC06C3" w:rsidRDefault="00B85735">
      <w:pPr>
        <w:pStyle w:val="Heading4"/>
        <w:tabs>
          <w:tab w:val="left" w:pos="1080"/>
        </w:tabs>
        <w:ind w:left="1080"/>
      </w:pPr>
      <w:bookmarkStart w:id="113" w:name="_toc528"/>
      <w:bookmarkStart w:id="114" w:name="_Toc136180673"/>
      <w:bookmarkStart w:id="115" w:name="_Toc161201204"/>
      <w:bookmarkStart w:id="116" w:name="_Toc153269789"/>
      <w:bookmarkEnd w:id="113"/>
      <w:r>
        <w:lastRenderedPageBreak/>
        <w:t>FORMAT</w:t>
      </w:r>
      <w:bookmarkEnd w:id="114"/>
      <w:bookmarkEnd w:id="115"/>
      <w:bookmarkEnd w:id="116"/>
    </w:p>
    <w:p w14:paraId="33E678EB" w14:textId="77777777" w:rsidR="00BC06C3" w:rsidRDefault="00B85735">
      <w:pPr>
        <w:pStyle w:val="BodyText"/>
        <w:keepNext/>
        <w:keepLines/>
      </w:pPr>
      <w:r>
        <w:t>The FORMAT keyword is the most complex keyword used in XMITIP. This keyword defines the formatting that will be used for the FILE, FILEDD, and FILEO data sets when they are attached to the e-mail.</w:t>
      </w:r>
    </w:p>
    <w:p w14:paraId="2BB9B02E" w14:textId="77777777" w:rsidR="00BC06C3" w:rsidRDefault="00BC06C3">
      <w:pPr>
        <w:pStyle w:val="BodyText"/>
        <w:keepNext/>
        <w:keepLines/>
      </w:pPr>
    </w:p>
    <w:p w14:paraId="0DA8A244" w14:textId="77777777" w:rsidR="00BC06C3" w:rsidRDefault="00B85735">
      <w:pPr>
        <w:pStyle w:val="BodyText"/>
        <w:keepNext/>
        <w:keepLines/>
      </w:pPr>
      <w:r>
        <w:t>Note that all data on the mainframe is stored in the EBCDIC character set and is translated to the ASCII character set during the transmission. Any data that should not be translated should be attached in Binary format.</w:t>
      </w:r>
    </w:p>
    <w:p w14:paraId="1965BE1B" w14:textId="77777777" w:rsidR="00BC06C3" w:rsidRDefault="00BC06C3">
      <w:pPr>
        <w:pStyle w:val="BodyText"/>
        <w:keepNext/>
        <w:keepLines/>
      </w:pPr>
    </w:p>
    <w:p w14:paraId="6F3ADC82" w14:textId="77777777" w:rsidR="00BC06C3" w:rsidRDefault="00B85735">
      <w:pPr>
        <w:pStyle w:val="BodyText"/>
        <w:keepNext/>
        <w:keepLines/>
      </w:pPr>
      <w:r>
        <w:t>There must be one format string (type/option) per file attachment with the default being a plain text attachment. If you want to use the same format for all file attachments then the type must be proceeded by an * (see below in the syntax).</w:t>
      </w:r>
    </w:p>
    <w:p w14:paraId="402A6B1A" w14:textId="77777777" w:rsidR="00BC06C3" w:rsidRDefault="00BC06C3">
      <w:pPr>
        <w:pStyle w:val="BodyText"/>
        <w:keepNext/>
        <w:keepLines/>
      </w:pPr>
    </w:p>
    <w:p w14:paraId="365B924C" w14:textId="77777777" w:rsidR="00BC06C3" w:rsidRDefault="00B85735">
      <w:pPr>
        <w:pStyle w:val="BodyText"/>
        <w:keepNext/>
        <w:keepLines/>
      </w:pPr>
      <w:r>
        <w:t>The syntax is:</w:t>
      </w:r>
    </w:p>
    <w:p w14:paraId="72083CE1" w14:textId="77777777" w:rsidR="00BC06C3" w:rsidRDefault="00BC06C3">
      <w:pPr>
        <w:pStyle w:val="BodyText"/>
        <w:keepNext/>
        <w:keepLines/>
      </w:pPr>
    </w:p>
    <w:p w14:paraId="41148AAF" w14:textId="77777777" w:rsidR="00BC06C3" w:rsidRDefault="00B85735">
      <w:pPr>
        <w:pStyle w:val="BodyText"/>
        <w:keepNext/>
        <w:keepLines/>
      </w:pPr>
      <w:r>
        <w:rPr>
          <w:u w:val="single"/>
        </w:rPr>
        <w:t>FORMAT</w:t>
      </w:r>
      <w:r>
        <w:t xml:space="preserve"> type/option</w:t>
      </w:r>
    </w:p>
    <w:p w14:paraId="4C193AA8" w14:textId="77777777" w:rsidR="00BC06C3" w:rsidRDefault="00B85735">
      <w:pPr>
        <w:pStyle w:val="BodyText"/>
        <w:keepNext/>
        <w:keepLines/>
      </w:pPr>
      <w:r>
        <w:t>Or</w:t>
      </w:r>
    </w:p>
    <w:p w14:paraId="7EEC2C20" w14:textId="77777777" w:rsidR="00BC06C3" w:rsidRDefault="00B85735">
      <w:pPr>
        <w:pStyle w:val="BodyText"/>
        <w:keepNext/>
        <w:keepLines/>
      </w:pPr>
      <w:r>
        <w:rPr>
          <w:u w:val="single"/>
        </w:rPr>
        <w:t>FORMAT</w:t>
      </w:r>
      <w:r>
        <w:t xml:space="preserve"> (type/option type2/option2 …)</w:t>
      </w:r>
    </w:p>
    <w:p w14:paraId="4565B372" w14:textId="77777777" w:rsidR="00BC06C3" w:rsidRDefault="00B85735">
      <w:pPr>
        <w:pStyle w:val="BodyText"/>
      </w:pPr>
      <w:r>
        <w:t>Or</w:t>
      </w:r>
    </w:p>
    <w:p w14:paraId="69A204F0" w14:textId="77777777" w:rsidR="00BC06C3" w:rsidRDefault="00B85735">
      <w:pPr>
        <w:pStyle w:val="BodyText"/>
      </w:pPr>
      <w:r>
        <w:rPr>
          <w:u w:val="single"/>
        </w:rPr>
        <w:t>FORMAT</w:t>
      </w:r>
      <w:r>
        <w:t xml:space="preserve"> *type/option</w:t>
      </w:r>
      <w:r>
        <w:tab/>
      </w:r>
      <w:r>
        <w:tab/>
        <w:t xml:space="preserve">indicates to use this format for </w:t>
      </w:r>
      <w:r>
        <w:rPr>
          <w:b/>
        </w:rPr>
        <w:t>all</w:t>
      </w:r>
      <w:r>
        <w:t xml:space="preserve"> file attachments</w:t>
      </w:r>
    </w:p>
    <w:p w14:paraId="07A453F1" w14:textId="77777777" w:rsidR="00BC06C3" w:rsidRDefault="00B85735">
      <w:pPr>
        <w:pStyle w:val="Heading5"/>
        <w:tabs>
          <w:tab w:val="left" w:pos="1080"/>
        </w:tabs>
        <w:ind w:left="1080"/>
      </w:pPr>
      <w:bookmarkStart w:id="117" w:name="_toc542"/>
      <w:bookmarkStart w:id="118" w:name="_Toc153269790"/>
      <w:bookmarkEnd w:id="117"/>
      <w:r>
        <w:t>FORMAT TXT</w:t>
      </w:r>
      <w:bookmarkEnd w:id="118"/>
    </w:p>
    <w:p w14:paraId="4634F57B" w14:textId="77777777" w:rsidR="00BC06C3" w:rsidRDefault="00B85735">
      <w:pPr>
        <w:pStyle w:val="BodyText"/>
      </w:pPr>
      <w:r>
        <w:t>This is the default for any attachment unless another format is specified.</w:t>
      </w:r>
    </w:p>
    <w:p w14:paraId="78BA3A9C" w14:textId="77777777" w:rsidR="00BC06C3" w:rsidRDefault="00B85735">
      <w:pPr>
        <w:pStyle w:val="Heading5"/>
        <w:tabs>
          <w:tab w:val="left" w:pos="1080"/>
        </w:tabs>
        <w:ind w:left="1080"/>
      </w:pPr>
      <w:bookmarkStart w:id="119" w:name="_toc544"/>
      <w:bookmarkStart w:id="120" w:name="_Toc153269791"/>
      <w:bookmarkEnd w:id="119"/>
      <w:r>
        <w:t>FORMAT CSV</w:t>
      </w:r>
      <w:bookmarkEnd w:id="120"/>
    </w:p>
    <w:p w14:paraId="1B676517" w14:textId="77777777" w:rsidR="00BC06C3" w:rsidRDefault="00B85735">
      <w:pPr>
        <w:pStyle w:val="BodyText"/>
      </w:pPr>
      <w:r>
        <w:t>The input file must be in Comma Separated Value (CSV) format and will be attached as a text file attachment with a CSV suffix.</w:t>
      </w:r>
    </w:p>
    <w:p w14:paraId="689DE4EA" w14:textId="77777777" w:rsidR="00BC06C3" w:rsidRDefault="00B85735">
      <w:pPr>
        <w:pStyle w:val="Heading5"/>
        <w:tabs>
          <w:tab w:val="left" w:pos="1080"/>
        </w:tabs>
        <w:ind w:left="1080"/>
      </w:pPr>
      <w:bookmarkStart w:id="121" w:name="_toc546"/>
      <w:bookmarkStart w:id="122" w:name="_Toc153269792"/>
      <w:bookmarkEnd w:id="121"/>
      <w:r>
        <w:t>FORMAT BIN</w:t>
      </w:r>
      <w:bookmarkEnd w:id="122"/>
    </w:p>
    <w:p w14:paraId="0C63E2BE" w14:textId="77777777" w:rsidR="00BC06C3" w:rsidRDefault="00B85735">
      <w:pPr>
        <w:pStyle w:val="BodyText"/>
      </w:pPr>
      <w:r>
        <w:t>This format is used when attaching data that should be sent without translation.</w:t>
      </w:r>
    </w:p>
    <w:p w14:paraId="6EFE3E8E" w14:textId="77777777" w:rsidR="00BC06C3" w:rsidRDefault="00B85735">
      <w:pPr>
        <w:pStyle w:val="Heading5"/>
        <w:tabs>
          <w:tab w:val="left" w:pos="1080"/>
        </w:tabs>
        <w:ind w:left="1080"/>
      </w:pPr>
      <w:bookmarkStart w:id="123" w:name="_toc548"/>
      <w:bookmarkStart w:id="124" w:name="_Toc153269793"/>
      <w:bookmarkEnd w:id="123"/>
      <w:r>
        <w:t>FORMAT GIF</w:t>
      </w:r>
      <w:bookmarkEnd w:id="124"/>
    </w:p>
    <w:p w14:paraId="2AB2BBE2" w14:textId="77777777" w:rsidR="00BC06C3" w:rsidRDefault="00B85735">
      <w:pPr>
        <w:pStyle w:val="BodyText"/>
      </w:pPr>
      <w:r>
        <w:t>This format is used when attaching a graphic interchange format (GIF) binary file. The input must already be in GIF format.</w:t>
      </w:r>
    </w:p>
    <w:p w14:paraId="25DE8EF7" w14:textId="77777777" w:rsidR="00BC06C3" w:rsidRDefault="00B85735">
      <w:pPr>
        <w:pStyle w:val="Heading5"/>
        <w:tabs>
          <w:tab w:val="left" w:pos="1080"/>
        </w:tabs>
        <w:ind w:left="1080"/>
      </w:pPr>
      <w:bookmarkStart w:id="125" w:name="_toc550"/>
      <w:bookmarkStart w:id="126" w:name="_Toc153269794"/>
      <w:bookmarkEnd w:id="125"/>
      <w:r>
        <w:t>FORMAT ICAL</w:t>
      </w:r>
      <w:bookmarkEnd w:id="126"/>
    </w:p>
    <w:p w14:paraId="661F669B" w14:textId="77777777" w:rsidR="00BC06C3" w:rsidRDefault="00B85735">
      <w:pPr>
        <w:pStyle w:val="BodyText"/>
      </w:pPr>
      <w:r>
        <w:t xml:space="preserve">This format indicates that an Internet Calendar file is being attached. The file suffix for the filename must be </w:t>
      </w:r>
      <w:r>
        <w:rPr>
          <w:i/>
        </w:rPr>
        <w:t>ics</w:t>
      </w:r>
      <w:r>
        <w:t xml:space="preserve">. </w:t>
      </w:r>
    </w:p>
    <w:p w14:paraId="5DB03015" w14:textId="77777777" w:rsidR="00BC06C3" w:rsidRDefault="00BC06C3">
      <w:pPr>
        <w:pStyle w:val="BodyText"/>
      </w:pPr>
    </w:p>
    <w:p w14:paraId="4B31856C" w14:textId="77777777" w:rsidR="00BC06C3" w:rsidRDefault="00B85735">
      <w:pPr>
        <w:pStyle w:val="BodyText"/>
      </w:pPr>
      <w:r>
        <w:t>Note that under the ISPF dialog using a * in the file attachment field with a format of ICAL will bring up a prompting panel to generate the iCalendar file.</w:t>
      </w:r>
    </w:p>
    <w:p w14:paraId="45D85A60" w14:textId="77777777" w:rsidR="00BC06C3" w:rsidRDefault="00B85735">
      <w:pPr>
        <w:pStyle w:val="Heading5"/>
        <w:tabs>
          <w:tab w:val="left" w:pos="1080"/>
        </w:tabs>
        <w:ind w:left="1080"/>
      </w:pPr>
      <w:bookmarkStart w:id="127" w:name="_toc554"/>
      <w:bookmarkStart w:id="128" w:name="_Toc153269795"/>
      <w:bookmarkEnd w:id="127"/>
      <w:r>
        <w:t>FORMAT HTML</w:t>
      </w:r>
      <w:bookmarkEnd w:id="128"/>
    </w:p>
    <w:p w14:paraId="180FDC0F" w14:textId="77777777" w:rsidR="00BC06C3" w:rsidRDefault="00B85735">
      <w:pPr>
        <w:pStyle w:val="BodyText"/>
        <w:keepNext/>
        <w:keepLines/>
      </w:pPr>
      <w:r>
        <w:t>This format indicates that the file will be converted to a basic HTML format that is easily viewed using any Web Browser (e.g. Netscape, Microsoft Internet Explorer). This option supports several parameters. A null may be used in place of a parameter to take a default.  If the input file is already in HTML format then no conversion is performed and the file is just attached with the appropriate information.</w:t>
      </w:r>
    </w:p>
    <w:p w14:paraId="3379F45B" w14:textId="77777777" w:rsidR="00BC06C3" w:rsidRDefault="00BC06C3">
      <w:pPr>
        <w:pStyle w:val="BodyText"/>
      </w:pPr>
    </w:p>
    <w:p w14:paraId="68A016C8" w14:textId="77777777" w:rsidR="00BC06C3" w:rsidRDefault="00B85735">
      <w:pPr>
        <w:pStyle w:val="BodyText"/>
      </w:pPr>
      <w:r>
        <w:rPr>
          <w:u w:val="single"/>
        </w:rPr>
        <w:t>FORMAT</w:t>
      </w:r>
      <w:r>
        <w:t xml:space="preserve"> HTML/color/suffix/font-size/banner/table/header/wrap/semicolon</w:t>
      </w:r>
    </w:p>
    <w:p w14:paraId="6096DAAF" w14:textId="77777777" w:rsidR="00BC06C3" w:rsidRDefault="00B85735">
      <w:pPr>
        <w:pStyle w:val="BodyText"/>
      </w:pPr>
      <w:r>
        <w:t>Or</w:t>
      </w:r>
    </w:p>
    <w:p w14:paraId="16505839" w14:textId="77777777" w:rsidR="00BC06C3" w:rsidRDefault="00B85735">
      <w:pPr>
        <w:pStyle w:val="BodyText"/>
      </w:pPr>
      <w:r>
        <w:rPr>
          <w:u w:val="single"/>
        </w:rPr>
        <w:t>FORMAT</w:t>
      </w:r>
      <w:r>
        <w:t xml:space="preserve"> HTML/color-color/suffix/font-size/banner/table/header/wrap/semicolon</w:t>
      </w:r>
    </w:p>
    <w:p w14:paraId="235544B9" w14:textId="77777777" w:rsidR="00BC06C3" w:rsidRDefault="00B85735">
      <w:pPr>
        <w:pStyle w:val="BodyText"/>
        <w:rPr>
          <w:u w:val="single"/>
        </w:rPr>
      </w:pPr>
      <w:r>
        <w:rPr>
          <w:u w:val="single"/>
        </w:rPr>
        <w:t>Or</w:t>
      </w:r>
    </w:p>
    <w:p w14:paraId="193A21A9" w14:textId="77777777" w:rsidR="00BC06C3" w:rsidRDefault="00B85735">
      <w:pPr>
        <w:pStyle w:val="BodyText"/>
      </w:pPr>
      <w:r>
        <w:t>FORMAT HTML/DS:configuration-data-set</w:t>
      </w:r>
    </w:p>
    <w:p w14:paraId="662A0990" w14:textId="77777777" w:rsidR="00BC06C3" w:rsidRDefault="00B85735">
      <w:pPr>
        <w:pStyle w:val="BodyText"/>
      </w:pPr>
      <w:r>
        <w:t>Or</w:t>
      </w:r>
    </w:p>
    <w:p w14:paraId="75BDC9DA" w14:textId="77777777" w:rsidR="00BC06C3" w:rsidRDefault="00B85735">
      <w:pPr>
        <w:pStyle w:val="BodyText"/>
      </w:pPr>
      <w:r>
        <w:t>FORMAT HTML/DD:configuration-ddname</w:t>
      </w:r>
    </w:p>
    <w:p w14:paraId="0CF5A9A8" w14:textId="77777777" w:rsidR="00BC06C3" w:rsidRDefault="00BC06C3">
      <w:pPr>
        <w:pStyle w:val="BodyText"/>
      </w:pPr>
    </w:p>
    <w:p w14:paraId="477A5671" w14:textId="77777777" w:rsidR="00BC06C3" w:rsidRDefault="00B85735">
      <w:pPr>
        <w:pStyle w:val="BodyText"/>
      </w:pPr>
      <w:r>
        <w:t>Color defines the background color of the web page when only a single color is specified. When two colors are specified then the first color is the background color and the second color is the text (or foreground) color.</w:t>
      </w:r>
    </w:p>
    <w:p w14:paraId="3B5300AC" w14:textId="77777777" w:rsidR="00BC06C3" w:rsidRDefault="00BC06C3">
      <w:pPr>
        <w:pStyle w:val="BodyText"/>
      </w:pPr>
    </w:p>
    <w:p w14:paraId="7A4D953B" w14:textId="77777777" w:rsidR="00BC06C3" w:rsidRDefault="00B85735">
      <w:pPr>
        <w:pStyle w:val="BodyText"/>
      </w:pPr>
      <w:r>
        <w:lastRenderedPageBreak/>
        <w:t>The colors that may be used are denoted below. The abbreviation is the smallest number of characters that uniquely identify the color:</w:t>
      </w:r>
    </w:p>
    <w:p w14:paraId="0D62F4F8" w14:textId="77777777" w:rsidR="00BC06C3" w:rsidRDefault="00BC06C3">
      <w:pPr>
        <w:pStyle w:val="BodyText"/>
      </w:pPr>
    </w:p>
    <w:tbl>
      <w:tblPr>
        <w:tblW w:w="0" w:type="auto"/>
        <w:tblInd w:w="1376" w:type="dxa"/>
        <w:tblLayout w:type="fixed"/>
        <w:tblLook w:val="04A0" w:firstRow="1" w:lastRow="0" w:firstColumn="1" w:lastColumn="0" w:noHBand="0" w:noVBand="1"/>
      </w:tblPr>
      <w:tblGrid>
        <w:gridCol w:w="1440"/>
        <w:gridCol w:w="1440"/>
        <w:gridCol w:w="1440"/>
        <w:gridCol w:w="1352"/>
      </w:tblGrid>
      <w:tr w:rsidR="00B85735" w14:paraId="040F981B" w14:textId="77777777">
        <w:tc>
          <w:tcPr>
            <w:tcW w:w="1440" w:type="dxa"/>
            <w:tcBorders>
              <w:top w:val="single" w:sz="4" w:space="0" w:color="000000"/>
              <w:left w:val="single" w:sz="4" w:space="0" w:color="000000"/>
              <w:bottom w:val="single" w:sz="4" w:space="0" w:color="000000"/>
            </w:tcBorders>
          </w:tcPr>
          <w:p w14:paraId="285C7D60" w14:textId="77777777" w:rsidR="00BC06C3" w:rsidRDefault="00B85735">
            <w:pPr>
              <w:pStyle w:val="BodyText"/>
              <w:keepNext/>
              <w:keepLines/>
              <w:snapToGrid w:val="0"/>
              <w:ind w:left="0"/>
              <w:rPr>
                <w:b/>
              </w:rPr>
            </w:pPr>
            <w:r>
              <w:rPr>
                <w:b/>
              </w:rPr>
              <w:t>Color</w:t>
            </w:r>
          </w:p>
        </w:tc>
        <w:tc>
          <w:tcPr>
            <w:tcW w:w="1440" w:type="dxa"/>
            <w:tcBorders>
              <w:top w:val="single" w:sz="4" w:space="0" w:color="000000"/>
              <w:left w:val="single" w:sz="4" w:space="0" w:color="000000"/>
              <w:bottom w:val="single" w:sz="4" w:space="0" w:color="000000"/>
            </w:tcBorders>
          </w:tcPr>
          <w:p w14:paraId="7F4296F3" w14:textId="77777777" w:rsidR="00BC06C3" w:rsidRDefault="00B85735">
            <w:pPr>
              <w:pStyle w:val="BodyText"/>
              <w:keepNext/>
              <w:keepLines/>
              <w:snapToGrid w:val="0"/>
              <w:ind w:left="0"/>
              <w:rPr>
                <w:b/>
              </w:rPr>
            </w:pPr>
            <w:r>
              <w:rPr>
                <w:b/>
              </w:rPr>
              <w:t>Abbreviation</w:t>
            </w:r>
          </w:p>
        </w:tc>
        <w:tc>
          <w:tcPr>
            <w:tcW w:w="1440" w:type="dxa"/>
            <w:tcBorders>
              <w:top w:val="single" w:sz="4" w:space="0" w:color="000000"/>
              <w:left w:val="single" w:sz="4" w:space="0" w:color="000000"/>
              <w:bottom w:val="single" w:sz="4" w:space="0" w:color="000000"/>
            </w:tcBorders>
          </w:tcPr>
          <w:p w14:paraId="38A5E8A1" w14:textId="77777777" w:rsidR="00BC06C3" w:rsidRDefault="00B85735">
            <w:pPr>
              <w:pStyle w:val="BodyText"/>
              <w:keepNext/>
              <w:keepLines/>
              <w:snapToGrid w:val="0"/>
              <w:ind w:left="0"/>
              <w:rPr>
                <w:b/>
              </w:rPr>
            </w:pPr>
            <w:r>
              <w:rPr>
                <w:b/>
              </w:rPr>
              <w:t>Color</w:t>
            </w:r>
          </w:p>
        </w:tc>
        <w:tc>
          <w:tcPr>
            <w:tcW w:w="1352" w:type="dxa"/>
            <w:tcBorders>
              <w:top w:val="single" w:sz="4" w:space="0" w:color="000000"/>
              <w:left w:val="single" w:sz="4" w:space="0" w:color="000000"/>
              <w:bottom w:val="single" w:sz="4" w:space="0" w:color="000000"/>
              <w:right w:val="single" w:sz="4" w:space="0" w:color="000000"/>
            </w:tcBorders>
          </w:tcPr>
          <w:p w14:paraId="4FDA482C" w14:textId="77777777" w:rsidR="00BC06C3" w:rsidRDefault="00B85735">
            <w:pPr>
              <w:pStyle w:val="BodyText"/>
              <w:keepNext/>
              <w:keepLines/>
              <w:snapToGrid w:val="0"/>
              <w:ind w:left="0"/>
              <w:rPr>
                <w:b/>
              </w:rPr>
            </w:pPr>
            <w:r>
              <w:rPr>
                <w:b/>
              </w:rPr>
              <w:t>Abbreviation</w:t>
            </w:r>
          </w:p>
        </w:tc>
      </w:tr>
      <w:tr w:rsidR="00B85735" w14:paraId="33FE4E7F" w14:textId="77777777">
        <w:tc>
          <w:tcPr>
            <w:tcW w:w="1440" w:type="dxa"/>
            <w:tcBorders>
              <w:left w:val="single" w:sz="4" w:space="0" w:color="000000"/>
              <w:bottom w:val="single" w:sz="4" w:space="0" w:color="000000"/>
            </w:tcBorders>
          </w:tcPr>
          <w:p w14:paraId="654AE84C" w14:textId="77777777" w:rsidR="00BC06C3" w:rsidRDefault="00B85735">
            <w:pPr>
              <w:pStyle w:val="BodyText"/>
              <w:keepNext/>
              <w:keepLines/>
              <w:snapToGrid w:val="0"/>
              <w:ind w:left="0"/>
              <w:rPr>
                <w:b/>
              </w:rPr>
            </w:pPr>
            <w:r>
              <w:rPr>
                <w:b/>
              </w:rPr>
              <w:t>Aqua</w:t>
            </w:r>
          </w:p>
        </w:tc>
        <w:tc>
          <w:tcPr>
            <w:tcW w:w="1440" w:type="dxa"/>
            <w:tcBorders>
              <w:left w:val="single" w:sz="4" w:space="0" w:color="000000"/>
              <w:bottom w:val="single" w:sz="4" w:space="0" w:color="000000"/>
            </w:tcBorders>
          </w:tcPr>
          <w:p w14:paraId="05BE970F" w14:textId="77777777" w:rsidR="00BC06C3" w:rsidRDefault="00B85735">
            <w:pPr>
              <w:pStyle w:val="BodyText"/>
              <w:keepNext/>
              <w:keepLines/>
              <w:snapToGrid w:val="0"/>
              <w:ind w:left="0"/>
            </w:pPr>
            <w:r>
              <w:t>A</w:t>
            </w:r>
          </w:p>
        </w:tc>
        <w:tc>
          <w:tcPr>
            <w:tcW w:w="1440" w:type="dxa"/>
            <w:tcBorders>
              <w:left w:val="single" w:sz="4" w:space="0" w:color="000000"/>
              <w:bottom w:val="single" w:sz="4" w:space="0" w:color="000000"/>
            </w:tcBorders>
          </w:tcPr>
          <w:p w14:paraId="7BB5E00E" w14:textId="77777777" w:rsidR="00BC06C3" w:rsidRDefault="00B85735">
            <w:pPr>
              <w:pStyle w:val="BodyText"/>
              <w:keepNext/>
              <w:keepLines/>
              <w:snapToGrid w:val="0"/>
              <w:ind w:left="0"/>
              <w:rPr>
                <w:b/>
              </w:rPr>
            </w:pPr>
            <w:r>
              <w:rPr>
                <w:b/>
              </w:rPr>
              <w:t>Navy</w:t>
            </w:r>
          </w:p>
        </w:tc>
        <w:tc>
          <w:tcPr>
            <w:tcW w:w="1352" w:type="dxa"/>
            <w:tcBorders>
              <w:left w:val="single" w:sz="4" w:space="0" w:color="000000"/>
              <w:bottom w:val="single" w:sz="4" w:space="0" w:color="000000"/>
              <w:right w:val="single" w:sz="4" w:space="0" w:color="000000"/>
            </w:tcBorders>
          </w:tcPr>
          <w:p w14:paraId="0B616F7A" w14:textId="77777777" w:rsidR="00BC06C3" w:rsidRDefault="00B85735">
            <w:pPr>
              <w:pStyle w:val="BodyText"/>
              <w:keepNext/>
              <w:keepLines/>
              <w:snapToGrid w:val="0"/>
              <w:ind w:left="0"/>
            </w:pPr>
            <w:r>
              <w:t>N</w:t>
            </w:r>
          </w:p>
        </w:tc>
      </w:tr>
      <w:tr w:rsidR="00B85735" w14:paraId="7AB7AC4F" w14:textId="77777777">
        <w:tc>
          <w:tcPr>
            <w:tcW w:w="1440" w:type="dxa"/>
            <w:tcBorders>
              <w:left w:val="single" w:sz="4" w:space="0" w:color="000000"/>
              <w:bottom w:val="single" w:sz="4" w:space="0" w:color="000000"/>
            </w:tcBorders>
          </w:tcPr>
          <w:p w14:paraId="3E163A4D" w14:textId="77777777" w:rsidR="00BC06C3" w:rsidRDefault="00B85735">
            <w:pPr>
              <w:pStyle w:val="BodyText"/>
              <w:keepNext/>
              <w:keepLines/>
              <w:snapToGrid w:val="0"/>
              <w:ind w:left="0"/>
              <w:rPr>
                <w:b/>
              </w:rPr>
            </w:pPr>
            <w:r>
              <w:rPr>
                <w:b/>
              </w:rPr>
              <w:t>Black</w:t>
            </w:r>
          </w:p>
        </w:tc>
        <w:tc>
          <w:tcPr>
            <w:tcW w:w="1440" w:type="dxa"/>
            <w:tcBorders>
              <w:left w:val="single" w:sz="4" w:space="0" w:color="000000"/>
              <w:bottom w:val="single" w:sz="4" w:space="0" w:color="000000"/>
            </w:tcBorders>
          </w:tcPr>
          <w:p w14:paraId="75C75F7B" w14:textId="77777777" w:rsidR="00BC06C3" w:rsidRDefault="00B85735">
            <w:pPr>
              <w:pStyle w:val="BodyText"/>
              <w:keepNext/>
              <w:keepLines/>
              <w:snapToGrid w:val="0"/>
              <w:ind w:left="0"/>
            </w:pPr>
            <w:r>
              <w:t>Bla</w:t>
            </w:r>
          </w:p>
        </w:tc>
        <w:tc>
          <w:tcPr>
            <w:tcW w:w="1440" w:type="dxa"/>
            <w:tcBorders>
              <w:left w:val="single" w:sz="4" w:space="0" w:color="000000"/>
              <w:bottom w:val="single" w:sz="4" w:space="0" w:color="000000"/>
            </w:tcBorders>
          </w:tcPr>
          <w:p w14:paraId="7CA6E4C5" w14:textId="77777777" w:rsidR="00BC06C3" w:rsidRDefault="00B85735">
            <w:pPr>
              <w:pStyle w:val="BodyText"/>
              <w:keepNext/>
              <w:keepLines/>
              <w:snapToGrid w:val="0"/>
              <w:ind w:left="0"/>
              <w:rPr>
                <w:b/>
              </w:rPr>
            </w:pPr>
            <w:r>
              <w:rPr>
                <w:b/>
              </w:rPr>
              <w:t>Olive</w:t>
            </w:r>
          </w:p>
        </w:tc>
        <w:tc>
          <w:tcPr>
            <w:tcW w:w="1352" w:type="dxa"/>
            <w:tcBorders>
              <w:left w:val="single" w:sz="4" w:space="0" w:color="000000"/>
              <w:bottom w:val="single" w:sz="4" w:space="0" w:color="000000"/>
              <w:right w:val="single" w:sz="4" w:space="0" w:color="000000"/>
            </w:tcBorders>
          </w:tcPr>
          <w:p w14:paraId="29A359C5" w14:textId="77777777" w:rsidR="00BC06C3" w:rsidRDefault="00B85735">
            <w:pPr>
              <w:pStyle w:val="BodyText"/>
              <w:keepNext/>
              <w:keepLines/>
              <w:snapToGrid w:val="0"/>
              <w:ind w:left="0"/>
            </w:pPr>
            <w:r>
              <w:t>O</w:t>
            </w:r>
          </w:p>
        </w:tc>
      </w:tr>
      <w:tr w:rsidR="00B85735" w14:paraId="525809A2" w14:textId="77777777">
        <w:tc>
          <w:tcPr>
            <w:tcW w:w="1440" w:type="dxa"/>
            <w:tcBorders>
              <w:left w:val="single" w:sz="4" w:space="0" w:color="000000"/>
              <w:bottom w:val="single" w:sz="4" w:space="0" w:color="000000"/>
            </w:tcBorders>
          </w:tcPr>
          <w:p w14:paraId="735A596B" w14:textId="77777777" w:rsidR="00BC06C3" w:rsidRDefault="00B85735">
            <w:pPr>
              <w:pStyle w:val="BodyText"/>
              <w:keepNext/>
              <w:keepLines/>
              <w:snapToGrid w:val="0"/>
              <w:ind w:left="0"/>
              <w:rPr>
                <w:b/>
              </w:rPr>
            </w:pPr>
            <w:r>
              <w:rPr>
                <w:b/>
              </w:rPr>
              <w:t>Blue</w:t>
            </w:r>
          </w:p>
        </w:tc>
        <w:tc>
          <w:tcPr>
            <w:tcW w:w="1440" w:type="dxa"/>
            <w:tcBorders>
              <w:left w:val="single" w:sz="4" w:space="0" w:color="000000"/>
              <w:bottom w:val="single" w:sz="4" w:space="0" w:color="000000"/>
            </w:tcBorders>
          </w:tcPr>
          <w:p w14:paraId="6C254E7C" w14:textId="77777777" w:rsidR="00BC06C3" w:rsidRDefault="00B85735">
            <w:pPr>
              <w:pStyle w:val="BodyText"/>
              <w:keepNext/>
              <w:keepLines/>
              <w:snapToGrid w:val="0"/>
              <w:ind w:left="0"/>
            </w:pPr>
            <w:r>
              <w:t>Blu</w:t>
            </w:r>
          </w:p>
        </w:tc>
        <w:tc>
          <w:tcPr>
            <w:tcW w:w="1440" w:type="dxa"/>
            <w:tcBorders>
              <w:left w:val="single" w:sz="4" w:space="0" w:color="000000"/>
              <w:bottom w:val="single" w:sz="4" w:space="0" w:color="000000"/>
            </w:tcBorders>
          </w:tcPr>
          <w:p w14:paraId="6E40EB8C" w14:textId="77777777" w:rsidR="00BC06C3" w:rsidRDefault="00B85735">
            <w:pPr>
              <w:pStyle w:val="BodyText"/>
              <w:keepNext/>
              <w:keepLines/>
              <w:snapToGrid w:val="0"/>
              <w:ind w:left="0"/>
              <w:rPr>
                <w:b/>
              </w:rPr>
            </w:pPr>
            <w:r>
              <w:rPr>
                <w:b/>
              </w:rPr>
              <w:t>Purple</w:t>
            </w:r>
          </w:p>
        </w:tc>
        <w:tc>
          <w:tcPr>
            <w:tcW w:w="1352" w:type="dxa"/>
            <w:tcBorders>
              <w:left w:val="single" w:sz="4" w:space="0" w:color="000000"/>
              <w:bottom w:val="single" w:sz="4" w:space="0" w:color="000000"/>
              <w:right w:val="single" w:sz="4" w:space="0" w:color="000000"/>
            </w:tcBorders>
          </w:tcPr>
          <w:p w14:paraId="4B99477B" w14:textId="77777777" w:rsidR="00BC06C3" w:rsidRDefault="00B85735">
            <w:pPr>
              <w:pStyle w:val="BodyText"/>
              <w:keepNext/>
              <w:keepLines/>
              <w:snapToGrid w:val="0"/>
              <w:ind w:left="0"/>
            </w:pPr>
            <w:r>
              <w:t>P</w:t>
            </w:r>
          </w:p>
        </w:tc>
      </w:tr>
      <w:tr w:rsidR="00B85735" w14:paraId="3D95F07C" w14:textId="77777777">
        <w:tc>
          <w:tcPr>
            <w:tcW w:w="1440" w:type="dxa"/>
            <w:tcBorders>
              <w:left w:val="single" w:sz="4" w:space="0" w:color="000000"/>
              <w:bottom w:val="single" w:sz="4" w:space="0" w:color="000000"/>
            </w:tcBorders>
          </w:tcPr>
          <w:p w14:paraId="16765E6D" w14:textId="77777777" w:rsidR="00BC06C3" w:rsidRDefault="00B85735">
            <w:pPr>
              <w:pStyle w:val="BodyText"/>
              <w:keepNext/>
              <w:keepLines/>
              <w:snapToGrid w:val="0"/>
              <w:ind w:left="0"/>
              <w:rPr>
                <w:b/>
              </w:rPr>
            </w:pPr>
            <w:r>
              <w:rPr>
                <w:b/>
              </w:rPr>
              <w:t>Fuchsia</w:t>
            </w:r>
          </w:p>
        </w:tc>
        <w:tc>
          <w:tcPr>
            <w:tcW w:w="1440" w:type="dxa"/>
            <w:tcBorders>
              <w:left w:val="single" w:sz="4" w:space="0" w:color="000000"/>
              <w:bottom w:val="single" w:sz="4" w:space="0" w:color="000000"/>
            </w:tcBorders>
          </w:tcPr>
          <w:p w14:paraId="56113584" w14:textId="77777777" w:rsidR="00BC06C3" w:rsidRDefault="00B85735">
            <w:pPr>
              <w:pStyle w:val="BodyText"/>
              <w:keepNext/>
              <w:keepLines/>
              <w:snapToGrid w:val="0"/>
              <w:ind w:left="0"/>
            </w:pPr>
            <w:r>
              <w:t>F</w:t>
            </w:r>
          </w:p>
        </w:tc>
        <w:tc>
          <w:tcPr>
            <w:tcW w:w="1440" w:type="dxa"/>
            <w:tcBorders>
              <w:left w:val="single" w:sz="4" w:space="0" w:color="000000"/>
              <w:bottom w:val="single" w:sz="4" w:space="0" w:color="000000"/>
            </w:tcBorders>
          </w:tcPr>
          <w:p w14:paraId="6D3EF273" w14:textId="77777777" w:rsidR="00BC06C3" w:rsidRDefault="00B85735">
            <w:pPr>
              <w:pStyle w:val="BodyText"/>
              <w:keepNext/>
              <w:keepLines/>
              <w:snapToGrid w:val="0"/>
              <w:ind w:left="0"/>
              <w:rPr>
                <w:b/>
              </w:rPr>
            </w:pPr>
            <w:r>
              <w:rPr>
                <w:b/>
              </w:rPr>
              <w:t>Red</w:t>
            </w:r>
          </w:p>
        </w:tc>
        <w:tc>
          <w:tcPr>
            <w:tcW w:w="1352" w:type="dxa"/>
            <w:tcBorders>
              <w:left w:val="single" w:sz="4" w:space="0" w:color="000000"/>
              <w:bottom w:val="single" w:sz="4" w:space="0" w:color="000000"/>
              <w:right w:val="single" w:sz="4" w:space="0" w:color="000000"/>
            </w:tcBorders>
          </w:tcPr>
          <w:p w14:paraId="22E81C64" w14:textId="77777777" w:rsidR="00BC06C3" w:rsidRDefault="00B85735">
            <w:pPr>
              <w:pStyle w:val="BodyText"/>
              <w:keepNext/>
              <w:keepLines/>
              <w:snapToGrid w:val="0"/>
              <w:ind w:left="0"/>
            </w:pPr>
            <w:r>
              <w:t>R</w:t>
            </w:r>
          </w:p>
        </w:tc>
      </w:tr>
      <w:tr w:rsidR="00B85735" w14:paraId="30C7DCF8" w14:textId="77777777">
        <w:tc>
          <w:tcPr>
            <w:tcW w:w="1440" w:type="dxa"/>
            <w:tcBorders>
              <w:left w:val="single" w:sz="4" w:space="0" w:color="000000"/>
              <w:bottom w:val="single" w:sz="4" w:space="0" w:color="000000"/>
            </w:tcBorders>
          </w:tcPr>
          <w:p w14:paraId="3C379BD0" w14:textId="77777777" w:rsidR="00BC06C3" w:rsidRDefault="00B85735">
            <w:pPr>
              <w:pStyle w:val="BodyText"/>
              <w:keepNext/>
              <w:keepLines/>
              <w:snapToGrid w:val="0"/>
              <w:ind w:left="0"/>
              <w:rPr>
                <w:b/>
              </w:rPr>
            </w:pPr>
            <w:r>
              <w:rPr>
                <w:b/>
              </w:rPr>
              <w:t>Gray</w:t>
            </w:r>
          </w:p>
        </w:tc>
        <w:tc>
          <w:tcPr>
            <w:tcW w:w="1440" w:type="dxa"/>
            <w:tcBorders>
              <w:left w:val="single" w:sz="4" w:space="0" w:color="000000"/>
              <w:bottom w:val="single" w:sz="4" w:space="0" w:color="000000"/>
            </w:tcBorders>
          </w:tcPr>
          <w:p w14:paraId="3C616171" w14:textId="77777777" w:rsidR="00BC06C3" w:rsidRDefault="00B85735">
            <w:pPr>
              <w:pStyle w:val="BodyText"/>
              <w:keepNext/>
              <w:keepLines/>
              <w:snapToGrid w:val="0"/>
              <w:ind w:left="0"/>
            </w:pPr>
            <w:r>
              <w:t>Gra</w:t>
            </w:r>
          </w:p>
        </w:tc>
        <w:tc>
          <w:tcPr>
            <w:tcW w:w="1440" w:type="dxa"/>
            <w:tcBorders>
              <w:left w:val="single" w:sz="4" w:space="0" w:color="000000"/>
              <w:bottom w:val="single" w:sz="4" w:space="0" w:color="000000"/>
            </w:tcBorders>
          </w:tcPr>
          <w:p w14:paraId="7EE3EE95" w14:textId="77777777" w:rsidR="00BC06C3" w:rsidRDefault="00B85735">
            <w:pPr>
              <w:pStyle w:val="BodyText"/>
              <w:keepNext/>
              <w:keepLines/>
              <w:snapToGrid w:val="0"/>
              <w:ind w:left="0"/>
              <w:rPr>
                <w:b/>
              </w:rPr>
            </w:pPr>
            <w:r>
              <w:rPr>
                <w:b/>
              </w:rPr>
              <w:t>Silver</w:t>
            </w:r>
          </w:p>
        </w:tc>
        <w:tc>
          <w:tcPr>
            <w:tcW w:w="1352" w:type="dxa"/>
            <w:tcBorders>
              <w:left w:val="single" w:sz="4" w:space="0" w:color="000000"/>
              <w:bottom w:val="single" w:sz="4" w:space="0" w:color="000000"/>
              <w:right w:val="single" w:sz="4" w:space="0" w:color="000000"/>
            </w:tcBorders>
          </w:tcPr>
          <w:p w14:paraId="0944D5B9" w14:textId="77777777" w:rsidR="00BC06C3" w:rsidRDefault="00B85735">
            <w:pPr>
              <w:pStyle w:val="BodyText"/>
              <w:keepNext/>
              <w:keepLines/>
              <w:snapToGrid w:val="0"/>
              <w:ind w:left="0"/>
            </w:pPr>
            <w:r>
              <w:t>S</w:t>
            </w:r>
          </w:p>
        </w:tc>
      </w:tr>
      <w:tr w:rsidR="00B85735" w14:paraId="1D179ED3" w14:textId="77777777">
        <w:tc>
          <w:tcPr>
            <w:tcW w:w="1440" w:type="dxa"/>
            <w:tcBorders>
              <w:left w:val="single" w:sz="4" w:space="0" w:color="000000"/>
              <w:bottom w:val="single" w:sz="4" w:space="0" w:color="000000"/>
            </w:tcBorders>
          </w:tcPr>
          <w:p w14:paraId="7E74E9DC" w14:textId="77777777" w:rsidR="00BC06C3" w:rsidRDefault="00B85735">
            <w:pPr>
              <w:pStyle w:val="BodyText"/>
              <w:keepNext/>
              <w:keepLines/>
              <w:snapToGrid w:val="0"/>
              <w:ind w:left="0"/>
              <w:rPr>
                <w:b/>
              </w:rPr>
            </w:pPr>
            <w:r>
              <w:rPr>
                <w:b/>
              </w:rPr>
              <w:t>Green</w:t>
            </w:r>
          </w:p>
        </w:tc>
        <w:tc>
          <w:tcPr>
            <w:tcW w:w="1440" w:type="dxa"/>
            <w:tcBorders>
              <w:left w:val="single" w:sz="4" w:space="0" w:color="000000"/>
              <w:bottom w:val="single" w:sz="4" w:space="0" w:color="000000"/>
            </w:tcBorders>
          </w:tcPr>
          <w:p w14:paraId="663C9FF8" w14:textId="77777777" w:rsidR="00BC06C3" w:rsidRDefault="00B85735">
            <w:pPr>
              <w:pStyle w:val="BodyText"/>
              <w:keepNext/>
              <w:keepLines/>
              <w:snapToGrid w:val="0"/>
              <w:ind w:left="0"/>
            </w:pPr>
            <w:r>
              <w:t>Gre</w:t>
            </w:r>
          </w:p>
        </w:tc>
        <w:tc>
          <w:tcPr>
            <w:tcW w:w="1440" w:type="dxa"/>
            <w:tcBorders>
              <w:left w:val="single" w:sz="4" w:space="0" w:color="000000"/>
              <w:bottom w:val="single" w:sz="4" w:space="0" w:color="000000"/>
            </w:tcBorders>
          </w:tcPr>
          <w:p w14:paraId="3ED1E175" w14:textId="77777777" w:rsidR="00BC06C3" w:rsidRDefault="00B85735">
            <w:pPr>
              <w:pStyle w:val="BodyText"/>
              <w:keepNext/>
              <w:keepLines/>
              <w:snapToGrid w:val="0"/>
              <w:ind w:left="0"/>
              <w:rPr>
                <w:b/>
              </w:rPr>
            </w:pPr>
            <w:r>
              <w:rPr>
                <w:b/>
              </w:rPr>
              <w:t>Teal</w:t>
            </w:r>
          </w:p>
        </w:tc>
        <w:tc>
          <w:tcPr>
            <w:tcW w:w="1352" w:type="dxa"/>
            <w:tcBorders>
              <w:left w:val="single" w:sz="4" w:space="0" w:color="000000"/>
              <w:bottom w:val="single" w:sz="4" w:space="0" w:color="000000"/>
              <w:right w:val="single" w:sz="4" w:space="0" w:color="000000"/>
            </w:tcBorders>
          </w:tcPr>
          <w:p w14:paraId="14C322B8" w14:textId="77777777" w:rsidR="00BC06C3" w:rsidRDefault="00B85735">
            <w:pPr>
              <w:pStyle w:val="BodyText"/>
              <w:keepNext/>
              <w:keepLines/>
              <w:snapToGrid w:val="0"/>
              <w:ind w:left="0"/>
            </w:pPr>
            <w:r>
              <w:t>T</w:t>
            </w:r>
          </w:p>
        </w:tc>
      </w:tr>
      <w:tr w:rsidR="00B85735" w14:paraId="47B65ECA" w14:textId="77777777">
        <w:tc>
          <w:tcPr>
            <w:tcW w:w="1440" w:type="dxa"/>
            <w:tcBorders>
              <w:left w:val="single" w:sz="4" w:space="0" w:color="000000"/>
              <w:bottom w:val="single" w:sz="4" w:space="0" w:color="000000"/>
            </w:tcBorders>
          </w:tcPr>
          <w:p w14:paraId="2E34BE0D" w14:textId="77777777" w:rsidR="00BC06C3" w:rsidRDefault="00B85735">
            <w:pPr>
              <w:pStyle w:val="BodyText"/>
              <w:keepNext/>
              <w:keepLines/>
              <w:snapToGrid w:val="0"/>
              <w:ind w:left="0"/>
              <w:rPr>
                <w:b/>
              </w:rPr>
            </w:pPr>
            <w:r>
              <w:rPr>
                <w:b/>
              </w:rPr>
              <w:t>Lime</w:t>
            </w:r>
          </w:p>
        </w:tc>
        <w:tc>
          <w:tcPr>
            <w:tcW w:w="1440" w:type="dxa"/>
            <w:tcBorders>
              <w:left w:val="single" w:sz="4" w:space="0" w:color="000000"/>
              <w:bottom w:val="single" w:sz="4" w:space="0" w:color="000000"/>
            </w:tcBorders>
          </w:tcPr>
          <w:p w14:paraId="386BB172" w14:textId="77777777" w:rsidR="00BC06C3" w:rsidRDefault="00B85735">
            <w:pPr>
              <w:pStyle w:val="BodyText"/>
              <w:keepNext/>
              <w:keepLines/>
              <w:snapToGrid w:val="0"/>
              <w:ind w:left="0"/>
            </w:pPr>
            <w:r>
              <w:t>L</w:t>
            </w:r>
          </w:p>
        </w:tc>
        <w:tc>
          <w:tcPr>
            <w:tcW w:w="1440" w:type="dxa"/>
            <w:tcBorders>
              <w:left w:val="single" w:sz="4" w:space="0" w:color="000000"/>
              <w:bottom w:val="single" w:sz="4" w:space="0" w:color="000000"/>
            </w:tcBorders>
          </w:tcPr>
          <w:p w14:paraId="16832926" w14:textId="77777777" w:rsidR="00BC06C3" w:rsidRDefault="00B85735">
            <w:pPr>
              <w:pStyle w:val="BodyText"/>
              <w:keepNext/>
              <w:keepLines/>
              <w:snapToGrid w:val="0"/>
              <w:ind w:left="0"/>
              <w:rPr>
                <w:b/>
              </w:rPr>
            </w:pPr>
            <w:r>
              <w:rPr>
                <w:b/>
              </w:rPr>
              <w:t>White</w:t>
            </w:r>
          </w:p>
        </w:tc>
        <w:tc>
          <w:tcPr>
            <w:tcW w:w="1352" w:type="dxa"/>
            <w:tcBorders>
              <w:left w:val="single" w:sz="4" w:space="0" w:color="000000"/>
              <w:bottom w:val="single" w:sz="4" w:space="0" w:color="000000"/>
              <w:right w:val="single" w:sz="4" w:space="0" w:color="000000"/>
            </w:tcBorders>
          </w:tcPr>
          <w:p w14:paraId="40CE5C43" w14:textId="77777777" w:rsidR="00BC06C3" w:rsidRDefault="00B85735">
            <w:pPr>
              <w:pStyle w:val="BodyText"/>
              <w:keepNext/>
              <w:keepLines/>
              <w:snapToGrid w:val="0"/>
              <w:ind w:left="0"/>
            </w:pPr>
            <w:r>
              <w:t>W</w:t>
            </w:r>
          </w:p>
        </w:tc>
      </w:tr>
      <w:tr w:rsidR="00B85735" w14:paraId="7731CE4A" w14:textId="77777777">
        <w:tc>
          <w:tcPr>
            <w:tcW w:w="1440" w:type="dxa"/>
            <w:tcBorders>
              <w:left w:val="single" w:sz="4" w:space="0" w:color="000000"/>
              <w:bottom w:val="single" w:sz="4" w:space="0" w:color="000000"/>
            </w:tcBorders>
          </w:tcPr>
          <w:p w14:paraId="3A5F4D2A" w14:textId="77777777" w:rsidR="00BC06C3" w:rsidRDefault="00B85735">
            <w:pPr>
              <w:pStyle w:val="BodyText"/>
              <w:keepNext/>
              <w:keepLines/>
              <w:snapToGrid w:val="0"/>
              <w:ind w:left="0"/>
              <w:rPr>
                <w:b/>
              </w:rPr>
            </w:pPr>
            <w:r>
              <w:rPr>
                <w:b/>
              </w:rPr>
              <w:t>Maroon</w:t>
            </w:r>
          </w:p>
        </w:tc>
        <w:tc>
          <w:tcPr>
            <w:tcW w:w="1440" w:type="dxa"/>
            <w:tcBorders>
              <w:left w:val="single" w:sz="4" w:space="0" w:color="000000"/>
              <w:bottom w:val="single" w:sz="4" w:space="0" w:color="000000"/>
            </w:tcBorders>
          </w:tcPr>
          <w:p w14:paraId="75201FAB" w14:textId="77777777" w:rsidR="00BC06C3" w:rsidRDefault="00B85735">
            <w:pPr>
              <w:pStyle w:val="BodyText"/>
              <w:keepNext/>
              <w:keepLines/>
              <w:snapToGrid w:val="0"/>
              <w:ind w:left="0"/>
            </w:pPr>
            <w:r>
              <w:t>M</w:t>
            </w:r>
          </w:p>
        </w:tc>
        <w:tc>
          <w:tcPr>
            <w:tcW w:w="1440" w:type="dxa"/>
            <w:tcBorders>
              <w:left w:val="single" w:sz="4" w:space="0" w:color="000000"/>
              <w:bottom w:val="single" w:sz="4" w:space="0" w:color="000000"/>
            </w:tcBorders>
          </w:tcPr>
          <w:p w14:paraId="6C6BD409" w14:textId="77777777" w:rsidR="00BC06C3" w:rsidRDefault="00B85735">
            <w:pPr>
              <w:pStyle w:val="BodyText"/>
              <w:keepNext/>
              <w:keepLines/>
              <w:snapToGrid w:val="0"/>
              <w:ind w:left="0"/>
              <w:rPr>
                <w:b/>
              </w:rPr>
            </w:pPr>
            <w:r>
              <w:rPr>
                <w:b/>
              </w:rPr>
              <w:t>Yellow</w:t>
            </w:r>
          </w:p>
        </w:tc>
        <w:tc>
          <w:tcPr>
            <w:tcW w:w="1352" w:type="dxa"/>
            <w:tcBorders>
              <w:left w:val="single" w:sz="4" w:space="0" w:color="000000"/>
              <w:bottom w:val="single" w:sz="4" w:space="0" w:color="000000"/>
              <w:right w:val="single" w:sz="4" w:space="0" w:color="000000"/>
            </w:tcBorders>
          </w:tcPr>
          <w:p w14:paraId="7FB25347" w14:textId="77777777" w:rsidR="00BC06C3" w:rsidRDefault="00B85735">
            <w:pPr>
              <w:pStyle w:val="BodyText"/>
              <w:keepNext/>
              <w:keepLines/>
              <w:snapToGrid w:val="0"/>
              <w:ind w:left="0"/>
            </w:pPr>
            <w:r>
              <w:t>Y</w:t>
            </w:r>
          </w:p>
        </w:tc>
      </w:tr>
    </w:tbl>
    <w:p w14:paraId="4CC3E4B1" w14:textId="77777777" w:rsidR="00BC06C3" w:rsidRDefault="00BC06C3">
      <w:pPr>
        <w:pStyle w:val="BodyText"/>
      </w:pPr>
    </w:p>
    <w:p w14:paraId="1229453A" w14:textId="77777777" w:rsidR="00BC06C3" w:rsidRDefault="00B85735">
      <w:pPr>
        <w:pStyle w:val="BodyText"/>
      </w:pPr>
      <w:r>
        <w:rPr>
          <w:b/>
        </w:rPr>
        <w:t>Suffix</w:t>
      </w:r>
      <w:r>
        <w:t xml:space="preserve"> can be used to define the file suffix that will be used for the attached file, but only if no FILENAME keyword is specified for this file.</w:t>
      </w:r>
    </w:p>
    <w:p w14:paraId="54517D43" w14:textId="77777777" w:rsidR="00BC06C3" w:rsidRDefault="00BC06C3">
      <w:pPr>
        <w:pStyle w:val="BodyText"/>
      </w:pPr>
    </w:p>
    <w:p w14:paraId="553F6036" w14:textId="77777777" w:rsidR="00BC06C3" w:rsidRDefault="00B85735">
      <w:pPr>
        <w:pStyle w:val="BodyText"/>
      </w:pPr>
      <w:r>
        <w:rPr>
          <w:b/>
        </w:rPr>
        <w:t>Font-size</w:t>
      </w:r>
      <w:r>
        <w:t xml:space="preserve"> defines a relative font size ranging from 1, which is extremely small, to 7, which is very very large. The font sizes are relative because the user can alter the font size defaults within their Web Browser.</w:t>
      </w:r>
    </w:p>
    <w:p w14:paraId="7B5ACE88" w14:textId="77777777" w:rsidR="00BC06C3" w:rsidRDefault="00BC06C3">
      <w:pPr>
        <w:pStyle w:val="BodyText"/>
      </w:pPr>
    </w:p>
    <w:p w14:paraId="65B22C38" w14:textId="77777777" w:rsidR="00BC06C3" w:rsidRDefault="00B85735">
      <w:pPr>
        <w:pStyle w:val="BodyText"/>
      </w:pPr>
      <w:r>
        <w:rPr>
          <w:b/>
        </w:rPr>
        <w:t>Banner</w:t>
      </w:r>
      <w:r>
        <w:t xml:space="preserve"> may be Yes or No (or null) and indicates if the file-description is to be used as a Banner in the generated html document. If there is no file description then the file dataset name will be used.</w:t>
      </w:r>
    </w:p>
    <w:p w14:paraId="7F574113" w14:textId="77777777" w:rsidR="00BC06C3" w:rsidRDefault="00BC06C3">
      <w:pPr>
        <w:pStyle w:val="BodyText"/>
      </w:pPr>
    </w:p>
    <w:p w14:paraId="516862D9" w14:textId="77777777" w:rsidR="00BC06C3" w:rsidRDefault="00B85735">
      <w:pPr>
        <w:pStyle w:val="BodyText"/>
      </w:pPr>
      <w:r>
        <w:rPr>
          <w:b/>
        </w:rPr>
        <w:t>Table</w:t>
      </w:r>
      <w:r>
        <w:t xml:space="preserve"> may be Yes or No (or null) and indicates that the input file is a CSV file that should be converted to an HTML table.</w:t>
      </w:r>
    </w:p>
    <w:p w14:paraId="2CA4FCDE" w14:textId="77777777" w:rsidR="00BC06C3" w:rsidRDefault="00BC06C3">
      <w:pPr>
        <w:pStyle w:val="BodyText"/>
      </w:pPr>
    </w:p>
    <w:p w14:paraId="5085A8EA" w14:textId="77777777" w:rsidR="00BC06C3" w:rsidRDefault="00B85735">
      <w:pPr>
        <w:pStyle w:val="BodyText"/>
      </w:pPr>
      <w:r>
        <w:rPr>
          <w:b/>
        </w:rPr>
        <w:t>Header</w:t>
      </w:r>
      <w:r>
        <w:t xml:space="preserve"> may be Yes or No (or null) and indicates that the input CSV file contains a header row.</w:t>
      </w:r>
    </w:p>
    <w:p w14:paraId="32ADF1CD" w14:textId="77777777" w:rsidR="00BC06C3" w:rsidRDefault="00BC06C3">
      <w:pPr>
        <w:pStyle w:val="BodyText"/>
      </w:pPr>
    </w:p>
    <w:p w14:paraId="56220250" w14:textId="77777777" w:rsidR="00BC06C3" w:rsidRDefault="00B85735">
      <w:pPr>
        <w:pStyle w:val="BodyText"/>
      </w:pPr>
      <w:r>
        <w:t>Wrap may be Yes or No (or null) and indicates that the text in each cell in the HTML table should wrap.</w:t>
      </w:r>
    </w:p>
    <w:p w14:paraId="71BFA3C8" w14:textId="77777777" w:rsidR="00BC06C3" w:rsidRDefault="00BC06C3">
      <w:pPr>
        <w:pStyle w:val="BodyText"/>
      </w:pPr>
    </w:p>
    <w:p w14:paraId="5FFB1F00" w14:textId="77777777" w:rsidR="00BC06C3" w:rsidRDefault="00B85735">
      <w:pPr>
        <w:pStyle w:val="BodyText"/>
      </w:pPr>
      <w:r>
        <w:rPr>
          <w:b/>
        </w:rPr>
        <w:t>Semicolon</w:t>
      </w:r>
      <w:r>
        <w:t xml:space="preserve"> may be Yes or No (or null) and indicates that a semicolon (;) has been used in the CSV file instead of a comma (,).</w:t>
      </w:r>
    </w:p>
    <w:p w14:paraId="3FE119D8" w14:textId="77777777" w:rsidR="00BC06C3" w:rsidRDefault="00BC06C3">
      <w:pPr>
        <w:pStyle w:val="BodyText"/>
      </w:pPr>
    </w:p>
    <w:p w14:paraId="39A93AF3" w14:textId="77777777" w:rsidR="00BC06C3" w:rsidRDefault="00B85735">
      <w:pPr>
        <w:pStyle w:val="BodyText"/>
      </w:pPr>
      <w:r>
        <w:t>Example:</w:t>
      </w:r>
    </w:p>
    <w:p w14:paraId="2C47610F" w14:textId="77777777" w:rsidR="00BC06C3" w:rsidRDefault="00BC06C3">
      <w:pPr>
        <w:pStyle w:val="BodyText"/>
      </w:pPr>
    </w:p>
    <w:p w14:paraId="49633BB0" w14:textId="77777777" w:rsidR="00BC06C3" w:rsidRDefault="00B85735">
      <w:pPr>
        <w:pStyle w:val="BodyText"/>
      </w:pPr>
      <w:r>
        <w:rPr>
          <w:u w:val="single"/>
        </w:rPr>
        <w:t>FORMAT</w:t>
      </w:r>
      <w:r>
        <w:t xml:space="preserve"> HTML/w-bla//4</w:t>
      </w:r>
    </w:p>
    <w:p w14:paraId="7EF5B476" w14:textId="77777777" w:rsidR="00BC06C3" w:rsidRDefault="00BC06C3">
      <w:pPr>
        <w:pStyle w:val="BodyText"/>
      </w:pPr>
    </w:p>
    <w:p w14:paraId="331917CB" w14:textId="77777777" w:rsidR="00BC06C3" w:rsidRDefault="00B85735">
      <w:pPr>
        <w:pStyle w:val="BodyText"/>
      </w:pPr>
      <w:r>
        <w:t>This keyword will format a file as HTML with the background color white and the text color black. The font size will be 4.</w:t>
      </w:r>
    </w:p>
    <w:p w14:paraId="64B28336" w14:textId="77777777" w:rsidR="00BC06C3" w:rsidRDefault="00BC06C3">
      <w:pPr>
        <w:pStyle w:val="BodyText"/>
      </w:pPr>
    </w:p>
    <w:p w14:paraId="2F609EDC" w14:textId="77777777" w:rsidR="00BC06C3" w:rsidRDefault="00B85735">
      <w:pPr>
        <w:pStyle w:val="BodyText"/>
      </w:pPr>
      <w:r>
        <w:t>The configuration file is any sequential data set (or PDS member) with TXT2HTML statements coded in each record. An * in column 1 indicates a comment record.</w:t>
      </w:r>
    </w:p>
    <w:p w14:paraId="28BB3B82" w14:textId="77777777" w:rsidR="00BC06C3" w:rsidRDefault="00BC06C3">
      <w:pPr>
        <w:pStyle w:val="BodyText"/>
      </w:pPr>
    </w:p>
    <w:p w14:paraId="31E6BF0C" w14:textId="77777777" w:rsidR="00BC06C3" w:rsidRDefault="00B85735">
      <w:pPr>
        <w:pStyle w:val="BodyText"/>
        <w:ind w:left="1728"/>
      </w:pPr>
      <w:r>
        <w:t>Notes:</w:t>
      </w:r>
      <w:r>
        <w:tab/>
        <w:t>1. Beware of sequence numbers</w:t>
      </w:r>
    </w:p>
    <w:p w14:paraId="7C3BFA82" w14:textId="77777777" w:rsidR="00BC06C3" w:rsidRDefault="00B85735">
      <w:pPr>
        <w:pStyle w:val="BodyText"/>
        <w:ind w:left="1728"/>
      </w:pPr>
      <w:r>
        <w:tab/>
        <w:t>2. TITLE is NOT allowed in a Configuration file</w:t>
      </w:r>
    </w:p>
    <w:p w14:paraId="2406548D" w14:textId="77777777" w:rsidR="00BC06C3" w:rsidRDefault="00B85735">
      <w:pPr>
        <w:pStyle w:val="Heading5"/>
        <w:tabs>
          <w:tab w:val="left" w:pos="1080"/>
        </w:tabs>
        <w:ind w:left="1080"/>
      </w:pPr>
      <w:bookmarkStart w:id="129" w:name="_toc704"/>
      <w:bookmarkStart w:id="130" w:name="_Toc153269796"/>
      <w:bookmarkEnd w:id="129"/>
      <w:r>
        <w:t>FORMAT PDF</w:t>
      </w:r>
      <w:bookmarkEnd w:id="130"/>
    </w:p>
    <w:p w14:paraId="21E65A80" w14:textId="77777777" w:rsidR="00BC06C3" w:rsidRDefault="00B85735">
      <w:pPr>
        <w:pStyle w:val="BodyText"/>
        <w:keepNext/>
        <w:keepLines/>
      </w:pPr>
      <w:r>
        <w:t>PDF is short for Portable Document Format and is the file format used by the Adobe Acrobat reader. A version of Adobe Acrobat is available free for the Linux, Macintosh and Windows workstations. The syntax for this is:</w:t>
      </w:r>
    </w:p>
    <w:p w14:paraId="1D2A9999" w14:textId="77777777" w:rsidR="00BC06C3" w:rsidRDefault="00BC06C3">
      <w:pPr>
        <w:pStyle w:val="BodyText"/>
        <w:keepNext/>
        <w:keepLines/>
      </w:pPr>
    </w:p>
    <w:p w14:paraId="065345CC" w14:textId="77777777" w:rsidR="00BC06C3" w:rsidRDefault="00B85735">
      <w:pPr>
        <w:pStyle w:val="BodyText"/>
        <w:keepNext/>
      </w:pPr>
      <w:r>
        <w:rPr>
          <w:u w:val="single"/>
        </w:rPr>
        <w:t>FORMAT</w:t>
      </w:r>
      <w:r>
        <w:t xml:space="preserve"> PDF/layout/font-size/paper-size/lpi/rpo</w:t>
      </w:r>
    </w:p>
    <w:p w14:paraId="43A953F6" w14:textId="77777777" w:rsidR="00BC06C3" w:rsidRDefault="00B85735">
      <w:pPr>
        <w:pStyle w:val="BodyText"/>
        <w:keepNext/>
      </w:pPr>
      <w:r>
        <w:t>Or</w:t>
      </w:r>
    </w:p>
    <w:p w14:paraId="5206EEB1" w14:textId="77777777" w:rsidR="00BC06C3" w:rsidRDefault="00B85735">
      <w:pPr>
        <w:pStyle w:val="BodyText"/>
        <w:keepNext/>
      </w:pPr>
      <w:r>
        <w:rPr>
          <w:u w:val="single"/>
        </w:rPr>
        <w:t>FORMAT</w:t>
      </w:r>
      <w:r>
        <w:t xml:space="preserve"> PDF/txt2pdf-configuration-file</w:t>
      </w:r>
    </w:p>
    <w:p w14:paraId="6EFFCC79" w14:textId="77777777" w:rsidR="00BC06C3" w:rsidRDefault="00BC06C3">
      <w:pPr>
        <w:pStyle w:val="BodyText"/>
        <w:keepNext/>
      </w:pPr>
    </w:p>
    <w:p w14:paraId="6654256E" w14:textId="77777777" w:rsidR="00BC06C3" w:rsidRDefault="00B85735">
      <w:pPr>
        <w:pStyle w:val="BodyText"/>
        <w:keepNext/>
      </w:pPr>
      <w:r>
        <w:t>Where:</w:t>
      </w:r>
    </w:p>
    <w:p w14:paraId="452CE752" w14:textId="77777777" w:rsidR="00BC06C3" w:rsidRDefault="00BC06C3">
      <w:pPr>
        <w:pStyle w:val="BodyText"/>
        <w:keepNext/>
      </w:pPr>
    </w:p>
    <w:p w14:paraId="66B30004" w14:textId="77777777" w:rsidR="00BC06C3" w:rsidRDefault="00B85735">
      <w:pPr>
        <w:pStyle w:val="BodyText"/>
      </w:pPr>
      <w:r>
        <w:t>Layout defines the paper orientation of Portrait or Landscape. These can be abbreviated as just P or L.</w:t>
      </w:r>
    </w:p>
    <w:p w14:paraId="7C148160" w14:textId="77777777" w:rsidR="00BC06C3" w:rsidRDefault="00BC06C3">
      <w:pPr>
        <w:pStyle w:val="BodyText"/>
      </w:pPr>
    </w:p>
    <w:p w14:paraId="39B43D9B" w14:textId="77777777" w:rsidR="00BC06C3" w:rsidRDefault="00B85735">
      <w:pPr>
        <w:pStyle w:val="BodyText"/>
      </w:pPr>
      <w:r>
        <w:lastRenderedPageBreak/>
        <w:t>Font-size is the size of the font in points. There are 72 points to an inch. The default is 9.</w:t>
      </w:r>
    </w:p>
    <w:p w14:paraId="52AC355B" w14:textId="77777777" w:rsidR="00BC06C3" w:rsidRDefault="00BC06C3">
      <w:pPr>
        <w:pStyle w:val="BodyText"/>
      </w:pPr>
    </w:p>
    <w:p w14:paraId="3387B9ED" w14:textId="77777777" w:rsidR="00BC06C3" w:rsidRDefault="00B85735">
      <w:pPr>
        <w:pStyle w:val="BodyText"/>
      </w:pPr>
      <w:r>
        <w:t>Paper-size defines the width and height of the paper. Valid options are Letter (LET), Legal (LEG), A4, and user defined widthXheight (e.g. 4x6).</w:t>
      </w:r>
    </w:p>
    <w:p w14:paraId="78F49914" w14:textId="77777777" w:rsidR="00BC06C3" w:rsidRDefault="00BC06C3">
      <w:pPr>
        <w:pStyle w:val="BodyText"/>
      </w:pPr>
    </w:p>
    <w:p w14:paraId="5AA18841" w14:textId="77777777" w:rsidR="00BC06C3" w:rsidRDefault="00B85735">
      <w:pPr>
        <w:pStyle w:val="BodyText"/>
      </w:pPr>
      <w:r>
        <w:t>LPI is lines per inch. The default is 8 lines per inch. If the font size is adjusted this value should be reviewed.</w:t>
      </w:r>
    </w:p>
    <w:p w14:paraId="01F5065A" w14:textId="77777777" w:rsidR="00BC06C3" w:rsidRDefault="00BC06C3">
      <w:pPr>
        <w:pStyle w:val="BodyText"/>
      </w:pPr>
    </w:p>
    <w:p w14:paraId="30014AEA" w14:textId="77777777" w:rsidR="00BC06C3" w:rsidRDefault="00B85735">
      <w:pPr>
        <w:pStyle w:val="BodyText"/>
      </w:pPr>
      <w:r>
        <w:t>RPO, short for Read and Print Only determines if the created PDF file will be secure. The syntax for this option is:</w:t>
      </w:r>
    </w:p>
    <w:p w14:paraId="3CA3D0E5" w14:textId="77777777" w:rsidR="00BC06C3" w:rsidRDefault="00BC06C3">
      <w:pPr>
        <w:pStyle w:val="BodyText"/>
      </w:pPr>
    </w:p>
    <w:p w14:paraId="7391C285" w14:textId="77777777" w:rsidR="00BC06C3" w:rsidRDefault="00B85735">
      <w:pPr>
        <w:pStyle w:val="BodyText"/>
      </w:pPr>
      <w:r>
        <w:tab/>
        <w:t>No</w:t>
      </w:r>
      <w:r>
        <w:tab/>
        <w:t>No security</w:t>
      </w:r>
    </w:p>
    <w:p w14:paraId="39E066A5" w14:textId="77777777" w:rsidR="00BC06C3" w:rsidRDefault="00B85735">
      <w:pPr>
        <w:pStyle w:val="BodyText"/>
        <w:numPr>
          <w:ilvl w:val="0"/>
          <w:numId w:val="12"/>
        </w:numPr>
        <w:tabs>
          <w:tab w:val="left" w:pos="2595"/>
        </w:tabs>
      </w:pPr>
      <w:r>
        <w:t>40-bit security</w:t>
      </w:r>
    </w:p>
    <w:p w14:paraId="70CEAB5E" w14:textId="77777777" w:rsidR="00BC06C3" w:rsidRDefault="00B85735">
      <w:pPr>
        <w:pStyle w:val="BodyText"/>
        <w:numPr>
          <w:ilvl w:val="0"/>
          <w:numId w:val="18"/>
        </w:numPr>
        <w:tabs>
          <w:tab w:val="left" w:pos="2595"/>
        </w:tabs>
      </w:pPr>
      <w:r>
        <w:t>128-bit security</w:t>
      </w:r>
    </w:p>
    <w:p w14:paraId="439136C6" w14:textId="77777777" w:rsidR="00BC06C3" w:rsidRDefault="00B85735">
      <w:pPr>
        <w:pStyle w:val="BodyText"/>
        <w:ind w:left="1725"/>
      </w:pPr>
      <w:r>
        <w:t>or</w:t>
      </w:r>
    </w:p>
    <w:p w14:paraId="34EF2D10" w14:textId="77777777" w:rsidR="00BC06C3" w:rsidRDefault="00B85735">
      <w:pPr>
        <w:pStyle w:val="BodyText"/>
        <w:ind w:left="1725"/>
      </w:pPr>
      <w:r>
        <w:t>nn:upw</w:t>
      </w:r>
      <w:r>
        <w:tab/>
        <w:t xml:space="preserve">where </w:t>
      </w:r>
      <w:r>
        <w:rPr>
          <w:b/>
        </w:rPr>
        <w:t>nn</w:t>
      </w:r>
      <w:r>
        <w:t xml:space="preserve"> is 40 or 128 and </w:t>
      </w:r>
      <w:r>
        <w:rPr>
          <w:b/>
        </w:rPr>
        <w:t>upw</w:t>
      </w:r>
      <w:r>
        <w:t xml:space="preserve"> is the User Password required for the user to read the file</w:t>
      </w:r>
    </w:p>
    <w:p w14:paraId="56A07E33" w14:textId="77777777" w:rsidR="00BC06C3" w:rsidRDefault="00BC06C3">
      <w:pPr>
        <w:pStyle w:val="BodyText"/>
      </w:pPr>
    </w:p>
    <w:p w14:paraId="66165DFD" w14:textId="77777777" w:rsidR="00BC06C3" w:rsidRDefault="00B85735">
      <w:pPr>
        <w:pStyle w:val="BodyText"/>
      </w:pPr>
      <w:r>
        <w:t>The txt2pdf-configuration-file may be specified as DS:data-set-name or DD:ddname. If the ddname option is used then the DD will have to be pre-allocated to the TSO session or Batch JCL. Use the TXT2PDF ISPF Dialog to generate the configuration file for simplicity.</w:t>
      </w:r>
    </w:p>
    <w:p w14:paraId="0320AF98" w14:textId="77777777" w:rsidR="00BC06C3" w:rsidRDefault="00BC06C3">
      <w:pPr>
        <w:pStyle w:val="BodyText"/>
      </w:pPr>
    </w:p>
    <w:p w14:paraId="17FD174A" w14:textId="77777777" w:rsidR="00BC06C3" w:rsidRDefault="00B85735">
      <w:pPr>
        <w:pStyle w:val="BodyText"/>
        <w:ind w:left="1728"/>
      </w:pPr>
      <w:r>
        <w:t>Important: If using this option then all PDF formatting options must be included in the configuration file.</w:t>
      </w:r>
    </w:p>
    <w:p w14:paraId="637326C8" w14:textId="77777777" w:rsidR="00BC06C3" w:rsidRDefault="00BC06C3">
      <w:pPr>
        <w:pStyle w:val="BodyText"/>
      </w:pPr>
    </w:p>
    <w:p w14:paraId="53A3C0A3" w14:textId="77777777" w:rsidR="00BC06C3" w:rsidRDefault="00B85735">
      <w:pPr>
        <w:pStyle w:val="BodyText"/>
      </w:pPr>
      <w:r>
        <w:t>Note: the MARGIN keyword can be used with this format to adjust the top, bottom, left, and right margins on the page.</w:t>
      </w:r>
    </w:p>
    <w:p w14:paraId="4C222254" w14:textId="77777777" w:rsidR="00BC06C3" w:rsidRDefault="00BC06C3">
      <w:pPr>
        <w:pStyle w:val="BodyText"/>
      </w:pPr>
    </w:p>
    <w:p w14:paraId="548BC6AF" w14:textId="77777777" w:rsidR="00BC06C3" w:rsidRDefault="00B85735">
      <w:pPr>
        <w:pStyle w:val="BodyText"/>
      </w:pPr>
      <w:r>
        <w:t>Examples:</w:t>
      </w:r>
    </w:p>
    <w:p w14:paraId="1151FD12" w14:textId="77777777" w:rsidR="00BC06C3" w:rsidRDefault="00BC06C3">
      <w:pPr>
        <w:pStyle w:val="BodyText"/>
      </w:pPr>
    </w:p>
    <w:p w14:paraId="116658AF" w14:textId="77777777" w:rsidR="00BC06C3" w:rsidRDefault="00B85735">
      <w:pPr>
        <w:pStyle w:val="BodyText"/>
      </w:pPr>
      <w:r>
        <w:rPr>
          <w:u w:val="single"/>
        </w:rPr>
        <w:t>FORMAT</w:t>
      </w:r>
      <w:r>
        <w:t xml:space="preserve"> PDF/l/9/let/6</w:t>
      </w:r>
    </w:p>
    <w:p w14:paraId="1E64ED72" w14:textId="77777777" w:rsidR="00BC06C3" w:rsidRDefault="00B85735">
      <w:pPr>
        <w:pStyle w:val="BodyText"/>
      </w:pPr>
      <w:r>
        <w:t>or</w:t>
      </w:r>
    </w:p>
    <w:p w14:paraId="20F5E6EA" w14:textId="77777777" w:rsidR="00BC06C3" w:rsidRDefault="00B85735">
      <w:pPr>
        <w:pStyle w:val="BodyText"/>
      </w:pPr>
      <w:r>
        <w:rPr>
          <w:u w:val="single"/>
        </w:rPr>
        <w:t>FORMAT</w:t>
      </w:r>
      <w:r>
        <w:t xml:space="preserve"> PDF/l/9/let/6/40:readpw</w:t>
      </w:r>
    </w:p>
    <w:p w14:paraId="14A850D7" w14:textId="77777777" w:rsidR="00BC06C3" w:rsidRDefault="00BC06C3">
      <w:pPr>
        <w:pStyle w:val="BodyText"/>
      </w:pPr>
    </w:p>
    <w:p w14:paraId="1831F391" w14:textId="77777777" w:rsidR="00BC06C3" w:rsidRDefault="00B85735">
      <w:pPr>
        <w:pStyle w:val="BodyText"/>
      </w:pPr>
      <w:r>
        <w:t>Defines landscape orientation, 9-point font, letter size paper, and 6 lines per inch on the first and on the second the same formatting with 40-bit encryption and a read only password.</w:t>
      </w:r>
    </w:p>
    <w:p w14:paraId="4F59C2A3" w14:textId="77777777" w:rsidR="00BC06C3" w:rsidRDefault="00B85735">
      <w:pPr>
        <w:pStyle w:val="Heading5"/>
        <w:tabs>
          <w:tab w:val="left" w:pos="1080"/>
        </w:tabs>
        <w:ind w:left="1080"/>
      </w:pPr>
      <w:bookmarkStart w:id="131" w:name="_toc742"/>
      <w:bookmarkStart w:id="132" w:name="_Toc153269797"/>
      <w:bookmarkEnd w:id="131"/>
      <w:r>
        <w:t>FORMAT RTF</w:t>
      </w:r>
      <w:bookmarkEnd w:id="132"/>
    </w:p>
    <w:p w14:paraId="418CD390" w14:textId="77777777" w:rsidR="00BC06C3" w:rsidRDefault="00B85735">
      <w:pPr>
        <w:pStyle w:val="BodyText"/>
        <w:keepNext/>
        <w:keepLines/>
      </w:pPr>
      <w:r>
        <w:t>RTF is short for Rich Document Format and is a common document interchange format that can be used by Microsoft Wordpad, Microsoft Word, WordPerfect, Star Office and other word processors. The syntax for this is:</w:t>
      </w:r>
    </w:p>
    <w:p w14:paraId="529D07D0" w14:textId="77777777" w:rsidR="00BC06C3" w:rsidRDefault="00BC06C3">
      <w:pPr>
        <w:pStyle w:val="BodyText"/>
        <w:keepNext/>
        <w:keepLines/>
      </w:pPr>
    </w:p>
    <w:p w14:paraId="6D41A1DB" w14:textId="77777777" w:rsidR="00BC06C3" w:rsidRDefault="00B85735">
      <w:pPr>
        <w:pStyle w:val="BodyText"/>
        <w:keepNext/>
        <w:keepLines/>
      </w:pPr>
      <w:r>
        <w:rPr>
          <w:u w:val="single"/>
        </w:rPr>
        <w:t>FORMAT</w:t>
      </w:r>
      <w:r>
        <w:t xml:space="preserve"> RTF/layout/font-size/paper-size/ro</w:t>
      </w:r>
    </w:p>
    <w:p w14:paraId="09EB52F6" w14:textId="77777777" w:rsidR="00BC06C3" w:rsidRDefault="00B85735">
      <w:pPr>
        <w:pStyle w:val="BodyText"/>
        <w:keepNext/>
      </w:pPr>
      <w:r>
        <w:t>Or</w:t>
      </w:r>
    </w:p>
    <w:p w14:paraId="23DA5959" w14:textId="77777777" w:rsidR="00BC06C3" w:rsidRDefault="00B85735">
      <w:pPr>
        <w:pStyle w:val="BodyText"/>
        <w:keepNext/>
      </w:pPr>
      <w:r>
        <w:rPr>
          <w:u w:val="single"/>
        </w:rPr>
        <w:t>FORMAT</w:t>
      </w:r>
      <w:r>
        <w:t xml:space="preserve"> RTF/txt2rtf-configuration-file</w:t>
      </w:r>
    </w:p>
    <w:p w14:paraId="0AA264BB" w14:textId="77777777" w:rsidR="00BC06C3" w:rsidRDefault="00BC06C3">
      <w:pPr>
        <w:pStyle w:val="BodyText"/>
      </w:pPr>
    </w:p>
    <w:p w14:paraId="12FF12A8" w14:textId="77777777" w:rsidR="00BC06C3" w:rsidRDefault="00BC06C3">
      <w:pPr>
        <w:pStyle w:val="BodyText"/>
      </w:pPr>
    </w:p>
    <w:p w14:paraId="5E7B7DC3" w14:textId="77777777" w:rsidR="00BC06C3" w:rsidRDefault="00B85735">
      <w:pPr>
        <w:pStyle w:val="BodyText"/>
      </w:pPr>
      <w:r>
        <w:t>Where:</w:t>
      </w:r>
    </w:p>
    <w:p w14:paraId="42948DA9" w14:textId="77777777" w:rsidR="00BC06C3" w:rsidRDefault="00BC06C3">
      <w:pPr>
        <w:pStyle w:val="BodyText"/>
      </w:pPr>
    </w:p>
    <w:p w14:paraId="580B74D8" w14:textId="77777777" w:rsidR="00BC06C3" w:rsidRDefault="00B85735">
      <w:pPr>
        <w:pStyle w:val="BodyText"/>
      </w:pPr>
      <w:r>
        <w:t>Layout defines the paper orientation of Portrait or Landscape. These can be abbreviated as just P or L.</w:t>
      </w:r>
    </w:p>
    <w:p w14:paraId="4A8E6440" w14:textId="77777777" w:rsidR="00BC06C3" w:rsidRDefault="00BC06C3">
      <w:pPr>
        <w:pStyle w:val="BodyText"/>
      </w:pPr>
    </w:p>
    <w:p w14:paraId="53A8C6A9" w14:textId="77777777" w:rsidR="00BC06C3" w:rsidRDefault="00B85735">
      <w:pPr>
        <w:pStyle w:val="BodyText"/>
      </w:pPr>
      <w:r>
        <w:t>Font-size is the size of the font in points. There are 72 points to an inch. The default is 9.</w:t>
      </w:r>
    </w:p>
    <w:p w14:paraId="0CDA3251" w14:textId="77777777" w:rsidR="00BC06C3" w:rsidRDefault="00BC06C3">
      <w:pPr>
        <w:pStyle w:val="BodyText"/>
      </w:pPr>
    </w:p>
    <w:p w14:paraId="29C8F6A3" w14:textId="77777777" w:rsidR="00BC06C3" w:rsidRDefault="00B85735">
      <w:pPr>
        <w:pStyle w:val="BodyText"/>
      </w:pPr>
      <w:r>
        <w:t>Paper-size defines the width and height of the paper. Valid options are Letter (LET), Legal (LEG), A4, and user defined widthXheight (e.g. 4x6). Note: the units for the Width and Height is defined for each installation and may be either Inches or Centimeters. Check with your installation support if you are not sure.</w:t>
      </w:r>
    </w:p>
    <w:p w14:paraId="1DAAA14F" w14:textId="77777777" w:rsidR="00BC06C3" w:rsidRDefault="00BC06C3">
      <w:pPr>
        <w:pStyle w:val="BodyText"/>
      </w:pPr>
    </w:p>
    <w:p w14:paraId="35FB223A" w14:textId="77777777" w:rsidR="00BC06C3" w:rsidRDefault="00B85735">
      <w:pPr>
        <w:pStyle w:val="BodyText"/>
      </w:pPr>
      <w:r>
        <w:t>ro is Yes to enable ReadOnly mode or No (or blank) for normal Read/Write mode.</w:t>
      </w:r>
    </w:p>
    <w:p w14:paraId="7E5CCC54" w14:textId="77777777" w:rsidR="00BC06C3" w:rsidRDefault="00BC06C3">
      <w:pPr>
        <w:pStyle w:val="BodyText"/>
      </w:pPr>
    </w:p>
    <w:p w14:paraId="4917BABC" w14:textId="77777777" w:rsidR="00BC06C3" w:rsidRDefault="00B85735">
      <w:pPr>
        <w:pStyle w:val="BodyText"/>
      </w:pPr>
      <w:r>
        <w:lastRenderedPageBreak/>
        <w:t>The txt2rtf-configuration-file may be specified as DS:data-set-name or DD:ddname. If the ddname option is used then the DD will have to be pre-allocated to the TSO session or Batch JCL.</w:t>
      </w:r>
    </w:p>
    <w:p w14:paraId="2E63A0D4" w14:textId="77777777" w:rsidR="00BC06C3" w:rsidRDefault="00BC06C3">
      <w:pPr>
        <w:pStyle w:val="BodyText"/>
      </w:pPr>
    </w:p>
    <w:p w14:paraId="3F1DB963" w14:textId="77777777" w:rsidR="00BC06C3" w:rsidRDefault="00B85735">
      <w:pPr>
        <w:pStyle w:val="BodyText"/>
        <w:ind w:left="1728"/>
      </w:pPr>
      <w:r>
        <w:t>Important: If using this option then all RTF formatting options must be included in the configuration file.</w:t>
      </w:r>
    </w:p>
    <w:p w14:paraId="725DD2AB" w14:textId="77777777" w:rsidR="00BC06C3" w:rsidRDefault="00BC06C3">
      <w:pPr>
        <w:pStyle w:val="BodyText"/>
        <w:ind w:left="1728"/>
      </w:pPr>
    </w:p>
    <w:p w14:paraId="1467E3CF" w14:textId="77777777" w:rsidR="00BC06C3" w:rsidRDefault="00B85735">
      <w:pPr>
        <w:pStyle w:val="BodyText"/>
        <w:ind w:left="1728"/>
        <w:rPr>
          <w:lang w:val="fr-FR"/>
        </w:rPr>
      </w:pPr>
      <w:r>
        <w:rPr>
          <w:lang w:val="fr-FR"/>
        </w:rPr>
        <w:t>Sample RTF Configuration File:</w:t>
      </w:r>
    </w:p>
    <w:p w14:paraId="709B2F13" w14:textId="77777777" w:rsidR="00BC06C3" w:rsidRDefault="00BC06C3">
      <w:pPr>
        <w:pStyle w:val="BodyText"/>
        <w:ind w:left="1728"/>
        <w:rPr>
          <w:lang w:val="fr-FR"/>
        </w:rPr>
      </w:pPr>
    </w:p>
    <w:p w14:paraId="0C69D28F" w14:textId="77777777" w:rsidR="00BC06C3" w:rsidRDefault="00B85735">
      <w:pPr>
        <w:pStyle w:val="BodyText"/>
        <w:pBdr>
          <w:top w:val="single" w:sz="4" w:space="1" w:color="000000"/>
          <w:left w:val="single" w:sz="4" w:space="4" w:color="000000"/>
          <w:bottom w:val="single" w:sz="4" w:space="1" w:color="000000"/>
          <w:right w:val="single" w:sz="4" w:space="4" w:color="000000"/>
        </w:pBdr>
        <w:tabs>
          <w:tab w:val="left" w:pos="4950"/>
        </w:tabs>
        <w:ind w:left="2592" w:right="3960"/>
        <w:rPr>
          <w:rFonts w:ascii="Courier New" w:hAnsi="Courier New" w:cs="Courier New"/>
          <w:lang w:val="fr-FR"/>
        </w:rPr>
      </w:pPr>
      <w:r>
        <w:rPr>
          <w:rFonts w:ascii="Courier New" w:hAnsi="Courier New" w:cs="Courier New"/>
          <w:lang w:val="fr-FR"/>
        </w:rPr>
        <w:t>CC</w:t>
      </w:r>
    </w:p>
    <w:p w14:paraId="52BF65BB" w14:textId="77777777" w:rsidR="00BC06C3" w:rsidRDefault="00B85735">
      <w:pPr>
        <w:pStyle w:val="BodyText"/>
        <w:pBdr>
          <w:top w:val="single" w:sz="4" w:space="1" w:color="000000"/>
          <w:left w:val="single" w:sz="4" w:space="4" w:color="000000"/>
          <w:bottom w:val="single" w:sz="4" w:space="1" w:color="000000"/>
          <w:right w:val="single" w:sz="4" w:space="4" w:color="000000"/>
        </w:pBdr>
        <w:tabs>
          <w:tab w:val="left" w:pos="4950"/>
        </w:tabs>
        <w:ind w:left="2592" w:right="3960"/>
        <w:rPr>
          <w:rFonts w:ascii="Courier New" w:hAnsi="Courier New" w:cs="Courier New"/>
          <w:lang w:val="fr-FR"/>
        </w:rPr>
      </w:pPr>
      <w:r>
        <w:rPr>
          <w:rFonts w:ascii="Courier New" w:hAnsi="Courier New" w:cs="Courier New"/>
          <w:lang w:val="fr-FR"/>
        </w:rPr>
        <w:t>FONT 9</w:t>
      </w:r>
    </w:p>
    <w:p w14:paraId="13AE901A" w14:textId="77777777" w:rsidR="00BC06C3" w:rsidRDefault="00B85735">
      <w:pPr>
        <w:pStyle w:val="BodyText"/>
        <w:pBdr>
          <w:top w:val="single" w:sz="4" w:space="1" w:color="000000"/>
          <w:left w:val="single" w:sz="4" w:space="4" w:color="000000"/>
          <w:bottom w:val="single" w:sz="4" w:space="1" w:color="000000"/>
          <w:right w:val="single" w:sz="4" w:space="4" w:color="000000"/>
        </w:pBdr>
        <w:tabs>
          <w:tab w:val="left" w:pos="4950"/>
        </w:tabs>
        <w:ind w:left="2592" w:right="3960"/>
        <w:rPr>
          <w:rFonts w:ascii="Courier New" w:hAnsi="Courier New" w:cs="Courier New"/>
          <w:lang w:val="fr-FR"/>
        </w:rPr>
      </w:pPr>
      <w:r>
        <w:rPr>
          <w:rFonts w:ascii="Courier New" w:hAnsi="Courier New" w:cs="Courier New"/>
          <w:lang w:val="fr-FR"/>
        </w:rPr>
        <w:t>MARGINS .8/.8.5.5</w:t>
      </w:r>
    </w:p>
    <w:p w14:paraId="2ADAEEC4" w14:textId="77777777" w:rsidR="00BC06C3" w:rsidRDefault="00BC06C3">
      <w:pPr>
        <w:pStyle w:val="BodyText"/>
        <w:rPr>
          <w:lang w:val="fr-FR"/>
        </w:rPr>
      </w:pPr>
    </w:p>
    <w:p w14:paraId="2C06AD52" w14:textId="77777777" w:rsidR="00BC06C3" w:rsidRDefault="00B85735">
      <w:pPr>
        <w:pStyle w:val="BodyText"/>
      </w:pPr>
      <w:r>
        <w:t>Note: the MARGIN keyword can be used with this format to adjust the top, bottom, left, and right margins on the page.</w:t>
      </w:r>
    </w:p>
    <w:p w14:paraId="1733EDA5" w14:textId="77777777" w:rsidR="00BC06C3" w:rsidRDefault="00BC06C3">
      <w:pPr>
        <w:pStyle w:val="BodyText"/>
      </w:pPr>
    </w:p>
    <w:p w14:paraId="3E309807" w14:textId="77777777" w:rsidR="00BC06C3" w:rsidRDefault="00B85735">
      <w:pPr>
        <w:pStyle w:val="BodyText"/>
      </w:pPr>
      <w:r>
        <w:t>Example:</w:t>
      </w:r>
    </w:p>
    <w:p w14:paraId="69450A26" w14:textId="77777777" w:rsidR="00BC06C3" w:rsidRDefault="00BC06C3">
      <w:pPr>
        <w:pStyle w:val="BodyText"/>
      </w:pPr>
    </w:p>
    <w:p w14:paraId="18A34A32" w14:textId="77777777" w:rsidR="00BC06C3" w:rsidRDefault="00B85735">
      <w:pPr>
        <w:pStyle w:val="BodyText"/>
      </w:pPr>
      <w:r>
        <w:rPr>
          <w:u w:val="single"/>
        </w:rPr>
        <w:t>FORMAT</w:t>
      </w:r>
      <w:r>
        <w:t xml:space="preserve"> RTF/p/9/let</w:t>
      </w:r>
    </w:p>
    <w:p w14:paraId="4B621357" w14:textId="77777777" w:rsidR="00BC06C3" w:rsidRDefault="00BC06C3">
      <w:pPr>
        <w:pStyle w:val="BodyText"/>
      </w:pPr>
    </w:p>
    <w:p w14:paraId="0C8CCCC5" w14:textId="77777777" w:rsidR="00BC06C3" w:rsidRDefault="00B85735">
      <w:pPr>
        <w:pStyle w:val="BodyText"/>
      </w:pPr>
      <w:r>
        <w:t>Defines a document with portrait paper orientation, 9-point font, and letter size paper.</w:t>
      </w:r>
    </w:p>
    <w:p w14:paraId="10986514" w14:textId="77777777" w:rsidR="00BC06C3" w:rsidRDefault="00B85735">
      <w:pPr>
        <w:pStyle w:val="Heading5"/>
        <w:tabs>
          <w:tab w:val="left" w:pos="1080"/>
        </w:tabs>
        <w:ind w:left="1080"/>
      </w:pPr>
      <w:bookmarkStart w:id="133" w:name="_toc777"/>
      <w:bookmarkStart w:id="134" w:name="_Toc153269798"/>
      <w:bookmarkEnd w:id="133"/>
      <w:r>
        <w:t>FORMAT XMIT</w:t>
      </w:r>
      <w:bookmarkEnd w:id="134"/>
    </w:p>
    <w:p w14:paraId="416A7CFE" w14:textId="77777777" w:rsidR="00BC06C3" w:rsidRDefault="00B85735">
      <w:pPr>
        <w:pStyle w:val="BodyText"/>
      </w:pPr>
      <w:r>
        <w:t>This format is used when sending a dataset created by the TSO Transmit command. The dataset will be attached as a binary file attachment. If the input is not in TSO Transmit format then XMITIP will use TSO Transmit to put it into XMIT format.</w:t>
      </w:r>
    </w:p>
    <w:p w14:paraId="2D49F61D" w14:textId="77777777" w:rsidR="00BC06C3" w:rsidRDefault="00B85735">
      <w:pPr>
        <w:pStyle w:val="Heading5"/>
        <w:tabs>
          <w:tab w:val="left" w:pos="1080"/>
        </w:tabs>
        <w:ind w:left="1080"/>
      </w:pPr>
      <w:bookmarkStart w:id="135" w:name="_toc779"/>
      <w:bookmarkStart w:id="136" w:name="_Toc153269799"/>
      <w:bookmarkEnd w:id="135"/>
      <w:r>
        <w:t>FORMAT ZIP</w:t>
      </w:r>
      <w:bookmarkEnd w:id="136"/>
    </w:p>
    <w:p w14:paraId="09738836" w14:textId="77777777" w:rsidR="00BC06C3" w:rsidRDefault="00B85735">
      <w:pPr>
        <w:pStyle w:val="BodyText"/>
        <w:keepNext/>
        <w:keepLines/>
      </w:pPr>
      <w:r>
        <w:t>This format will cause the text file to be compressed using a ZIP utility (PKZIP/MVS, ISPZip, or InfoZip) if installed and available. The syntax is:</w:t>
      </w:r>
    </w:p>
    <w:p w14:paraId="303D32A5" w14:textId="77777777" w:rsidR="00BC06C3" w:rsidRDefault="00BC06C3">
      <w:pPr>
        <w:pStyle w:val="BodyText"/>
        <w:keepNext/>
        <w:keepLines/>
      </w:pPr>
    </w:p>
    <w:p w14:paraId="36CCB22B" w14:textId="77777777" w:rsidR="00BC06C3" w:rsidRDefault="00B85735">
      <w:pPr>
        <w:pStyle w:val="BodyText"/>
        <w:keepNext/>
        <w:keepLines/>
      </w:pPr>
      <w:r>
        <w:rPr>
          <w:u w:val="single"/>
        </w:rPr>
        <w:t>FORMAT</w:t>
      </w:r>
      <w:r>
        <w:t xml:space="preserve"> ZIP/name-in-archive</w:t>
      </w:r>
    </w:p>
    <w:p w14:paraId="65DBE75F" w14:textId="77777777" w:rsidR="00BC06C3" w:rsidRDefault="00BC06C3">
      <w:pPr>
        <w:pStyle w:val="BodyText"/>
        <w:keepNext/>
        <w:keepLines/>
      </w:pPr>
    </w:p>
    <w:p w14:paraId="404819DA" w14:textId="77777777" w:rsidR="00BC06C3" w:rsidRDefault="00B85735">
      <w:pPr>
        <w:pStyle w:val="BodyText"/>
        <w:keepNext/>
        <w:keepLines/>
      </w:pPr>
      <w:r>
        <w:t>The name-in-archive is used by InfoZip and PKZIP/MVS version 2.51 and higher and is similar to the FILENAME keyword. If specified the file will be placed in the ZIP archive file using this name. The FILENAME keyword is used to specify the name the ZIP archive will be known as in the e-mail attachment. For InfoZip the name-in-archive will have a installation defined high-level-qualifier appended to its front.</w:t>
      </w:r>
    </w:p>
    <w:p w14:paraId="2914A114" w14:textId="77777777" w:rsidR="00BC06C3" w:rsidRDefault="00B85735">
      <w:pPr>
        <w:pStyle w:val="Heading5"/>
        <w:tabs>
          <w:tab w:val="left" w:pos="1080"/>
        </w:tabs>
        <w:ind w:left="1080"/>
      </w:pPr>
      <w:bookmarkStart w:id="137" w:name="_toc785"/>
      <w:bookmarkStart w:id="138" w:name="_Toc153269800"/>
      <w:bookmarkEnd w:id="137"/>
      <w:r>
        <w:t>FORMAT ZIPBIN</w:t>
      </w:r>
      <w:bookmarkEnd w:id="138"/>
    </w:p>
    <w:p w14:paraId="177450CA" w14:textId="77777777" w:rsidR="00BC06C3" w:rsidRDefault="00B85735">
      <w:pPr>
        <w:pStyle w:val="BodyText"/>
        <w:keepNext/>
        <w:keepLines/>
      </w:pPr>
      <w:r>
        <w:t>This format will cause the binary (no translation will be performed) file to be compressed using a ZIP utility (PKZIP/MVS, ISPZip, or InfoZip) if installed and available. The syntax is:</w:t>
      </w:r>
    </w:p>
    <w:p w14:paraId="644C04A9" w14:textId="77777777" w:rsidR="00BC06C3" w:rsidRDefault="00BC06C3">
      <w:pPr>
        <w:pStyle w:val="BodyText"/>
      </w:pPr>
    </w:p>
    <w:p w14:paraId="535BB8D6" w14:textId="77777777" w:rsidR="00BC06C3" w:rsidRDefault="00B85735">
      <w:pPr>
        <w:pStyle w:val="BodyText"/>
      </w:pPr>
      <w:r>
        <w:rPr>
          <w:u w:val="single"/>
        </w:rPr>
        <w:t>FORMAT</w:t>
      </w:r>
      <w:r>
        <w:t xml:space="preserve"> ZIPBIN/name-in-archive</w:t>
      </w:r>
    </w:p>
    <w:p w14:paraId="00CEC3BC" w14:textId="77777777" w:rsidR="00BC06C3" w:rsidRDefault="00BC06C3">
      <w:pPr>
        <w:pStyle w:val="BodyText"/>
      </w:pPr>
    </w:p>
    <w:p w14:paraId="1737BC8B"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5048F1A5" w14:textId="77777777" w:rsidR="00BC06C3" w:rsidRDefault="00B85735">
      <w:pPr>
        <w:pStyle w:val="Heading5"/>
        <w:tabs>
          <w:tab w:val="left" w:pos="1080"/>
        </w:tabs>
        <w:ind w:left="1080"/>
      </w:pPr>
      <w:bookmarkStart w:id="139" w:name="_toc791"/>
      <w:bookmarkStart w:id="140" w:name="_Toc153269801"/>
      <w:bookmarkEnd w:id="139"/>
      <w:r>
        <w:t>FORMAT ZIPCSV</w:t>
      </w:r>
      <w:bookmarkEnd w:id="140"/>
    </w:p>
    <w:p w14:paraId="196B216C" w14:textId="77777777" w:rsidR="00BC06C3" w:rsidRDefault="00B85735">
      <w:pPr>
        <w:pStyle w:val="BodyText"/>
      </w:pPr>
      <w:r>
        <w:t>This format will cause the input file, which must already be in CSV format, to be compressed using a ZIP utility and then attached.  The syntax is:</w:t>
      </w:r>
    </w:p>
    <w:p w14:paraId="3DEDD931" w14:textId="77777777" w:rsidR="00BC06C3" w:rsidRDefault="00BC06C3">
      <w:pPr>
        <w:pStyle w:val="BodyText"/>
      </w:pPr>
    </w:p>
    <w:p w14:paraId="68B2060A" w14:textId="77777777" w:rsidR="00BC06C3" w:rsidRDefault="00B85735">
      <w:pPr>
        <w:pStyle w:val="BodyText"/>
      </w:pPr>
      <w:r>
        <w:rPr>
          <w:u w:val="single"/>
        </w:rPr>
        <w:t>FORMAT</w:t>
      </w:r>
      <w:r>
        <w:t xml:space="preserve"> ZIPCSV/name-in-archive</w:t>
      </w:r>
    </w:p>
    <w:p w14:paraId="109E944A" w14:textId="77777777" w:rsidR="00BC06C3" w:rsidRDefault="00BC06C3">
      <w:pPr>
        <w:pStyle w:val="BodyText"/>
      </w:pPr>
    </w:p>
    <w:p w14:paraId="2EAB8884"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05A0FB2F" w14:textId="77777777" w:rsidR="00BC06C3" w:rsidRDefault="00B85735">
      <w:pPr>
        <w:pStyle w:val="Heading5"/>
        <w:tabs>
          <w:tab w:val="left" w:pos="1080"/>
        </w:tabs>
        <w:ind w:left="1080"/>
      </w:pPr>
      <w:bookmarkStart w:id="141" w:name="_toc797"/>
      <w:bookmarkStart w:id="142" w:name="_Toc153269802"/>
      <w:bookmarkEnd w:id="141"/>
      <w:r>
        <w:lastRenderedPageBreak/>
        <w:t>FORMAT ZIPGIF</w:t>
      </w:r>
      <w:bookmarkEnd w:id="142"/>
    </w:p>
    <w:p w14:paraId="0BD0FBA4" w14:textId="77777777" w:rsidR="00BC06C3" w:rsidRDefault="00B85735">
      <w:pPr>
        <w:pStyle w:val="BodyText"/>
        <w:keepNext/>
        <w:keepLines/>
      </w:pPr>
      <w:r>
        <w:t>This format will cause the input file, which must already be in GIF format, to be compressed using a ZIP utility and then attached.  The syntax is:</w:t>
      </w:r>
    </w:p>
    <w:p w14:paraId="6B527394" w14:textId="77777777" w:rsidR="00BC06C3" w:rsidRDefault="00BC06C3">
      <w:pPr>
        <w:pStyle w:val="BodyText"/>
      </w:pPr>
    </w:p>
    <w:p w14:paraId="5528ED06" w14:textId="77777777" w:rsidR="00BC06C3" w:rsidRDefault="00B85735">
      <w:pPr>
        <w:pStyle w:val="BodyText"/>
      </w:pPr>
      <w:r>
        <w:rPr>
          <w:u w:val="single"/>
        </w:rPr>
        <w:t>FORMAT</w:t>
      </w:r>
      <w:r>
        <w:t xml:space="preserve"> ZIPGIF/name-in-archive</w:t>
      </w:r>
    </w:p>
    <w:p w14:paraId="1E19ED8D" w14:textId="77777777" w:rsidR="00BC06C3" w:rsidRDefault="00BC06C3">
      <w:pPr>
        <w:pStyle w:val="BodyText"/>
      </w:pPr>
    </w:p>
    <w:p w14:paraId="63BB030D"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1870F8D8" w14:textId="77777777" w:rsidR="00BC06C3" w:rsidRDefault="00B85735">
      <w:pPr>
        <w:pStyle w:val="Heading5"/>
        <w:tabs>
          <w:tab w:val="left" w:pos="1080"/>
        </w:tabs>
        <w:ind w:left="1080"/>
      </w:pPr>
      <w:bookmarkStart w:id="143" w:name="_toc803"/>
      <w:bookmarkStart w:id="144" w:name="_Toc153269803"/>
      <w:bookmarkEnd w:id="143"/>
      <w:r>
        <w:t>FORMAT ZIPHTML</w:t>
      </w:r>
      <w:bookmarkEnd w:id="144"/>
    </w:p>
    <w:p w14:paraId="41073842" w14:textId="77777777" w:rsidR="00BC06C3" w:rsidRDefault="00B85735">
      <w:pPr>
        <w:pStyle w:val="BodyText"/>
      </w:pPr>
      <w:r>
        <w:t>This format will cause the file to be converted to HTML format and then to be compressed using a ZIP utility (PKZIP/MVS, ISPZip, or InfoZip) if installed and available. The syntax is:</w:t>
      </w:r>
    </w:p>
    <w:p w14:paraId="4D0601E2" w14:textId="77777777" w:rsidR="00BC06C3" w:rsidRDefault="00BC06C3">
      <w:pPr>
        <w:pStyle w:val="BodyText"/>
      </w:pPr>
    </w:p>
    <w:p w14:paraId="7A8326FF" w14:textId="77777777" w:rsidR="00BC06C3" w:rsidRDefault="00B85735">
      <w:pPr>
        <w:pStyle w:val="BodyText"/>
      </w:pPr>
      <w:r>
        <w:rPr>
          <w:u w:val="single"/>
        </w:rPr>
        <w:t>FORMAT</w:t>
      </w:r>
      <w:r>
        <w:t xml:space="preserve"> ZIPHTML/name-in-archive/color/font-size/banner/table/header/wrap/semicolon</w:t>
      </w:r>
    </w:p>
    <w:p w14:paraId="147BF40F" w14:textId="77777777" w:rsidR="00BC06C3" w:rsidRDefault="00B85735">
      <w:pPr>
        <w:pStyle w:val="BodyText"/>
        <w:rPr>
          <w:u w:val="single"/>
        </w:rPr>
      </w:pPr>
      <w:r>
        <w:rPr>
          <w:u w:val="single"/>
        </w:rPr>
        <w:t>Or</w:t>
      </w:r>
    </w:p>
    <w:p w14:paraId="724E9AD2" w14:textId="77777777" w:rsidR="00BC06C3" w:rsidRDefault="00B85735">
      <w:pPr>
        <w:pStyle w:val="BodyText"/>
      </w:pPr>
      <w:r>
        <w:t>FORMAT ZIPHTML/name-in-archive/DS:configuration-data-set</w:t>
      </w:r>
    </w:p>
    <w:p w14:paraId="4C964D0B" w14:textId="77777777" w:rsidR="00BC06C3" w:rsidRDefault="00B85735">
      <w:pPr>
        <w:pStyle w:val="BodyText"/>
      </w:pPr>
      <w:r>
        <w:t>Or</w:t>
      </w:r>
    </w:p>
    <w:p w14:paraId="3D16886C" w14:textId="77777777" w:rsidR="00BC06C3" w:rsidRDefault="00B85735">
      <w:pPr>
        <w:pStyle w:val="BodyText"/>
      </w:pPr>
      <w:r>
        <w:t>FORMAT ZIPHTML/name-in-archive/DD:configuration-ddname</w:t>
      </w:r>
    </w:p>
    <w:p w14:paraId="247C6084" w14:textId="77777777" w:rsidR="00BC06C3" w:rsidRDefault="00BC06C3">
      <w:pPr>
        <w:pStyle w:val="BodyText"/>
      </w:pPr>
    </w:p>
    <w:p w14:paraId="528F7428"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6467F1F4" w14:textId="77777777" w:rsidR="00BC06C3" w:rsidRDefault="00BC06C3">
      <w:pPr>
        <w:pStyle w:val="BodyText"/>
      </w:pPr>
    </w:p>
    <w:p w14:paraId="02BA0C2A" w14:textId="77777777" w:rsidR="00BC06C3" w:rsidRDefault="00B85735">
      <w:pPr>
        <w:pStyle w:val="BodyText"/>
      </w:pPr>
      <w:r>
        <w:t>See the FORMAT HTML description above for the definition of the color and font-size parameters.</w:t>
      </w:r>
    </w:p>
    <w:p w14:paraId="367157AA" w14:textId="77777777" w:rsidR="00BC06C3" w:rsidRDefault="00B85735">
      <w:pPr>
        <w:pStyle w:val="Heading5"/>
        <w:tabs>
          <w:tab w:val="left" w:pos="1080"/>
        </w:tabs>
        <w:ind w:left="1080"/>
      </w:pPr>
      <w:bookmarkStart w:id="145" w:name="_toc815"/>
      <w:bookmarkStart w:id="146" w:name="_Toc153269804"/>
      <w:bookmarkEnd w:id="145"/>
      <w:r>
        <w:t>FORMAT ZIPPDF</w:t>
      </w:r>
      <w:bookmarkEnd w:id="146"/>
    </w:p>
    <w:p w14:paraId="353CD546" w14:textId="77777777" w:rsidR="00BC06C3" w:rsidRDefault="00B85735">
      <w:pPr>
        <w:pStyle w:val="BodyText"/>
        <w:keepNext/>
      </w:pPr>
      <w:r>
        <w:t>This format will cause the file to be converted to PDF format and then to be compressed using a ZIP utility (PKZIP/MVS, ISPZip, or InfoZip) if installed and available. The syntax is:</w:t>
      </w:r>
    </w:p>
    <w:p w14:paraId="79CEB7F7" w14:textId="77777777" w:rsidR="00BC06C3" w:rsidRDefault="00BC06C3">
      <w:pPr>
        <w:pStyle w:val="BodyText"/>
        <w:keepNext/>
      </w:pPr>
    </w:p>
    <w:p w14:paraId="0A748142" w14:textId="77777777" w:rsidR="00BC06C3" w:rsidRDefault="00B85735">
      <w:pPr>
        <w:pStyle w:val="BodyText"/>
        <w:keepNext/>
      </w:pPr>
      <w:r>
        <w:rPr>
          <w:u w:val="single"/>
        </w:rPr>
        <w:t>FORMAT</w:t>
      </w:r>
      <w:r>
        <w:t xml:space="preserve"> ZIPPDF/name-in-archive/layout/font-size/paper-size/lpi/rpo</w:t>
      </w:r>
    </w:p>
    <w:p w14:paraId="328F84A3" w14:textId="77777777" w:rsidR="00BC06C3" w:rsidRDefault="00B85735">
      <w:pPr>
        <w:pStyle w:val="BodyText"/>
        <w:keepNext/>
      </w:pPr>
      <w:r>
        <w:t>Or</w:t>
      </w:r>
    </w:p>
    <w:p w14:paraId="46E03BE1" w14:textId="77777777" w:rsidR="00BC06C3" w:rsidRDefault="00B85735">
      <w:pPr>
        <w:pStyle w:val="BodyText"/>
        <w:keepNext/>
      </w:pPr>
      <w:r>
        <w:rPr>
          <w:u w:val="single"/>
        </w:rPr>
        <w:t>FORMAT</w:t>
      </w:r>
      <w:r>
        <w:t xml:space="preserve"> ZIPPDF/name-in-archive/txt2pdf-configuration-file</w:t>
      </w:r>
    </w:p>
    <w:p w14:paraId="2365F856" w14:textId="77777777" w:rsidR="00BC06C3" w:rsidRDefault="00BC06C3">
      <w:pPr>
        <w:pStyle w:val="BodyText"/>
        <w:keepNext/>
      </w:pPr>
    </w:p>
    <w:p w14:paraId="19F4CDAA"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5F82C51A" w14:textId="77777777" w:rsidR="00BC06C3" w:rsidRDefault="00BC06C3">
      <w:pPr>
        <w:pStyle w:val="BodyText"/>
      </w:pPr>
    </w:p>
    <w:p w14:paraId="36D06830" w14:textId="77777777" w:rsidR="00BC06C3" w:rsidRDefault="00B85735">
      <w:pPr>
        <w:pStyle w:val="BodyText"/>
      </w:pPr>
      <w:r>
        <w:t>See the FORMAT PDF description above for the definition of the layout, font-size, paper-size, lpi parameters and the txt2pdf-configuration-file option.</w:t>
      </w:r>
    </w:p>
    <w:p w14:paraId="7439C8EF" w14:textId="77777777" w:rsidR="00BC06C3" w:rsidRDefault="00B85735">
      <w:pPr>
        <w:pStyle w:val="Heading5"/>
        <w:tabs>
          <w:tab w:val="left" w:pos="1080"/>
        </w:tabs>
        <w:ind w:left="1080"/>
      </w:pPr>
      <w:bookmarkStart w:id="147" w:name="_toc825"/>
      <w:bookmarkStart w:id="148" w:name="_Toc153269805"/>
      <w:bookmarkEnd w:id="147"/>
      <w:r>
        <w:t>FORMAT ZIPRTF</w:t>
      </w:r>
      <w:bookmarkEnd w:id="148"/>
    </w:p>
    <w:p w14:paraId="67DE6E4F" w14:textId="77777777" w:rsidR="00BC06C3" w:rsidRDefault="00B85735">
      <w:pPr>
        <w:pStyle w:val="BodyText"/>
      </w:pPr>
      <w:r>
        <w:t>This format will cause the file to be converted to RTF format and then to be compressed using a ZIP utility (PKZIP/MVS, ISPZip, or InfoZip) if installed and available. The syntax is:</w:t>
      </w:r>
    </w:p>
    <w:p w14:paraId="5B3AC5B5" w14:textId="77777777" w:rsidR="00BC06C3" w:rsidRDefault="00BC06C3">
      <w:pPr>
        <w:pStyle w:val="BodyText"/>
      </w:pPr>
    </w:p>
    <w:p w14:paraId="78BF9801" w14:textId="77777777" w:rsidR="00BC06C3" w:rsidRDefault="00B85735">
      <w:pPr>
        <w:pStyle w:val="BodyText"/>
      </w:pPr>
      <w:r>
        <w:rPr>
          <w:u w:val="single"/>
        </w:rPr>
        <w:t>FORMAT</w:t>
      </w:r>
      <w:r>
        <w:t xml:space="preserve"> ZIPRTF/name-in-archive/layout/font-size/paper-size/ro</w:t>
      </w:r>
    </w:p>
    <w:p w14:paraId="693743BD" w14:textId="77777777" w:rsidR="00BC06C3" w:rsidRDefault="00B85735">
      <w:pPr>
        <w:pStyle w:val="BodyText"/>
        <w:keepNext/>
      </w:pPr>
      <w:r>
        <w:t>Or</w:t>
      </w:r>
    </w:p>
    <w:p w14:paraId="082EA0BA" w14:textId="77777777" w:rsidR="00BC06C3" w:rsidRDefault="00B85735">
      <w:pPr>
        <w:pStyle w:val="BodyText"/>
        <w:keepNext/>
      </w:pPr>
      <w:r>
        <w:rPr>
          <w:u w:val="single"/>
        </w:rPr>
        <w:t>FORMAT</w:t>
      </w:r>
      <w:r>
        <w:t xml:space="preserve"> ZIPRTF/name-in-archive/txt2rtf-configuration-file</w:t>
      </w:r>
    </w:p>
    <w:p w14:paraId="7FD8A4BB" w14:textId="77777777" w:rsidR="00BC06C3" w:rsidRDefault="00BC06C3">
      <w:pPr>
        <w:pStyle w:val="BodyText"/>
      </w:pPr>
    </w:p>
    <w:p w14:paraId="35349DBC"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3E93FC41" w14:textId="77777777" w:rsidR="00BC06C3" w:rsidRDefault="00BC06C3">
      <w:pPr>
        <w:pStyle w:val="BodyText"/>
      </w:pPr>
    </w:p>
    <w:p w14:paraId="4E4123FA" w14:textId="77777777" w:rsidR="00BC06C3" w:rsidRDefault="00B85735">
      <w:pPr>
        <w:pStyle w:val="BodyText"/>
      </w:pPr>
      <w:r>
        <w:t>See the FORMAT RTF description above for the definition of the layout, font-size, and paper-size parameters and for the information on the specification for the configuration file.</w:t>
      </w:r>
    </w:p>
    <w:p w14:paraId="340E09E9" w14:textId="77777777" w:rsidR="00BC06C3" w:rsidRDefault="00B85735">
      <w:pPr>
        <w:pStyle w:val="Heading5"/>
        <w:tabs>
          <w:tab w:val="left" w:pos="1080"/>
        </w:tabs>
        <w:ind w:left="1080"/>
      </w:pPr>
      <w:bookmarkStart w:id="149" w:name="_toc835"/>
      <w:bookmarkStart w:id="150" w:name="_Toc153269806"/>
      <w:bookmarkEnd w:id="149"/>
      <w:r>
        <w:lastRenderedPageBreak/>
        <w:t>FORMAT ZIPXMIT</w:t>
      </w:r>
      <w:bookmarkEnd w:id="150"/>
    </w:p>
    <w:p w14:paraId="199EEC30" w14:textId="77777777" w:rsidR="00BC06C3" w:rsidRDefault="00B85735">
      <w:pPr>
        <w:pStyle w:val="BodyText"/>
      </w:pPr>
      <w:r>
        <w:t>This format will cause the input file, which must already be in TSO Transmit (XMIT) format to be compressed using a ZIP utility and then attached. If the input is not in TSO Transmit format then XMITIP will use TSO Transmit to put it into XMIT format. The syntax is:</w:t>
      </w:r>
    </w:p>
    <w:p w14:paraId="00D7BE4A" w14:textId="77777777" w:rsidR="00BC06C3" w:rsidRDefault="00BC06C3">
      <w:pPr>
        <w:pStyle w:val="BodyText"/>
      </w:pPr>
    </w:p>
    <w:p w14:paraId="6FABCFFB" w14:textId="77777777" w:rsidR="00BC06C3" w:rsidRDefault="00B85735">
      <w:pPr>
        <w:pStyle w:val="BodyText"/>
      </w:pPr>
      <w:r>
        <w:t>FORMAT ZIPXMIT/name-in-archive</w:t>
      </w:r>
    </w:p>
    <w:p w14:paraId="2D56CBBE" w14:textId="77777777" w:rsidR="00BC06C3" w:rsidRDefault="00BC06C3">
      <w:pPr>
        <w:pStyle w:val="BodyText"/>
      </w:pPr>
    </w:p>
    <w:p w14:paraId="75D30B44" w14:textId="77777777" w:rsidR="00BC06C3" w:rsidRDefault="00B85735">
      <w:pPr>
        <w:pStyle w:val="BodyText"/>
      </w:pPr>
      <w:r>
        <w:t>The name-in-archive is used by PKZIP/MVS version 2.51 and higher and is similar to the FILENAME keyword. If specified the file will be placed in the ZIP archive file using this name. The FILENAME keyword is used to specify the name the ZIP archive will be known as in the e-mail attachment</w:t>
      </w:r>
    </w:p>
    <w:p w14:paraId="3C642857" w14:textId="77777777" w:rsidR="00BC06C3" w:rsidRDefault="00BC06C3">
      <w:pPr>
        <w:pStyle w:val="BodyText"/>
      </w:pPr>
    </w:p>
    <w:p w14:paraId="696C562A" w14:textId="77777777" w:rsidR="00BC06C3" w:rsidRDefault="00B85735">
      <w:pPr>
        <w:pStyle w:val="BodyText"/>
      </w:pPr>
      <w:r>
        <w:rPr>
          <w:b/>
        </w:rPr>
        <w:t>Note</w:t>
      </w:r>
      <w:r>
        <w:t>: If no FORMAT keyword is used then the format used will be determined by:</w:t>
      </w:r>
    </w:p>
    <w:p w14:paraId="7C326AD0" w14:textId="77777777" w:rsidR="00BC06C3" w:rsidRDefault="00B85735">
      <w:pPr>
        <w:pStyle w:val="BodyText"/>
        <w:numPr>
          <w:ilvl w:val="0"/>
          <w:numId w:val="3"/>
        </w:numPr>
        <w:tabs>
          <w:tab w:val="left" w:pos="1800"/>
        </w:tabs>
      </w:pPr>
      <w:r>
        <w:t>looking at the filename suffix (e.g. filename.rtf will use format of rtf)</w:t>
      </w:r>
    </w:p>
    <w:p w14:paraId="35389A6F" w14:textId="77777777" w:rsidR="00BC06C3" w:rsidRDefault="00B85735">
      <w:pPr>
        <w:pStyle w:val="BodyText"/>
        <w:numPr>
          <w:ilvl w:val="0"/>
          <w:numId w:val="3"/>
        </w:numPr>
        <w:tabs>
          <w:tab w:val="left" w:pos="1800"/>
        </w:tabs>
      </w:pPr>
      <w:r>
        <w:t>looking at the attachment dsn suffix if there is no format or filename (e.g. dataset.rtf will use format of rtf)</w:t>
      </w:r>
    </w:p>
    <w:p w14:paraId="57896B51" w14:textId="77777777" w:rsidR="00F546CF" w:rsidRDefault="00F546CF" w:rsidP="00F546CF">
      <w:pPr>
        <w:pStyle w:val="BodyText"/>
      </w:pPr>
    </w:p>
    <w:p w14:paraId="4DE6D7D8" w14:textId="77777777" w:rsidR="00F546CF" w:rsidRDefault="00F546CF" w:rsidP="00F546CF">
      <w:pPr>
        <w:pStyle w:val="BodyText"/>
      </w:pPr>
      <w:r>
        <w:t>Abbreviation:  FORM</w:t>
      </w:r>
    </w:p>
    <w:p w14:paraId="2BF35602" w14:textId="77777777" w:rsidR="00BC06C3" w:rsidRDefault="00B85735">
      <w:pPr>
        <w:pStyle w:val="Heading4"/>
        <w:tabs>
          <w:tab w:val="left" w:pos="1080"/>
        </w:tabs>
        <w:ind w:left="1080"/>
      </w:pPr>
      <w:bookmarkStart w:id="151" w:name="_toc845"/>
      <w:bookmarkStart w:id="152" w:name="_Toc136180674"/>
      <w:bookmarkStart w:id="153" w:name="_Toc161201205"/>
      <w:bookmarkStart w:id="154" w:name="_Toc153269807"/>
      <w:bookmarkEnd w:id="151"/>
      <w:r>
        <w:t>FROM</w:t>
      </w:r>
      <w:bookmarkEnd w:id="152"/>
      <w:bookmarkEnd w:id="153"/>
      <w:bookmarkEnd w:id="154"/>
    </w:p>
    <w:p w14:paraId="31374AB7" w14:textId="77777777" w:rsidR="00BC06C3" w:rsidRDefault="00B85735">
      <w:pPr>
        <w:pStyle w:val="BodyText"/>
        <w:keepNext/>
        <w:keepLines/>
      </w:pPr>
      <w:r>
        <w:t>The FROM keyword defines the electronic mail address of the sender. The syntax is:</w:t>
      </w:r>
    </w:p>
    <w:p w14:paraId="313A2CF7" w14:textId="77777777" w:rsidR="00BC06C3" w:rsidRDefault="00BC06C3">
      <w:pPr>
        <w:pStyle w:val="BodyText"/>
        <w:keepNext/>
        <w:keepLines/>
      </w:pPr>
    </w:p>
    <w:p w14:paraId="1FDBDB72" w14:textId="77777777" w:rsidR="00BC06C3" w:rsidRDefault="00B85735">
      <w:pPr>
        <w:pStyle w:val="BodyText"/>
        <w:keepNext/>
        <w:keepLines/>
      </w:pPr>
      <w:r>
        <w:rPr>
          <w:u w:val="single"/>
        </w:rPr>
        <w:t>FROM</w:t>
      </w:r>
      <w:r>
        <w:t xml:space="preserve"> </w:t>
      </w:r>
      <w:hyperlink r:id="rId35" w:history="1">
        <w:r>
          <w:rPr>
            <w:rStyle w:val="Hyperlink"/>
          </w:rPr>
          <w:t>e-mail@address</w:t>
        </w:r>
      </w:hyperlink>
    </w:p>
    <w:p w14:paraId="507E647A" w14:textId="77777777" w:rsidR="00BC06C3" w:rsidRDefault="00BC06C3">
      <w:pPr>
        <w:pStyle w:val="BodyText"/>
        <w:keepNext/>
        <w:keepLines/>
      </w:pPr>
    </w:p>
    <w:p w14:paraId="1BE181C7" w14:textId="77777777" w:rsidR="00BC06C3" w:rsidRDefault="00B85735">
      <w:pPr>
        <w:pStyle w:val="BodyText"/>
        <w:keepNext/>
        <w:keepLines/>
      </w:pPr>
      <w:r>
        <w:t>The format of the e-mail@address can be seen above under the To Address.</w:t>
      </w:r>
    </w:p>
    <w:p w14:paraId="353C6086" w14:textId="77777777" w:rsidR="00BC06C3" w:rsidRDefault="00BC06C3">
      <w:pPr>
        <w:pStyle w:val="BodyText"/>
        <w:keepNext/>
        <w:keepLines/>
      </w:pPr>
    </w:p>
    <w:p w14:paraId="684FB51E" w14:textId="77777777" w:rsidR="00BC06C3" w:rsidRDefault="00B85735">
      <w:pPr>
        <w:pStyle w:val="BodyText"/>
        <w:keepNext/>
        <w:keepLines/>
      </w:pPr>
      <w:r>
        <w:t>Examples:</w:t>
      </w:r>
    </w:p>
    <w:p w14:paraId="54E421D4" w14:textId="77777777" w:rsidR="00BC06C3" w:rsidRDefault="00BC06C3">
      <w:pPr>
        <w:pStyle w:val="BodyText"/>
        <w:keepNext/>
        <w:keepLines/>
      </w:pPr>
    </w:p>
    <w:p w14:paraId="4EF2AB5D" w14:textId="77777777" w:rsidR="00BC06C3" w:rsidRDefault="00B85735">
      <w:pPr>
        <w:pStyle w:val="BodyText"/>
        <w:keepNext/>
        <w:keepLines/>
      </w:pPr>
      <w:r>
        <w:t xml:space="preserve">FROM </w:t>
      </w:r>
      <w:hyperlink r:id="rId36" w:history="1">
        <w:r>
          <w:rPr>
            <w:rStyle w:val="Hyperlink"/>
          </w:rPr>
          <w:t>first.last@company.com</w:t>
        </w:r>
      </w:hyperlink>
    </w:p>
    <w:p w14:paraId="4EA4F776" w14:textId="77777777" w:rsidR="00BC06C3" w:rsidRDefault="00B85735">
      <w:pPr>
        <w:pStyle w:val="BodyText"/>
        <w:keepNext/>
        <w:keepLines/>
      </w:pPr>
      <w:r>
        <w:t xml:space="preserve">From: “first last” </w:t>
      </w:r>
      <w:hyperlink r:id="rId37" w:history="1">
        <w:r>
          <w:rPr>
            <w:rStyle w:val="Hyperlink"/>
          </w:rPr>
          <w:t>first.last@company.com</w:t>
        </w:r>
      </w:hyperlink>
    </w:p>
    <w:p w14:paraId="29B63A31" w14:textId="77777777" w:rsidR="00F546CF" w:rsidRDefault="00F546CF">
      <w:pPr>
        <w:pStyle w:val="BodyText"/>
        <w:keepNext/>
        <w:keepLines/>
      </w:pPr>
    </w:p>
    <w:p w14:paraId="4EE338D9" w14:textId="77777777" w:rsidR="00F546CF" w:rsidRDefault="00F546CF">
      <w:pPr>
        <w:pStyle w:val="BodyText"/>
        <w:keepNext/>
        <w:keepLines/>
      </w:pPr>
      <w:r>
        <w:t>Abbreviation: FR</w:t>
      </w:r>
    </w:p>
    <w:p w14:paraId="7E08CEDF" w14:textId="77777777" w:rsidR="00BC06C3" w:rsidRDefault="00BC06C3">
      <w:pPr>
        <w:pStyle w:val="BodyText"/>
        <w:keepNext/>
        <w:keepLines/>
      </w:pPr>
    </w:p>
    <w:p w14:paraId="32F52C63" w14:textId="77777777" w:rsidR="00BC06C3" w:rsidRDefault="00B85735">
      <w:pPr>
        <w:pStyle w:val="BodyText"/>
      </w:pPr>
      <w:r>
        <w:rPr>
          <w:b/>
          <w:i/>
        </w:rPr>
        <w:t>IMPORTANT</w:t>
      </w:r>
      <w:r>
        <w:t>: This keyword should always be specified and should be your personal e-mail address on your official electronic mail system. This address will be used if any of the To, Bcc, or CC addresses are incorrect and the e-mail bounces back. If not used the bounced e-mail will be routed to the senders TSO system – and you do not want to read e-mail on TSO since there is no good e-mail reader on TSO and TSO does not support file attachments.</w:t>
      </w:r>
    </w:p>
    <w:p w14:paraId="02B490AF" w14:textId="77777777" w:rsidR="00BC06C3" w:rsidRDefault="00B85735">
      <w:pPr>
        <w:pStyle w:val="Heading4"/>
        <w:tabs>
          <w:tab w:val="left" w:pos="1080"/>
        </w:tabs>
        <w:ind w:left="1080"/>
      </w:pPr>
      <w:bookmarkStart w:id="155" w:name="_toc858"/>
      <w:bookmarkStart w:id="156" w:name="_Toc136180675"/>
      <w:bookmarkStart w:id="157" w:name="_Toc161201206"/>
      <w:bookmarkStart w:id="158" w:name="_Toc153269808"/>
      <w:bookmarkEnd w:id="155"/>
      <w:r>
        <w:t>HLQ</w:t>
      </w:r>
      <w:bookmarkEnd w:id="156"/>
      <w:bookmarkEnd w:id="157"/>
      <w:bookmarkEnd w:id="158"/>
    </w:p>
    <w:p w14:paraId="641F3E52" w14:textId="77777777" w:rsidR="00BC06C3" w:rsidRDefault="00B85735">
      <w:pPr>
        <w:pStyle w:val="BodyText"/>
      </w:pPr>
      <w:r>
        <w:t>This keyword defines a high level qualifier that will be used for work data sets used within the XMITIP application. This keyword should be used when running XMITIP in batch under userids that do not have a TSO segment defined. The syntax is:</w:t>
      </w:r>
    </w:p>
    <w:p w14:paraId="1DA6CB33" w14:textId="77777777" w:rsidR="00BC06C3" w:rsidRDefault="00BC06C3">
      <w:pPr>
        <w:pStyle w:val="BodyText"/>
      </w:pPr>
    </w:p>
    <w:p w14:paraId="22CE343A" w14:textId="77777777" w:rsidR="00BC06C3" w:rsidRDefault="00B85735">
      <w:pPr>
        <w:pStyle w:val="BodyText"/>
      </w:pPr>
      <w:r>
        <w:rPr>
          <w:u w:val="single"/>
        </w:rPr>
        <w:t>HLQ</w:t>
      </w:r>
      <w:r>
        <w:t xml:space="preserve"> xxxx</w:t>
      </w:r>
    </w:p>
    <w:p w14:paraId="5BB66099" w14:textId="77777777" w:rsidR="00BC06C3" w:rsidRDefault="00B85735">
      <w:pPr>
        <w:pStyle w:val="BodyText"/>
      </w:pPr>
      <w:r>
        <w:t>Or</w:t>
      </w:r>
    </w:p>
    <w:p w14:paraId="7EA4AB04" w14:textId="77777777" w:rsidR="00BC06C3" w:rsidRDefault="00B85735">
      <w:pPr>
        <w:pStyle w:val="BodyText"/>
      </w:pPr>
      <w:r>
        <w:rPr>
          <w:u w:val="single"/>
        </w:rPr>
        <w:t>HLQ</w:t>
      </w:r>
      <w:r>
        <w:t xml:space="preserve"> xxx.yyy</w:t>
      </w:r>
    </w:p>
    <w:p w14:paraId="0E41A5B4" w14:textId="77777777" w:rsidR="00BC06C3" w:rsidRDefault="00B85735">
      <w:pPr>
        <w:pStyle w:val="Heading4"/>
        <w:tabs>
          <w:tab w:val="left" w:pos="1080"/>
        </w:tabs>
        <w:ind w:left="1080"/>
      </w:pPr>
      <w:bookmarkStart w:id="159" w:name="_toc864"/>
      <w:bookmarkStart w:id="160" w:name="_Toc136180676"/>
      <w:bookmarkStart w:id="161" w:name="_Toc161201207"/>
      <w:bookmarkStart w:id="162" w:name="_Toc153269809"/>
      <w:bookmarkEnd w:id="159"/>
      <w:r>
        <w:t>HTML</w:t>
      </w:r>
      <w:bookmarkEnd w:id="160"/>
      <w:bookmarkEnd w:id="161"/>
      <w:bookmarkEnd w:id="162"/>
    </w:p>
    <w:p w14:paraId="077E9793" w14:textId="77777777" w:rsidR="00BC06C3" w:rsidRDefault="00B85735">
      <w:pPr>
        <w:pStyle w:val="BodyText"/>
      </w:pPr>
      <w:r>
        <w:t>This keyword has no parameters and simply indicates that the text in the MSGDS or MSGDD is coded in HTML or Rich Text format. Use this if you want to send text that has color, bolding, italics, or different font sizes.</w:t>
      </w:r>
    </w:p>
    <w:p w14:paraId="1E89AA30" w14:textId="77777777" w:rsidR="00BC06C3" w:rsidRDefault="00B85735">
      <w:pPr>
        <w:pStyle w:val="Heading4"/>
        <w:tabs>
          <w:tab w:val="left" w:pos="1080"/>
        </w:tabs>
        <w:ind w:left="1080"/>
      </w:pPr>
      <w:bookmarkStart w:id="163" w:name="_toc866"/>
      <w:bookmarkStart w:id="164" w:name="_Toc136180677"/>
      <w:bookmarkStart w:id="165" w:name="_Toc161201208"/>
      <w:bookmarkStart w:id="166" w:name="_Toc153269810"/>
      <w:bookmarkEnd w:id="163"/>
      <w:r>
        <w:t>IDVAL</w:t>
      </w:r>
      <w:bookmarkEnd w:id="164"/>
      <w:bookmarkEnd w:id="165"/>
      <w:bookmarkEnd w:id="166"/>
    </w:p>
    <w:p w14:paraId="2252A75D" w14:textId="77777777" w:rsidR="00BC06C3" w:rsidRDefault="00B85735">
      <w:pPr>
        <w:pStyle w:val="BodyText"/>
      </w:pPr>
      <w:r>
        <w:t>This keyword when used will enable e-mail address verification providing that the XMITLDAP defaults module has been updated appropriately. With this all e-mail addresses that fail validation will cause the e-mail to be aborted.</w:t>
      </w:r>
    </w:p>
    <w:p w14:paraId="57EB6FE7" w14:textId="77777777" w:rsidR="00BC06C3" w:rsidRDefault="00B85735" w:rsidP="00F546CF">
      <w:pPr>
        <w:pStyle w:val="Heading4"/>
        <w:tabs>
          <w:tab w:val="left" w:pos="1080"/>
        </w:tabs>
        <w:ind w:left="1080"/>
      </w:pPr>
      <w:bookmarkStart w:id="167" w:name="_toc868"/>
      <w:bookmarkStart w:id="168" w:name="_Toc136180678"/>
      <w:bookmarkStart w:id="169" w:name="_Toc161201209"/>
      <w:bookmarkStart w:id="170" w:name="_Toc153269811"/>
      <w:bookmarkEnd w:id="167"/>
      <w:r>
        <w:lastRenderedPageBreak/>
        <w:t>IMPORTANCE</w:t>
      </w:r>
      <w:bookmarkEnd w:id="168"/>
      <w:bookmarkEnd w:id="169"/>
      <w:bookmarkEnd w:id="170"/>
    </w:p>
    <w:p w14:paraId="7E30D7F1" w14:textId="77777777" w:rsidR="00BC06C3" w:rsidRDefault="00B85735" w:rsidP="00F546CF">
      <w:pPr>
        <w:pStyle w:val="BodyText"/>
        <w:keepNext/>
        <w:keepLines/>
      </w:pPr>
      <w:r>
        <w:t>This keyword is used to define the importance of the e-mail. This tag will cause some e-mail systems to mark or flag the e-mail with an importance icon. The syntax is:</w:t>
      </w:r>
    </w:p>
    <w:p w14:paraId="32D92F63" w14:textId="77777777" w:rsidR="00BC06C3" w:rsidRDefault="00BC06C3" w:rsidP="00F546CF">
      <w:pPr>
        <w:pStyle w:val="BodyText"/>
        <w:keepNext/>
        <w:keepLines/>
      </w:pPr>
    </w:p>
    <w:p w14:paraId="50FBC61A" w14:textId="77777777" w:rsidR="00BC06C3" w:rsidRDefault="00B85735">
      <w:pPr>
        <w:pStyle w:val="BodyText"/>
      </w:pPr>
      <w:r>
        <w:rPr>
          <w:u w:val="single"/>
        </w:rPr>
        <w:t>IMPORTANCE</w:t>
      </w:r>
      <w:r>
        <w:t xml:space="preserve"> parameter</w:t>
      </w:r>
    </w:p>
    <w:p w14:paraId="65EBA4D1" w14:textId="77777777" w:rsidR="00BC06C3" w:rsidRDefault="00BC06C3">
      <w:pPr>
        <w:pStyle w:val="BodyText"/>
      </w:pPr>
    </w:p>
    <w:p w14:paraId="1C1EC9CF" w14:textId="77777777" w:rsidR="00BC06C3" w:rsidRDefault="00B85735">
      <w:pPr>
        <w:pStyle w:val="BodyText"/>
      </w:pPr>
      <w:r>
        <w:t xml:space="preserve">Where parameter may be one of these values: High, </w:t>
      </w:r>
      <w:smartTag w:uri="urn:schemas-microsoft-com:office:smarttags" w:element="City">
        <w:smartTag w:uri="urn:schemas-microsoft-com:office:smarttags" w:element="place">
          <w:r>
            <w:t>Normal</w:t>
          </w:r>
        </w:smartTag>
      </w:smartTag>
      <w:r>
        <w:t>, or Low.</w:t>
      </w:r>
    </w:p>
    <w:p w14:paraId="6430C28B" w14:textId="77777777" w:rsidR="00BC06C3" w:rsidRDefault="00B85735">
      <w:pPr>
        <w:pStyle w:val="Heading4"/>
        <w:tabs>
          <w:tab w:val="left" w:pos="1080"/>
        </w:tabs>
        <w:ind w:left="1080"/>
      </w:pPr>
      <w:bookmarkStart w:id="171" w:name="_toc874"/>
      <w:bookmarkStart w:id="172" w:name="_Toc136180679"/>
      <w:bookmarkStart w:id="173" w:name="_Toc161201210"/>
      <w:bookmarkStart w:id="174" w:name="_Toc153269812"/>
      <w:bookmarkEnd w:id="171"/>
      <w:r>
        <w:t>IGNORECC</w:t>
      </w:r>
      <w:bookmarkEnd w:id="172"/>
      <w:bookmarkEnd w:id="173"/>
      <w:bookmarkEnd w:id="174"/>
    </w:p>
    <w:p w14:paraId="3DA43F1D" w14:textId="77777777" w:rsidR="00BC06C3" w:rsidRDefault="00B85735">
      <w:pPr>
        <w:pStyle w:val="BodyText"/>
      </w:pPr>
      <w:r>
        <w:t>Bypass all carriage control processing. The default is to use the carriage control defined in the DCB of the input data set.</w:t>
      </w:r>
    </w:p>
    <w:p w14:paraId="61161599" w14:textId="77777777" w:rsidR="00BC06C3" w:rsidRDefault="00B85735">
      <w:pPr>
        <w:pStyle w:val="BodyText"/>
      </w:pPr>
      <w:r>
        <w:t>(see ASA and MACH).</w:t>
      </w:r>
    </w:p>
    <w:p w14:paraId="27477529" w14:textId="77777777" w:rsidR="008247F7" w:rsidRDefault="008247F7">
      <w:pPr>
        <w:pStyle w:val="Heading4"/>
        <w:tabs>
          <w:tab w:val="left" w:pos="1080"/>
        </w:tabs>
        <w:ind w:left="1080"/>
      </w:pPr>
      <w:bookmarkStart w:id="175" w:name="_toc877"/>
      <w:bookmarkStart w:id="176" w:name="_Toc136180680"/>
      <w:bookmarkStart w:id="177" w:name="_Toc161201211"/>
      <w:bookmarkStart w:id="178" w:name="_Toc153269813"/>
      <w:bookmarkEnd w:id="175"/>
      <w:r>
        <w:t>IGNOREENC</w:t>
      </w:r>
      <w:bookmarkEnd w:id="178"/>
    </w:p>
    <w:p w14:paraId="7B6672EB" w14:textId="77777777" w:rsidR="008247F7" w:rsidRPr="008247F7" w:rsidRDefault="008247F7" w:rsidP="008247F7">
      <w:pPr>
        <w:pStyle w:val="BodyText"/>
      </w:pPr>
      <w:r>
        <w:t>This keyword will cause XMITIP to ignore any installation defined encoding.</w:t>
      </w:r>
    </w:p>
    <w:p w14:paraId="24539716" w14:textId="77777777" w:rsidR="00BC06C3" w:rsidRDefault="00B85735">
      <w:pPr>
        <w:pStyle w:val="Heading4"/>
        <w:tabs>
          <w:tab w:val="left" w:pos="1080"/>
        </w:tabs>
        <w:ind w:left="1080"/>
      </w:pPr>
      <w:bookmarkStart w:id="179" w:name="_Toc153269814"/>
      <w:r>
        <w:t>IGNORESUFFIX</w:t>
      </w:r>
      <w:bookmarkEnd w:id="176"/>
      <w:bookmarkEnd w:id="177"/>
      <w:bookmarkEnd w:id="179"/>
    </w:p>
    <w:p w14:paraId="35D7E841" w14:textId="77777777" w:rsidR="00BC06C3" w:rsidRDefault="00B85735">
      <w:pPr>
        <w:pStyle w:val="BodyText"/>
      </w:pPr>
      <w:r>
        <w:t>This keyword will prevent XMITIP from automatically adding a FORMAT friendly suffix to the FILENAME if the user specified suffix is not appropriate for the specified FORMAT.</w:t>
      </w:r>
    </w:p>
    <w:p w14:paraId="36F5E778" w14:textId="77777777" w:rsidR="00BC06C3" w:rsidRDefault="00B05B56">
      <w:pPr>
        <w:pStyle w:val="Heading4"/>
        <w:tabs>
          <w:tab w:val="left" w:pos="1080"/>
        </w:tabs>
        <w:ind w:left="1080"/>
      </w:pPr>
      <w:bookmarkStart w:id="180" w:name="_toc879"/>
      <w:bookmarkStart w:id="181" w:name="_Toc136180681"/>
      <w:bookmarkStart w:id="182" w:name="_Toc161201212"/>
      <w:bookmarkStart w:id="183" w:name="_Toc153269815"/>
      <w:bookmarkEnd w:id="180"/>
      <w:r>
        <w:t>LANG</w:t>
      </w:r>
      <w:bookmarkEnd w:id="181"/>
      <w:bookmarkEnd w:id="182"/>
      <w:bookmarkEnd w:id="183"/>
    </w:p>
    <w:p w14:paraId="12BDC8FA" w14:textId="77777777" w:rsidR="00BC06C3" w:rsidRDefault="00B05B56">
      <w:pPr>
        <w:pStyle w:val="BodyText"/>
      </w:pPr>
      <w:r>
        <w:t>This option defines a default language to be used to translate the date (month and day). Check with your systems programmer for the supported languages. The standard supported languages are Brazilian, Dutch, French, German, and Spanish. The default is English.</w:t>
      </w:r>
    </w:p>
    <w:p w14:paraId="15D3E541" w14:textId="77777777" w:rsidR="00BC06C3" w:rsidRDefault="00BC06C3">
      <w:pPr>
        <w:pStyle w:val="BodyText"/>
      </w:pPr>
    </w:p>
    <w:p w14:paraId="7D0EBE8F" w14:textId="77777777" w:rsidR="00BC06C3" w:rsidRDefault="00B05B56">
      <w:pPr>
        <w:pStyle w:val="BodyText"/>
      </w:pPr>
      <w:r>
        <w:rPr>
          <w:u w:val="single"/>
        </w:rPr>
        <w:t>LANG</w:t>
      </w:r>
      <w:r>
        <w:t xml:space="preserve"> Spanish</w:t>
      </w:r>
    </w:p>
    <w:p w14:paraId="39B16CE2" w14:textId="77777777" w:rsidR="00BC06C3" w:rsidRDefault="00B85735">
      <w:pPr>
        <w:pStyle w:val="Heading4"/>
        <w:tabs>
          <w:tab w:val="left" w:pos="1080"/>
        </w:tabs>
        <w:ind w:left="1080"/>
      </w:pPr>
      <w:bookmarkStart w:id="184" w:name="_Toc136180682"/>
      <w:bookmarkStart w:id="185" w:name="_Toc161201213"/>
      <w:bookmarkStart w:id="186" w:name="_Toc153269816"/>
      <w:r>
        <w:t>MACH</w:t>
      </w:r>
      <w:bookmarkEnd w:id="184"/>
      <w:bookmarkEnd w:id="185"/>
      <w:bookmarkEnd w:id="186"/>
    </w:p>
    <w:p w14:paraId="66AAFA88" w14:textId="77777777" w:rsidR="00BC06C3" w:rsidRDefault="00B85735">
      <w:pPr>
        <w:pStyle w:val="BodyText"/>
      </w:pPr>
      <w:r>
        <w:t>MACH instructs XMITIP to assume that the file attachments contain Machine carriage control.  The default is to use the carriage control defined in the DCB of the input data set. This keyword should be used if FILEDD is used and refers to a data set on VIO.</w:t>
      </w:r>
    </w:p>
    <w:p w14:paraId="485A2AD7" w14:textId="77777777" w:rsidR="00BC06C3" w:rsidRDefault="00BC06C3">
      <w:pPr>
        <w:pStyle w:val="BodyText"/>
      </w:pPr>
    </w:p>
    <w:p w14:paraId="462A687A" w14:textId="77777777" w:rsidR="00BC06C3" w:rsidRDefault="00B85735">
      <w:pPr>
        <w:pStyle w:val="BodyText"/>
      </w:pPr>
      <w:r>
        <w:t>(see ASA and IGNORECC).</w:t>
      </w:r>
    </w:p>
    <w:p w14:paraId="63F6D926" w14:textId="77777777" w:rsidR="00BC06C3" w:rsidRDefault="00B85735">
      <w:pPr>
        <w:pStyle w:val="Heading4"/>
        <w:tabs>
          <w:tab w:val="left" w:pos="1080"/>
        </w:tabs>
        <w:ind w:left="1080"/>
      </w:pPr>
      <w:bookmarkStart w:id="187" w:name="_toc883"/>
      <w:bookmarkStart w:id="188" w:name="_Toc136180683"/>
      <w:bookmarkStart w:id="189" w:name="_Toc161201214"/>
      <w:bookmarkStart w:id="190" w:name="_Toc153269817"/>
      <w:bookmarkEnd w:id="187"/>
      <w:r>
        <w:t>MARGIN</w:t>
      </w:r>
      <w:bookmarkEnd w:id="188"/>
      <w:bookmarkEnd w:id="189"/>
      <w:bookmarkEnd w:id="190"/>
    </w:p>
    <w:p w14:paraId="0FF575ED" w14:textId="77777777" w:rsidR="00BC06C3" w:rsidRDefault="00B85735">
      <w:pPr>
        <w:pStyle w:val="BodyText"/>
        <w:keepNext/>
        <w:keepLines/>
      </w:pPr>
      <w:r>
        <w:t>The MARGIN keyword defines the top, bottom, left, and right margins for both the PDF and RTF formatted file attachments. The syntax is:</w:t>
      </w:r>
    </w:p>
    <w:p w14:paraId="56B9C6E2" w14:textId="77777777" w:rsidR="00BC06C3" w:rsidRDefault="00BC06C3">
      <w:pPr>
        <w:pStyle w:val="BodyText"/>
        <w:keepNext/>
        <w:keepLines/>
      </w:pPr>
    </w:p>
    <w:p w14:paraId="300FB860" w14:textId="77777777" w:rsidR="00BC06C3" w:rsidRDefault="00B85735">
      <w:pPr>
        <w:pStyle w:val="BodyText"/>
        <w:keepNext/>
        <w:keepLines/>
      </w:pPr>
      <w:r>
        <w:rPr>
          <w:u w:val="single"/>
        </w:rPr>
        <w:t>MARGIN</w:t>
      </w:r>
      <w:r>
        <w:t xml:space="preserve"> left/right/top/bottom</w:t>
      </w:r>
    </w:p>
    <w:p w14:paraId="66210068" w14:textId="77777777" w:rsidR="00BC06C3" w:rsidRDefault="00B85735">
      <w:pPr>
        <w:pStyle w:val="BodyText"/>
        <w:keepNext/>
        <w:keepLines/>
      </w:pPr>
      <w:r>
        <w:t>Or</w:t>
      </w:r>
    </w:p>
    <w:p w14:paraId="1B198534" w14:textId="77777777" w:rsidR="00BC06C3" w:rsidRDefault="00B85735">
      <w:pPr>
        <w:pStyle w:val="BodyText"/>
      </w:pPr>
      <w:r>
        <w:rPr>
          <w:u w:val="single"/>
        </w:rPr>
        <w:t>MARGIN</w:t>
      </w:r>
      <w:r>
        <w:t xml:space="preserve"> (left/right/top/bottom left2/right2/top2/bottom2 …)</w:t>
      </w:r>
    </w:p>
    <w:p w14:paraId="3D17D330" w14:textId="77777777" w:rsidR="00BC06C3" w:rsidRDefault="00BC06C3">
      <w:pPr>
        <w:pStyle w:val="BodyText"/>
      </w:pPr>
    </w:p>
    <w:p w14:paraId="560DB439" w14:textId="77777777" w:rsidR="00BC06C3" w:rsidRDefault="00B85735">
      <w:pPr>
        <w:pStyle w:val="BodyText"/>
      </w:pPr>
      <w:r>
        <w:t>Note: the units for the Margin specification is defined for each installation and may be either Inches or Centimeters. Check with your installation support if you are not sure.</w:t>
      </w:r>
    </w:p>
    <w:p w14:paraId="66C7DC1A" w14:textId="77777777" w:rsidR="00BC06C3" w:rsidRDefault="00BC06C3">
      <w:pPr>
        <w:pStyle w:val="BodyText"/>
      </w:pPr>
    </w:p>
    <w:p w14:paraId="1C53B2C8" w14:textId="77777777" w:rsidR="00BC06C3" w:rsidRDefault="00B85735">
      <w:pPr>
        <w:pStyle w:val="BodyText"/>
      </w:pPr>
      <w:r>
        <w:t>If the form of FORMAT is used of FORMAT *xxx/… which applies the FORMAT to all file attachments then a single MARGIN specification is used for all file attachments as well.</w:t>
      </w:r>
    </w:p>
    <w:p w14:paraId="51FE5442" w14:textId="77777777" w:rsidR="00BC06C3" w:rsidRDefault="00B85735">
      <w:pPr>
        <w:pStyle w:val="Heading4"/>
        <w:tabs>
          <w:tab w:val="left" w:pos="1080"/>
        </w:tabs>
        <w:ind w:left="1080"/>
      </w:pPr>
      <w:bookmarkStart w:id="191" w:name="_toc893"/>
      <w:bookmarkStart w:id="192" w:name="_Toc136180684"/>
      <w:bookmarkStart w:id="193" w:name="_Toc161201215"/>
      <w:bookmarkStart w:id="194" w:name="_Toc153269818"/>
      <w:bookmarkEnd w:id="191"/>
      <w:r>
        <w:t>MSGDD</w:t>
      </w:r>
      <w:bookmarkEnd w:id="192"/>
      <w:bookmarkEnd w:id="193"/>
      <w:bookmarkEnd w:id="194"/>
    </w:p>
    <w:p w14:paraId="24F34B42" w14:textId="77777777" w:rsidR="00BC06C3" w:rsidRDefault="00B85735">
      <w:pPr>
        <w:pStyle w:val="BodyText"/>
        <w:keepNext/>
      </w:pPr>
      <w:r>
        <w:t>The MSGDD defines a DDName that references a sequential data set or member of a partitioned data set that contains the text to be included in the message portion of the e-mail. Its use is mutually exclusive of the other MSGxx keywords. The syntax is:</w:t>
      </w:r>
    </w:p>
    <w:p w14:paraId="249AF04E" w14:textId="77777777" w:rsidR="00BC06C3" w:rsidRDefault="00BC06C3">
      <w:pPr>
        <w:pStyle w:val="BodyText"/>
        <w:keepNext/>
      </w:pPr>
    </w:p>
    <w:p w14:paraId="6701A531" w14:textId="77777777" w:rsidR="00BC06C3" w:rsidRDefault="00B85735">
      <w:pPr>
        <w:pStyle w:val="BodyText"/>
        <w:keepNext/>
      </w:pPr>
      <w:r>
        <w:rPr>
          <w:u w:val="single"/>
        </w:rPr>
        <w:t>MSGDD</w:t>
      </w:r>
      <w:r>
        <w:t xml:space="preserve"> ddname</w:t>
      </w:r>
    </w:p>
    <w:p w14:paraId="452B463B" w14:textId="77777777" w:rsidR="00BC06C3" w:rsidRDefault="00BC06C3">
      <w:pPr>
        <w:pStyle w:val="BodyText"/>
      </w:pPr>
    </w:p>
    <w:p w14:paraId="283221D2" w14:textId="77777777" w:rsidR="00BC06C3" w:rsidRDefault="00B85735">
      <w:pPr>
        <w:pStyle w:val="BodyText"/>
      </w:pPr>
      <w:r>
        <w:t>Note that the DD statement may be a DD * and/or a concatenation of multiple data sets.</w:t>
      </w:r>
    </w:p>
    <w:p w14:paraId="26484DB5" w14:textId="77777777" w:rsidR="00BC06C3" w:rsidRDefault="00B85735" w:rsidP="00F546CF">
      <w:pPr>
        <w:pStyle w:val="Heading4"/>
        <w:tabs>
          <w:tab w:val="left" w:pos="1080"/>
        </w:tabs>
        <w:ind w:left="1080"/>
      </w:pPr>
      <w:bookmarkStart w:id="195" w:name="_toc899"/>
      <w:bookmarkStart w:id="196" w:name="_Toc136180685"/>
      <w:bookmarkStart w:id="197" w:name="_Toc161201216"/>
      <w:bookmarkStart w:id="198" w:name="_Toc153269819"/>
      <w:bookmarkEnd w:id="195"/>
      <w:r>
        <w:lastRenderedPageBreak/>
        <w:t>MSGDS</w:t>
      </w:r>
      <w:bookmarkEnd w:id="196"/>
      <w:bookmarkEnd w:id="197"/>
      <w:bookmarkEnd w:id="198"/>
    </w:p>
    <w:p w14:paraId="3ED9D91E" w14:textId="77777777" w:rsidR="00BC06C3" w:rsidRDefault="00B85735" w:rsidP="00F546CF">
      <w:pPr>
        <w:pStyle w:val="BodyText"/>
        <w:keepNext/>
        <w:keepLines/>
      </w:pPr>
      <w:r>
        <w:t>The MSGDS defines a data set name, sequential or a member of a partitioned data set, which contains text that will be included in the message portion of the e-mail. Its use is mutually exclusive of the other MSGxx keywords. The syntax is:</w:t>
      </w:r>
    </w:p>
    <w:p w14:paraId="466B2EDC" w14:textId="77777777" w:rsidR="00BC06C3" w:rsidRDefault="00BC06C3" w:rsidP="00F546CF">
      <w:pPr>
        <w:pStyle w:val="BodyText"/>
        <w:keepNext/>
        <w:keepLines/>
      </w:pPr>
    </w:p>
    <w:p w14:paraId="18F19B65" w14:textId="77777777" w:rsidR="00BC06C3" w:rsidRDefault="00B85735" w:rsidP="00F546CF">
      <w:pPr>
        <w:pStyle w:val="BodyText"/>
        <w:keepNext/>
        <w:keepLines/>
      </w:pPr>
      <w:r>
        <w:rPr>
          <w:u w:val="single"/>
        </w:rPr>
        <w:t>MSGDS</w:t>
      </w:r>
      <w:r>
        <w:t xml:space="preserve"> data-set-name</w:t>
      </w:r>
    </w:p>
    <w:p w14:paraId="07E333A2" w14:textId="77777777" w:rsidR="00BC06C3" w:rsidRDefault="00B85735" w:rsidP="00F546CF">
      <w:pPr>
        <w:pStyle w:val="BodyText"/>
        <w:keepNext/>
        <w:keepLines/>
      </w:pPr>
      <w:r>
        <w:t>Or</w:t>
      </w:r>
    </w:p>
    <w:p w14:paraId="32407B56" w14:textId="77777777" w:rsidR="00BC06C3" w:rsidRDefault="00B85735" w:rsidP="00F546CF">
      <w:pPr>
        <w:pStyle w:val="BodyText"/>
        <w:keepNext/>
        <w:keepLines/>
      </w:pPr>
      <w:r>
        <w:rPr>
          <w:u w:val="single"/>
        </w:rPr>
        <w:t>MSGDS</w:t>
      </w:r>
      <w:r>
        <w:t xml:space="preserve"> data-set-name(member)</w:t>
      </w:r>
    </w:p>
    <w:p w14:paraId="6EC84F88" w14:textId="77777777" w:rsidR="00BC06C3" w:rsidRDefault="00B85735">
      <w:pPr>
        <w:pStyle w:val="BodyText"/>
      </w:pPr>
      <w:r>
        <w:t>Or</w:t>
      </w:r>
    </w:p>
    <w:p w14:paraId="15A00494" w14:textId="77777777" w:rsidR="00BC06C3" w:rsidRDefault="00B85735">
      <w:pPr>
        <w:pStyle w:val="BodyText"/>
      </w:pPr>
      <w:r>
        <w:rPr>
          <w:u w:val="single"/>
        </w:rPr>
        <w:t>MSGDS</w:t>
      </w:r>
      <w:r>
        <w:t xml:space="preserve"> omvs.file-name</w:t>
      </w:r>
    </w:p>
    <w:p w14:paraId="36DC5218" w14:textId="77777777" w:rsidR="00BC06C3" w:rsidRDefault="00B85735">
      <w:pPr>
        <w:pStyle w:val="BodyText"/>
      </w:pPr>
      <w:r>
        <w:t>Or</w:t>
      </w:r>
    </w:p>
    <w:p w14:paraId="3D4642A1" w14:textId="77777777" w:rsidR="00BC06C3" w:rsidRDefault="00B85735">
      <w:pPr>
        <w:pStyle w:val="BodyText"/>
      </w:pPr>
      <w:r>
        <w:rPr>
          <w:u w:val="single"/>
        </w:rPr>
        <w:t>MSGDS</w:t>
      </w:r>
      <w:r>
        <w:t xml:space="preserve"> *</w:t>
      </w:r>
      <w:r>
        <w:tab/>
        <w:t>(under ISPF Only)</w:t>
      </w:r>
    </w:p>
    <w:p w14:paraId="4B76E125" w14:textId="77777777" w:rsidR="00BC06C3" w:rsidRDefault="00BC06C3">
      <w:pPr>
        <w:pStyle w:val="BodyText"/>
      </w:pPr>
    </w:p>
    <w:p w14:paraId="2AA82D4C" w14:textId="77777777" w:rsidR="00BC06C3" w:rsidRDefault="00B85735">
      <w:pPr>
        <w:pStyle w:val="BodyText"/>
      </w:pPr>
      <w:r>
        <w:t>When MSGDS * is used under ISPF the ISPF Editor is opened on an empty data set (record length is 72) in which the message text may be entered (or copied from another data set).</w:t>
      </w:r>
    </w:p>
    <w:p w14:paraId="10DE82D2" w14:textId="77777777" w:rsidR="00BC06C3" w:rsidRDefault="00BC06C3">
      <w:pPr>
        <w:pStyle w:val="BodyText"/>
      </w:pPr>
    </w:p>
    <w:p w14:paraId="434D6D55" w14:textId="77777777" w:rsidR="00BC06C3" w:rsidRDefault="00B85735">
      <w:pPr>
        <w:pStyle w:val="BodyText"/>
      </w:pPr>
      <w:r>
        <w:t>Note that when using an OMVS file name that the file name is case sensitive (e.g. file ABC is not the same as AbC).</w:t>
      </w:r>
    </w:p>
    <w:p w14:paraId="0C6834D1" w14:textId="77777777" w:rsidR="00BC06C3" w:rsidRDefault="00B85735">
      <w:pPr>
        <w:pStyle w:val="Heading4"/>
        <w:tabs>
          <w:tab w:val="left" w:pos="1080"/>
        </w:tabs>
        <w:ind w:left="1080"/>
      </w:pPr>
      <w:bookmarkStart w:id="199" w:name="_toc913"/>
      <w:bookmarkStart w:id="200" w:name="_Toc136180686"/>
      <w:bookmarkStart w:id="201" w:name="_Toc161201217"/>
      <w:bookmarkStart w:id="202" w:name="_Toc153269820"/>
      <w:bookmarkEnd w:id="199"/>
      <w:r>
        <w:t>MSGQ</w:t>
      </w:r>
      <w:bookmarkEnd w:id="200"/>
      <w:bookmarkEnd w:id="201"/>
      <w:bookmarkEnd w:id="202"/>
    </w:p>
    <w:p w14:paraId="14BEEEB9" w14:textId="77777777" w:rsidR="00BC06C3" w:rsidRDefault="00B85735">
      <w:pPr>
        <w:pStyle w:val="BodyText"/>
      </w:pPr>
      <w:r>
        <w:t>The MSGQ keyword may be used to pull the message text from the TSO Stack. This option is designed to be used primarily by automation tools that will QUEUE lines of text to the TSO Stack to be sent in a e-mail. Its use is mutually exclusive of the other MSGxx keywords. The syntax is:</w:t>
      </w:r>
    </w:p>
    <w:p w14:paraId="7BD8FCE8" w14:textId="77777777" w:rsidR="00BC06C3" w:rsidRDefault="00BC06C3">
      <w:pPr>
        <w:pStyle w:val="BodyText"/>
      </w:pPr>
    </w:p>
    <w:p w14:paraId="4E6B37FB" w14:textId="77777777" w:rsidR="00BC06C3" w:rsidRDefault="00B85735">
      <w:pPr>
        <w:pStyle w:val="BodyText"/>
        <w:rPr>
          <w:u w:val="single"/>
        </w:rPr>
      </w:pPr>
      <w:r>
        <w:rPr>
          <w:u w:val="single"/>
        </w:rPr>
        <w:t>MSGQ</w:t>
      </w:r>
    </w:p>
    <w:p w14:paraId="024F8103" w14:textId="77777777" w:rsidR="00BC06C3" w:rsidRDefault="00B85735">
      <w:pPr>
        <w:pStyle w:val="Heading4"/>
        <w:tabs>
          <w:tab w:val="left" w:pos="1080"/>
        </w:tabs>
        <w:ind w:left="1080"/>
      </w:pPr>
      <w:bookmarkStart w:id="203" w:name="_toc917"/>
      <w:bookmarkStart w:id="204" w:name="_Toc136180687"/>
      <w:bookmarkStart w:id="205" w:name="_Toc161201218"/>
      <w:bookmarkStart w:id="206" w:name="_Toc153269821"/>
      <w:bookmarkEnd w:id="203"/>
      <w:r>
        <w:t>MSGT</w:t>
      </w:r>
      <w:bookmarkEnd w:id="204"/>
      <w:bookmarkEnd w:id="205"/>
      <w:bookmarkEnd w:id="206"/>
    </w:p>
    <w:p w14:paraId="3F1507FD" w14:textId="77777777" w:rsidR="00BC06C3" w:rsidRDefault="00B85735">
      <w:pPr>
        <w:pStyle w:val="BodyText"/>
      </w:pPr>
      <w:r>
        <w:t>The MSGT keyword may be used to include message text within the XMITIP command. The message text must be enclosed in either single quotes ‘ or double quotes “. A \ may be used to cause the following text to be placed on a new line. Any of the supported symbolics may be used within the message text. The use of the escape character, a /, prior to the \ will allow the \ to be included within the message.</w:t>
      </w:r>
    </w:p>
    <w:p w14:paraId="24E03BB9" w14:textId="77777777" w:rsidR="00BC06C3" w:rsidRDefault="00BC06C3">
      <w:pPr>
        <w:pStyle w:val="BodyText"/>
      </w:pPr>
    </w:p>
    <w:p w14:paraId="495FE546" w14:textId="77777777" w:rsidR="00BC06C3" w:rsidRDefault="00B85735">
      <w:pPr>
        <w:pStyle w:val="BodyText"/>
      </w:pPr>
      <w:r>
        <w:rPr>
          <w:u w:val="single"/>
        </w:rPr>
        <w:t>MSGT</w:t>
      </w:r>
      <w:r>
        <w:t xml:space="preserve"> ‘this is a test of the message text keyword’</w:t>
      </w:r>
    </w:p>
    <w:p w14:paraId="7EEB89B0" w14:textId="77777777" w:rsidR="00BC06C3" w:rsidRDefault="00BC06C3">
      <w:pPr>
        <w:pStyle w:val="BodyText"/>
      </w:pPr>
    </w:p>
    <w:p w14:paraId="2D0E2E48" w14:textId="77777777" w:rsidR="00BC06C3" w:rsidRDefault="00CA0315">
      <w:pPr>
        <w:pStyle w:val="BodyText"/>
      </w:pPr>
      <w:r>
        <w:t xml:space="preserve">If the first 5 characters of the message text is </w:t>
      </w:r>
      <w:r w:rsidRPr="00CA0315">
        <w:rPr>
          <w:b/>
        </w:rPr>
        <w:t>html:</w:t>
      </w:r>
      <w:r>
        <w:t xml:space="preserve"> then the string </w:t>
      </w:r>
      <w:r w:rsidRPr="00CA0315">
        <w:rPr>
          <w:b/>
        </w:rPr>
        <w:t>html:</w:t>
      </w:r>
      <w:r>
        <w:t xml:space="preserve"> will be removed and the message text will be processed as html text.</w:t>
      </w:r>
    </w:p>
    <w:p w14:paraId="1412580D" w14:textId="77777777" w:rsidR="00BC06C3" w:rsidRDefault="00B85735">
      <w:pPr>
        <w:pStyle w:val="Heading4"/>
        <w:tabs>
          <w:tab w:val="left" w:pos="1080"/>
        </w:tabs>
        <w:ind w:left="1080"/>
      </w:pPr>
      <w:bookmarkStart w:id="207" w:name="_toc921"/>
      <w:bookmarkStart w:id="208" w:name="_Toc136180688"/>
      <w:bookmarkStart w:id="209" w:name="_Toc161201219"/>
      <w:bookmarkStart w:id="210" w:name="_Toc153269822"/>
      <w:bookmarkEnd w:id="207"/>
      <w:r>
        <w:t>MSG72</w:t>
      </w:r>
      <w:bookmarkEnd w:id="208"/>
      <w:bookmarkEnd w:id="209"/>
      <w:bookmarkEnd w:id="210"/>
    </w:p>
    <w:p w14:paraId="1EC8A0AC" w14:textId="77777777" w:rsidR="00BC06C3" w:rsidRDefault="00BC06C3">
      <w:pPr>
        <w:pStyle w:val="BodyText"/>
        <w:keepNext/>
        <w:keepLines/>
      </w:pPr>
    </w:p>
    <w:p w14:paraId="11C8B7EF" w14:textId="77777777" w:rsidR="00BC06C3" w:rsidRDefault="00B85735">
      <w:pPr>
        <w:pStyle w:val="BodyText"/>
        <w:keepNext/>
        <w:keepLines/>
      </w:pPr>
      <w:r>
        <w:t>This keyword is used in conjunction with MSGDD , MSGDS, MSGQ, and MSGT to limit the data processed to the first 72 columns. This is useful if the message data contain sequence numbers in columns 73 to 80. The syntax is:</w:t>
      </w:r>
    </w:p>
    <w:p w14:paraId="5C45104F" w14:textId="77777777" w:rsidR="00BC06C3" w:rsidRDefault="00BC06C3">
      <w:pPr>
        <w:pStyle w:val="BodyText"/>
        <w:keepNext/>
        <w:keepLines/>
      </w:pPr>
    </w:p>
    <w:p w14:paraId="608F8149" w14:textId="77777777" w:rsidR="00BC06C3" w:rsidRDefault="00B85735">
      <w:pPr>
        <w:pStyle w:val="BodyText"/>
        <w:rPr>
          <w:u w:val="single"/>
        </w:rPr>
      </w:pPr>
      <w:r>
        <w:rPr>
          <w:u w:val="single"/>
        </w:rPr>
        <w:t>MSG72</w:t>
      </w:r>
    </w:p>
    <w:p w14:paraId="7C5FBE82" w14:textId="77777777" w:rsidR="00BC06C3" w:rsidRDefault="00B85735">
      <w:pPr>
        <w:pStyle w:val="Heading4"/>
        <w:tabs>
          <w:tab w:val="left" w:pos="1080"/>
        </w:tabs>
        <w:ind w:left="1080"/>
      </w:pPr>
      <w:bookmarkStart w:id="211" w:name="_toc926"/>
      <w:bookmarkStart w:id="212" w:name="_Toc136180689"/>
      <w:bookmarkStart w:id="213" w:name="_Toc161201220"/>
      <w:bookmarkStart w:id="214" w:name="_Toc153269823"/>
      <w:bookmarkEnd w:id="211"/>
      <w:r>
        <w:t>MURPHY</w:t>
      </w:r>
      <w:bookmarkEnd w:id="212"/>
      <w:bookmarkEnd w:id="213"/>
      <w:bookmarkEnd w:id="214"/>
    </w:p>
    <w:p w14:paraId="001C7E23" w14:textId="77777777" w:rsidR="00BC06C3" w:rsidRDefault="00B85735">
      <w:pPr>
        <w:pStyle w:val="BodyText"/>
      </w:pPr>
      <w:r>
        <w:t>This keyword will cause a cute or humorous quote to be included in the message of the e-mail. It will appear after the message text and before a signature. The syntax is:</w:t>
      </w:r>
    </w:p>
    <w:p w14:paraId="601FB065" w14:textId="77777777" w:rsidR="00BC06C3" w:rsidRDefault="00BC06C3">
      <w:pPr>
        <w:pStyle w:val="BodyText"/>
      </w:pPr>
    </w:p>
    <w:p w14:paraId="3ABF0EED" w14:textId="77777777" w:rsidR="00BC06C3" w:rsidRDefault="00B85735">
      <w:pPr>
        <w:pStyle w:val="BodyText"/>
        <w:rPr>
          <w:u w:val="single"/>
        </w:rPr>
      </w:pPr>
      <w:r>
        <w:rPr>
          <w:u w:val="single"/>
        </w:rPr>
        <w:t>MURPHY</w:t>
      </w:r>
    </w:p>
    <w:p w14:paraId="4EAC621A" w14:textId="77777777" w:rsidR="00BC06C3" w:rsidRDefault="00B85735">
      <w:pPr>
        <w:pStyle w:val="Heading4"/>
        <w:tabs>
          <w:tab w:val="left" w:pos="1080"/>
        </w:tabs>
        <w:ind w:left="1080"/>
      </w:pPr>
      <w:bookmarkStart w:id="215" w:name="_toc930"/>
      <w:bookmarkStart w:id="216" w:name="_Toc136180690"/>
      <w:bookmarkStart w:id="217" w:name="_Toc161201221"/>
      <w:bookmarkStart w:id="218" w:name="_Toc153269824"/>
      <w:bookmarkEnd w:id="215"/>
      <w:r>
        <w:t>NOCONFIRM</w:t>
      </w:r>
      <w:bookmarkEnd w:id="216"/>
      <w:bookmarkEnd w:id="217"/>
      <w:bookmarkEnd w:id="218"/>
    </w:p>
    <w:p w14:paraId="463C6EA4" w14:textId="77777777" w:rsidR="00BC06C3" w:rsidRDefault="00B85735">
      <w:pPr>
        <w:pStyle w:val="BodyText"/>
      </w:pPr>
      <w:r>
        <w:t>This keyword is useful if you do not want to see the XMITIP report. Its use is not recommended. The syntax is:</w:t>
      </w:r>
    </w:p>
    <w:p w14:paraId="176D5256" w14:textId="77777777" w:rsidR="00BC06C3" w:rsidRDefault="00BC06C3">
      <w:pPr>
        <w:pStyle w:val="BodyText"/>
      </w:pPr>
    </w:p>
    <w:p w14:paraId="57FC6F07" w14:textId="77777777" w:rsidR="00BC06C3" w:rsidRDefault="00B85735">
      <w:pPr>
        <w:pStyle w:val="BodyText"/>
        <w:rPr>
          <w:u w:val="single"/>
        </w:rPr>
      </w:pPr>
      <w:r>
        <w:rPr>
          <w:u w:val="single"/>
        </w:rPr>
        <w:t>NOCONFIRM</w:t>
      </w:r>
    </w:p>
    <w:p w14:paraId="0A3C4BD1" w14:textId="77777777" w:rsidR="008247F7" w:rsidRDefault="008247F7" w:rsidP="008247F7">
      <w:pPr>
        <w:pStyle w:val="Heading4"/>
        <w:tabs>
          <w:tab w:val="left" w:pos="1080"/>
        </w:tabs>
        <w:ind w:left="1080"/>
      </w:pPr>
      <w:bookmarkStart w:id="219" w:name="_toc934"/>
      <w:bookmarkStart w:id="220" w:name="_Toc136180691"/>
      <w:bookmarkStart w:id="221" w:name="_Toc161201222"/>
      <w:bookmarkStart w:id="222" w:name="_Toc153269825"/>
      <w:bookmarkEnd w:id="219"/>
      <w:r>
        <w:lastRenderedPageBreak/>
        <w:t>NOEMPTY</w:t>
      </w:r>
      <w:bookmarkEnd w:id="222"/>
    </w:p>
    <w:p w14:paraId="46355676" w14:textId="77777777" w:rsidR="008247F7" w:rsidRDefault="008247F7" w:rsidP="008247F7">
      <w:pPr>
        <w:pStyle w:val="BodyText"/>
        <w:keepNext/>
        <w:keepLines/>
      </w:pPr>
      <w:r>
        <w:t>This keyword over-rides the system configuration default</w:t>
      </w:r>
      <w:r w:rsidR="00A303F0">
        <w:t>. NOEMPTY will</w:t>
      </w:r>
      <w:r>
        <w:t xml:space="preserve"> force XMITIP to terminate if it encounters an empty file</w:t>
      </w:r>
      <w:r w:rsidR="00A303F0">
        <w:t xml:space="preserve"> attachment</w:t>
      </w:r>
      <w:r>
        <w:t>.</w:t>
      </w:r>
    </w:p>
    <w:p w14:paraId="0742B5ED" w14:textId="77777777" w:rsidR="008247F7" w:rsidRDefault="008247F7" w:rsidP="008247F7">
      <w:pPr>
        <w:pStyle w:val="BodyText"/>
        <w:keepNext/>
        <w:keepLines/>
      </w:pPr>
    </w:p>
    <w:p w14:paraId="2549FC66" w14:textId="77777777" w:rsidR="008247F7" w:rsidRPr="008247F7" w:rsidRDefault="008247F7" w:rsidP="008247F7">
      <w:pPr>
        <w:pStyle w:val="BodyText"/>
        <w:keepNext/>
        <w:keepLines/>
        <w:rPr>
          <w:u w:val="single"/>
        </w:rPr>
      </w:pPr>
      <w:r>
        <w:rPr>
          <w:u w:val="single"/>
        </w:rPr>
        <w:t>NOEMPTY</w:t>
      </w:r>
    </w:p>
    <w:p w14:paraId="22648A7B" w14:textId="77777777" w:rsidR="00BC06C3" w:rsidRDefault="00B85735">
      <w:pPr>
        <w:pStyle w:val="Heading4"/>
        <w:tabs>
          <w:tab w:val="left" w:pos="1080"/>
        </w:tabs>
        <w:ind w:left="1080"/>
      </w:pPr>
      <w:bookmarkStart w:id="223" w:name="_Toc153269826"/>
      <w:r>
        <w:t>NOIDVAL</w:t>
      </w:r>
      <w:bookmarkEnd w:id="220"/>
      <w:bookmarkEnd w:id="221"/>
      <w:bookmarkEnd w:id="223"/>
    </w:p>
    <w:p w14:paraId="062157B8" w14:textId="77777777" w:rsidR="00BC06C3" w:rsidRDefault="00B85735">
      <w:pPr>
        <w:pStyle w:val="BodyText"/>
        <w:keepNext/>
        <w:keepLines/>
      </w:pPr>
      <w:r>
        <w:t>This keyword is dependent upon the LDAP e-mail address validation being enabled. If this validation is enabled then this keyword will cause XMITIP to not validate any of the e-mail addresses specified. The syntax is:</w:t>
      </w:r>
    </w:p>
    <w:p w14:paraId="482EE8D0" w14:textId="77777777" w:rsidR="00BC06C3" w:rsidRDefault="00BC06C3">
      <w:pPr>
        <w:pStyle w:val="BodyText"/>
        <w:keepNext/>
        <w:keepLines/>
      </w:pPr>
    </w:p>
    <w:p w14:paraId="4AA64B87" w14:textId="77777777" w:rsidR="00BC06C3" w:rsidRDefault="00B85735">
      <w:pPr>
        <w:pStyle w:val="BodyText"/>
        <w:rPr>
          <w:u w:val="single"/>
        </w:rPr>
      </w:pPr>
      <w:r>
        <w:rPr>
          <w:u w:val="single"/>
        </w:rPr>
        <w:t>NOIDVAL</w:t>
      </w:r>
    </w:p>
    <w:p w14:paraId="68AC5D52" w14:textId="77777777" w:rsidR="00BC06C3" w:rsidRDefault="00B85735">
      <w:pPr>
        <w:pStyle w:val="Heading4"/>
        <w:tabs>
          <w:tab w:val="left" w:pos="1080"/>
        </w:tabs>
        <w:ind w:left="1080"/>
      </w:pPr>
      <w:bookmarkStart w:id="224" w:name="_toc938"/>
      <w:bookmarkStart w:id="225" w:name="_Toc136180692"/>
      <w:bookmarkStart w:id="226" w:name="_Toc161201223"/>
      <w:bookmarkStart w:id="227" w:name="_Toc153269827"/>
      <w:bookmarkEnd w:id="224"/>
      <w:r>
        <w:t>NOMSG</w:t>
      </w:r>
      <w:bookmarkEnd w:id="225"/>
      <w:bookmarkEnd w:id="226"/>
      <w:bookmarkEnd w:id="227"/>
    </w:p>
    <w:p w14:paraId="3785067B" w14:textId="77777777" w:rsidR="00BC06C3" w:rsidRDefault="00B85735">
      <w:pPr>
        <w:pStyle w:val="BodyText"/>
      </w:pPr>
      <w:r>
        <w:t>The NOMSG keyword is used for documentation purposes only. When you are sending a e-mail with a file attachment with no message this keyword can be used so that others reviewing your command syntax will know that you explicitly decided not to send a message with the file. The syntax is:</w:t>
      </w:r>
    </w:p>
    <w:p w14:paraId="0556618C" w14:textId="77777777" w:rsidR="00BC06C3" w:rsidRDefault="00BC06C3">
      <w:pPr>
        <w:pStyle w:val="BodyText"/>
      </w:pPr>
    </w:p>
    <w:p w14:paraId="5DE8E890" w14:textId="77777777" w:rsidR="00BC06C3" w:rsidRDefault="00B85735">
      <w:pPr>
        <w:pStyle w:val="BodyText"/>
        <w:rPr>
          <w:u w:val="single"/>
        </w:rPr>
      </w:pPr>
      <w:r>
        <w:rPr>
          <w:u w:val="single"/>
        </w:rPr>
        <w:t>NOMSG</w:t>
      </w:r>
    </w:p>
    <w:p w14:paraId="31FAF7A7" w14:textId="43AE31A7" w:rsidR="00342B80" w:rsidRDefault="00342B80" w:rsidP="00342B80">
      <w:pPr>
        <w:pStyle w:val="Heading4"/>
        <w:tabs>
          <w:tab w:val="left" w:pos="1080"/>
        </w:tabs>
        <w:ind w:left="1080"/>
      </w:pPr>
      <w:bookmarkStart w:id="228" w:name="_Toc153269828"/>
      <w:r>
        <w:t>NOMSG</w:t>
      </w:r>
      <w:r>
        <w:t>SUM</w:t>
      </w:r>
      <w:bookmarkEnd w:id="228"/>
    </w:p>
    <w:p w14:paraId="03FB876E" w14:textId="07016185" w:rsidR="00342B80" w:rsidRDefault="00342B80" w:rsidP="00342B80">
      <w:pPr>
        <w:pStyle w:val="BodyText"/>
      </w:pPr>
      <w:r>
        <w:t>The NOMSG</w:t>
      </w:r>
      <w:r>
        <w:t>SUM</w:t>
      </w:r>
      <w:r>
        <w:t xml:space="preserve"> keyword is used </w:t>
      </w:r>
      <w:r>
        <w:t>to disable the Message Summary in the message if the site defaults (</w:t>
      </w:r>
      <w:r>
        <w:rPr>
          <w:b/>
          <w:bCs/>
        </w:rPr>
        <w:t xml:space="preserve">xmiticpu) </w:t>
      </w:r>
      <w:r>
        <w:t>has it enabled.</w:t>
      </w:r>
      <w:r>
        <w:t xml:space="preserve"> The syntax is:</w:t>
      </w:r>
    </w:p>
    <w:p w14:paraId="63873E8E" w14:textId="77777777" w:rsidR="00342B80" w:rsidRDefault="00342B80" w:rsidP="00342B80">
      <w:pPr>
        <w:pStyle w:val="BodyText"/>
      </w:pPr>
    </w:p>
    <w:p w14:paraId="5677C53F" w14:textId="13A4260A" w:rsidR="00342B80" w:rsidRDefault="00342B80" w:rsidP="00342B80">
      <w:pPr>
        <w:pStyle w:val="BodyText"/>
        <w:rPr>
          <w:u w:val="single"/>
        </w:rPr>
      </w:pPr>
      <w:r>
        <w:rPr>
          <w:u w:val="single"/>
        </w:rPr>
        <w:t>NOMSG</w:t>
      </w:r>
      <w:r>
        <w:rPr>
          <w:u w:val="single"/>
        </w:rPr>
        <w:t>SUM</w:t>
      </w:r>
    </w:p>
    <w:p w14:paraId="753CFF53" w14:textId="77777777" w:rsidR="00342B80" w:rsidRDefault="00342B80">
      <w:pPr>
        <w:pStyle w:val="BodyText"/>
        <w:rPr>
          <w:u w:val="single"/>
        </w:rPr>
      </w:pPr>
    </w:p>
    <w:p w14:paraId="4B2EB8B3" w14:textId="77777777" w:rsidR="00BC06C3" w:rsidRDefault="00B85735">
      <w:pPr>
        <w:pStyle w:val="Heading4"/>
        <w:tabs>
          <w:tab w:val="left" w:pos="1080"/>
        </w:tabs>
        <w:ind w:left="1080"/>
      </w:pPr>
      <w:bookmarkStart w:id="229" w:name="_toc942"/>
      <w:bookmarkStart w:id="230" w:name="_Toc136180693"/>
      <w:bookmarkStart w:id="231" w:name="_Toc161201224"/>
      <w:bookmarkStart w:id="232" w:name="_Toc153269829"/>
      <w:bookmarkEnd w:id="229"/>
      <w:r>
        <w:t>NORTFXLATE</w:t>
      </w:r>
      <w:bookmarkEnd w:id="230"/>
      <w:bookmarkEnd w:id="231"/>
      <w:bookmarkEnd w:id="232"/>
    </w:p>
    <w:p w14:paraId="5A708371" w14:textId="77777777" w:rsidR="00BC06C3" w:rsidRDefault="00B85735">
      <w:pPr>
        <w:pStyle w:val="BodyText"/>
      </w:pPr>
      <w:r>
        <w:t>This option should be used only if you have RTF fields in your document and you do not want XMITIP to insert escape characters in front of them. The syntax is:</w:t>
      </w:r>
    </w:p>
    <w:p w14:paraId="296F6CC7" w14:textId="77777777" w:rsidR="00BC06C3" w:rsidRDefault="00BC06C3">
      <w:pPr>
        <w:pStyle w:val="BodyText"/>
      </w:pPr>
    </w:p>
    <w:p w14:paraId="32ACE942" w14:textId="77777777" w:rsidR="00BC06C3" w:rsidRDefault="00B85735">
      <w:pPr>
        <w:rPr>
          <w:u w:val="single"/>
        </w:rPr>
      </w:pPr>
      <w:r>
        <w:rPr>
          <w:u w:val="single"/>
        </w:rPr>
        <w:t>NORTFXLATE</w:t>
      </w:r>
    </w:p>
    <w:p w14:paraId="2E7D5016" w14:textId="77777777" w:rsidR="00BC06C3" w:rsidRDefault="00B85735">
      <w:pPr>
        <w:pStyle w:val="Heading4"/>
        <w:tabs>
          <w:tab w:val="left" w:pos="1080"/>
        </w:tabs>
        <w:ind w:left="1080"/>
      </w:pPr>
      <w:bookmarkStart w:id="233" w:name="_toc946"/>
      <w:bookmarkStart w:id="234" w:name="_Toc136180694"/>
      <w:bookmarkStart w:id="235" w:name="_Toc161201225"/>
      <w:bookmarkStart w:id="236" w:name="_Toc153269830"/>
      <w:bookmarkEnd w:id="233"/>
      <w:r>
        <w:t>NOSPOOF</w:t>
      </w:r>
      <w:bookmarkEnd w:id="234"/>
      <w:bookmarkEnd w:id="235"/>
      <w:bookmarkEnd w:id="236"/>
    </w:p>
    <w:p w14:paraId="18761DEF" w14:textId="77777777" w:rsidR="00BC06C3" w:rsidRDefault="00B85735">
      <w:pPr>
        <w:pStyle w:val="BodyText"/>
      </w:pPr>
      <w:r>
        <w:t>The NOSPOOF keyword can be used only if it is enabled by the installation to bypass the generation of the AntiSpoof message text in the message.</w:t>
      </w:r>
    </w:p>
    <w:p w14:paraId="0667074F" w14:textId="77777777" w:rsidR="00BC06C3" w:rsidRDefault="00B85735">
      <w:pPr>
        <w:pStyle w:val="Heading4"/>
        <w:tabs>
          <w:tab w:val="left" w:pos="1080"/>
        </w:tabs>
        <w:ind w:left="1080"/>
      </w:pPr>
      <w:bookmarkStart w:id="237" w:name="_toc948"/>
      <w:bookmarkStart w:id="238" w:name="_Toc136180695"/>
      <w:bookmarkStart w:id="239" w:name="_Toc161201226"/>
      <w:bookmarkStart w:id="240" w:name="_Toc153269831"/>
      <w:bookmarkEnd w:id="237"/>
      <w:r>
        <w:t>NOSTRIP</w:t>
      </w:r>
      <w:bookmarkEnd w:id="238"/>
      <w:bookmarkEnd w:id="239"/>
      <w:bookmarkEnd w:id="240"/>
    </w:p>
    <w:p w14:paraId="39901EFE" w14:textId="77777777" w:rsidR="00BC06C3" w:rsidRDefault="00B85735">
      <w:pPr>
        <w:pStyle w:val="BodyText"/>
      </w:pPr>
      <w:r>
        <w:t>The NOSTRIP keyword is used to turn OFF the removal of trailing blanks in file attachments. This may be necessary if the receiving user needs to process the data and requires the trailing blanks. The syntax is:</w:t>
      </w:r>
    </w:p>
    <w:p w14:paraId="6901C013" w14:textId="77777777" w:rsidR="00BC06C3" w:rsidRDefault="00BC06C3">
      <w:pPr>
        <w:pStyle w:val="BodyText"/>
      </w:pPr>
    </w:p>
    <w:p w14:paraId="033295E3" w14:textId="77777777" w:rsidR="00BC06C3" w:rsidRDefault="00B85735">
      <w:pPr>
        <w:pStyle w:val="BodyText"/>
        <w:keepNext/>
        <w:keepLines/>
        <w:rPr>
          <w:u w:val="single"/>
        </w:rPr>
      </w:pPr>
      <w:r>
        <w:rPr>
          <w:u w:val="single"/>
        </w:rPr>
        <w:t>NOSTRIP</w:t>
      </w:r>
    </w:p>
    <w:p w14:paraId="46ACD80B" w14:textId="77777777" w:rsidR="00BC06C3" w:rsidRDefault="00BC06C3">
      <w:pPr>
        <w:pStyle w:val="BodyText"/>
      </w:pPr>
    </w:p>
    <w:p w14:paraId="6FE8E8C6" w14:textId="77777777" w:rsidR="00BC06C3" w:rsidRDefault="00B85735">
      <w:pPr>
        <w:pStyle w:val="BodyText"/>
      </w:pPr>
      <w:r>
        <w:t>Usage Notes:</w:t>
      </w:r>
    </w:p>
    <w:p w14:paraId="5536EF69" w14:textId="77777777" w:rsidR="00BC06C3" w:rsidRDefault="00BC06C3">
      <w:pPr>
        <w:pStyle w:val="BodyText"/>
      </w:pPr>
    </w:p>
    <w:p w14:paraId="378B762C" w14:textId="77777777" w:rsidR="00BC06C3" w:rsidRDefault="00B85735">
      <w:pPr>
        <w:pStyle w:val="BodyText"/>
        <w:numPr>
          <w:ilvl w:val="0"/>
          <w:numId w:val="5"/>
        </w:numPr>
        <w:tabs>
          <w:tab w:val="left" w:pos="1800"/>
        </w:tabs>
      </w:pPr>
      <w:r>
        <w:t>NoStrip may not work in all environments for Format types of HTML, RTF, or TXT.</w:t>
      </w:r>
    </w:p>
    <w:p w14:paraId="7C414674" w14:textId="77777777" w:rsidR="00BC06C3" w:rsidRDefault="00B85735">
      <w:pPr>
        <w:pStyle w:val="BodyText"/>
        <w:numPr>
          <w:ilvl w:val="0"/>
          <w:numId w:val="5"/>
        </w:numPr>
        <w:tabs>
          <w:tab w:val="left" w:pos="1800"/>
        </w:tabs>
      </w:pPr>
      <w:r>
        <w:t>NoStrip will always work for Format types of Binary, XMIT, and all formats of ZIP.</w:t>
      </w:r>
    </w:p>
    <w:p w14:paraId="6F38D37D" w14:textId="77777777" w:rsidR="00BC06C3" w:rsidRDefault="00B85735">
      <w:pPr>
        <w:pStyle w:val="BodyText"/>
        <w:numPr>
          <w:ilvl w:val="0"/>
          <w:numId w:val="5"/>
        </w:numPr>
        <w:tabs>
          <w:tab w:val="left" w:pos="1800"/>
        </w:tabs>
      </w:pPr>
      <w:r>
        <w:t>NoStrip does not work for Format PDF.</w:t>
      </w:r>
    </w:p>
    <w:p w14:paraId="72164C48" w14:textId="77777777" w:rsidR="00BC06C3" w:rsidRDefault="00B85735">
      <w:pPr>
        <w:pStyle w:val="Heading4"/>
        <w:tabs>
          <w:tab w:val="left" w:pos="1080"/>
        </w:tabs>
        <w:ind w:left="1080"/>
      </w:pPr>
      <w:bookmarkStart w:id="241" w:name="_toc958"/>
      <w:bookmarkStart w:id="242" w:name="_Toc136180696"/>
      <w:bookmarkStart w:id="243" w:name="_Toc161201227"/>
      <w:bookmarkStart w:id="244" w:name="_Toc153269832"/>
      <w:bookmarkEnd w:id="241"/>
      <w:r>
        <w:t>PAGE</w:t>
      </w:r>
      <w:bookmarkEnd w:id="242"/>
      <w:bookmarkEnd w:id="243"/>
      <w:bookmarkEnd w:id="244"/>
    </w:p>
    <w:p w14:paraId="5C795952" w14:textId="77777777" w:rsidR="00BC06C3" w:rsidRDefault="00B85735">
      <w:pPr>
        <w:pStyle w:val="BodyText"/>
        <w:keepNext/>
      </w:pPr>
      <w:r>
        <w:t>The PAGE keyword is used to generate a short message to a pager and defines the message text to be used with the e-mail. The syntax is:</w:t>
      </w:r>
    </w:p>
    <w:p w14:paraId="36647FAC" w14:textId="77777777" w:rsidR="00BC06C3" w:rsidRDefault="00BC06C3">
      <w:pPr>
        <w:pStyle w:val="BodyText"/>
        <w:keepNext/>
      </w:pPr>
    </w:p>
    <w:p w14:paraId="4882BE01" w14:textId="77777777" w:rsidR="00BC06C3" w:rsidRDefault="00B85735">
      <w:pPr>
        <w:pStyle w:val="BodyText"/>
        <w:keepNext/>
      </w:pPr>
      <w:r>
        <w:rPr>
          <w:u w:val="single"/>
        </w:rPr>
        <w:t>PAGE</w:t>
      </w:r>
      <w:r>
        <w:t xml:space="preserve"> ‘page message text’</w:t>
      </w:r>
    </w:p>
    <w:p w14:paraId="5AC00201" w14:textId="77777777" w:rsidR="00BC06C3" w:rsidRDefault="00BC06C3">
      <w:pPr>
        <w:pStyle w:val="BodyText"/>
        <w:keepNext/>
      </w:pPr>
    </w:p>
    <w:p w14:paraId="1319D1CF" w14:textId="77777777" w:rsidR="00BC06C3" w:rsidRDefault="00B85735">
      <w:pPr>
        <w:pStyle w:val="BodyText"/>
        <w:keepNext/>
      </w:pPr>
      <w:r>
        <w:t>The text must be enclosed in either single (‘) or double (“) quotes. Using a double quote (“) on the outside will allow the use of a single quote (‘) on the inside. The size of the paging text is not limited.</w:t>
      </w:r>
    </w:p>
    <w:p w14:paraId="6092A5D3" w14:textId="77777777" w:rsidR="00BC06C3" w:rsidRDefault="00BC06C3">
      <w:pPr>
        <w:pStyle w:val="BodyText"/>
      </w:pPr>
    </w:p>
    <w:p w14:paraId="74F06F42" w14:textId="77777777" w:rsidR="00BC06C3" w:rsidRDefault="00B85735">
      <w:pPr>
        <w:pStyle w:val="BodyText"/>
      </w:pPr>
      <w:r>
        <w:t>The PAGE may contain any or all of the supported symbolic variables (see list later).</w:t>
      </w:r>
    </w:p>
    <w:p w14:paraId="46E92E7D" w14:textId="77777777" w:rsidR="00BC06C3" w:rsidRDefault="00BC06C3">
      <w:pPr>
        <w:pStyle w:val="BodyText"/>
      </w:pPr>
    </w:p>
    <w:p w14:paraId="7AA94075" w14:textId="77777777" w:rsidR="00BC06C3" w:rsidRDefault="00B85735">
      <w:pPr>
        <w:pStyle w:val="BodyText"/>
      </w:pPr>
      <w:r>
        <w:t>Examples:</w:t>
      </w:r>
    </w:p>
    <w:p w14:paraId="4A1ABA8B" w14:textId="77777777" w:rsidR="00BC06C3" w:rsidRDefault="00BC06C3">
      <w:pPr>
        <w:pStyle w:val="BodyText"/>
      </w:pPr>
    </w:p>
    <w:p w14:paraId="7E735204" w14:textId="77777777" w:rsidR="00BC06C3" w:rsidRDefault="00B85735">
      <w:pPr>
        <w:pStyle w:val="BodyText"/>
      </w:pPr>
      <w:r>
        <w:rPr>
          <w:u w:val="single"/>
        </w:rPr>
        <w:t>PAGE</w:t>
      </w:r>
      <w:r>
        <w:t xml:space="preserve"> ‘message text’</w:t>
      </w:r>
    </w:p>
    <w:p w14:paraId="291E5665" w14:textId="77777777" w:rsidR="00BC06C3" w:rsidRDefault="00B85735">
      <w:pPr>
        <w:pStyle w:val="BodyText"/>
      </w:pPr>
      <w:r>
        <w:rPr>
          <w:u w:val="single"/>
        </w:rPr>
        <w:t>PAGE</w:t>
      </w:r>
      <w:r>
        <w:t xml:space="preserve"> “sample message with single quote (‘) inside”</w:t>
      </w:r>
    </w:p>
    <w:p w14:paraId="0BE52CBF" w14:textId="77777777" w:rsidR="00BC06C3" w:rsidRDefault="00B85735">
      <w:pPr>
        <w:pStyle w:val="BodyText"/>
      </w:pPr>
      <w:r>
        <w:rPr>
          <w:u w:val="single"/>
        </w:rPr>
        <w:t>PAGE</w:t>
      </w:r>
      <w:r>
        <w:t xml:space="preserve"> ‘JOB &amp;job completed on &amp;date at &amp;time’</w:t>
      </w:r>
    </w:p>
    <w:p w14:paraId="71F25CDF" w14:textId="77777777" w:rsidR="00BC06C3" w:rsidRDefault="00BC06C3">
      <w:pPr>
        <w:pStyle w:val="BodyText"/>
      </w:pPr>
    </w:p>
    <w:p w14:paraId="79E1CDC5" w14:textId="77777777" w:rsidR="00BC06C3" w:rsidRDefault="00B85735">
      <w:pPr>
        <w:pStyle w:val="BodyText"/>
        <w:rPr>
          <w:b/>
        </w:rPr>
      </w:pPr>
      <w:r>
        <w:rPr>
          <w:b/>
        </w:rPr>
        <w:t>Notes</w:t>
      </w:r>
    </w:p>
    <w:p w14:paraId="669FFB05" w14:textId="77777777" w:rsidR="00BC06C3" w:rsidRDefault="00BC06C3">
      <w:pPr>
        <w:pStyle w:val="BodyText"/>
        <w:rPr>
          <w:b/>
        </w:rPr>
      </w:pPr>
    </w:p>
    <w:p w14:paraId="226DE3C8" w14:textId="77777777" w:rsidR="00BC06C3" w:rsidRDefault="00B85735">
      <w:pPr>
        <w:pStyle w:val="BodyText"/>
        <w:numPr>
          <w:ilvl w:val="0"/>
          <w:numId w:val="25"/>
        </w:numPr>
        <w:tabs>
          <w:tab w:val="left" w:pos="1800"/>
        </w:tabs>
      </w:pPr>
      <w:r>
        <w:t>That the use of PAGE precludes the use of SUBJECT, any of the MSG keywords and any of the FILE keywords.</w:t>
      </w:r>
    </w:p>
    <w:p w14:paraId="6CC837E2" w14:textId="77777777" w:rsidR="00BC06C3" w:rsidRDefault="00B85735">
      <w:pPr>
        <w:pStyle w:val="BodyText"/>
        <w:numPr>
          <w:ilvl w:val="0"/>
          <w:numId w:val="25"/>
        </w:numPr>
        <w:tabs>
          <w:tab w:val="left" w:pos="1800"/>
        </w:tabs>
      </w:pPr>
      <w:r>
        <w:t xml:space="preserve">The recipient address should be to a pager. Many paging providers have a e-mail address of the format </w:t>
      </w:r>
      <w:hyperlink r:id="rId38" w:history="1">
        <w:r>
          <w:rPr>
            <w:rStyle w:val="Hyperlink"/>
          </w:rPr>
          <w:t>pager-phone-number@paging.provider.com</w:t>
        </w:r>
      </w:hyperlink>
      <w:r w:rsidR="001D54B4">
        <w:t xml:space="preserve"> </w:t>
      </w:r>
      <w:r w:rsidR="001D54B4">
        <w:br/>
        <w:t xml:space="preserve">for example: </w:t>
      </w:r>
      <w:r>
        <w:t xml:space="preserve"> </w:t>
      </w:r>
      <w:r w:rsidR="001D54B4">
        <w:t>1115551212@paging.com</w:t>
      </w:r>
    </w:p>
    <w:p w14:paraId="5814DD33" w14:textId="77777777" w:rsidR="00BC06C3" w:rsidRDefault="00B85735">
      <w:pPr>
        <w:pStyle w:val="BodyText"/>
        <w:numPr>
          <w:ilvl w:val="0"/>
          <w:numId w:val="25"/>
        </w:numPr>
        <w:tabs>
          <w:tab w:val="left" w:pos="1800"/>
        </w:tabs>
      </w:pPr>
      <w:r>
        <w:t xml:space="preserve">The &amp;RC </w:t>
      </w:r>
      <w:r w:rsidR="00516BA8">
        <w:t xml:space="preserve">or &amp;RCH </w:t>
      </w:r>
      <w:r>
        <w:t>symbolic can be useful when sending a page about the abnormal completion of a JOB (do not use &amp;RCA as it generates too much information)</w:t>
      </w:r>
    </w:p>
    <w:p w14:paraId="3376D05C" w14:textId="77777777" w:rsidR="00BC06C3" w:rsidRDefault="00B85735">
      <w:pPr>
        <w:pStyle w:val="Heading4"/>
        <w:tabs>
          <w:tab w:val="left" w:pos="1080"/>
        </w:tabs>
        <w:ind w:left="1080"/>
      </w:pPr>
      <w:bookmarkStart w:id="245" w:name="_toc978"/>
      <w:bookmarkStart w:id="246" w:name="_Toc136180697"/>
      <w:bookmarkStart w:id="247" w:name="_Toc161201228"/>
      <w:bookmarkStart w:id="248" w:name="_Toc153269833"/>
      <w:bookmarkEnd w:id="245"/>
      <w:r>
        <w:t>PDFIDX</w:t>
      </w:r>
      <w:bookmarkEnd w:id="246"/>
      <w:bookmarkEnd w:id="247"/>
      <w:bookmarkEnd w:id="248"/>
    </w:p>
    <w:p w14:paraId="7024234C" w14:textId="77777777" w:rsidR="00BC06C3" w:rsidRDefault="00B85735">
      <w:pPr>
        <w:pStyle w:val="BodyText"/>
      </w:pPr>
      <w:r>
        <w:t>This keyword defines the indexing information for the Adobe Acrobat PDF file attachments.  The syntax is:</w:t>
      </w:r>
    </w:p>
    <w:p w14:paraId="356B1E8F" w14:textId="77777777" w:rsidR="00BC06C3" w:rsidRDefault="00BC06C3">
      <w:pPr>
        <w:pStyle w:val="BodyText"/>
      </w:pPr>
    </w:p>
    <w:p w14:paraId="698028D7" w14:textId="77777777" w:rsidR="00BC06C3" w:rsidRDefault="00B85735">
      <w:pPr>
        <w:pStyle w:val="BodyText"/>
      </w:pPr>
      <w:r>
        <w:rPr>
          <w:u w:val="single"/>
        </w:rPr>
        <w:t>PDFIDX</w:t>
      </w:r>
      <w:r>
        <w:t xml:space="preserve"> row/column/length</w:t>
      </w:r>
    </w:p>
    <w:p w14:paraId="74ABB896" w14:textId="77777777" w:rsidR="00BC06C3" w:rsidRDefault="00BC06C3">
      <w:pPr>
        <w:pStyle w:val="BodyText"/>
      </w:pPr>
    </w:p>
    <w:p w14:paraId="7AD555B0" w14:textId="77777777" w:rsidR="00BC06C3" w:rsidRDefault="00B85735">
      <w:pPr>
        <w:pStyle w:val="BodyText"/>
      </w:pPr>
      <w:r>
        <w:t>Where</w:t>
      </w:r>
    </w:p>
    <w:p w14:paraId="6545433C" w14:textId="77777777" w:rsidR="00BC06C3" w:rsidRDefault="00BC06C3">
      <w:pPr>
        <w:pStyle w:val="BodyText"/>
      </w:pPr>
    </w:p>
    <w:p w14:paraId="2D315035" w14:textId="77777777" w:rsidR="00BC06C3" w:rsidRDefault="00B85735">
      <w:pPr>
        <w:pStyle w:val="BodyText"/>
        <w:ind w:left="1440"/>
      </w:pPr>
      <w:r>
        <w:t>Row</w:t>
      </w:r>
      <w:r>
        <w:tab/>
        <w:t>The row on the page where the index is to be found. If 0 then look on all rows.</w:t>
      </w:r>
    </w:p>
    <w:p w14:paraId="57DEBAF3" w14:textId="77777777" w:rsidR="00BC06C3" w:rsidRDefault="00B85735">
      <w:pPr>
        <w:pStyle w:val="BodyText"/>
        <w:ind w:left="1440"/>
      </w:pPr>
      <w:r>
        <w:t>Column</w:t>
      </w:r>
      <w:r>
        <w:tab/>
        <w:t>The column where the index is to be found.</w:t>
      </w:r>
    </w:p>
    <w:p w14:paraId="16B6D0E0" w14:textId="77777777" w:rsidR="00BC06C3" w:rsidRDefault="00B85735">
      <w:pPr>
        <w:pStyle w:val="BodyText"/>
        <w:ind w:left="1440"/>
      </w:pPr>
      <w:r>
        <w:t>Length</w:t>
      </w:r>
      <w:r>
        <w:tab/>
        <w:t>The length of the index</w:t>
      </w:r>
    </w:p>
    <w:p w14:paraId="7E77D79F" w14:textId="77777777" w:rsidR="00BC06C3" w:rsidRDefault="00B85735">
      <w:pPr>
        <w:pStyle w:val="Heading4"/>
        <w:tabs>
          <w:tab w:val="left" w:pos="1080"/>
        </w:tabs>
        <w:ind w:left="1080"/>
      </w:pPr>
      <w:bookmarkStart w:id="249" w:name="_toc988"/>
      <w:bookmarkStart w:id="250" w:name="_Toc136180698"/>
      <w:bookmarkStart w:id="251" w:name="_Toc161201229"/>
      <w:bookmarkStart w:id="252" w:name="_Toc153269834"/>
      <w:bookmarkEnd w:id="249"/>
      <w:r>
        <w:t>PRIORITY</w:t>
      </w:r>
      <w:bookmarkEnd w:id="250"/>
      <w:bookmarkEnd w:id="251"/>
      <w:bookmarkEnd w:id="252"/>
    </w:p>
    <w:p w14:paraId="5697DC15" w14:textId="77777777" w:rsidR="00BC06C3" w:rsidRDefault="00B85735">
      <w:pPr>
        <w:pStyle w:val="BodyText"/>
      </w:pPr>
      <w:r>
        <w:t>This keyword is similar to IMPORTANCE but some e-mail packages flag priority differently than importance. The syntax is:</w:t>
      </w:r>
    </w:p>
    <w:p w14:paraId="1AE2EC12" w14:textId="77777777" w:rsidR="00BC06C3" w:rsidRDefault="00BC06C3">
      <w:pPr>
        <w:pStyle w:val="BodyText"/>
      </w:pPr>
    </w:p>
    <w:p w14:paraId="0E872B3C" w14:textId="77777777" w:rsidR="00BC06C3" w:rsidRDefault="00B85735">
      <w:pPr>
        <w:pStyle w:val="BodyText"/>
      </w:pPr>
      <w:r>
        <w:rPr>
          <w:u w:val="single"/>
        </w:rPr>
        <w:t>PRIORITY</w:t>
      </w:r>
      <w:r>
        <w:t xml:space="preserve"> parameter</w:t>
      </w:r>
    </w:p>
    <w:p w14:paraId="72925537" w14:textId="77777777" w:rsidR="00BC06C3" w:rsidRDefault="00BC06C3">
      <w:pPr>
        <w:pStyle w:val="BodyText"/>
      </w:pPr>
    </w:p>
    <w:p w14:paraId="72DC1690" w14:textId="77777777" w:rsidR="00BC06C3" w:rsidRDefault="00B85735">
      <w:pPr>
        <w:pStyle w:val="BodyText"/>
      </w:pPr>
      <w:r>
        <w:t>Where parameter is one of these values: Urgent, Normal, or Non-Urgent.</w:t>
      </w:r>
    </w:p>
    <w:p w14:paraId="005A8E9F" w14:textId="77777777" w:rsidR="00F546CF" w:rsidRDefault="00F546CF">
      <w:pPr>
        <w:pStyle w:val="BodyText"/>
      </w:pPr>
    </w:p>
    <w:p w14:paraId="2D1E2A6D" w14:textId="77777777" w:rsidR="00F546CF" w:rsidRDefault="00F546CF">
      <w:pPr>
        <w:pStyle w:val="BodyText"/>
      </w:pPr>
      <w:r>
        <w:t>Abbreviation: PR</w:t>
      </w:r>
    </w:p>
    <w:p w14:paraId="794E6812" w14:textId="77777777" w:rsidR="00BC06C3" w:rsidRDefault="00B85735">
      <w:pPr>
        <w:pStyle w:val="Heading4"/>
        <w:tabs>
          <w:tab w:val="left" w:pos="1080"/>
        </w:tabs>
        <w:ind w:left="1080"/>
      </w:pPr>
      <w:bookmarkStart w:id="253" w:name="_toc994"/>
      <w:bookmarkStart w:id="254" w:name="_Toc136180699"/>
      <w:bookmarkStart w:id="255" w:name="_Toc161201230"/>
      <w:bookmarkStart w:id="256" w:name="_Toc153269835"/>
      <w:bookmarkEnd w:id="253"/>
      <w:r>
        <w:t>RC0</w:t>
      </w:r>
      <w:bookmarkEnd w:id="254"/>
      <w:bookmarkEnd w:id="255"/>
      <w:bookmarkEnd w:id="256"/>
    </w:p>
    <w:p w14:paraId="4FFB65E9" w14:textId="77777777" w:rsidR="00BC06C3" w:rsidRDefault="00B85735">
      <w:pPr>
        <w:pStyle w:val="BodyText"/>
      </w:pPr>
      <w:r>
        <w:t>This keyword is used when the input FILE, FILEDD, etc. might be empty and the user requires a zero return code.</w:t>
      </w:r>
    </w:p>
    <w:p w14:paraId="7A8180B8" w14:textId="77777777" w:rsidR="00BC06C3" w:rsidRDefault="00B85735">
      <w:pPr>
        <w:pStyle w:val="Heading4"/>
        <w:tabs>
          <w:tab w:val="left" w:pos="1080"/>
        </w:tabs>
        <w:ind w:left="1080"/>
      </w:pPr>
      <w:bookmarkStart w:id="257" w:name="_toc996"/>
      <w:bookmarkStart w:id="258" w:name="_Toc136180700"/>
      <w:bookmarkStart w:id="259" w:name="_Toc161201231"/>
      <w:bookmarkStart w:id="260" w:name="_Toc153269836"/>
      <w:bookmarkEnd w:id="257"/>
      <w:r>
        <w:t>RECEIPT</w:t>
      </w:r>
      <w:bookmarkEnd w:id="258"/>
      <w:bookmarkEnd w:id="259"/>
      <w:bookmarkEnd w:id="260"/>
    </w:p>
    <w:p w14:paraId="55341452" w14:textId="77777777" w:rsidR="00BC06C3" w:rsidRDefault="00B85735">
      <w:pPr>
        <w:pStyle w:val="BodyText"/>
        <w:keepNext/>
        <w:keepLines/>
      </w:pPr>
      <w:r>
        <w:t>This keyword will cause an e-mail to be returned to the specified address when the e-mail has been received. Some e-mail systems may send the receipt when the e-mail is opened, others when it is delivered to the users inbox (but not opened yet). The syntax is:</w:t>
      </w:r>
    </w:p>
    <w:p w14:paraId="49FC62D5" w14:textId="77777777" w:rsidR="00BC06C3" w:rsidRDefault="00BC06C3">
      <w:pPr>
        <w:pStyle w:val="BodyText"/>
        <w:keepNext/>
        <w:keepLines/>
      </w:pPr>
    </w:p>
    <w:p w14:paraId="7268656F" w14:textId="77777777" w:rsidR="00BC06C3" w:rsidRDefault="00B85735">
      <w:pPr>
        <w:pStyle w:val="BodyText"/>
        <w:keepNext/>
        <w:keepLines/>
      </w:pPr>
      <w:r>
        <w:rPr>
          <w:u w:val="single"/>
        </w:rPr>
        <w:t>RECEIPT</w:t>
      </w:r>
      <w:r>
        <w:t xml:space="preserve"> address</w:t>
      </w:r>
    </w:p>
    <w:p w14:paraId="2A084E49" w14:textId="77777777" w:rsidR="00BC06C3" w:rsidRDefault="00BC06C3">
      <w:pPr>
        <w:pStyle w:val="BodyText"/>
      </w:pPr>
    </w:p>
    <w:p w14:paraId="1BAFFCD8" w14:textId="77777777" w:rsidR="00BC06C3" w:rsidRDefault="00B85735">
      <w:pPr>
        <w:pStyle w:val="BodyText"/>
      </w:pPr>
      <w:r>
        <w:t>Where address is the e-mail address to send the RECEIPT.</w:t>
      </w:r>
    </w:p>
    <w:p w14:paraId="4983B865" w14:textId="77777777" w:rsidR="00BC06C3" w:rsidRDefault="00B85735">
      <w:pPr>
        <w:pStyle w:val="Heading4"/>
        <w:tabs>
          <w:tab w:val="left" w:pos="1080"/>
        </w:tabs>
        <w:ind w:left="1080"/>
      </w:pPr>
      <w:bookmarkStart w:id="261" w:name="_toc1002"/>
      <w:bookmarkStart w:id="262" w:name="_Toc136180701"/>
      <w:bookmarkStart w:id="263" w:name="_Toc161201232"/>
      <w:bookmarkStart w:id="264" w:name="_Toc153269837"/>
      <w:bookmarkEnd w:id="261"/>
      <w:r>
        <w:t>REPLYTO</w:t>
      </w:r>
      <w:bookmarkEnd w:id="262"/>
      <w:bookmarkEnd w:id="263"/>
      <w:bookmarkEnd w:id="264"/>
    </w:p>
    <w:p w14:paraId="5D45D0EF" w14:textId="77777777" w:rsidR="00BC06C3" w:rsidRDefault="00B85735">
      <w:pPr>
        <w:pStyle w:val="BodyText"/>
        <w:keepNext/>
      </w:pPr>
      <w:r>
        <w:t>The REPLYTO keyword can be used when you want any replies to the e-mail to be delivered to someone else. The syntax is:</w:t>
      </w:r>
    </w:p>
    <w:p w14:paraId="5A6D3D49" w14:textId="77777777" w:rsidR="00BC06C3" w:rsidRDefault="00BC06C3">
      <w:pPr>
        <w:pStyle w:val="BodyText"/>
        <w:keepNext/>
      </w:pPr>
    </w:p>
    <w:p w14:paraId="2BD4F8E8" w14:textId="77777777" w:rsidR="00BC06C3" w:rsidRDefault="00B85735">
      <w:pPr>
        <w:pStyle w:val="BodyText"/>
        <w:keepNext/>
      </w:pPr>
      <w:r>
        <w:rPr>
          <w:u w:val="single"/>
        </w:rPr>
        <w:t>REPLYTO</w:t>
      </w:r>
      <w:r>
        <w:t xml:space="preserve"> address</w:t>
      </w:r>
    </w:p>
    <w:p w14:paraId="245D9887" w14:textId="77777777" w:rsidR="00BC06C3" w:rsidRDefault="00BC06C3">
      <w:pPr>
        <w:pStyle w:val="BodyText"/>
        <w:keepNext/>
      </w:pPr>
    </w:p>
    <w:p w14:paraId="35B12805" w14:textId="77777777" w:rsidR="00BC06C3" w:rsidRDefault="00B85735">
      <w:pPr>
        <w:pStyle w:val="BodyText"/>
      </w:pPr>
      <w:r>
        <w:t>The address is any of the valid electronic mail address formats – see the To Address above for address syntax information.</w:t>
      </w:r>
    </w:p>
    <w:p w14:paraId="68590B66" w14:textId="77777777" w:rsidR="00F546CF" w:rsidRDefault="00F546CF">
      <w:pPr>
        <w:pStyle w:val="BodyText"/>
      </w:pPr>
    </w:p>
    <w:p w14:paraId="3B17421D" w14:textId="77777777" w:rsidR="00F546CF" w:rsidRDefault="00F546CF">
      <w:pPr>
        <w:pStyle w:val="BodyText"/>
      </w:pPr>
      <w:r>
        <w:t>Abbreviation: REP</w:t>
      </w:r>
    </w:p>
    <w:p w14:paraId="06502842" w14:textId="77777777" w:rsidR="00BC06C3" w:rsidRDefault="00B85735">
      <w:pPr>
        <w:pStyle w:val="Heading4"/>
        <w:tabs>
          <w:tab w:val="left" w:pos="1080"/>
        </w:tabs>
        <w:ind w:left="1080"/>
      </w:pPr>
      <w:bookmarkStart w:id="265" w:name="_toc1008"/>
      <w:bookmarkStart w:id="266" w:name="_Toc136180702"/>
      <w:bookmarkStart w:id="267" w:name="_Toc161201233"/>
      <w:bookmarkStart w:id="268" w:name="_Toc153269838"/>
      <w:bookmarkEnd w:id="265"/>
      <w:r>
        <w:lastRenderedPageBreak/>
        <w:t>RESPOND</w:t>
      </w:r>
      <w:bookmarkEnd w:id="266"/>
      <w:bookmarkEnd w:id="267"/>
      <w:bookmarkEnd w:id="268"/>
    </w:p>
    <w:p w14:paraId="4C2517A9" w14:textId="77777777" w:rsidR="00BC06C3" w:rsidRDefault="00B85735">
      <w:pPr>
        <w:pStyle w:val="BodyText"/>
      </w:pPr>
      <w:r>
        <w:t>This option will generate in the message text of the e-mail an automatic reply with the text of the respond option.</w:t>
      </w:r>
    </w:p>
    <w:p w14:paraId="46098443" w14:textId="77777777" w:rsidR="00BC06C3" w:rsidRDefault="00BC06C3">
      <w:pPr>
        <w:pStyle w:val="BodyText"/>
      </w:pPr>
    </w:p>
    <w:p w14:paraId="7623DE52" w14:textId="77777777" w:rsidR="00BC06C3" w:rsidRDefault="00B85735">
      <w:pPr>
        <w:pStyle w:val="BodyText"/>
      </w:pPr>
      <w:r>
        <w:t>Syntax:</w:t>
      </w:r>
      <w:r>
        <w:tab/>
      </w:r>
      <w:r>
        <w:tab/>
        <w:t>RESPOND option</w:t>
      </w:r>
    </w:p>
    <w:p w14:paraId="5914E3C7" w14:textId="77777777" w:rsidR="00BC06C3" w:rsidRDefault="00B85735">
      <w:pPr>
        <w:pStyle w:val="BodyText"/>
      </w:pPr>
      <w:r>
        <w:tab/>
        <w:t>Or</w:t>
      </w:r>
      <w:r>
        <w:tab/>
        <w:t>RESPOND (option1 option2 …)</w:t>
      </w:r>
    </w:p>
    <w:p w14:paraId="11732A07" w14:textId="77777777" w:rsidR="00BC06C3" w:rsidRDefault="00BC06C3">
      <w:pPr>
        <w:pStyle w:val="BodyText"/>
      </w:pPr>
    </w:p>
    <w:p w14:paraId="0A201521" w14:textId="77777777" w:rsidR="00BC06C3" w:rsidRDefault="00B85735">
      <w:pPr>
        <w:pStyle w:val="BodyText"/>
      </w:pPr>
      <w:r>
        <w:t>The message text will be generated with HTML tags (see the HTML option) and the response links will generate an e-mail with the subject changed to “re: subject: option” and the body of the e-mail response will contain the option text.</w:t>
      </w:r>
    </w:p>
    <w:p w14:paraId="0BD74A83" w14:textId="77777777" w:rsidR="00BC06C3" w:rsidRDefault="00BC06C3">
      <w:pPr>
        <w:pStyle w:val="BodyText"/>
      </w:pPr>
    </w:p>
    <w:p w14:paraId="5D524DEB" w14:textId="77777777" w:rsidR="00BC06C3" w:rsidRDefault="00B85735">
      <w:pPr>
        <w:pStyle w:val="BodyText"/>
      </w:pPr>
      <w:r>
        <w:t>Note that the option must be a single word with no spaces.</w:t>
      </w:r>
    </w:p>
    <w:p w14:paraId="39841167" w14:textId="77777777" w:rsidR="00BC06C3" w:rsidRDefault="00B85735">
      <w:pPr>
        <w:pStyle w:val="Heading4"/>
        <w:tabs>
          <w:tab w:val="left" w:pos="1080"/>
        </w:tabs>
        <w:ind w:left="1080"/>
      </w:pPr>
      <w:bookmarkStart w:id="269" w:name="_toc1017"/>
      <w:bookmarkStart w:id="270" w:name="_Toc136180703"/>
      <w:bookmarkStart w:id="271" w:name="_Toc161201234"/>
      <w:bookmarkStart w:id="272" w:name="_Toc153269839"/>
      <w:bookmarkEnd w:id="269"/>
      <w:r>
        <w:t>SENSITIVITY</w:t>
      </w:r>
      <w:bookmarkEnd w:id="270"/>
      <w:bookmarkEnd w:id="271"/>
      <w:bookmarkEnd w:id="272"/>
    </w:p>
    <w:p w14:paraId="1A9C7EE0" w14:textId="77777777" w:rsidR="00BC06C3" w:rsidRDefault="00B85735">
      <w:pPr>
        <w:pStyle w:val="BodyText"/>
        <w:keepNext/>
        <w:keepLines/>
      </w:pPr>
      <w:r>
        <w:t>This keyword is similar to IMPORTANCE and PRIORITY in that it will cause a tag to be generated that some e-mail packages will use to flag the e-mail. The syntax is:</w:t>
      </w:r>
    </w:p>
    <w:p w14:paraId="00BC24C8" w14:textId="77777777" w:rsidR="00BC06C3" w:rsidRDefault="00BC06C3">
      <w:pPr>
        <w:pStyle w:val="BodyText"/>
        <w:keepNext/>
        <w:keepLines/>
      </w:pPr>
    </w:p>
    <w:p w14:paraId="4CDBB21F" w14:textId="77777777" w:rsidR="00BC06C3" w:rsidRDefault="00B85735">
      <w:pPr>
        <w:pStyle w:val="BodyText"/>
        <w:keepNext/>
        <w:keepLines/>
      </w:pPr>
      <w:r>
        <w:rPr>
          <w:u w:val="single"/>
        </w:rPr>
        <w:t>SENSITIVITY</w:t>
      </w:r>
      <w:r>
        <w:t xml:space="preserve"> parameter</w:t>
      </w:r>
    </w:p>
    <w:p w14:paraId="234D2236" w14:textId="77777777" w:rsidR="00BC06C3" w:rsidRDefault="00BC06C3">
      <w:pPr>
        <w:pStyle w:val="BodyText"/>
        <w:keepNext/>
        <w:keepLines/>
      </w:pPr>
    </w:p>
    <w:p w14:paraId="6126337A" w14:textId="77777777" w:rsidR="00BC06C3" w:rsidRDefault="00B85735">
      <w:pPr>
        <w:pStyle w:val="BodyText"/>
        <w:keepNext/>
        <w:keepLines/>
      </w:pPr>
      <w:r>
        <w:t xml:space="preserve">Where parameter is one of these values: </w:t>
      </w:r>
      <w:r>
        <w:rPr>
          <w:b/>
        </w:rPr>
        <w:t>Private</w:t>
      </w:r>
      <w:r>
        <w:t xml:space="preserve">, </w:t>
      </w:r>
      <w:r>
        <w:rPr>
          <w:b/>
        </w:rPr>
        <w:t>Personal</w:t>
      </w:r>
      <w:r>
        <w:t xml:space="preserve">, </w:t>
      </w:r>
      <w:r>
        <w:rPr>
          <w:b/>
        </w:rPr>
        <w:t>Company-Confidential</w:t>
      </w:r>
      <w:r>
        <w:t xml:space="preserve"> or </w:t>
      </w:r>
      <w:r>
        <w:rPr>
          <w:b/>
        </w:rPr>
        <w:t>Confidential</w:t>
      </w:r>
      <w:r>
        <w:t xml:space="preserve"> each of which may be abbreviated to:</w:t>
      </w:r>
    </w:p>
    <w:p w14:paraId="1191C290" w14:textId="77777777" w:rsidR="00BC06C3" w:rsidRDefault="00BC06C3">
      <w:pPr>
        <w:pStyle w:val="BodyText"/>
        <w:keepNext/>
        <w:keepLines/>
      </w:pPr>
    </w:p>
    <w:p w14:paraId="1FE1CFBA" w14:textId="77777777" w:rsidR="00BC06C3" w:rsidRDefault="00B85735">
      <w:pPr>
        <w:pStyle w:val="BodyText"/>
        <w:keepNext/>
        <w:keepLines/>
        <w:ind w:left="1728"/>
      </w:pPr>
      <w:r>
        <w:rPr>
          <w:b/>
        </w:rPr>
        <w:t>PR</w:t>
      </w:r>
      <w:r>
        <w:t xml:space="preserve"> for Private</w:t>
      </w:r>
    </w:p>
    <w:p w14:paraId="34EADC00" w14:textId="77777777" w:rsidR="00BC06C3" w:rsidRDefault="00B85735">
      <w:pPr>
        <w:pStyle w:val="BodyText"/>
        <w:keepNext/>
        <w:keepLines/>
        <w:ind w:left="1728"/>
      </w:pPr>
      <w:r>
        <w:rPr>
          <w:b/>
        </w:rPr>
        <w:t>PE</w:t>
      </w:r>
      <w:r>
        <w:t xml:space="preserve"> for Personal</w:t>
      </w:r>
    </w:p>
    <w:p w14:paraId="3106C624" w14:textId="77777777" w:rsidR="00BC06C3" w:rsidRDefault="00B85735">
      <w:pPr>
        <w:pStyle w:val="BodyText"/>
        <w:keepNext/>
        <w:keepLines/>
        <w:ind w:left="1728"/>
      </w:pPr>
      <w:r>
        <w:rPr>
          <w:b/>
        </w:rPr>
        <w:t>COM</w:t>
      </w:r>
      <w:r>
        <w:t xml:space="preserve"> for Company-Confidential</w:t>
      </w:r>
    </w:p>
    <w:p w14:paraId="6BEC1A42" w14:textId="77777777" w:rsidR="00BC06C3" w:rsidRDefault="00B85735">
      <w:pPr>
        <w:pStyle w:val="BodyText"/>
        <w:keepNext/>
        <w:keepLines/>
        <w:ind w:left="1728"/>
      </w:pPr>
      <w:r>
        <w:rPr>
          <w:b/>
        </w:rPr>
        <w:t>CON</w:t>
      </w:r>
      <w:r>
        <w:t xml:space="preserve"> for Confidential</w:t>
      </w:r>
    </w:p>
    <w:p w14:paraId="5BB8453E" w14:textId="77777777" w:rsidR="00BC06C3" w:rsidRDefault="00BC06C3">
      <w:pPr>
        <w:pStyle w:val="BodyText"/>
        <w:keepNext/>
        <w:keepLines/>
      </w:pPr>
    </w:p>
    <w:p w14:paraId="474551AF" w14:textId="77777777" w:rsidR="00BC06C3" w:rsidRDefault="00B85735">
      <w:pPr>
        <w:pStyle w:val="BodyText"/>
        <w:keepNext/>
        <w:keepLines/>
      </w:pPr>
      <w:r>
        <w:t>If this parameter is coded a line of text may be included with each e-mail at the beginning r end of the message text based upon an installation option.  The line will be one of the following:</w:t>
      </w:r>
    </w:p>
    <w:p w14:paraId="495B9192" w14:textId="77777777" w:rsidR="00BC06C3" w:rsidRDefault="00BC06C3">
      <w:pPr>
        <w:pStyle w:val="BodyText"/>
        <w:keepNext/>
        <w:keepLines/>
      </w:pPr>
    </w:p>
    <w:p w14:paraId="58EC7690" w14:textId="77777777" w:rsidR="00BC06C3" w:rsidRDefault="00B85735">
      <w:pPr>
        <w:pStyle w:val="BodyText"/>
        <w:keepNext/>
        <w:keepLines/>
      </w:pPr>
      <w:r>
        <w:t>This E-Mail is Confidential and is intended for use by the recipient(s) only.</w:t>
      </w:r>
    </w:p>
    <w:p w14:paraId="028D5B11" w14:textId="77777777" w:rsidR="00BC06C3" w:rsidRDefault="00B85735">
      <w:pPr>
        <w:pStyle w:val="BodyText"/>
        <w:keepNext/>
        <w:keepLines/>
      </w:pPr>
      <w:r>
        <w:t>This E-Mail is Company-Confidential.</w:t>
      </w:r>
    </w:p>
    <w:p w14:paraId="03EB4C1C" w14:textId="77777777" w:rsidR="00BC06C3" w:rsidRDefault="00B85735">
      <w:pPr>
        <w:pStyle w:val="BodyText"/>
      </w:pPr>
      <w:r>
        <w:t>This E-Mail is Personal and is intended for use by the recipient(s) only.</w:t>
      </w:r>
    </w:p>
    <w:p w14:paraId="74D372BD" w14:textId="77777777" w:rsidR="00BC06C3" w:rsidRDefault="00B85735">
      <w:pPr>
        <w:pStyle w:val="BodyText"/>
      </w:pPr>
      <w:r>
        <w:t>This E-Mail is Private and is intended for use by the recipient(s) only.</w:t>
      </w:r>
    </w:p>
    <w:p w14:paraId="6EE59FB4" w14:textId="77777777" w:rsidR="00F546CF" w:rsidRDefault="00F546CF">
      <w:pPr>
        <w:pStyle w:val="BodyText"/>
      </w:pPr>
    </w:p>
    <w:p w14:paraId="7A2CB266" w14:textId="77777777" w:rsidR="00F546CF" w:rsidRDefault="00F546CF">
      <w:pPr>
        <w:pStyle w:val="BodyText"/>
      </w:pPr>
      <w:r>
        <w:t>Abbreviation: SENS</w:t>
      </w:r>
    </w:p>
    <w:p w14:paraId="1FC4F68E" w14:textId="77777777" w:rsidR="00BC06C3" w:rsidRDefault="00B85735">
      <w:pPr>
        <w:pStyle w:val="Heading4"/>
        <w:tabs>
          <w:tab w:val="left" w:pos="1080"/>
        </w:tabs>
        <w:ind w:left="1080"/>
      </w:pPr>
      <w:bookmarkStart w:id="273" w:name="_toc1037"/>
      <w:bookmarkStart w:id="274" w:name="_Toc136180704"/>
      <w:bookmarkStart w:id="275" w:name="_Toc161201235"/>
      <w:bookmarkStart w:id="276" w:name="_Toc153269840"/>
      <w:bookmarkEnd w:id="273"/>
      <w:r>
        <w:t>SIG</w:t>
      </w:r>
      <w:bookmarkEnd w:id="274"/>
      <w:bookmarkEnd w:id="275"/>
      <w:bookmarkEnd w:id="276"/>
    </w:p>
    <w:p w14:paraId="62337708" w14:textId="77777777" w:rsidR="00BC06C3" w:rsidRDefault="00B85735">
      <w:pPr>
        <w:pStyle w:val="BodyText"/>
      </w:pPr>
      <w:r>
        <w:t>The SIG keyword references a sequential data set or member of a partitioned data set, which contains text to be used as a signature. The syntax is:</w:t>
      </w:r>
    </w:p>
    <w:p w14:paraId="6B6A58C0" w14:textId="77777777" w:rsidR="00BC06C3" w:rsidRDefault="00BC06C3">
      <w:pPr>
        <w:pStyle w:val="BodyText"/>
      </w:pPr>
    </w:p>
    <w:p w14:paraId="69DBBEB3" w14:textId="77777777" w:rsidR="00BC06C3" w:rsidRDefault="00B85735">
      <w:pPr>
        <w:pStyle w:val="BodyText"/>
      </w:pPr>
      <w:r>
        <w:rPr>
          <w:u w:val="single"/>
        </w:rPr>
        <w:t>SIG</w:t>
      </w:r>
      <w:r>
        <w:t xml:space="preserve"> data-set-name</w:t>
      </w:r>
    </w:p>
    <w:p w14:paraId="2E2FCA18" w14:textId="77777777" w:rsidR="00BC06C3" w:rsidRDefault="00B85735">
      <w:pPr>
        <w:pStyle w:val="Heading4"/>
        <w:tabs>
          <w:tab w:val="left" w:pos="1080"/>
        </w:tabs>
        <w:ind w:left="1080"/>
      </w:pPr>
      <w:bookmarkStart w:id="277" w:name="_toc1041"/>
      <w:bookmarkStart w:id="278" w:name="_Toc136180705"/>
      <w:bookmarkStart w:id="279" w:name="_Toc161201236"/>
      <w:bookmarkStart w:id="280" w:name="_Toc153269841"/>
      <w:bookmarkEnd w:id="277"/>
      <w:r>
        <w:t>SIGDD</w:t>
      </w:r>
      <w:bookmarkEnd w:id="278"/>
      <w:bookmarkEnd w:id="279"/>
      <w:bookmarkEnd w:id="280"/>
    </w:p>
    <w:p w14:paraId="7A68D83A" w14:textId="77777777" w:rsidR="00BC06C3" w:rsidRDefault="00B85735">
      <w:pPr>
        <w:pStyle w:val="BodyText"/>
      </w:pPr>
      <w:r>
        <w:t>The SIGDD references a DD statement that refers to a sequential data set, or member of a partitioned data set, which contains text to be used as a signature. The syntax is:</w:t>
      </w:r>
    </w:p>
    <w:p w14:paraId="233C1D49" w14:textId="77777777" w:rsidR="00BC06C3" w:rsidRDefault="00BC06C3">
      <w:pPr>
        <w:pStyle w:val="BodyText"/>
      </w:pPr>
    </w:p>
    <w:p w14:paraId="543C48DE" w14:textId="77777777" w:rsidR="00BC06C3" w:rsidRDefault="00B85735">
      <w:pPr>
        <w:pStyle w:val="BodyText"/>
      </w:pPr>
      <w:r>
        <w:rPr>
          <w:u w:val="single"/>
        </w:rPr>
        <w:t>SIGDD</w:t>
      </w:r>
      <w:r>
        <w:t xml:space="preserve"> ddname</w:t>
      </w:r>
    </w:p>
    <w:p w14:paraId="27C45433" w14:textId="77777777" w:rsidR="00BC06C3" w:rsidRDefault="00B85735">
      <w:pPr>
        <w:pStyle w:val="Heading4"/>
        <w:tabs>
          <w:tab w:val="left" w:pos="1080"/>
        </w:tabs>
        <w:ind w:left="1080"/>
      </w:pPr>
      <w:bookmarkStart w:id="281" w:name="_toc1045"/>
      <w:bookmarkStart w:id="282" w:name="_Toc136180706"/>
      <w:bookmarkStart w:id="283" w:name="_Toc161201237"/>
      <w:bookmarkStart w:id="284" w:name="_Toc153269842"/>
      <w:bookmarkEnd w:id="281"/>
      <w:r>
        <w:t>SUBJECT</w:t>
      </w:r>
      <w:bookmarkEnd w:id="282"/>
      <w:bookmarkEnd w:id="283"/>
      <w:bookmarkEnd w:id="284"/>
    </w:p>
    <w:p w14:paraId="31DF036B" w14:textId="77777777" w:rsidR="00BC06C3" w:rsidRDefault="00B85735">
      <w:pPr>
        <w:pStyle w:val="BodyText"/>
        <w:keepNext/>
      </w:pPr>
      <w:r>
        <w:t>The SUBJECT keyword defines the subject to be used with the e-mail. The syntax is:</w:t>
      </w:r>
    </w:p>
    <w:p w14:paraId="5392E002" w14:textId="77777777" w:rsidR="00BC06C3" w:rsidRDefault="00BC06C3">
      <w:pPr>
        <w:pStyle w:val="BodyText"/>
        <w:keepNext/>
      </w:pPr>
    </w:p>
    <w:p w14:paraId="44A89926" w14:textId="77777777" w:rsidR="00BC06C3" w:rsidRDefault="00B85735">
      <w:pPr>
        <w:pStyle w:val="BodyText"/>
        <w:keepNext/>
      </w:pPr>
      <w:r>
        <w:rPr>
          <w:u w:val="single"/>
        </w:rPr>
        <w:t>SUBJECT</w:t>
      </w:r>
      <w:r>
        <w:t xml:space="preserve"> ‘subject text’</w:t>
      </w:r>
    </w:p>
    <w:p w14:paraId="13081A47" w14:textId="77777777" w:rsidR="00BC06C3" w:rsidRDefault="00BC06C3">
      <w:pPr>
        <w:pStyle w:val="BodyText"/>
        <w:keepNext/>
      </w:pPr>
    </w:p>
    <w:p w14:paraId="38E4D69B" w14:textId="77777777" w:rsidR="00BC06C3" w:rsidRDefault="00B85735">
      <w:pPr>
        <w:pStyle w:val="BodyText"/>
        <w:keepNext/>
      </w:pPr>
      <w:r>
        <w:t>The subject must be enclosed in either single (‘) or double (“) quotes. Using a double quote (“) on the outside will allow the use of a single quote (‘) on the inside. The size of the subject is not limited.</w:t>
      </w:r>
    </w:p>
    <w:p w14:paraId="3E09D6B8" w14:textId="77777777" w:rsidR="00BC06C3" w:rsidRDefault="00BC06C3">
      <w:pPr>
        <w:pStyle w:val="BodyText"/>
      </w:pPr>
    </w:p>
    <w:p w14:paraId="1A7F2597" w14:textId="77777777" w:rsidR="00BC06C3" w:rsidRDefault="00B85735">
      <w:pPr>
        <w:pStyle w:val="BodyText"/>
      </w:pPr>
      <w:r>
        <w:t>The SUBJECT may contain any or all of the supported symbolic variables (see list later).</w:t>
      </w:r>
    </w:p>
    <w:p w14:paraId="1AD1D60B" w14:textId="77777777" w:rsidR="00BC06C3" w:rsidRDefault="00BC06C3">
      <w:pPr>
        <w:pStyle w:val="BodyText"/>
      </w:pPr>
    </w:p>
    <w:p w14:paraId="7F0D22B5" w14:textId="77777777" w:rsidR="00BC06C3" w:rsidRDefault="00B85735">
      <w:pPr>
        <w:pStyle w:val="BodyText"/>
      </w:pPr>
      <w:r>
        <w:t>Examples:</w:t>
      </w:r>
    </w:p>
    <w:p w14:paraId="35F97B3B" w14:textId="77777777" w:rsidR="00BC06C3" w:rsidRDefault="00BC06C3">
      <w:pPr>
        <w:pStyle w:val="BodyText"/>
      </w:pPr>
    </w:p>
    <w:p w14:paraId="3EF95B7A" w14:textId="77777777" w:rsidR="00BC06C3" w:rsidRDefault="00B85735">
      <w:pPr>
        <w:pStyle w:val="BodyText"/>
      </w:pPr>
      <w:r>
        <w:rPr>
          <w:u w:val="single"/>
        </w:rPr>
        <w:t>SUBJECT</w:t>
      </w:r>
      <w:r>
        <w:t xml:space="preserve"> ‘sample subject’</w:t>
      </w:r>
    </w:p>
    <w:p w14:paraId="7F373760" w14:textId="77777777" w:rsidR="00BC06C3" w:rsidRDefault="00B85735">
      <w:pPr>
        <w:pStyle w:val="BodyText"/>
      </w:pPr>
      <w:r>
        <w:rPr>
          <w:u w:val="single"/>
        </w:rPr>
        <w:t>SUBJECT</w:t>
      </w:r>
      <w:r>
        <w:t xml:space="preserve"> “sample subject with single quote (‘) inside”</w:t>
      </w:r>
    </w:p>
    <w:p w14:paraId="045458D6" w14:textId="77777777" w:rsidR="00BC06C3" w:rsidRDefault="00B85735">
      <w:pPr>
        <w:pStyle w:val="BodyText"/>
      </w:pPr>
      <w:r>
        <w:rPr>
          <w:u w:val="single"/>
        </w:rPr>
        <w:t>SUBJECT</w:t>
      </w:r>
      <w:r>
        <w:t xml:space="preserve"> ‘Report for &amp;date-7 to &amp;date Created on &amp;day at &amp;time’</w:t>
      </w:r>
    </w:p>
    <w:p w14:paraId="32E0C011" w14:textId="77777777" w:rsidR="00F546CF" w:rsidRDefault="00F546CF">
      <w:pPr>
        <w:pStyle w:val="BodyText"/>
      </w:pPr>
    </w:p>
    <w:p w14:paraId="73351A19" w14:textId="77777777" w:rsidR="00F546CF" w:rsidRDefault="00F546CF">
      <w:pPr>
        <w:pStyle w:val="BodyText"/>
      </w:pPr>
      <w:r>
        <w:t>Abbreviation: SUB</w:t>
      </w:r>
    </w:p>
    <w:p w14:paraId="57372DB0" w14:textId="77777777" w:rsidR="006004DC" w:rsidRDefault="006004DC">
      <w:pPr>
        <w:pStyle w:val="Heading4"/>
        <w:tabs>
          <w:tab w:val="left" w:pos="1080"/>
        </w:tabs>
        <w:ind w:left="1080"/>
      </w:pPr>
      <w:bookmarkStart w:id="285" w:name="_toc1059"/>
      <w:bookmarkStart w:id="286" w:name="_Toc136180707"/>
      <w:bookmarkStart w:id="287" w:name="_Toc161201238"/>
      <w:bookmarkStart w:id="288" w:name="_Toc153269843"/>
      <w:bookmarkEnd w:id="285"/>
      <w:r>
        <w:t>TLS</w:t>
      </w:r>
      <w:bookmarkEnd w:id="288"/>
    </w:p>
    <w:p w14:paraId="7AE09578" w14:textId="77777777" w:rsidR="006004DC" w:rsidRDefault="006004DC" w:rsidP="006004DC">
      <w:pPr>
        <w:pStyle w:val="BodyText"/>
      </w:pPr>
      <w:r>
        <w:t>Defines if the e-mail is to be transmitted in a secure format using TLS.</w:t>
      </w:r>
    </w:p>
    <w:p w14:paraId="14D32950" w14:textId="77777777" w:rsidR="006004DC" w:rsidRDefault="006004DC" w:rsidP="006004DC">
      <w:pPr>
        <w:pStyle w:val="BodyText"/>
      </w:pPr>
    </w:p>
    <w:p w14:paraId="03E49A56" w14:textId="77777777" w:rsidR="006004DC" w:rsidRDefault="006004DC" w:rsidP="006004DC">
      <w:pPr>
        <w:pStyle w:val="BodyText"/>
      </w:pPr>
      <w:r>
        <w:t>Options are ON or OFF.</w:t>
      </w:r>
    </w:p>
    <w:p w14:paraId="74019886" w14:textId="77777777" w:rsidR="006004DC" w:rsidRDefault="006004DC" w:rsidP="006004DC">
      <w:pPr>
        <w:pStyle w:val="BodyText"/>
      </w:pPr>
    </w:p>
    <w:p w14:paraId="7C455139" w14:textId="77777777" w:rsidR="006004DC" w:rsidRPr="006004DC" w:rsidRDefault="006004DC" w:rsidP="006004DC">
      <w:pPr>
        <w:pStyle w:val="BodyText"/>
      </w:pPr>
      <w:r>
        <w:t>Note this will not over-ride any setting in the CSSMTP server.</w:t>
      </w:r>
    </w:p>
    <w:p w14:paraId="0A4A045A" w14:textId="77777777" w:rsidR="00BC06C3" w:rsidRDefault="00B85735">
      <w:pPr>
        <w:pStyle w:val="Heading4"/>
        <w:tabs>
          <w:tab w:val="left" w:pos="1080"/>
        </w:tabs>
        <w:ind w:left="1080"/>
      </w:pPr>
      <w:bookmarkStart w:id="289" w:name="_Toc153269844"/>
      <w:r>
        <w:t>TPAGELEN</w:t>
      </w:r>
      <w:bookmarkEnd w:id="286"/>
      <w:bookmarkEnd w:id="287"/>
      <w:bookmarkEnd w:id="289"/>
    </w:p>
    <w:p w14:paraId="5495A1EC" w14:textId="77777777" w:rsidR="00BC06C3" w:rsidRDefault="00B85735">
      <w:pPr>
        <w:pStyle w:val="BodyText"/>
      </w:pPr>
      <w:r>
        <w:t>Defines the maximum number of characters allowed in a text page.  If 0 then there is no limit.</w:t>
      </w:r>
    </w:p>
    <w:p w14:paraId="0B71C18A" w14:textId="77777777" w:rsidR="00022F2D" w:rsidRDefault="00022F2D">
      <w:pPr>
        <w:pStyle w:val="Heading4"/>
        <w:tabs>
          <w:tab w:val="left" w:pos="1080"/>
        </w:tabs>
        <w:ind w:left="1080"/>
      </w:pPr>
      <w:bookmarkStart w:id="290" w:name="_toc1061"/>
      <w:bookmarkStart w:id="291" w:name="_Toc136180708"/>
      <w:bookmarkStart w:id="292" w:name="_Toc161201239"/>
      <w:bookmarkStart w:id="293" w:name="_Toc153269845"/>
      <w:bookmarkEnd w:id="290"/>
      <w:r>
        <w:t>VIANJE</w:t>
      </w:r>
      <w:bookmarkEnd w:id="293"/>
    </w:p>
    <w:p w14:paraId="261A86B4" w14:textId="77777777" w:rsidR="00022F2D" w:rsidRDefault="00022F2D" w:rsidP="00022F2D">
      <w:pPr>
        <w:pStyle w:val="BodyText"/>
      </w:pPr>
      <w:r>
        <w:t>Defines a NJE Node where the e-mail is to be routed where a SMTP server will pick it up from the JES SPOOL to send.</w:t>
      </w:r>
    </w:p>
    <w:p w14:paraId="62AE6A60" w14:textId="77777777" w:rsidR="00022F2D" w:rsidRDefault="00022F2D" w:rsidP="00022F2D">
      <w:pPr>
        <w:pStyle w:val="BodyText"/>
        <w:keepNext/>
      </w:pPr>
    </w:p>
    <w:p w14:paraId="5833CD8C" w14:textId="77777777" w:rsidR="00022F2D" w:rsidRDefault="00022F2D" w:rsidP="00022F2D">
      <w:pPr>
        <w:pStyle w:val="BodyText"/>
        <w:keepNext/>
      </w:pPr>
      <w:r>
        <w:rPr>
          <w:u w:val="single"/>
        </w:rPr>
        <w:t xml:space="preserve">VIANJE </w:t>
      </w:r>
      <w:r>
        <w:t>value</w:t>
      </w:r>
    </w:p>
    <w:p w14:paraId="56616A8B" w14:textId="77777777" w:rsidR="00022F2D" w:rsidRDefault="00022F2D" w:rsidP="00022F2D">
      <w:pPr>
        <w:pStyle w:val="BodyText"/>
        <w:keepNext/>
      </w:pPr>
    </w:p>
    <w:p w14:paraId="72414BE8" w14:textId="77777777" w:rsidR="00BC06C3" w:rsidRDefault="00B85735">
      <w:pPr>
        <w:pStyle w:val="Heading4"/>
        <w:tabs>
          <w:tab w:val="left" w:pos="1080"/>
        </w:tabs>
        <w:ind w:left="1080"/>
      </w:pPr>
      <w:bookmarkStart w:id="294" w:name="_Toc153269846"/>
      <w:r>
        <w:t>ZIPMETHOD</w:t>
      </w:r>
      <w:bookmarkEnd w:id="291"/>
      <w:bookmarkEnd w:id="292"/>
      <w:bookmarkEnd w:id="294"/>
    </w:p>
    <w:p w14:paraId="4E09F552" w14:textId="77777777" w:rsidR="00BC06C3" w:rsidRDefault="00B85735">
      <w:pPr>
        <w:pStyle w:val="BodyText"/>
        <w:keepNext/>
      </w:pPr>
      <w:r>
        <w:t>The ZIPMETHOD keyword defines the compression method to use if other than the default compression is desired. The syntax is:</w:t>
      </w:r>
    </w:p>
    <w:p w14:paraId="6F15364F" w14:textId="77777777" w:rsidR="00BC06C3" w:rsidRDefault="00BC06C3">
      <w:pPr>
        <w:pStyle w:val="BodyText"/>
        <w:keepNext/>
      </w:pPr>
    </w:p>
    <w:p w14:paraId="1BD167A4" w14:textId="77777777" w:rsidR="00BC06C3" w:rsidRDefault="00B85735">
      <w:pPr>
        <w:pStyle w:val="BodyText"/>
        <w:keepNext/>
      </w:pPr>
      <w:r>
        <w:rPr>
          <w:u w:val="single"/>
        </w:rPr>
        <w:t>ZIPMETHOD</w:t>
      </w:r>
      <w:r>
        <w:t xml:space="preserve"> value</w:t>
      </w:r>
    </w:p>
    <w:p w14:paraId="4B81CAA1" w14:textId="77777777" w:rsidR="00BC06C3" w:rsidRDefault="00BC06C3">
      <w:pPr>
        <w:pStyle w:val="BodyText"/>
        <w:keepNext/>
      </w:pPr>
    </w:p>
    <w:p w14:paraId="4D476A57" w14:textId="77777777" w:rsidR="00BC06C3" w:rsidRDefault="00B85735">
      <w:pPr>
        <w:pStyle w:val="BodyText"/>
        <w:keepNext/>
      </w:pPr>
      <w:r>
        <w:t>The value depends upon the ZIP utility used:</w:t>
      </w:r>
    </w:p>
    <w:p w14:paraId="47C75C01" w14:textId="77777777" w:rsidR="00BC06C3" w:rsidRDefault="00BC06C3">
      <w:pPr>
        <w:pStyle w:val="BodyText"/>
        <w:keepNext/>
      </w:pPr>
    </w:p>
    <w:p w14:paraId="46216862" w14:textId="77777777" w:rsidR="00BC06C3" w:rsidRDefault="00B85735">
      <w:pPr>
        <w:pStyle w:val="BodyText"/>
      </w:pPr>
      <w:r>
        <w:t xml:space="preserve">PKZIP/MVS supports </w:t>
      </w:r>
      <w:smartTag w:uri="urn:schemas-microsoft-com:office:smarttags" w:element="City">
        <w:smartTag w:uri="urn:schemas-microsoft-com:office:smarttags" w:element="place">
          <w:r>
            <w:t>Normal</w:t>
          </w:r>
        </w:smartTag>
      </w:smartTag>
      <w:r>
        <w:t>, Fast, Maximum, and Store.</w:t>
      </w:r>
    </w:p>
    <w:p w14:paraId="0AAE3F29" w14:textId="77777777" w:rsidR="00BC06C3" w:rsidRDefault="00B85735">
      <w:pPr>
        <w:pStyle w:val="BodyText"/>
      </w:pPr>
      <w:r>
        <w:t>ISPZIP does not support this option.</w:t>
      </w:r>
    </w:p>
    <w:p w14:paraId="59B9CD47" w14:textId="77777777" w:rsidR="00BC06C3" w:rsidRDefault="00B85735">
      <w:pPr>
        <w:pStyle w:val="BodyText"/>
      </w:pPr>
      <w:r>
        <w:t>INFOZIP supports values of 0 through 9 (0=store only 9=max compression).</w:t>
      </w:r>
    </w:p>
    <w:p w14:paraId="4804FE46" w14:textId="77777777" w:rsidR="00BC06C3" w:rsidRDefault="00B85735">
      <w:pPr>
        <w:pStyle w:val="Heading4"/>
        <w:tabs>
          <w:tab w:val="left" w:pos="1080"/>
        </w:tabs>
        <w:ind w:left="1080"/>
      </w:pPr>
      <w:bookmarkStart w:id="295" w:name="_toc1071"/>
      <w:bookmarkStart w:id="296" w:name="_Toc136180709"/>
      <w:bookmarkStart w:id="297" w:name="_Toc161201240"/>
      <w:bookmarkStart w:id="298" w:name="_Toc153269847"/>
      <w:bookmarkEnd w:id="295"/>
      <w:r>
        <w:t>ZIPPASS</w:t>
      </w:r>
      <w:bookmarkEnd w:id="296"/>
      <w:bookmarkEnd w:id="297"/>
      <w:bookmarkEnd w:id="298"/>
    </w:p>
    <w:p w14:paraId="029BA956" w14:textId="77777777" w:rsidR="00BC06C3" w:rsidRDefault="00B85735">
      <w:pPr>
        <w:pStyle w:val="BodyText"/>
        <w:keepNext/>
        <w:keepLines/>
      </w:pPr>
      <w:r>
        <w:t>The ZIPPASS is currently only supported by INFOZIP and PKZIP/MVS. The password may be up to 64 characters in length (no blanks allowed because of an XMITIP limitation). The syntax is:</w:t>
      </w:r>
    </w:p>
    <w:p w14:paraId="28BBFCEB" w14:textId="77777777" w:rsidR="00BC06C3" w:rsidRDefault="00BC06C3">
      <w:pPr>
        <w:pStyle w:val="BodyText"/>
        <w:keepNext/>
        <w:keepLines/>
      </w:pPr>
    </w:p>
    <w:p w14:paraId="4EE29173" w14:textId="77777777" w:rsidR="00BC06C3" w:rsidRDefault="00B85735">
      <w:pPr>
        <w:pStyle w:val="BodyText"/>
        <w:keepNext/>
        <w:keepLines/>
      </w:pPr>
      <w:r>
        <w:rPr>
          <w:u w:val="single"/>
        </w:rPr>
        <w:t>ZIPPASS</w:t>
      </w:r>
      <w:r>
        <w:t xml:space="preserve"> password-for-zip</w:t>
      </w:r>
    </w:p>
    <w:p w14:paraId="64F2BD98" w14:textId="77777777" w:rsidR="00BC06C3" w:rsidRDefault="00BC06C3">
      <w:pPr>
        <w:pStyle w:val="BodyText"/>
      </w:pPr>
    </w:p>
    <w:p w14:paraId="4F6061BC" w14:textId="77777777" w:rsidR="00BC06C3" w:rsidRDefault="00B85735">
      <w:pPr>
        <w:pStyle w:val="BodyText"/>
      </w:pPr>
      <w:r>
        <w:t>Note: This password is not totally secure. It is not approved for high security environments.</w:t>
      </w:r>
    </w:p>
    <w:p w14:paraId="3F924A41" w14:textId="77777777" w:rsidR="00BC06C3" w:rsidRDefault="00BC06C3">
      <w:pPr>
        <w:pStyle w:val="BodyText"/>
      </w:pPr>
    </w:p>
    <w:p w14:paraId="6A377B19" w14:textId="77777777" w:rsidR="00BC06C3" w:rsidRDefault="00B85735">
      <w:pPr>
        <w:pStyle w:val="BodyText"/>
      </w:pPr>
      <w:r>
        <w:t>If using PKZIP Version 5.6 or newer the security of the ZIP file can be enhanced by using AES encryption. To do so the format of the password is:</w:t>
      </w:r>
    </w:p>
    <w:p w14:paraId="6D7A65F7" w14:textId="77777777" w:rsidR="00BC06C3" w:rsidRDefault="00BC06C3">
      <w:pPr>
        <w:pStyle w:val="BodyText"/>
      </w:pPr>
    </w:p>
    <w:p w14:paraId="0BA6A68D" w14:textId="77777777" w:rsidR="00BC06C3" w:rsidRDefault="00B85735">
      <w:pPr>
        <w:pStyle w:val="BodyText"/>
        <w:ind w:left="1728"/>
      </w:pPr>
      <w:r>
        <w:t>xxx:passsword</w:t>
      </w:r>
    </w:p>
    <w:p w14:paraId="13501F68" w14:textId="77777777" w:rsidR="00BC06C3" w:rsidRDefault="00BC06C3">
      <w:pPr>
        <w:pStyle w:val="BodyText"/>
      </w:pPr>
    </w:p>
    <w:p w14:paraId="03D18465" w14:textId="77777777" w:rsidR="00BC06C3" w:rsidRDefault="00B85735">
      <w:pPr>
        <w:pStyle w:val="BodyText"/>
      </w:pPr>
      <w:r>
        <w:tab/>
        <w:t>where xxx: is 128, 192, or 256 and the : is a required separator.</w:t>
      </w:r>
    </w:p>
    <w:p w14:paraId="17D0BF3B" w14:textId="77777777" w:rsidR="00BC06C3" w:rsidRDefault="00B85735">
      <w:pPr>
        <w:rPr>
          <w:spacing w:val="-4"/>
          <w:kern w:val="1"/>
          <w:sz w:val="22"/>
        </w:rPr>
      </w:pPr>
      <w:r>
        <w:br w:type="page"/>
      </w:r>
      <w:bookmarkStart w:id="299" w:name="_toc1085"/>
      <w:bookmarkStart w:id="300" w:name="_Ref52086300"/>
      <w:bookmarkEnd w:id="299"/>
      <w:r>
        <w:lastRenderedPageBreak/>
        <w:t>Supported Symbolic Variables</w:t>
      </w:r>
      <w:bookmarkEnd w:id="300"/>
    </w:p>
    <w:p w14:paraId="3E44F82D" w14:textId="77777777" w:rsidR="00BC06C3" w:rsidRDefault="00BC06C3">
      <w:pPr>
        <w:pStyle w:val="BodyText"/>
        <w:keepNext/>
        <w:keepLines/>
      </w:pPr>
    </w:p>
    <w:p w14:paraId="76F1A398" w14:textId="77777777" w:rsidR="00BC06C3" w:rsidRDefault="00B85735">
      <w:pPr>
        <w:pStyle w:val="BodyText"/>
        <w:keepNext/>
        <w:keepLines/>
      </w:pPr>
      <w:r>
        <w:t>The following are the supported symbolic variables that are allowed in the FILENAME, FILEDESC, MSGT, and SUBJECT keywords:</w:t>
      </w:r>
    </w:p>
    <w:p w14:paraId="2F1E08D6" w14:textId="77777777" w:rsidR="00BC06C3" w:rsidRDefault="00BC06C3">
      <w:pPr>
        <w:pStyle w:val="BodyText"/>
        <w:keepNext/>
        <w:keepLines/>
      </w:pPr>
    </w:p>
    <w:tbl>
      <w:tblPr>
        <w:tblW w:w="0" w:type="auto"/>
        <w:tblInd w:w="1538" w:type="dxa"/>
        <w:tblLayout w:type="fixed"/>
        <w:tblLook w:val="04A0" w:firstRow="1" w:lastRow="0" w:firstColumn="1" w:lastColumn="0" w:noHBand="0" w:noVBand="1"/>
      </w:tblPr>
      <w:tblGrid>
        <w:gridCol w:w="2530"/>
        <w:gridCol w:w="5672"/>
      </w:tblGrid>
      <w:tr w:rsidR="00B85735" w14:paraId="3927D1B9" w14:textId="77777777" w:rsidTr="00647ED2">
        <w:tc>
          <w:tcPr>
            <w:tcW w:w="2530" w:type="dxa"/>
            <w:tcBorders>
              <w:top w:val="single" w:sz="4" w:space="0" w:color="000000"/>
              <w:left w:val="single" w:sz="4" w:space="0" w:color="000000"/>
              <w:bottom w:val="single" w:sz="4" w:space="0" w:color="000000"/>
            </w:tcBorders>
          </w:tcPr>
          <w:p w14:paraId="2E45D515" w14:textId="77777777" w:rsidR="00BC06C3" w:rsidRDefault="00B85735">
            <w:pPr>
              <w:pStyle w:val="BodyText"/>
              <w:keepNext/>
              <w:keepLines/>
              <w:snapToGrid w:val="0"/>
              <w:ind w:left="0"/>
            </w:pPr>
            <w:r>
              <w:t>&amp;DATE or &amp;DATE-n</w:t>
            </w:r>
          </w:p>
        </w:tc>
        <w:tc>
          <w:tcPr>
            <w:tcW w:w="5672" w:type="dxa"/>
            <w:tcBorders>
              <w:top w:val="single" w:sz="4" w:space="0" w:color="000000"/>
              <w:left w:val="single" w:sz="4" w:space="0" w:color="000000"/>
              <w:bottom w:val="single" w:sz="4" w:space="0" w:color="000000"/>
              <w:right w:val="single" w:sz="4" w:space="0" w:color="000000"/>
            </w:tcBorders>
          </w:tcPr>
          <w:p w14:paraId="480C4A37" w14:textId="77777777" w:rsidR="00BC06C3" w:rsidRDefault="00B85735">
            <w:pPr>
              <w:pStyle w:val="BodyText"/>
              <w:keepNext/>
              <w:keepLines/>
              <w:snapToGrid w:val="0"/>
              <w:ind w:left="0"/>
            </w:pPr>
            <w:r>
              <w:t>replaced by the current date or current date-n days</w:t>
            </w:r>
          </w:p>
          <w:p w14:paraId="1A87F3AE" w14:textId="77777777" w:rsidR="00BC06C3" w:rsidRDefault="00B85735">
            <w:pPr>
              <w:pStyle w:val="BodyText"/>
              <w:keepNext/>
              <w:keepLines/>
              <w:ind w:left="0"/>
              <w:rPr>
                <w:b/>
                <w:i/>
              </w:rPr>
            </w:pPr>
            <w:r>
              <w:t xml:space="preserve">In Subject and MSGT replaced with </w:t>
            </w:r>
            <w:r>
              <w:rPr>
                <w:b/>
                <w:i/>
              </w:rPr>
              <w:t>month dd, yyyy</w:t>
            </w:r>
          </w:p>
          <w:p w14:paraId="6C9C0990" w14:textId="77777777" w:rsidR="00BC06C3" w:rsidRDefault="00B85735">
            <w:pPr>
              <w:pStyle w:val="BodyText"/>
              <w:keepNext/>
              <w:keepLines/>
              <w:ind w:left="0"/>
              <w:rPr>
                <w:b/>
                <w:i/>
              </w:rPr>
            </w:pPr>
            <w:r>
              <w:t xml:space="preserve">Other uses replaced with </w:t>
            </w:r>
            <w:r>
              <w:rPr>
                <w:b/>
                <w:i/>
              </w:rPr>
              <w:t>yymmdd</w:t>
            </w:r>
          </w:p>
        </w:tc>
      </w:tr>
      <w:tr w:rsidR="00B85735" w14:paraId="24F56FFC" w14:textId="77777777" w:rsidTr="00647ED2">
        <w:tc>
          <w:tcPr>
            <w:tcW w:w="2530" w:type="dxa"/>
            <w:tcBorders>
              <w:left w:val="single" w:sz="4" w:space="0" w:color="000000"/>
              <w:bottom w:val="single" w:sz="4" w:space="0" w:color="000000"/>
            </w:tcBorders>
          </w:tcPr>
          <w:p w14:paraId="47A57C26" w14:textId="77777777" w:rsidR="00BC06C3" w:rsidRDefault="00B85735">
            <w:pPr>
              <w:pStyle w:val="BodyText"/>
              <w:keepNext/>
              <w:keepLines/>
              <w:snapToGrid w:val="0"/>
              <w:ind w:left="0"/>
            </w:pPr>
            <w:r>
              <w:t>&amp;DAY or &amp;DAY-n</w:t>
            </w:r>
          </w:p>
        </w:tc>
        <w:tc>
          <w:tcPr>
            <w:tcW w:w="5672" w:type="dxa"/>
            <w:tcBorders>
              <w:left w:val="single" w:sz="4" w:space="0" w:color="000000"/>
              <w:bottom w:val="single" w:sz="4" w:space="0" w:color="000000"/>
              <w:right w:val="single" w:sz="4" w:space="0" w:color="000000"/>
            </w:tcBorders>
          </w:tcPr>
          <w:p w14:paraId="3298A4C2" w14:textId="77777777" w:rsidR="00BC06C3" w:rsidRDefault="00B85735">
            <w:pPr>
              <w:pStyle w:val="BodyText"/>
              <w:keepNext/>
              <w:keepLines/>
              <w:snapToGrid w:val="0"/>
              <w:ind w:left="0"/>
            </w:pPr>
            <w:r>
              <w:t>replaced by the current day of the week or the current day- day of the week</w:t>
            </w:r>
          </w:p>
        </w:tc>
      </w:tr>
      <w:tr w:rsidR="00B85735" w14:paraId="1AFEB90E" w14:textId="77777777" w:rsidTr="00647ED2">
        <w:tc>
          <w:tcPr>
            <w:tcW w:w="2530" w:type="dxa"/>
            <w:tcBorders>
              <w:left w:val="single" w:sz="4" w:space="0" w:color="000000"/>
              <w:bottom w:val="single" w:sz="4" w:space="0" w:color="000000"/>
            </w:tcBorders>
          </w:tcPr>
          <w:p w14:paraId="76D5D14A" w14:textId="77777777" w:rsidR="00BC06C3" w:rsidRDefault="00B85735">
            <w:pPr>
              <w:pStyle w:val="BodyText"/>
              <w:keepNext/>
              <w:keepLines/>
              <w:snapToGrid w:val="0"/>
              <w:ind w:left="0"/>
            </w:pPr>
            <w:r>
              <w:t>&amp;CDATE</w:t>
            </w:r>
          </w:p>
        </w:tc>
        <w:tc>
          <w:tcPr>
            <w:tcW w:w="5672" w:type="dxa"/>
            <w:tcBorders>
              <w:left w:val="single" w:sz="4" w:space="0" w:color="000000"/>
              <w:bottom w:val="single" w:sz="4" w:space="0" w:color="000000"/>
              <w:right w:val="single" w:sz="4" w:space="0" w:color="000000"/>
            </w:tcBorders>
          </w:tcPr>
          <w:p w14:paraId="03CAED50" w14:textId="77777777" w:rsidR="00BC06C3" w:rsidRDefault="00B85735">
            <w:pPr>
              <w:pStyle w:val="BodyText"/>
              <w:keepNext/>
              <w:keepLines/>
              <w:snapToGrid w:val="0"/>
              <w:ind w:left="0"/>
            </w:pPr>
            <w:r>
              <w:t xml:space="preserve">replaced by current date yyyymmdd  </w:t>
            </w:r>
          </w:p>
        </w:tc>
      </w:tr>
      <w:tr w:rsidR="00B85735" w14:paraId="29C40EB0" w14:textId="77777777" w:rsidTr="00647ED2">
        <w:tc>
          <w:tcPr>
            <w:tcW w:w="2530" w:type="dxa"/>
            <w:tcBorders>
              <w:left w:val="single" w:sz="4" w:space="0" w:color="000000"/>
              <w:bottom w:val="single" w:sz="4" w:space="0" w:color="000000"/>
            </w:tcBorders>
          </w:tcPr>
          <w:p w14:paraId="390E2142" w14:textId="77777777" w:rsidR="00BC06C3" w:rsidRDefault="00B85735">
            <w:pPr>
              <w:pStyle w:val="BodyText"/>
              <w:keepNext/>
              <w:keepLines/>
              <w:snapToGrid w:val="0"/>
              <w:ind w:left="0"/>
            </w:pPr>
            <w:r>
              <w:t>&amp;EDATE or &amp;EDATE-n</w:t>
            </w:r>
          </w:p>
        </w:tc>
        <w:tc>
          <w:tcPr>
            <w:tcW w:w="5672" w:type="dxa"/>
            <w:tcBorders>
              <w:left w:val="single" w:sz="4" w:space="0" w:color="000000"/>
              <w:bottom w:val="single" w:sz="4" w:space="0" w:color="000000"/>
              <w:right w:val="single" w:sz="4" w:space="0" w:color="000000"/>
            </w:tcBorders>
          </w:tcPr>
          <w:p w14:paraId="6E1EAC47" w14:textId="77777777" w:rsidR="00BC06C3" w:rsidRDefault="00B85735">
            <w:pPr>
              <w:pStyle w:val="BodyText"/>
              <w:keepNext/>
              <w:keepLines/>
              <w:snapToGrid w:val="0"/>
              <w:ind w:left="0"/>
            </w:pPr>
            <w:r>
              <w:t>replaced by the current or calculated date in European format (dd/mm/yy)</w:t>
            </w:r>
          </w:p>
        </w:tc>
      </w:tr>
      <w:tr w:rsidR="00B85735" w14:paraId="3951B4BE" w14:textId="77777777" w:rsidTr="00647ED2">
        <w:tc>
          <w:tcPr>
            <w:tcW w:w="2530" w:type="dxa"/>
            <w:tcBorders>
              <w:left w:val="single" w:sz="4" w:space="0" w:color="000000"/>
              <w:bottom w:val="single" w:sz="4" w:space="0" w:color="000000"/>
            </w:tcBorders>
          </w:tcPr>
          <w:p w14:paraId="6174492E" w14:textId="77777777" w:rsidR="00BC06C3" w:rsidRDefault="00B85735">
            <w:pPr>
              <w:pStyle w:val="BodyText"/>
              <w:keepNext/>
              <w:keepLines/>
              <w:snapToGrid w:val="0"/>
              <w:ind w:left="0"/>
            </w:pPr>
            <w:r>
              <w:t xml:space="preserve">&amp;JDATE </w:t>
            </w:r>
            <w:r w:rsidR="00694D3D">
              <w:t>or &amp;JDATE-n</w:t>
            </w:r>
          </w:p>
        </w:tc>
        <w:tc>
          <w:tcPr>
            <w:tcW w:w="5672" w:type="dxa"/>
            <w:tcBorders>
              <w:left w:val="single" w:sz="4" w:space="0" w:color="000000"/>
              <w:bottom w:val="single" w:sz="4" w:space="0" w:color="000000"/>
              <w:right w:val="single" w:sz="4" w:space="0" w:color="000000"/>
            </w:tcBorders>
          </w:tcPr>
          <w:p w14:paraId="45286258" w14:textId="77777777" w:rsidR="00BC06C3" w:rsidRDefault="00B85735">
            <w:pPr>
              <w:pStyle w:val="BodyText"/>
              <w:keepNext/>
              <w:keepLines/>
              <w:snapToGrid w:val="0"/>
              <w:ind w:left="0"/>
            </w:pPr>
            <w:r>
              <w:t>replaced by the current or calculated Julian date</w:t>
            </w:r>
          </w:p>
        </w:tc>
      </w:tr>
      <w:tr w:rsidR="00B85735" w14:paraId="5DBAF478" w14:textId="77777777" w:rsidTr="00647ED2">
        <w:tc>
          <w:tcPr>
            <w:tcW w:w="2530" w:type="dxa"/>
            <w:tcBorders>
              <w:left w:val="single" w:sz="4" w:space="0" w:color="000000"/>
              <w:bottom w:val="single" w:sz="4" w:space="0" w:color="000000"/>
            </w:tcBorders>
          </w:tcPr>
          <w:p w14:paraId="0E8FB0A6" w14:textId="77777777" w:rsidR="00BC06C3" w:rsidRDefault="00B85735">
            <w:pPr>
              <w:pStyle w:val="BodyText"/>
              <w:keepNext/>
              <w:keepLines/>
              <w:snapToGrid w:val="0"/>
              <w:ind w:left="0"/>
            </w:pPr>
            <w:r>
              <w:t>&amp;JOB</w:t>
            </w:r>
          </w:p>
        </w:tc>
        <w:tc>
          <w:tcPr>
            <w:tcW w:w="5672" w:type="dxa"/>
            <w:tcBorders>
              <w:left w:val="single" w:sz="4" w:space="0" w:color="000000"/>
              <w:bottom w:val="single" w:sz="4" w:space="0" w:color="000000"/>
              <w:right w:val="single" w:sz="4" w:space="0" w:color="000000"/>
            </w:tcBorders>
          </w:tcPr>
          <w:p w14:paraId="397878B1" w14:textId="77777777" w:rsidR="00BC06C3" w:rsidRDefault="00B85735">
            <w:pPr>
              <w:pStyle w:val="BodyText"/>
              <w:keepNext/>
              <w:keepLines/>
              <w:snapToGrid w:val="0"/>
              <w:ind w:left="0"/>
            </w:pPr>
            <w:r>
              <w:t>replaced by the current job name</w:t>
            </w:r>
          </w:p>
        </w:tc>
      </w:tr>
      <w:tr w:rsidR="00B85735" w14:paraId="50C0DA5E" w14:textId="77777777" w:rsidTr="00647ED2">
        <w:tc>
          <w:tcPr>
            <w:tcW w:w="2530" w:type="dxa"/>
            <w:tcBorders>
              <w:left w:val="single" w:sz="4" w:space="0" w:color="000000"/>
              <w:bottom w:val="single" w:sz="4" w:space="0" w:color="000000"/>
            </w:tcBorders>
          </w:tcPr>
          <w:p w14:paraId="68417516" w14:textId="77777777" w:rsidR="00BC06C3" w:rsidRDefault="00B85735">
            <w:pPr>
              <w:pStyle w:val="BodyText"/>
              <w:keepNext/>
              <w:keepLines/>
              <w:snapToGrid w:val="0"/>
              <w:ind w:left="0"/>
            </w:pPr>
            <w:r>
              <w:t>&amp;JOBID</w:t>
            </w:r>
          </w:p>
        </w:tc>
        <w:tc>
          <w:tcPr>
            <w:tcW w:w="5672" w:type="dxa"/>
            <w:tcBorders>
              <w:left w:val="single" w:sz="4" w:space="0" w:color="000000"/>
              <w:bottom w:val="single" w:sz="4" w:space="0" w:color="000000"/>
              <w:right w:val="single" w:sz="4" w:space="0" w:color="000000"/>
            </w:tcBorders>
          </w:tcPr>
          <w:p w14:paraId="3235B080" w14:textId="77777777" w:rsidR="00BC06C3" w:rsidRDefault="00B85735">
            <w:pPr>
              <w:pStyle w:val="BodyText"/>
              <w:keepNext/>
              <w:keepLines/>
              <w:snapToGrid w:val="0"/>
              <w:ind w:left="0"/>
            </w:pPr>
            <w:r>
              <w:t>replaced by the current job number (e.g. JOBnnnnn)</w:t>
            </w:r>
          </w:p>
        </w:tc>
      </w:tr>
      <w:tr w:rsidR="00B85735" w14:paraId="486DBC31" w14:textId="77777777" w:rsidTr="00647ED2">
        <w:tc>
          <w:tcPr>
            <w:tcW w:w="2530" w:type="dxa"/>
            <w:tcBorders>
              <w:left w:val="single" w:sz="4" w:space="0" w:color="000000"/>
              <w:bottom w:val="single" w:sz="4" w:space="0" w:color="000000"/>
            </w:tcBorders>
          </w:tcPr>
          <w:p w14:paraId="11862703" w14:textId="77777777" w:rsidR="00BC06C3" w:rsidRDefault="00B85735">
            <w:pPr>
              <w:pStyle w:val="BodyText"/>
              <w:keepNext/>
              <w:keepLines/>
              <w:snapToGrid w:val="0"/>
              <w:ind w:left="0"/>
            </w:pPr>
            <w:r>
              <w:t>&amp;JOBNUM</w:t>
            </w:r>
          </w:p>
        </w:tc>
        <w:tc>
          <w:tcPr>
            <w:tcW w:w="5672" w:type="dxa"/>
            <w:tcBorders>
              <w:left w:val="single" w:sz="4" w:space="0" w:color="000000"/>
              <w:bottom w:val="single" w:sz="4" w:space="0" w:color="000000"/>
              <w:right w:val="single" w:sz="4" w:space="0" w:color="000000"/>
            </w:tcBorders>
          </w:tcPr>
          <w:p w14:paraId="62934FEA" w14:textId="77777777" w:rsidR="00BC06C3" w:rsidRDefault="00B85735">
            <w:pPr>
              <w:pStyle w:val="BodyText"/>
              <w:keepNext/>
              <w:keepLines/>
              <w:snapToGrid w:val="0"/>
              <w:ind w:left="0"/>
            </w:pPr>
            <w:r>
              <w:t>replaced by the current job number (e.g. Jnnnnn)</w:t>
            </w:r>
          </w:p>
        </w:tc>
      </w:tr>
      <w:tr w:rsidR="00B85735" w14:paraId="6138BAF5" w14:textId="77777777" w:rsidTr="00647ED2">
        <w:tc>
          <w:tcPr>
            <w:tcW w:w="2530" w:type="dxa"/>
            <w:tcBorders>
              <w:left w:val="single" w:sz="4" w:space="0" w:color="000000"/>
              <w:bottom w:val="single" w:sz="4" w:space="0" w:color="000000"/>
            </w:tcBorders>
          </w:tcPr>
          <w:p w14:paraId="34D98B21" w14:textId="77777777" w:rsidR="00BC06C3" w:rsidRDefault="00B85735">
            <w:pPr>
              <w:pStyle w:val="BodyText"/>
              <w:keepNext/>
              <w:keepLines/>
              <w:snapToGrid w:val="0"/>
              <w:ind w:left="0"/>
            </w:pPr>
            <w:r>
              <w:t>&amp;MONTH or &amp;MONTH-n</w:t>
            </w:r>
          </w:p>
        </w:tc>
        <w:tc>
          <w:tcPr>
            <w:tcW w:w="5672" w:type="dxa"/>
            <w:tcBorders>
              <w:left w:val="single" w:sz="4" w:space="0" w:color="000000"/>
              <w:bottom w:val="single" w:sz="4" w:space="0" w:color="000000"/>
              <w:right w:val="single" w:sz="4" w:space="0" w:color="000000"/>
            </w:tcBorders>
          </w:tcPr>
          <w:p w14:paraId="18BB36F9" w14:textId="77777777" w:rsidR="00BC06C3" w:rsidRDefault="00B85735">
            <w:pPr>
              <w:pStyle w:val="BodyText"/>
              <w:keepNext/>
              <w:keepLines/>
              <w:snapToGrid w:val="0"/>
              <w:ind w:left="0"/>
            </w:pPr>
            <w:r>
              <w:t>replaced by the name of the current month or the calculated month</w:t>
            </w:r>
          </w:p>
        </w:tc>
      </w:tr>
      <w:tr w:rsidR="008247F7" w14:paraId="7458C0FD" w14:textId="77777777" w:rsidTr="00647ED2">
        <w:tc>
          <w:tcPr>
            <w:tcW w:w="2530" w:type="dxa"/>
            <w:tcBorders>
              <w:left w:val="single" w:sz="4" w:space="0" w:color="000000"/>
              <w:bottom w:val="single" w:sz="4" w:space="0" w:color="000000"/>
            </w:tcBorders>
          </w:tcPr>
          <w:p w14:paraId="5869344D" w14:textId="77777777" w:rsidR="008247F7" w:rsidRDefault="008247F7">
            <w:pPr>
              <w:pStyle w:val="BodyText"/>
              <w:keepNext/>
              <w:keepLines/>
              <w:snapToGrid w:val="0"/>
              <w:ind w:left="0"/>
            </w:pPr>
            <w:r>
              <w:t>&amp;MM</w:t>
            </w:r>
          </w:p>
        </w:tc>
        <w:tc>
          <w:tcPr>
            <w:tcW w:w="5672" w:type="dxa"/>
            <w:tcBorders>
              <w:left w:val="single" w:sz="4" w:space="0" w:color="000000"/>
              <w:bottom w:val="single" w:sz="4" w:space="0" w:color="000000"/>
              <w:right w:val="single" w:sz="4" w:space="0" w:color="000000"/>
            </w:tcBorders>
          </w:tcPr>
          <w:p w14:paraId="57084C02" w14:textId="77777777" w:rsidR="008247F7" w:rsidRDefault="008247F7" w:rsidP="008247F7">
            <w:pPr>
              <w:pStyle w:val="BodyText"/>
              <w:keepNext/>
              <w:keepLines/>
              <w:snapToGrid w:val="0"/>
              <w:ind w:left="0"/>
            </w:pPr>
            <w:r>
              <w:t>replaced by 2 digit month (e.g. 01 to 12)</w:t>
            </w:r>
          </w:p>
        </w:tc>
      </w:tr>
      <w:tr w:rsidR="00A429E5" w14:paraId="582D9C0B" w14:textId="77777777" w:rsidTr="00647ED2">
        <w:tc>
          <w:tcPr>
            <w:tcW w:w="2530" w:type="dxa"/>
            <w:tcBorders>
              <w:left w:val="single" w:sz="4" w:space="0" w:color="000000"/>
              <w:bottom w:val="single" w:sz="4" w:space="0" w:color="000000"/>
            </w:tcBorders>
          </w:tcPr>
          <w:p w14:paraId="0BF0A911" w14:textId="77777777" w:rsidR="00A429E5" w:rsidRDefault="00A429E5">
            <w:pPr>
              <w:pStyle w:val="BodyText"/>
              <w:keepNext/>
              <w:keepLines/>
              <w:snapToGrid w:val="0"/>
              <w:ind w:left="0"/>
            </w:pPr>
            <w:r>
              <w:t>&amp;PLR</w:t>
            </w:r>
          </w:p>
        </w:tc>
        <w:tc>
          <w:tcPr>
            <w:tcW w:w="5672" w:type="dxa"/>
            <w:tcBorders>
              <w:left w:val="single" w:sz="4" w:space="0" w:color="000000"/>
              <w:bottom w:val="single" w:sz="4" w:space="0" w:color="000000"/>
              <w:right w:val="single" w:sz="4" w:space="0" w:color="000000"/>
            </w:tcBorders>
          </w:tcPr>
          <w:p w14:paraId="2A92AE18" w14:textId="77777777" w:rsidR="00A429E5" w:rsidRDefault="00A429E5">
            <w:pPr>
              <w:pStyle w:val="BodyText"/>
              <w:keepNext/>
              <w:keepLines/>
              <w:snapToGrid w:val="0"/>
              <w:ind w:left="0"/>
            </w:pPr>
            <w:r>
              <w:t>Left Parenthesis</w:t>
            </w:r>
          </w:p>
        </w:tc>
      </w:tr>
      <w:tr w:rsidR="00A429E5" w14:paraId="35D5EC88" w14:textId="77777777" w:rsidTr="00647ED2">
        <w:tc>
          <w:tcPr>
            <w:tcW w:w="2530" w:type="dxa"/>
            <w:tcBorders>
              <w:left w:val="single" w:sz="4" w:space="0" w:color="000000"/>
              <w:bottom w:val="single" w:sz="4" w:space="0" w:color="000000"/>
            </w:tcBorders>
          </w:tcPr>
          <w:p w14:paraId="68C83D37" w14:textId="77777777" w:rsidR="00A429E5" w:rsidRDefault="00A429E5">
            <w:pPr>
              <w:pStyle w:val="BodyText"/>
              <w:keepNext/>
              <w:keepLines/>
              <w:snapToGrid w:val="0"/>
              <w:ind w:left="0"/>
            </w:pPr>
            <w:r>
              <w:t>&amp;PRR</w:t>
            </w:r>
          </w:p>
        </w:tc>
        <w:tc>
          <w:tcPr>
            <w:tcW w:w="5672" w:type="dxa"/>
            <w:tcBorders>
              <w:left w:val="single" w:sz="4" w:space="0" w:color="000000"/>
              <w:bottom w:val="single" w:sz="4" w:space="0" w:color="000000"/>
              <w:right w:val="single" w:sz="4" w:space="0" w:color="000000"/>
            </w:tcBorders>
          </w:tcPr>
          <w:p w14:paraId="64E16469" w14:textId="77777777" w:rsidR="00A429E5" w:rsidRDefault="00A429E5">
            <w:pPr>
              <w:pStyle w:val="BodyText"/>
              <w:keepNext/>
              <w:keepLines/>
              <w:snapToGrid w:val="0"/>
              <w:ind w:left="0"/>
            </w:pPr>
            <w:r>
              <w:t>Right Parenthesis</w:t>
            </w:r>
          </w:p>
        </w:tc>
      </w:tr>
      <w:tr w:rsidR="00B85735" w14:paraId="1CFE547E" w14:textId="77777777" w:rsidTr="00647ED2">
        <w:tc>
          <w:tcPr>
            <w:tcW w:w="2530" w:type="dxa"/>
            <w:tcBorders>
              <w:left w:val="single" w:sz="4" w:space="0" w:color="000000"/>
              <w:bottom w:val="single" w:sz="4" w:space="0" w:color="000000"/>
            </w:tcBorders>
          </w:tcPr>
          <w:p w14:paraId="6ADFF5D2" w14:textId="77777777" w:rsidR="00BC06C3" w:rsidRDefault="00B85735">
            <w:pPr>
              <w:pStyle w:val="BodyText"/>
              <w:keepNext/>
              <w:keepLines/>
              <w:snapToGrid w:val="0"/>
              <w:ind w:left="0"/>
            </w:pPr>
            <w:r>
              <w:t>&amp;RC</w:t>
            </w:r>
          </w:p>
        </w:tc>
        <w:tc>
          <w:tcPr>
            <w:tcW w:w="5672" w:type="dxa"/>
            <w:tcBorders>
              <w:left w:val="single" w:sz="4" w:space="0" w:color="000000"/>
              <w:bottom w:val="single" w:sz="4" w:space="0" w:color="000000"/>
              <w:right w:val="single" w:sz="4" w:space="0" w:color="000000"/>
            </w:tcBorders>
          </w:tcPr>
          <w:p w14:paraId="2CE66004" w14:textId="77777777" w:rsidR="00BC06C3" w:rsidRDefault="00B85735">
            <w:pPr>
              <w:pStyle w:val="BodyText"/>
              <w:keepNext/>
              <w:keepLines/>
              <w:snapToGrid w:val="0"/>
              <w:ind w:left="0"/>
            </w:pPr>
            <w:r>
              <w:t>replaced by the condition code for the last executed step.</w:t>
            </w:r>
          </w:p>
        </w:tc>
      </w:tr>
      <w:tr w:rsidR="00B85735" w14:paraId="77CD774E" w14:textId="77777777" w:rsidTr="00647ED2">
        <w:tc>
          <w:tcPr>
            <w:tcW w:w="2530" w:type="dxa"/>
            <w:tcBorders>
              <w:left w:val="single" w:sz="4" w:space="0" w:color="000000"/>
              <w:bottom w:val="single" w:sz="4" w:space="0" w:color="000000"/>
            </w:tcBorders>
          </w:tcPr>
          <w:p w14:paraId="63FC33D9" w14:textId="77777777" w:rsidR="00BC06C3" w:rsidRDefault="00B85735">
            <w:pPr>
              <w:pStyle w:val="BodyText"/>
              <w:keepNext/>
              <w:keepLines/>
              <w:snapToGrid w:val="0"/>
              <w:ind w:left="0"/>
            </w:pPr>
            <w:r>
              <w:t>&amp;RCA</w:t>
            </w:r>
          </w:p>
        </w:tc>
        <w:tc>
          <w:tcPr>
            <w:tcW w:w="5672" w:type="dxa"/>
            <w:tcBorders>
              <w:left w:val="single" w:sz="4" w:space="0" w:color="000000"/>
              <w:bottom w:val="single" w:sz="4" w:space="0" w:color="000000"/>
              <w:right w:val="single" w:sz="4" w:space="0" w:color="000000"/>
            </w:tcBorders>
          </w:tcPr>
          <w:p w14:paraId="5D5DF002" w14:textId="77777777" w:rsidR="00BC06C3" w:rsidRDefault="00B85735">
            <w:pPr>
              <w:pStyle w:val="BodyText"/>
              <w:keepNext/>
              <w:keepLines/>
              <w:snapToGrid w:val="0"/>
              <w:ind w:left="0"/>
            </w:pPr>
            <w:r>
              <w:t>replaced by all of the step completion codes for the job prior to the XMITIP step (not recommended for use with PAGE or SUBJECT).</w:t>
            </w:r>
          </w:p>
        </w:tc>
      </w:tr>
      <w:tr w:rsidR="00516BA8" w14:paraId="5F9BFCE9" w14:textId="77777777" w:rsidTr="00647ED2">
        <w:tc>
          <w:tcPr>
            <w:tcW w:w="2530" w:type="dxa"/>
            <w:tcBorders>
              <w:left w:val="single" w:sz="4" w:space="0" w:color="000000"/>
              <w:bottom w:val="single" w:sz="4" w:space="0" w:color="000000"/>
            </w:tcBorders>
          </w:tcPr>
          <w:p w14:paraId="2066F1D6" w14:textId="77777777" w:rsidR="00516BA8" w:rsidRDefault="00516BA8">
            <w:pPr>
              <w:pStyle w:val="BodyText"/>
              <w:keepNext/>
              <w:keepLines/>
              <w:snapToGrid w:val="0"/>
              <w:ind w:left="0"/>
            </w:pPr>
            <w:r>
              <w:t>&amp;RCH</w:t>
            </w:r>
          </w:p>
        </w:tc>
        <w:tc>
          <w:tcPr>
            <w:tcW w:w="5672" w:type="dxa"/>
            <w:tcBorders>
              <w:left w:val="single" w:sz="4" w:space="0" w:color="000000"/>
              <w:bottom w:val="single" w:sz="4" w:space="0" w:color="000000"/>
              <w:right w:val="single" w:sz="4" w:space="0" w:color="000000"/>
            </w:tcBorders>
          </w:tcPr>
          <w:p w14:paraId="28585405" w14:textId="77777777" w:rsidR="00516BA8" w:rsidRDefault="00516BA8">
            <w:pPr>
              <w:pStyle w:val="BodyText"/>
              <w:keepNext/>
              <w:keepLines/>
              <w:snapToGrid w:val="0"/>
              <w:ind w:left="0"/>
            </w:pPr>
            <w:r>
              <w:t>Replaced by the highest condition code of all the previous steps</w:t>
            </w:r>
          </w:p>
        </w:tc>
      </w:tr>
      <w:tr w:rsidR="00B85735" w14:paraId="5B982745" w14:textId="77777777" w:rsidTr="00647ED2">
        <w:tc>
          <w:tcPr>
            <w:tcW w:w="2530" w:type="dxa"/>
            <w:tcBorders>
              <w:left w:val="single" w:sz="4" w:space="0" w:color="000000"/>
              <w:bottom w:val="single" w:sz="4" w:space="0" w:color="000000"/>
            </w:tcBorders>
          </w:tcPr>
          <w:p w14:paraId="7E426037" w14:textId="77777777" w:rsidR="00BC06C3" w:rsidRDefault="00B85735">
            <w:pPr>
              <w:pStyle w:val="BodyText"/>
              <w:keepNext/>
              <w:keepLines/>
              <w:snapToGrid w:val="0"/>
              <w:ind w:left="0"/>
            </w:pPr>
            <w:r>
              <w:t>&amp;SDATE or &amp;SDATE-n</w:t>
            </w:r>
          </w:p>
        </w:tc>
        <w:tc>
          <w:tcPr>
            <w:tcW w:w="5672" w:type="dxa"/>
            <w:tcBorders>
              <w:left w:val="single" w:sz="4" w:space="0" w:color="000000"/>
              <w:bottom w:val="single" w:sz="4" w:space="0" w:color="000000"/>
              <w:right w:val="single" w:sz="4" w:space="0" w:color="000000"/>
            </w:tcBorders>
          </w:tcPr>
          <w:p w14:paraId="53721B8F" w14:textId="77777777" w:rsidR="00BC06C3" w:rsidRDefault="00B85735">
            <w:pPr>
              <w:pStyle w:val="BodyText"/>
              <w:keepNext/>
              <w:keepLines/>
              <w:snapToGrid w:val="0"/>
              <w:ind w:left="0"/>
            </w:pPr>
            <w:r>
              <w:t>replaced by the current or calculated short date (</w:t>
            </w:r>
            <w:r>
              <w:rPr>
                <w:b/>
                <w:i/>
              </w:rPr>
              <w:t>mmdd</w:t>
            </w:r>
            <w:r>
              <w:t>)</w:t>
            </w:r>
          </w:p>
        </w:tc>
      </w:tr>
      <w:tr w:rsidR="00B85735" w14:paraId="08066A3C" w14:textId="77777777" w:rsidTr="00647ED2">
        <w:tc>
          <w:tcPr>
            <w:tcW w:w="2530" w:type="dxa"/>
            <w:tcBorders>
              <w:left w:val="single" w:sz="4" w:space="0" w:color="000000"/>
              <w:bottom w:val="single" w:sz="4" w:space="0" w:color="000000"/>
            </w:tcBorders>
          </w:tcPr>
          <w:p w14:paraId="7727789A" w14:textId="77777777" w:rsidR="00BC06C3" w:rsidRDefault="00B85735">
            <w:pPr>
              <w:pStyle w:val="BodyText"/>
              <w:keepNext/>
              <w:keepLines/>
              <w:snapToGrid w:val="0"/>
              <w:ind w:left="0"/>
            </w:pPr>
            <w:r>
              <w:t>&amp;SYSID</w:t>
            </w:r>
          </w:p>
        </w:tc>
        <w:tc>
          <w:tcPr>
            <w:tcW w:w="5672" w:type="dxa"/>
            <w:tcBorders>
              <w:left w:val="single" w:sz="4" w:space="0" w:color="000000"/>
              <w:bottom w:val="single" w:sz="4" w:space="0" w:color="000000"/>
              <w:right w:val="single" w:sz="4" w:space="0" w:color="000000"/>
            </w:tcBorders>
          </w:tcPr>
          <w:p w14:paraId="404A936C" w14:textId="77777777" w:rsidR="00BC06C3" w:rsidRDefault="00B85735">
            <w:pPr>
              <w:pStyle w:val="BodyText"/>
              <w:keepNext/>
              <w:keepLines/>
              <w:snapToGrid w:val="0"/>
              <w:ind w:left="0"/>
            </w:pPr>
            <w:r>
              <w:t>replaced by the current system name</w:t>
            </w:r>
          </w:p>
        </w:tc>
      </w:tr>
      <w:tr w:rsidR="000E406C" w14:paraId="4844D43B" w14:textId="77777777" w:rsidTr="00647ED2">
        <w:tc>
          <w:tcPr>
            <w:tcW w:w="2530" w:type="dxa"/>
            <w:tcBorders>
              <w:left w:val="single" w:sz="4" w:space="0" w:color="000000"/>
              <w:bottom w:val="single" w:sz="4" w:space="0" w:color="000000"/>
            </w:tcBorders>
          </w:tcPr>
          <w:p w14:paraId="792624A9" w14:textId="77777777" w:rsidR="00BC06C3" w:rsidRDefault="000E406C">
            <w:pPr>
              <w:pStyle w:val="BodyText"/>
              <w:keepNext/>
              <w:keepLines/>
              <w:snapToGrid w:val="0"/>
              <w:ind w:left="0"/>
            </w:pPr>
            <w:r>
              <w:t>&amp;SYSNAME</w:t>
            </w:r>
          </w:p>
        </w:tc>
        <w:tc>
          <w:tcPr>
            <w:tcW w:w="5672" w:type="dxa"/>
            <w:tcBorders>
              <w:left w:val="single" w:sz="4" w:space="0" w:color="000000"/>
              <w:bottom w:val="single" w:sz="4" w:space="0" w:color="000000"/>
              <w:right w:val="single" w:sz="4" w:space="0" w:color="000000"/>
            </w:tcBorders>
          </w:tcPr>
          <w:p w14:paraId="47594F52" w14:textId="77777777" w:rsidR="00BC06C3" w:rsidRDefault="000E406C">
            <w:pPr>
              <w:pStyle w:val="BodyText"/>
              <w:keepNext/>
              <w:keepLines/>
              <w:snapToGrid w:val="0"/>
              <w:ind w:left="0"/>
            </w:pPr>
            <w:r>
              <w:t>replaced by the current system name</w:t>
            </w:r>
          </w:p>
        </w:tc>
      </w:tr>
      <w:tr w:rsidR="000E406C" w14:paraId="105C2E42" w14:textId="77777777" w:rsidTr="00647ED2">
        <w:tc>
          <w:tcPr>
            <w:tcW w:w="2530" w:type="dxa"/>
            <w:tcBorders>
              <w:left w:val="single" w:sz="4" w:space="0" w:color="000000"/>
              <w:bottom w:val="single" w:sz="4" w:space="0" w:color="000000"/>
            </w:tcBorders>
          </w:tcPr>
          <w:p w14:paraId="138EB44D" w14:textId="77777777" w:rsidR="00BC06C3" w:rsidRDefault="000E406C">
            <w:pPr>
              <w:pStyle w:val="BodyText"/>
              <w:keepNext/>
              <w:keepLines/>
              <w:snapToGrid w:val="0"/>
              <w:ind w:left="0"/>
            </w:pPr>
            <w:r>
              <w:t>&amp;SYSPLEX</w:t>
            </w:r>
          </w:p>
        </w:tc>
        <w:tc>
          <w:tcPr>
            <w:tcW w:w="5672" w:type="dxa"/>
            <w:tcBorders>
              <w:left w:val="single" w:sz="4" w:space="0" w:color="000000"/>
              <w:bottom w:val="single" w:sz="4" w:space="0" w:color="000000"/>
              <w:right w:val="single" w:sz="4" w:space="0" w:color="000000"/>
            </w:tcBorders>
          </w:tcPr>
          <w:p w14:paraId="64A7B1C8" w14:textId="77777777" w:rsidR="00BC06C3" w:rsidRDefault="000E406C">
            <w:pPr>
              <w:pStyle w:val="BodyText"/>
              <w:keepNext/>
              <w:keepLines/>
              <w:snapToGrid w:val="0"/>
              <w:ind w:left="0"/>
            </w:pPr>
            <w:r>
              <w:t>replaced by the name of the current sysplex</w:t>
            </w:r>
          </w:p>
        </w:tc>
      </w:tr>
      <w:tr w:rsidR="00B85735" w14:paraId="13FBC907" w14:textId="77777777" w:rsidTr="00647ED2">
        <w:tc>
          <w:tcPr>
            <w:tcW w:w="2530" w:type="dxa"/>
            <w:tcBorders>
              <w:left w:val="single" w:sz="4" w:space="0" w:color="000000"/>
              <w:bottom w:val="single" w:sz="4" w:space="0" w:color="000000"/>
            </w:tcBorders>
          </w:tcPr>
          <w:p w14:paraId="3B676355" w14:textId="77777777" w:rsidR="00BC06C3" w:rsidRDefault="00B85735">
            <w:pPr>
              <w:pStyle w:val="BodyText"/>
              <w:keepNext/>
              <w:keepLines/>
              <w:snapToGrid w:val="0"/>
              <w:ind w:left="0"/>
            </w:pPr>
            <w:r>
              <w:t>&amp;TIME</w:t>
            </w:r>
          </w:p>
        </w:tc>
        <w:tc>
          <w:tcPr>
            <w:tcW w:w="5672" w:type="dxa"/>
            <w:tcBorders>
              <w:left w:val="single" w:sz="4" w:space="0" w:color="000000"/>
              <w:bottom w:val="single" w:sz="4" w:space="0" w:color="000000"/>
              <w:right w:val="single" w:sz="4" w:space="0" w:color="000000"/>
            </w:tcBorders>
          </w:tcPr>
          <w:p w14:paraId="085A870E" w14:textId="77777777" w:rsidR="00BC06C3" w:rsidRDefault="00B85735">
            <w:pPr>
              <w:pStyle w:val="BodyText"/>
              <w:keepNext/>
              <w:keepLines/>
              <w:snapToGrid w:val="0"/>
              <w:ind w:left="0"/>
            </w:pPr>
            <w:r>
              <w:t>replaced by the current time</w:t>
            </w:r>
          </w:p>
        </w:tc>
      </w:tr>
      <w:tr w:rsidR="00042E13" w14:paraId="665C2A13" w14:textId="77777777" w:rsidTr="00647ED2">
        <w:tc>
          <w:tcPr>
            <w:tcW w:w="2530" w:type="dxa"/>
            <w:tcBorders>
              <w:left w:val="single" w:sz="4" w:space="0" w:color="000000"/>
              <w:bottom w:val="single" w:sz="4" w:space="0" w:color="000000"/>
            </w:tcBorders>
          </w:tcPr>
          <w:p w14:paraId="3D5BDA13" w14:textId="77777777" w:rsidR="00042E13" w:rsidRDefault="00042E13">
            <w:pPr>
              <w:pStyle w:val="BodyText"/>
              <w:keepNext/>
              <w:keepLines/>
              <w:snapToGrid w:val="0"/>
              <w:ind w:left="0"/>
            </w:pPr>
            <w:r>
              <w:t>&amp;CTIME</w:t>
            </w:r>
          </w:p>
        </w:tc>
        <w:tc>
          <w:tcPr>
            <w:tcW w:w="5672" w:type="dxa"/>
            <w:tcBorders>
              <w:left w:val="single" w:sz="4" w:space="0" w:color="000000"/>
              <w:bottom w:val="single" w:sz="4" w:space="0" w:color="000000"/>
              <w:right w:val="single" w:sz="4" w:space="0" w:color="000000"/>
            </w:tcBorders>
          </w:tcPr>
          <w:p w14:paraId="07C9DE27" w14:textId="77777777" w:rsidR="00042E13" w:rsidRDefault="00042E13" w:rsidP="00042E13">
            <w:pPr>
              <w:pStyle w:val="BodyText"/>
              <w:keepNext/>
              <w:keepLines/>
              <w:snapToGrid w:val="0"/>
              <w:ind w:left="0"/>
            </w:pPr>
            <w:r>
              <w:t>replaced by a compact time (</w:t>
            </w:r>
            <w:r w:rsidRPr="00042E13">
              <w:rPr>
                <w:b/>
                <w:i/>
              </w:rPr>
              <w:t>hhmmss</w:t>
            </w:r>
            <w:r>
              <w:t>)</w:t>
            </w:r>
          </w:p>
        </w:tc>
      </w:tr>
      <w:tr w:rsidR="001139F0" w14:paraId="36A67758" w14:textId="77777777" w:rsidTr="00647ED2">
        <w:tc>
          <w:tcPr>
            <w:tcW w:w="2530" w:type="dxa"/>
            <w:tcBorders>
              <w:left w:val="single" w:sz="4" w:space="0" w:color="000000"/>
              <w:bottom w:val="single" w:sz="4" w:space="0" w:color="000000"/>
            </w:tcBorders>
          </w:tcPr>
          <w:p w14:paraId="78C705AC" w14:textId="77777777" w:rsidR="001139F0" w:rsidRDefault="001139F0">
            <w:pPr>
              <w:pStyle w:val="BodyText"/>
              <w:keepNext/>
              <w:keepLines/>
              <w:snapToGrid w:val="0"/>
              <w:ind w:left="0"/>
            </w:pPr>
            <w:r>
              <w:t>&amp;TIMEZONE</w:t>
            </w:r>
          </w:p>
        </w:tc>
        <w:tc>
          <w:tcPr>
            <w:tcW w:w="5672" w:type="dxa"/>
            <w:tcBorders>
              <w:left w:val="single" w:sz="4" w:space="0" w:color="000000"/>
              <w:bottom w:val="single" w:sz="4" w:space="0" w:color="000000"/>
              <w:right w:val="single" w:sz="4" w:space="0" w:color="000000"/>
            </w:tcBorders>
          </w:tcPr>
          <w:p w14:paraId="06319179" w14:textId="77777777" w:rsidR="001139F0" w:rsidRDefault="001139F0">
            <w:pPr>
              <w:pStyle w:val="BodyText"/>
              <w:keepNext/>
              <w:keepLines/>
              <w:snapToGrid w:val="0"/>
              <w:ind w:left="0"/>
            </w:pPr>
            <w:r>
              <w:t>Current Timezone (e.g. PDT or timezone offset) based upon local customization</w:t>
            </w:r>
          </w:p>
        </w:tc>
      </w:tr>
      <w:tr w:rsidR="00B85735" w14:paraId="4AB321C2" w14:textId="77777777" w:rsidTr="00647ED2">
        <w:tc>
          <w:tcPr>
            <w:tcW w:w="2530" w:type="dxa"/>
            <w:tcBorders>
              <w:left w:val="single" w:sz="4" w:space="0" w:color="000000"/>
              <w:bottom w:val="single" w:sz="4" w:space="0" w:color="000000"/>
            </w:tcBorders>
          </w:tcPr>
          <w:p w14:paraId="2B3D4123" w14:textId="77777777" w:rsidR="00BC06C3" w:rsidRDefault="00B85735">
            <w:pPr>
              <w:pStyle w:val="BodyText"/>
              <w:keepNext/>
              <w:keepLines/>
              <w:snapToGrid w:val="0"/>
              <w:ind w:left="0"/>
            </w:pPr>
            <w:r>
              <w:t>&amp;UDATE or &amp;UDATE-n</w:t>
            </w:r>
          </w:p>
        </w:tc>
        <w:tc>
          <w:tcPr>
            <w:tcW w:w="5672" w:type="dxa"/>
            <w:tcBorders>
              <w:left w:val="single" w:sz="4" w:space="0" w:color="000000"/>
              <w:bottom w:val="single" w:sz="4" w:space="0" w:color="000000"/>
              <w:right w:val="single" w:sz="4" w:space="0" w:color="000000"/>
            </w:tcBorders>
          </w:tcPr>
          <w:p w14:paraId="67F8B135" w14:textId="77777777" w:rsidR="00BC06C3" w:rsidRDefault="00B85735">
            <w:pPr>
              <w:pStyle w:val="BodyText"/>
              <w:keepNext/>
              <w:keepLines/>
              <w:snapToGrid w:val="0"/>
              <w:ind w:left="0"/>
            </w:pPr>
            <w:r>
              <w:t>replaced by the current or calculated date (</w:t>
            </w:r>
            <w:r>
              <w:rPr>
                <w:b/>
                <w:i/>
              </w:rPr>
              <w:t>mmddyy</w:t>
            </w:r>
            <w:r>
              <w:t>)</w:t>
            </w:r>
          </w:p>
        </w:tc>
      </w:tr>
      <w:tr w:rsidR="00B85735" w14:paraId="5BBBDE39" w14:textId="77777777" w:rsidTr="00AE645E">
        <w:tc>
          <w:tcPr>
            <w:tcW w:w="2530" w:type="dxa"/>
            <w:tcBorders>
              <w:left w:val="single" w:sz="4" w:space="0" w:color="000000"/>
              <w:bottom w:val="single" w:sz="4" w:space="0" w:color="auto"/>
            </w:tcBorders>
          </w:tcPr>
          <w:p w14:paraId="5522F1B5" w14:textId="77777777" w:rsidR="00BC06C3" w:rsidRDefault="00B85735">
            <w:pPr>
              <w:pStyle w:val="BodyText"/>
              <w:keepNext/>
              <w:keepLines/>
              <w:snapToGrid w:val="0"/>
              <w:ind w:left="0"/>
            </w:pPr>
            <w:r>
              <w:t>&amp;USERID</w:t>
            </w:r>
          </w:p>
        </w:tc>
        <w:tc>
          <w:tcPr>
            <w:tcW w:w="5672" w:type="dxa"/>
            <w:tcBorders>
              <w:left w:val="single" w:sz="4" w:space="0" w:color="000000"/>
              <w:bottom w:val="single" w:sz="4" w:space="0" w:color="auto"/>
              <w:right w:val="single" w:sz="4" w:space="0" w:color="000000"/>
            </w:tcBorders>
          </w:tcPr>
          <w:p w14:paraId="389F8B9D" w14:textId="77777777" w:rsidR="00BC06C3" w:rsidRDefault="00B85735">
            <w:pPr>
              <w:pStyle w:val="BodyText"/>
              <w:keepNext/>
              <w:keepLines/>
              <w:snapToGrid w:val="0"/>
              <w:ind w:left="0"/>
            </w:pPr>
            <w:r>
              <w:t>replaced by the current userid</w:t>
            </w:r>
          </w:p>
        </w:tc>
      </w:tr>
      <w:tr w:rsidR="00042E13" w14:paraId="24D0B684" w14:textId="77777777" w:rsidTr="00AE645E">
        <w:tc>
          <w:tcPr>
            <w:tcW w:w="2530" w:type="dxa"/>
            <w:tcBorders>
              <w:top w:val="single" w:sz="4" w:space="0" w:color="auto"/>
              <w:left w:val="single" w:sz="4" w:space="0" w:color="auto"/>
              <w:bottom w:val="single" w:sz="4" w:space="0" w:color="auto"/>
              <w:right w:val="single" w:sz="4" w:space="0" w:color="auto"/>
            </w:tcBorders>
          </w:tcPr>
          <w:p w14:paraId="514928E4" w14:textId="77777777" w:rsidR="00042E13" w:rsidRDefault="00042E13">
            <w:pPr>
              <w:pStyle w:val="BodyText"/>
              <w:keepNext/>
              <w:keepLines/>
              <w:snapToGrid w:val="0"/>
              <w:ind w:left="0"/>
            </w:pPr>
            <w:r>
              <w:t>&amp;</w:t>
            </w:r>
            <w:r w:rsidR="008146E2">
              <w:t>I</w:t>
            </w:r>
            <w:r>
              <w:t>WEEK or &amp;</w:t>
            </w:r>
            <w:r w:rsidR="008146E2">
              <w:t>I</w:t>
            </w:r>
            <w:r>
              <w:t>WEEK-n</w:t>
            </w:r>
          </w:p>
        </w:tc>
        <w:tc>
          <w:tcPr>
            <w:tcW w:w="5672" w:type="dxa"/>
            <w:tcBorders>
              <w:top w:val="single" w:sz="4" w:space="0" w:color="auto"/>
              <w:left w:val="single" w:sz="4" w:space="0" w:color="auto"/>
              <w:bottom w:val="single" w:sz="4" w:space="0" w:color="auto"/>
              <w:right w:val="single" w:sz="4" w:space="0" w:color="auto"/>
            </w:tcBorders>
          </w:tcPr>
          <w:p w14:paraId="7EB29A27" w14:textId="77777777" w:rsidR="00042E13" w:rsidRDefault="00042E13" w:rsidP="00042E13">
            <w:pPr>
              <w:pStyle w:val="BodyText"/>
              <w:keepNext/>
              <w:keepLines/>
              <w:snapToGrid w:val="0"/>
              <w:ind w:left="0"/>
            </w:pPr>
            <w:r>
              <w:t>replaced by the week number (</w:t>
            </w:r>
            <w:r w:rsidRPr="00042E13">
              <w:rPr>
                <w:b/>
                <w:i/>
              </w:rPr>
              <w:t>ww</w:t>
            </w:r>
            <w:r>
              <w:t>)</w:t>
            </w:r>
          </w:p>
        </w:tc>
      </w:tr>
      <w:tr w:rsidR="00647ED2" w14:paraId="5F3635A7" w14:textId="77777777" w:rsidTr="00AE645E">
        <w:tc>
          <w:tcPr>
            <w:tcW w:w="2530" w:type="dxa"/>
            <w:tcBorders>
              <w:top w:val="single" w:sz="4" w:space="0" w:color="auto"/>
              <w:left w:val="single" w:sz="4" w:space="0" w:color="auto"/>
              <w:bottom w:val="single" w:sz="4" w:space="0" w:color="auto"/>
              <w:right w:val="single" w:sz="4" w:space="0" w:color="auto"/>
            </w:tcBorders>
          </w:tcPr>
          <w:p w14:paraId="75F6B29A" w14:textId="77777777" w:rsidR="00647ED2" w:rsidRDefault="00647ED2" w:rsidP="00EF5605">
            <w:pPr>
              <w:pStyle w:val="BodyText"/>
              <w:keepNext/>
              <w:keepLines/>
              <w:snapToGrid w:val="0"/>
              <w:ind w:left="0"/>
            </w:pPr>
            <w:r>
              <w:t>&amp;IWEEKE or &amp;IWEEKE-n</w:t>
            </w:r>
          </w:p>
        </w:tc>
        <w:tc>
          <w:tcPr>
            <w:tcW w:w="5672" w:type="dxa"/>
            <w:tcBorders>
              <w:top w:val="single" w:sz="4" w:space="0" w:color="auto"/>
              <w:left w:val="single" w:sz="4" w:space="0" w:color="auto"/>
              <w:bottom w:val="single" w:sz="4" w:space="0" w:color="auto"/>
              <w:right w:val="single" w:sz="4" w:space="0" w:color="auto"/>
            </w:tcBorders>
          </w:tcPr>
          <w:p w14:paraId="142EB72F" w14:textId="77777777" w:rsidR="00647ED2" w:rsidRDefault="00647ED2" w:rsidP="00EF5605">
            <w:pPr>
              <w:pStyle w:val="BodyText"/>
              <w:keepNext/>
              <w:keepLines/>
              <w:snapToGrid w:val="0"/>
              <w:ind w:left="0"/>
            </w:pPr>
            <w:r>
              <w:t>replaced by the week number (</w:t>
            </w:r>
            <w:r w:rsidRPr="00647ED2">
              <w:rPr>
                <w:b/>
                <w:i/>
              </w:rPr>
              <w:t>yyyy-Www-d</w:t>
            </w:r>
            <w:r>
              <w:t>)</w:t>
            </w:r>
          </w:p>
        </w:tc>
      </w:tr>
      <w:tr w:rsidR="00647ED2" w14:paraId="6EE938CF" w14:textId="77777777" w:rsidTr="00AE645E">
        <w:tc>
          <w:tcPr>
            <w:tcW w:w="2530" w:type="dxa"/>
            <w:tcBorders>
              <w:top w:val="single" w:sz="4" w:space="0" w:color="auto"/>
              <w:left w:val="single" w:sz="4" w:space="0" w:color="auto"/>
              <w:bottom w:val="single" w:sz="4" w:space="0" w:color="auto"/>
              <w:right w:val="single" w:sz="4" w:space="0" w:color="auto"/>
            </w:tcBorders>
          </w:tcPr>
          <w:p w14:paraId="3DB52E9F" w14:textId="77777777" w:rsidR="00647ED2" w:rsidRDefault="00647ED2" w:rsidP="00EF5605">
            <w:pPr>
              <w:pStyle w:val="BodyText"/>
              <w:keepNext/>
              <w:keepLines/>
              <w:snapToGrid w:val="0"/>
              <w:ind w:left="0"/>
            </w:pPr>
            <w:r>
              <w:t>&amp;IWEEKR or &amp;IWEEKR-n</w:t>
            </w:r>
          </w:p>
        </w:tc>
        <w:tc>
          <w:tcPr>
            <w:tcW w:w="5672" w:type="dxa"/>
            <w:tcBorders>
              <w:top w:val="single" w:sz="4" w:space="0" w:color="auto"/>
              <w:left w:val="single" w:sz="4" w:space="0" w:color="auto"/>
              <w:bottom w:val="single" w:sz="4" w:space="0" w:color="auto"/>
              <w:right w:val="single" w:sz="4" w:space="0" w:color="auto"/>
            </w:tcBorders>
          </w:tcPr>
          <w:p w14:paraId="6ACA5344" w14:textId="77777777" w:rsidR="00647ED2" w:rsidRDefault="00647ED2" w:rsidP="00EF5605">
            <w:pPr>
              <w:pStyle w:val="BodyText"/>
              <w:keepNext/>
              <w:keepLines/>
              <w:snapToGrid w:val="0"/>
              <w:ind w:left="0"/>
            </w:pPr>
            <w:r>
              <w:t>replaced by the week number (</w:t>
            </w:r>
            <w:r w:rsidRPr="00647ED2">
              <w:rPr>
                <w:b/>
                <w:i/>
              </w:rPr>
              <w:t>yyyy-Www</w:t>
            </w:r>
            <w:r>
              <w:t>)</w:t>
            </w:r>
          </w:p>
        </w:tc>
      </w:tr>
      <w:tr w:rsidR="00647ED2" w14:paraId="48EE0EDB" w14:textId="77777777" w:rsidTr="00AE645E">
        <w:tc>
          <w:tcPr>
            <w:tcW w:w="2530" w:type="dxa"/>
            <w:tcBorders>
              <w:top w:val="single" w:sz="4" w:space="0" w:color="auto"/>
              <w:left w:val="single" w:sz="4" w:space="0" w:color="auto"/>
              <w:bottom w:val="single" w:sz="4" w:space="0" w:color="auto"/>
              <w:right w:val="single" w:sz="4" w:space="0" w:color="auto"/>
            </w:tcBorders>
          </w:tcPr>
          <w:p w14:paraId="043546A1" w14:textId="77777777" w:rsidR="00647ED2" w:rsidRDefault="00647ED2">
            <w:pPr>
              <w:pStyle w:val="BodyText"/>
              <w:keepNext/>
              <w:keepLines/>
              <w:snapToGrid w:val="0"/>
              <w:ind w:left="0"/>
            </w:pPr>
            <w:r>
              <w:t>&amp;XMITVER</w:t>
            </w:r>
          </w:p>
        </w:tc>
        <w:tc>
          <w:tcPr>
            <w:tcW w:w="5672" w:type="dxa"/>
            <w:tcBorders>
              <w:top w:val="single" w:sz="4" w:space="0" w:color="auto"/>
              <w:left w:val="single" w:sz="4" w:space="0" w:color="auto"/>
              <w:bottom w:val="single" w:sz="4" w:space="0" w:color="auto"/>
              <w:right w:val="single" w:sz="4" w:space="0" w:color="auto"/>
            </w:tcBorders>
          </w:tcPr>
          <w:p w14:paraId="0AE3317C" w14:textId="77777777" w:rsidR="00647ED2" w:rsidRDefault="00647ED2">
            <w:pPr>
              <w:pStyle w:val="BodyText"/>
              <w:keepNext/>
              <w:keepLines/>
              <w:snapToGrid w:val="0"/>
              <w:ind w:left="0"/>
            </w:pPr>
            <w:r>
              <w:t>version of XMITIP being used</w:t>
            </w:r>
          </w:p>
        </w:tc>
      </w:tr>
      <w:tr w:rsidR="00647ED2" w14:paraId="238E752C" w14:textId="77777777" w:rsidTr="00AE645E">
        <w:tc>
          <w:tcPr>
            <w:tcW w:w="2530" w:type="dxa"/>
            <w:tcBorders>
              <w:top w:val="single" w:sz="4" w:space="0" w:color="auto"/>
              <w:left w:val="single" w:sz="4" w:space="0" w:color="auto"/>
              <w:bottom w:val="single" w:sz="4" w:space="0" w:color="auto"/>
              <w:right w:val="single" w:sz="4" w:space="0" w:color="auto"/>
            </w:tcBorders>
          </w:tcPr>
          <w:p w14:paraId="6FBCB2DC" w14:textId="77777777" w:rsidR="00647ED2" w:rsidRDefault="00647ED2" w:rsidP="00AE645E">
            <w:pPr>
              <w:pStyle w:val="BodyText"/>
              <w:keepNext/>
              <w:keepLines/>
              <w:snapToGrid w:val="0"/>
              <w:ind w:left="0"/>
            </w:pPr>
            <w:r>
              <w:t xml:space="preserve">&amp;YEAR2 </w:t>
            </w:r>
            <w:r w:rsidR="00AE645E">
              <w:t>or &amp;YEAR2-n</w:t>
            </w:r>
          </w:p>
        </w:tc>
        <w:tc>
          <w:tcPr>
            <w:tcW w:w="5672" w:type="dxa"/>
            <w:tcBorders>
              <w:top w:val="single" w:sz="4" w:space="0" w:color="auto"/>
              <w:left w:val="single" w:sz="4" w:space="0" w:color="auto"/>
              <w:bottom w:val="single" w:sz="4" w:space="0" w:color="auto"/>
              <w:right w:val="single" w:sz="4" w:space="0" w:color="auto"/>
            </w:tcBorders>
          </w:tcPr>
          <w:p w14:paraId="352690D1" w14:textId="77777777" w:rsidR="00647ED2" w:rsidRDefault="00647ED2" w:rsidP="00AE645E">
            <w:pPr>
              <w:pStyle w:val="BodyText"/>
              <w:keepNext/>
              <w:keepLines/>
              <w:snapToGrid w:val="0"/>
              <w:ind w:left="0"/>
            </w:pPr>
            <w:r>
              <w:t>replaced by either a 2 digit year (</w:t>
            </w:r>
            <w:r w:rsidRPr="003D7F0E">
              <w:rPr>
                <w:b/>
              </w:rPr>
              <w:t>yy</w:t>
            </w:r>
            <w:r w:rsidR="00AE645E">
              <w:t>) or yy-n</w:t>
            </w:r>
          </w:p>
        </w:tc>
      </w:tr>
      <w:tr w:rsidR="00AE645E" w14:paraId="6B3979B0" w14:textId="77777777" w:rsidTr="00AE645E">
        <w:tc>
          <w:tcPr>
            <w:tcW w:w="2530" w:type="dxa"/>
            <w:tcBorders>
              <w:top w:val="single" w:sz="4" w:space="0" w:color="auto"/>
              <w:left w:val="single" w:sz="4" w:space="0" w:color="auto"/>
              <w:bottom w:val="single" w:sz="4" w:space="0" w:color="auto"/>
              <w:right w:val="single" w:sz="4" w:space="0" w:color="auto"/>
            </w:tcBorders>
          </w:tcPr>
          <w:p w14:paraId="2B31EB42" w14:textId="77777777" w:rsidR="00AE645E" w:rsidRDefault="00AE645E">
            <w:pPr>
              <w:pStyle w:val="BodyText"/>
              <w:keepNext/>
              <w:keepLines/>
              <w:snapToGrid w:val="0"/>
              <w:ind w:left="0"/>
            </w:pPr>
            <w:r>
              <w:t>&amp;YEAR or &amp;YEAR-n</w:t>
            </w:r>
          </w:p>
          <w:p w14:paraId="351B0763" w14:textId="77777777" w:rsidR="00AE645E" w:rsidRDefault="00AE645E" w:rsidP="00AE645E">
            <w:pPr>
              <w:pStyle w:val="BodyText"/>
              <w:keepNext/>
              <w:keepLines/>
              <w:snapToGrid w:val="0"/>
              <w:ind w:left="0"/>
            </w:pPr>
            <w:r>
              <w:t>And</w:t>
            </w:r>
          </w:p>
          <w:p w14:paraId="68F73495" w14:textId="77777777" w:rsidR="00AE645E" w:rsidRDefault="00AE645E" w:rsidP="00AE645E">
            <w:pPr>
              <w:pStyle w:val="BodyText"/>
              <w:keepNext/>
              <w:keepLines/>
              <w:snapToGrid w:val="0"/>
              <w:ind w:left="0"/>
            </w:pPr>
            <w:r>
              <w:t>&amp;YEAR4 or &amp;YEAR4-n</w:t>
            </w:r>
          </w:p>
        </w:tc>
        <w:tc>
          <w:tcPr>
            <w:tcW w:w="5672" w:type="dxa"/>
            <w:tcBorders>
              <w:top w:val="single" w:sz="4" w:space="0" w:color="auto"/>
              <w:left w:val="single" w:sz="4" w:space="0" w:color="auto"/>
              <w:bottom w:val="single" w:sz="4" w:space="0" w:color="auto"/>
              <w:right w:val="single" w:sz="4" w:space="0" w:color="auto"/>
            </w:tcBorders>
          </w:tcPr>
          <w:p w14:paraId="6EA92D3D" w14:textId="77777777" w:rsidR="00AE645E" w:rsidRDefault="00AE645E" w:rsidP="00AE645E">
            <w:pPr>
              <w:pStyle w:val="BodyText"/>
              <w:keepNext/>
              <w:keepLines/>
              <w:snapToGrid w:val="0"/>
              <w:ind w:left="0"/>
            </w:pPr>
            <w:r>
              <w:t>replaced by either a 4 digit year (</w:t>
            </w:r>
            <w:r w:rsidRPr="003D7F0E">
              <w:rPr>
                <w:b/>
              </w:rPr>
              <w:t>yy</w:t>
            </w:r>
            <w:r>
              <w:rPr>
                <w:b/>
              </w:rPr>
              <w:t>yy</w:t>
            </w:r>
            <w:r>
              <w:t>) or  yyyy-n</w:t>
            </w:r>
          </w:p>
        </w:tc>
      </w:tr>
      <w:tr w:rsidR="00647ED2" w14:paraId="42D8B022" w14:textId="77777777" w:rsidTr="00AE645E">
        <w:tc>
          <w:tcPr>
            <w:tcW w:w="2530" w:type="dxa"/>
            <w:tcBorders>
              <w:top w:val="single" w:sz="4" w:space="0" w:color="auto"/>
              <w:left w:val="single" w:sz="4" w:space="0" w:color="auto"/>
              <w:bottom w:val="single" w:sz="4" w:space="0" w:color="auto"/>
              <w:right w:val="single" w:sz="4" w:space="0" w:color="auto"/>
            </w:tcBorders>
          </w:tcPr>
          <w:p w14:paraId="16FE50F2" w14:textId="77777777" w:rsidR="00647ED2" w:rsidRDefault="00647ED2">
            <w:pPr>
              <w:pStyle w:val="BodyText"/>
              <w:keepNext/>
              <w:keepLines/>
              <w:snapToGrid w:val="0"/>
              <w:ind w:left="0"/>
            </w:pPr>
            <w:r>
              <w:t>&amp;Z</w:t>
            </w:r>
          </w:p>
        </w:tc>
        <w:tc>
          <w:tcPr>
            <w:tcW w:w="5672" w:type="dxa"/>
            <w:tcBorders>
              <w:top w:val="single" w:sz="4" w:space="0" w:color="auto"/>
              <w:left w:val="single" w:sz="4" w:space="0" w:color="auto"/>
              <w:bottom w:val="single" w:sz="4" w:space="0" w:color="auto"/>
              <w:right w:val="single" w:sz="4" w:space="0" w:color="auto"/>
            </w:tcBorders>
          </w:tcPr>
          <w:p w14:paraId="35741F11" w14:textId="77777777" w:rsidR="00647ED2" w:rsidRDefault="00647ED2" w:rsidP="00777382">
            <w:pPr>
              <w:pStyle w:val="BodyText"/>
              <w:keepNext/>
              <w:keepLines/>
              <w:snapToGrid w:val="0"/>
              <w:ind w:left="0"/>
            </w:pPr>
            <w:r>
              <w:t>preceeding blank and &amp;Z are eliminated thus allowing concatenation</w:t>
            </w:r>
          </w:p>
        </w:tc>
      </w:tr>
    </w:tbl>
    <w:p w14:paraId="0DE9E3D8" w14:textId="77777777" w:rsidR="00BC06C3" w:rsidRDefault="00BC06C3">
      <w:pPr>
        <w:pStyle w:val="BodyText"/>
      </w:pPr>
    </w:p>
    <w:p w14:paraId="60D680A0" w14:textId="77777777" w:rsidR="00BC06C3" w:rsidRDefault="00B85735">
      <w:pPr>
        <w:pStyle w:val="Heading3"/>
        <w:tabs>
          <w:tab w:val="left" w:pos="1080"/>
        </w:tabs>
        <w:ind w:left="1080"/>
      </w:pPr>
      <w:bookmarkStart w:id="301" w:name="_toc1196"/>
      <w:bookmarkStart w:id="302" w:name="_Toc136180710"/>
      <w:bookmarkStart w:id="303" w:name="_Toc136181412"/>
      <w:bookmarkStart w:id="304" w:name="_Toc136181602"/>
      <w:bookmarkStart w:id="305" w:name="_Toc157258268"/>
      <w:bookmarkStart w:id="306" w:name="_Toc161201241"/>
      <w:bookmarkStart w:id="307" w:name="_Toc153269848"/>
      <w:bookmarkEnd w:id="301"/>
      <w:r>
        <w:lastRenderedPageBreak/>
        <w:t>Minimum required syntax:</w:t>
      </w:r>
      <w:bookmarkEnd w:id="302"/>
      <w:bookmarkEnd w:id="303"/>
      <w:bookmarkEnd w:id="304"/>
      <w:bookmarkEnd w:id="305"/>
      <w:bookmarkEnd w:id="306"/>
      <w:bookmarkEnd w:id="307"/>
    </w:p>
    <w:p w14:paraId="20116BF1" w14:textId="77777777" w:rsidR="00BC06C3" w:rsidRDefault="00BC06C3">
      <w:pPr>
        <w:pStyle w:val="BodyText"/>
        <w:keepNext/>
        <w:keepLines/>
      </w:pPr>
    </w:p>
    <w:p w14:paraId="5766D304" w14:textId="77777777" w:rsidR="00BC06C3" w:rsidRDefault="00B85735">
      <w:pPr>
        <w:pStyle w:val="BodyText"/>
        <w:keepNext/>
        <w:keepLines/>
      </w:pPr>
      <w:r>
        <w:t>The minimum required syntax is a to-address and a message or a file specification.</w:t>
      </w:r>
    </w:p>
    <w:p w14:paraId="1EBA31D2" w14:textId="77777777" w:rsidR="00BC06C3" w:rsidRDefault="00BC06C3">
      <w:pPr>
        <w:keepNext/>
        <w:keepLines/>
        <w:tabs>
          <w:tab w:val="left" w:pos="0"/>
        </w:tabs>
        <w:ind w:right="1440"/>
        <w:rPr>
          <w:color w:val="000000"/>
        </w:rPr>
      </w:pPr>
    </w:p>
    <w:p w14:paraId="6816184F" w14:textId="77777777" w:rsidR="00BC06C3" w:rsidRDefault="00B85735">
      <w:pPr>
        <w:keepNext/>
        <w:keepLines/>
        <w:pBdr>
          <w:top w:val="single" w:sz="4" w:space="1" w:color="000000"/>
          <w:left w:val="single" w:sz="4" w:space="4" w:color="000000"/>
          <w:bottom w:val="single" w:sz="4" w:space="1" w:color="000000"/>
          <w:right w:val="single" w:sz="4" w:space="4" w:color="000000"/>
        </w:pBdr>
        <w:tabs>
          <w:tab w:val="left" w:pos="0"/>
        </w:tabs>
        <w:ind w:left="1440" w:right="1440"/>
        <w:rPr>
          <w:color w:val="000000"/>
        </w:rPr>
      </w:pPr>
      <w:r>
        <w:rPr>
          <w:color w:val="000000"/>
        </w:rPr>
        <w:t xml:space="preserve">XMITIP </w:t>
      </w:r>
      <w:hyperlink r:id="rId39" w:history="1">
        <w:r>
          <w:rPr>
            <w:rStyle w:val="Hyperlink"/>
          </w:rPr>
          <w:t>user@domain.com</w:t>
        </w:r>
      </w:hyperlink>
      <w:r>
        <w:rPr>
          <w:color w:val="000000"/>
        </w:rPr>
        <w:t xml:space="preserve"> MSGDS data-set.name</w:t>
      </w:r>
    </w:p>
    <w:p w14:paraId="32AF726E" w14:textId="77777777" w:rsidR="00BC06C3" w:rsidRDefault="00BC06C3">
      <w:pPr>
        <w:keepNext/>
        <w:keepLines/>
        <w:tabs>
          <w:tab w:val="left" w:pos="0"/>
        </w:tabs>
        <w:ind w:right="1440"/>
        <w:rPr>
          <w:color w:val="000000"/>
        </w:rPr>
      </w:pPr>
    </w:p>
    <w:p w14:paraId="0FC5B6BD" w14:textId="77777777" w:rsidR="00BC06C3" w:rsidRDefault="00B85735">
      <w:pPr>
        <w:pStyle w:val="BodyText"/>
        <w:keepNext/>
        <w:keepLines/>
      </w:pPr>
      <w:r>
        <w:t>Or</w:t>
      </w:r>
    </w:p>
    <w:p w14:paraId="2F001CCB" w14:textId="77777777" w:rsidR="00BC06C3" w:rsidRDefault="00B85735">
      <w:pPr>
        <w:keepNext/>
        <w:keepLines/>
        <w:pBdr>
          <w:top w:val="single" w:sz="4" w:space="1" w:color="000000"/>
          <w:left w:val="single" w:sz="4" w:space="4" w:color="000000"/>
          <w:bottom w:val="single" w:sz="4" w:space="1" w:color="000000"/>
          <w:right w:val="single" w:sz="4" w:space="4" w:color="000000"/>
        </w:pBdr>
        <w:tabs>
          <w:tab w:val="left" w:pos="0"/>
        </w:tabs>
        <w:ind w:left="1440" w:right="1440"/>
        <w:rPr>
          <w:color w:val="000000"/>
        </w:rPr>
      </w:pPr>
      <w:r>
        <w:rPr>
          <w:color w:val="000000"/>
        </w:rPr>
        <w:t xml:space="preserve">XMITIP </w:t>
      </w:r>
      <w:hyperlink r:id="rId40" w:history="1">
        <w:r>
          <w:rPr>
            <w:rStyle w:val="Hyperlink"/>
          </w:rPr>
          <w:t>user@domain.com</w:t>
        </w:r>
      </w:hyperlink>
      <w:r>
        <w:rPr>
          <w:color w:val="000000"/>
        </w:rPr>
        <w:t xml:space="preserve"> FILE data.set.name</w:t>
      </w:r>
    </w:p>
    <w:p w14:paraId="325D7110" w14:textId="77777777" w:rsidR="00BC06C3" w:rsidRDefault="00BC06C3">
      <w:pPr>
        <w:pStyle w:val="BodyText"/>
        <w:keepNext/>
        <w:keepLines/>
      </w:pPr>
    </w:p>
    <w:p w14:paraId="45C73A12" w14:textId="77777777" w:rsidR="00BC06C3" w:rsidRDefault="00B85735">
      <w:pPr>
        <w:pStyle w:val="BodyText"/>
        <w:keepNext/>
        <w:keepLines/>
      </w:pPr>
      <w:r>
        <w:t>The sample JCL is an execution of the TSO Batch Terminal Monitor Program (or TMP). The dash (-) or a plus (+) is used to indicate that a continuation follows when a command cannot fit on a single card image.</w:t>
      </w:r>
    </w:p>
    <w:p w14:paraId="070B946B" w14:textId="77777777" w:rsidR="00BC06C3" w:rsidRDefault="00BC06C3">
      <w:pPr>
        <w:pStyle w:val="BodyText"/>
        <w:keepNext/>
        <w:keepLines/>
      </w:pPr>
    </w:p>
    <w:p w14:paraId="6249721C" w14:textId="77777777" w:rsidR="00BC06C3" w:rsidRDefault="00B85735">
      <w:pPr>
        <w:pStyle w:val="BodyText"/>
        <w:keepNext/>
        <w:keepLines/>
      </w:pPr>
      <w:r>
        <w:t>Data set coding conventions are the same as for any TSO Batch TMP invocation. The data set must be fully qualified within single quotation marks otherwise the userid under which the job is submitted will be appended as the high level qualifier. Members of partitioned data sets may be distributed as well by coding the member name within parentheses as is the common JCL coding standard.</w:t>
      </w:r>
    </w:p>
    <w:p w14:paraId="36AB8094" w14:textId="77777777" w:rsidR="00BC06C3" w:rsidRDefault="00BC06C3">
      <w:pPr>
        <w:pStyle w:val="BodyText"/>
      </w:pPr>
    </w:p>
    <w:p w14:paraId="6C707086" w14:textId="77777777" w:rsidR="00BC06C3" w:rsidRDefault="00B85735">
      <w:pPr>
        <w:pStyle w:val="BodyText"/>
      </w:pPr>
      <w:r>
        <w:t>Note that the command is completely case insensitive.</w:t>
      </w:r>
    </w:p>
    <w:p w14:paraId="3099BED0" w14:textId="77777777" w:rsidR="00BC06C3" w:rsidRDefault="00B85735">
      <w:pPr>
        <w:pStyle w:val="StyleHeading1Pattern10AutoForegroundBlackBackground"/>
        <w:rPr>
          <w:position w:val="8"/>
        </w:rPr>
      </w:pPr>
      <w:bookmarkStart w:id="308" w:name="_Toc136180711"/>
      <w:bookmarkStart w:id="309" w:name="_Toc136181413"/>
      <w:bookmarkStart w:id="310" w:name="_Toc136181603"/>
      <w:bookmarkStart w:id="311" w:name="_Toc157258269"/>
      <w:bookmarkStart w:id="312" w:name="_Toc161201242"/>
      <w:bookmarkStart w:id="313" w:name="_Toc153269849"/>
      <w:r>
        <w:rPr>
          <w:position w:val="8"/>
        </w:rPr>
        <w:lastRenderedPageBreak/>
        <w:t>XMITIP Examples</w:t>
      </w:r>
      <w:bookmarkEnd w:id="308"/>
      <w:bookmarkEnd w:id="309"/>
      <w:bookmarkEnd w:id="310"/>
      <w:bookmarkEnd w:id="311"/>
      <w:bookmarkEnd w:id="312"/>
      <w:bookmarkEnd w:id="313"/>
    </w:p>
    <w:p w14:paraId="153A0E67" w14:textId="77777777" w:rsidR="00BC06C3" w:rsidRDefault="00B85735">
      <w:pPr>
        <w:pStyle w:val="BodyText"/>
      </w:pPr>
      <w:r>
        <w:t>These examples illustrate some of the capabilities of the XMITIP application. The best way to learn about XMITIP is to use the ISPF Dialog to experiment. The dialog generates a report of the XMITIP command that it generated as well as providing a BATCH option which generates a data set that you can easily copy for use in a batch job or use in a TSO or ISPF application.</w:t>
      </w:r>
    </w:p>
    <w:p w14:paraId="6F473AEA" w14:textId="77777777" w:rsidR="00BC06C3" w:rsidRDefault="00BC06C3">
      <w:pPr>
        <w:pStyle w:val="BodyText"/>
      </w:pPr>
    </w:p>
    <w:p w14:paraId="1AAC1760" w14:textId="77777777" w:rsidR="00BC06C3" w:rsidRDefault="00B85735">
      <w:pPr>
        <w:pStyle w:val="BodyText"/>
      </w:pPr>
      <w:r>
        <w:rPr>
          <w:b/>
        </w:rPr>
        <w:t>Note</w:t>
      </w:r>
      <w:r>
        <w:t>: when using XMITIP to e-mail using a distribution list that you should use the AddressFile or AddressFileDD keywords and data sets. This avoids having a lot of addresses in the command itself and eliminates the potential of causing a syntax error when changing addresses as recipients are added or removed.</w:t>
      </w:r>
    </w:p>
    <w:p w14:paraId="570974CC" w14:textId="77777777" w:rsidR="00BC06C3" w:rsidRDefault="00BC06C3">
      <w:pPr>
        <w:pStyle w:val="BodyText"/>
        <w:rPr>
          <w:b/>
        </w:rPr>
      </w:pPr>
    </w:p>
    <w:p w14:paraId="20D2956C" w14:textId="77777777" w:rsidR="00BC06C3" w:rsidRDefault="00B85735">
      <w:pPr>
        <w:pStyle w:val="BodyText"/>
      </w:pPr>
      <w:r>
        <w:t>These examples demonstrate using the Batch TMP (Terminal Monitor Program) to invoke TSO commands in batch. Some things to be aware of are:</w:t>
      </w:r>
    </w:p>
    <w:p w14:paraId="49BB0582" w14:textId="77777777" w:rsidR="00BC06C3" w:rsidRDefault="00BC06C3">
      <w:pPr>
        <w:pStyle w:val="BodyText"/>
      </w:pPr>
    </w:p>
    <w:p w14:paraId="26CF2BB0" w14:textId="77777777" w:rsidR="00BC06C3" w:rsidRDefault="00B85735">
      <w:pPr>
        <w:pStyle w:val="BodyText"/>
        <w:numPr>
          <w:ilvl w:val="0"/>
          <w:numId w:val="22"/>
        </w:numPr>
        <w:tabs>
          <w:tab w:val="left" w:pos="1440"/>
        </w:tabs>
        <w:ind w:left="1440"/>
      </w:pPr>
      <w:r>
        <w:t>The data set referenced by the //SYSEXEC statement is the location where the XMITIP application has been installed.</w:t>
      </w:r>
    </w:p>
    <w:p w14:paraId="74CBC225" w14:textId="77777777" w:rsidR="00BC06C3" w:rsidRDefault="00B85735">
      <w:pPr>
        <w:pStyle w:val="BodyText"/>
        <w:numPr>
          <w:ilvl w:val="0"/>
          <w:numId w:val="22"/>
        </w:numPr>
        <w:tabs>
          <w:tab w:val="left" w:pos="1440"/>
        </w:tabs>
        <w:ind w:left="1440"/>
      </w:pPr>
      <w:r>
        <w:t>When the command exceeds one statement it must be continued with either a + or a – on the statement immediately before the continuation statement.</w:t>
      </w:r>
    </w:p>
    <w:p w14:paraId="47E40305" w14:textId="77777777" w:rsidR="00BC06C3" w:rsidRDefault="00B85735">
      <w:pPr>
        <w:pStyle w:val="BodyText"/>
        <w:numPr>
          <w:ilvl w:val="0"/>
          <w:numId w:val="22"/>
        </w:numPr>
        <w:tabs>
          <w:tab w:val="left" w:pos="1440"/>
        </w:tabs>
        <w:ind w:left="1440"/>
      </w:pPr>
      <w:r>
        <w:t>The case of the command is not relevant. It can be all upper case, all lower case, or mixed case. Note that the subject is the only information in which you may be concerned about case.</w:t>
      </w:r>
    </w:p>
    <w:p w14:paraId="1154C125" w14:textId="77777777" w:rsidR="00BC06C3" w:rsidRDefault="00B85735">
      <w:pPr>
        <w:pStyle w:val="BodyText"/>
        <w:numPr>
          <w:ilvl w:val="0"/>
          <w:numId w:val="22"/>
        </w:numPr>
        <w:tabs>
          <w:tab w:val="left" w:pos="1440"/>
        </w:tabs>
        <w:ind w:left="1440"/>
      </w:pPr>
      <w:r>
        <w:t>Not all examples include a FROM keyword, however it is always good practice to include this keyword with your primary e-mail address coded.</w:t>
      </w:r>
    </w:p>
    <w:p w14:paraId="7B825240" w14:textId="77777777" w:rsidR="00BC06C3" w:rsidRDefault="00B85735">
      <w:pPr>
        <w:pStyle w:val="BodyText"/>
        <w:numPr>
          <w:ilvl w:val="0"/>
          <w:numId w:val="22"/>
        </w:numPr>
        <w:tabs>
          <w:tab w:val="left" w:pos="1440"/>
        </w:tabs>
        <w:ind w:left="1440"/>
      </w:pPr>
      <w:r>
        <w:t xml:space="preserve">Use of a </w:t>
      </w:r>
      <w:r>
        <w:rPr>
          <w:b/>
          <w:sz w:val="24"/>
          <w:szCs w:val="24"/>
        </w:rPr>
        <w:t>–</w:t>
      </w:r>
      <w:r>
        <w:t xml:space="preserve"> for continuation will yield extra spacing which may not be desirable in a long subject while the use of the</w:t>
      </w:r>
      <w:r>
        <w:rPr>
          <w:b/>
        </w:rPr>
        <w:t xml:space="preserve"> </w:t>
      </w:r>
      <w:r>
        <w:rPr>
          <w:b/>
          <w:sz w:val="24"/>
          <w:szCs w:val="24"/>
        </w:rPr>
        <w:t>+</w:t>
      </w:r>
      <w:r>
        <w:rPr>
          <w:sz w:val="24"/>
          <w:szCs w:val="24"/>
        </w:rPr>
        <w:t xml:space="preserve"> </w:t>
      </w:r>
      <w:r>
        <w:t>for continuation will suppress the extra spacing.</w:t>
      </w:r>
    </w:p>
    <w:p w14:paraId="519A48BA" w14:textId="77777777" w:rsidR="00BC06C3" w:rsidRDefault="00BC06C3">
      <w:pPr>
        <w:pStyle w:val="BodyText"/>
      </w:pPr>
    </w:p>
    <w:p w14:paraId="26E4DB91" w14:textId="77777777" w:rsidR="00BC06C3" w:rsidRDefault="00B85735">
      <w:pPr>
        <w:pStyle w:val="Heading3"/>
        <w:tabs>
          <w:tab w:val="left" w:pos="1080"/>
        </w:tabs>
        <w:ind w:left="1080"/>
      </w:pPr>
      <w:bookmarkStart w:id="314" w:name="_toc1223"/>
      <w:bookmarkStart w:id="315" w:name="_Toc136180712"/>
      <w:bookmarkStart w:id="316" w:name="_Toc136181414"/>
      <w:bookmarkStart w:id="317" w:name="_Toc136181604"/>
      <w:bookmarkStart w:id="318" w:name="_Toc157258270"/>
      <w:bookmarkStart w:id="319" w:name="_Toc161201243"/>
      <w:bookmarkStart w:id="320" w:name="_Toc153269850"/>
      <w:bookmarkEnd w:id="314"/>
      <w:r>
        <w:rPr>
          <w:b/>
        </w:rPr>
        <w:t>Example 1</w:t>
      </w:r>
      <w:r>
        <w:t>: Send a PDS Member with No Message</w:t>
      </w:r>
      <w:bookmarkEnd w:id="315"/>
      <w:bookmarkEnd w:id="316"/>
      <w:bookmarkEnd w:id="317"/>
      <w:bookmarkEnd w:id="318"/>
      <w:bookmarkEnd w:id="319"/>
      <w:bookmarkEnd w:id="320"/>
    </w:p>
    <w:p w14:paraId="34C814E8" w14:textId="77777777" w:rsidR="00BC06C3" w:rsidRDefault="00BC06C3">
      <w:pPr>
        <w:pStyle w:val="BodyText"/>
      </w:pPr>
    </w:p>
    <w:p w14:paraId="7AD6C9D7" w14:textId="77777777" w:rsidR="00BC06C3" w:rsidRDefault="00B85735">
      <w:pPr>
        <w:pStyle w:val="BodyText"/>
      </w:pPr>
      <w:r>
        <w:t>This example will send a member of a partitioned data set with no message text and a short subject to 2 users.</w:t>
      </w:r>
    </w:p>
    <w:p w14:paraId="1D0A3AD6" w14:textId="77777777" w:rsidR="00BC06C3" w:rsidRDefault="00BC06C3">
      <w:pPr>
        <w:pStyle w:val="BodyText"/>
        <w:keepNext/>
        <w:keepLines/>
      </w:pPr>
    </w:p>
    <w:p w14:paraId="2C7FF5CA"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44051C40"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1319A33C"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5998026C"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37A1C9F8" w14:textId="77777777" w:rsidR="00BC06C3" w:rsidRDefault="00B85735">
      <w:pPr>
        <w:pStyle w:val="BodyText"/>
        <w:keepNext/>
        <w:keepLines/>
        <w:rPr>
          <w:rFonts w:ascii="Courier New" w:hAnsi="Courier New"/>
          <w:sz w:val="18"/>
        </w:rPr>
      </w:pPr>
      <w:r>
        <w:rPr>
          <w:rFonts w:ascii="Courier New" w:hAnsi="Courier New"/>
          <w:sz w:val="18"/>
        </w:rPr>
        <w:t>//SYSTSIN DD *</w:t>
      </w:r>
    </w:p>
    <w:p w14:paraId="54CDF5AD" w14:textId="77777777" w:rsidR="00BC06C3" w:rsidRDefault="00B85735">
      <w:pPr>
        <w:pStyle w:val="BodyText"/>
        <w:keepNext/>
        <w:keepLines/>
        <w:rPr>
          <w:rFonts w:ascii="Courier New" w:hAnsi="Courier New"/>
          <w:sz w:val="18"/>
        </w:rPr>
      </w:pPr>
      <w:r>
        <w:rPr>
          <w:rFonts w:ascii="Courier New" w:hAnsi="Courier New"/>
          <w:sz w:val="18"/>
        </w:rPr>
        <w:t>%XMITIP (</w:t>
      </w:r>
      <w:hyperlink r:id="rId41" w:history="1">
        <w:r>
          <w:rPr>
            <w:rStyle w:val="Hyperlink"/>
            <w:rFonts w:ascii="Courier New" w:hAnsi="Courier New"/>
          </w:rPr>
          <w:t>user1@domain.com</w:t>
        </w:r>
      </w:hyperlink>
      <w:r>
        <w:rPr>
          <w:rFonts w:ascii="Courier New" w:hAnsi="Courier New"/>
          <w:sz w:val="18"/>
        </w:rPr>
        <w:t xml:space="preserve"> </w:t>
      </w:r>
      <w:hyperlink r:id="rId42" w:history="1">
        <w:r>
          <w:rPr>
            <w:rStyle w:val="Hyperlink"/>
            <w:rFonts w:ascii="Courier New" w:hAnsi="Courier New"/>
          </w:rPr>
          <w:t>user2@domain.com</w:t>
        </w:r>
      </w:hyperlink>
      <w:r>
        <w:rPr>
          <w:rFonts w:ascii="Courier New" w:hAnsi="Courier New"/>
          <w:sz w:val="18"/>
        </w:rPr>
        <w:t>) nomsg file -</w:t>
      </w:r>
      <w:r>
        <w:rPr>
          <w:rFonts w:ascii="Courier New" w:hAnsi="Courier New"/>
          <w:sz w:val="18"/>
        </w:rPr>
        <w:tab/>
        <w:t>‘hlq.data.set(member)’ –</w:t>
      </w:r>
    </w:p>
    <w:p w14:paraId="7C56CBBB" w14:textId="77777777" w:rsidR="00BC06C3" w:rsidRDefault="00B85735">
      <w:pPr>
        <w:pStyle w:val="BodyText"/>
        <w:keepNext/>
        <w:keepLines/>
        <w:rPr>
          <w:rFonts w:ascii="Courier New" w:hAnsi="Courier New"/>
          <w:sz w:val="18"/>
        </w:rPr>
      </w:pPr>
      <w:r>
        <w:rPr>
          <w:rFonts w:ascii="Courier New" w:hAnsi="Courier New"/>
          <w:sz w:val="18"/>
        </w:rPr>
        <w:tab/>
        <w:t xml:space="preserve">from </w:t>
      </w:r>
      <w:hyperlink r:id="rId43" w:history="1">
        <w:r>
          <w:rPr>
            <w:rStyle w:val="Hyperlink"/>
            <w:rFonts w:ascii="Courier New" w:hAnsi="Courier New"/>
          </w:rPr>
          <w:t>sender@domain.com</w:t>
        </w:r>
      </w:hyperlink>
      <w:r>
        <w:rPr>
          <w:rFonts w:ascii="Courier New" w:hAnsi="Courier New"/>
          <w:sz w:val="18"/>
        </w:rPr>
        <w:t xml:space="preserve"> -</w:t>
      </w:r>
    </w:p>
    <w:p w14:paraId="28D2B5A1" w14:textId="77777777" w:rsidR="00BC06C3" w:rsidRDefault="00B85735">
      <w:pPr>
        <w:pStyle w:val="BodyText"/>
        <w:keepNext/>
        <w:keepLines/>
        <w:rPr>
          <w:rFonts w:ascii="Courier New" w:hAnsi="Courier New"/>
          <w:sz w:val="18"/>
        </w:rPr>
      </w:pPr>
      <w:r>
        <w:rPr>
          <w:rFonts w:ascii="Courier New" w:hAnsi="Courier New"/>
          <w:sz w:val="18"/>
        </w:rPr>
        <w:tab/>
        <w:t>subject ‘send a file but no message’</w:t>
      </w:r>
    </w:p>
    <w:p w14:paraId="368E9C28" w14:textId="77777777" w:rsidR="00BC06C3" w:rsidRDefault="00BC06C3">
      <w:pPr>
        <w:pStyle w:val="BodyText"/>
      </w:pPr>
    </w:p>
    <w:p w14:paraId="18098CFD" w14:textId="77777777" w:rsidR="00BC06C3" w:rsidRDefault="00B85735">
      <w:pPr>
        <w:pStyle w:val="Heading3"/>
        <w:tabs>
          <w:tab w:val="left" w:pos="1080"/>
        </w:tabs>
        <w:ind w:left="1080"/>
      </w:pPr>
      <w:bookmarkStart w:id="321" w:name="_toc1236"/>
      <w:bookmarkStart w:id="322" w:name="_Toc136180713"/>
      <w:bookmarkStart w:id="323" w:name="_Toc136181415"/>
      <w:bookmarkStart w:id="324" w:name="_Toc136181605"/>
      <w:bookmarkStart w:id="325" w:name="_Toc157258271"/>
      <w:bookmarkStart w:id="326" w:name="_Toc161201244"/>
      <w:bookmarkStart w:id="327" w:name="_Toc153269851"/>
      <w:bookmarkEnd w:id="321"/>
      <w:r>
        <w:rPr>
          <w:b/>
        </w:rPr>
        <w:t>Example 2</w:t>
      </w:r>
      <w:r>
        <w:t>: Send a message to One Address.</w:t>
      </w:r>
      <w:bookmarkEnd w:id="322"/>
      <w:bookmarkEnd w:id="323"/>
      <w:bookmarkEnd w:id="324"/>
      <w:bookmarkEnd w:id="325"/>
      <w:bookmarkEnd w:id="326"/>
      <w:bookmarkEnd w:id="327"/>
    </w:p>
    <w:p w14:paraId="41729350" w14:textId="77777777" w:rsidR="00BC06C3" w:rsidRDefault="00BC06C3">
      <w:pPr>
        <w:pStyle w:val="BodyText"/>
        <w:keepNext/>
        <w:keepLines/>
      </w:pPr>
    </w:p>
    <w:p w14:paraId="638A2FE3"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475C10C6"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31FC58B1"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38E35332"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03FB774A" w14:textId="77777777" w:rsidR="00BC06C3" w:rsidRDefault="00B85735">
      <w:pPr>
        <w:pStyle w:val="BodyText"/>
        <w:keepNext/>
        <w:keepLines/>
        <w:rPr>
          <w:rFonts w:ascii="Courier New" w:hAnsi="Courier New"/>
          <w:sz w:val="18"/>
        </w:rPr>
      </w:pPr>
      <w:r>
        <w:rPr>
          <w:rFonts w:ascii="Courier New" w:hAnsi="Courier New"/>
          <w:sz w:val="18"/>
        </w:rPr>
        <w:t>//SYSTSIN DD *</w:t>
      </w:r>
    </w:p>
    <w:p w14:paraId="611C085B" w14:textId="77777777" w:rsidR="00BC06C3" w:rsidRDefault="00B85735">
      <w:pPr>
        <w:pStyle w:val="BodyText"/>
        <w:keepNext/>
        <w:keepLines/>
        <w:rPr>
          <w:rFonts w:ascii="Courier New" w:hAnsi="Courier New"/>
          <w:sz w:val="18"/>
        </w:rPr>
      </w:pPr>
      <w:r>
        <w:rPr>
          <w:rFonts w:ascii="Courier New" w:hAnsi="Courier New"/>
          <w:sz w:val="18"/>
        </w:rPr>
        <w:t xml:space="preserve">%XMITIP </w:t>
      </w:r>
      <w:hyperlink r:id="rId44" w:history="1">
        <w:r>
          <w:rPr>
            <w:rStyle w:val="Hyperlink"/>
            <w:rFonts w:ascii="Courier New" w:hAnsi="Courier New"/>
          </w:rPr>
          <w:t>user@domain.com</w:t>
        </w:r>
      </w:hyperlink>
      <w:r>
        <w:rPr>
          <w:rFonts w:ascii="Courier New" w:hAnsi="Courier New"/>
          <w:sz w:val="18"/>
        </w:rPr>
        <w:t xml:space="preserve"> msgds my.message.text –</w:t>
      </w:r>
    </w:p>
    <w:p w14:paraId="0B7966ED" w14:textId="77777777" w:rsidR="00BC06C3" w:rsidRDefault="00B85735">
      <w:pPr>
        <w:pStyle w:val="BodyText"/>
        <w:keepNext/>
        <w:keepLines/>
        <w:rPr>
          <w:rFonts w:ascii="Courier New" w:hAnsi="Courier New"/>
          <w:sz w:val="18"/>
        </w:rPr>
      </w:pPr>
      <w:r>
        <w:rPr>
          <w:rFonts w:ascii="Courier New" w:hAnsi="Courier New"/>
          <w:sz w:val="18"/>
        </w:rPr>
        <w:tab/>
        <w:t xml:space="preserve">from </w:t>
      </w:r>
      <w:hyperlink r:id="rId45" w:history="1">
        <w:r>
          <w:rPr>
            <w:rStyle w:val="Hyperlink"/>
            <w:rFonts w:ascii="Courier New" w:hAnsi="Courier New"/>
          </w:rPr>
          <w:t>sender@domain.com</w:t>
        </w:r>
      </w:hyperlink>
      <w:r>
        <w:rPr>
          <w:rFonts w:ascii="Courier New" w:hAnsi="Courier New"/>
          <w:sz w:val="18"/>
        </w:rPr>
        <w:t xml:space="preserve"> -</w:t>
      </w:r>
    </w:p>
    <w:p w14:paraId="4B6E39BC" w14:textId="77777777" w:rsidR="00BC06C3" w:rsidRDefault="00B85735">
      <w:pPr>
        <w:pStyle w:val="BodyText"/>
        <w:keepNext/>
        <w:keepLines/>
        <w:rPr>
          <w:rFonts w:ascii="Courier New" w:hAnsi="Courier New"/>
          <w:sz w:val="18"/>
        </w:rPr>
      </w:pPr>
      <w:r>
        <w:rPr>
          <w:rFonts w:ascii="Courier New" w:hAnsi="Courier New"/>
          <w:sz w:val="18"/>
        </w:rPr>
        <w:tab/>
        <w:t>‘urgent message’</w:t>
      </w:r>
    </w:p>
    <w:p w14:paraId="5EA9BE82" w14:textId="77777777" w:rsidR="00BC06C3" w:rsidRDefault="00BC06C3">
      <w:pPr>
        <w:pStyle w:val="BodyText"/>
      </w:pPr>
    </w:p>
    <w:p w14:paraId="30FE5991" w14:textId="77777777" w:rsidR="00BC06C3" w:rsidRDefault="00B85735">
      <w:pPr>
        <w:pStyle w:val="Heading3"/>
        <w:tabs>
          <w:tab w:val="left" w:pos="1080"/>
        </w:tabs>
        <w:ind w:left="1080"/>
      </w:pPr>
      <w:bookmarkStart w:id="328" w:name="_toc1247"/>
      <w:bookmarkStart w:id="329" w:name="_Toc136180714"/>
      <w:bookmarkStart w:id="330" w:name="_Toc136181416"/>
      <w:bookmarkStart w:id="331" w:name="_Toc136181606"/>
      <w:bookmarkStart w:id="332" w:name="_Toc157258272"/>
      <w:bookmarkStart w:id="333" w:name="_Toc161201245"/>
      <w:bookmarkStart w:id="334" w:name="_Toc153269852"/>
      <w:bookmarkEnd w:id="328"/>
      <w:r>
        <w:rPr>
          <w:b/>
        </w:rPr>
        <w:lastRenderedPageBreak/>
        <w:t>Example 3</w:t>
      </w:r>
      <w:r>
        <w:t>: Send a Message with CC and FROM specified.</w:t>
      </w:r>
      <w:bookmarkEnd w:id="329"/>
      <w:bookmarkEnd w:id="330"/>
      <w:bookmarkEnd w:id="331"/>
      <w:bookmarkEnd w:id="332"/>
      <w:bookmarkEnd w:id="333"/>
      <w:bookmarkEnd w:id="334"/>
    </w:p>
    <w:p w14:paraId="28BEEF70" w14:textId="77777777" w:rsidR="00BC06C3" w:rsidRDefault="00BC06C3">
      <w:pPr>
        <w:pStyle w:val="BodyText"/>
        <w:keepNext/>
      </w:pPr>
    </w:p>
    <w:p w14:paraId="3FF45469" w14:textId="77777777" w:rsidR="00BC06C3" w:rsidRDefault="00B85735">
      <w:pPr>
        <w:pStyle w:val="BodyText"/>
        <w:keepNext/>
      </w:pPr>
      <w:r>
        <w:t>Sending example 2 with 2 CCs with a From of my primary e-mail so questions about what I’m sending can be sent there.</w:t>
      </w:r>
    </w:p>
    <w:p w14:paraId="1B5706E1" w14:textId="77777777" w:rsidR="00BC06C3" w:rsidRDefault="00BC06C3">
      <w:pPr>
        <w:pStyle w:val="BodyText"/>
        <w:keepNext/>
        <w:keepLines/>
      </w:pPr>
    </w:p>
    <w:p w14:paraId="74AFAB32"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1247859E"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5CDDB9F7"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41342214"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080C41F2" w14:textId="77777777" w:rsidR="00BC06C3" w:rsidRDefault="00B85735">
      <w:pPr>
        <w:pStyle w:val="BodyText"/>
        <w:keepNext/>
        <w:keepLines/>
        <w:rPr>
          <w:rFonts w:ascii="Courier New" w:hAnsi="Courier New"/>
          <w:sz w:val="18"/>
        </w:rPr>
      </w:pPr>
      <w:r>
        <w:rPr>
          <w:rFonts w:ascii="Courier New" w:hAnsi="Courier New"/>
          <w:sz w:val="18"/>
        </w:rPr>
        <w:t>//SYSTSIN DD *</w:t>
      </w:r>
    </w:p>
    <w:p w14:paraId="594A8ADF" w14:textId="77777777" w:rsidR="00BC06C3" w:rsidRDefault="00B85735">
      <w:pPr>
        <w:pStyle w:val="BodyText"/>
        <w:keepNext/>
        <w:keepLines/>
        <w:rPr>
          <w:rFonts w:ascii="Courier New" w:hAnsi="Courier New"/>
          <w:sz w:val="18"/>
        </w:rPr>
      </w:pPr>
      <w:r>
        <w:rPr>
          <w:rFonts w:ascii="Courier New" w:hAnsi="Courier New"/>
          <w:sz w:val="18"/>
        </w:rPr>
        <w:t xml:space="preserve">%XMITIP </w:t>
      </w:r>
      <w:hyperlink r:id="rId46" w:history="1">
        <w:r>
          <w:rPr>
            <w:rStyle w:val="Hyperlink"/>
            <w:rFonts w:ascii="Courier New" w:hAnsi="Courier New"/>
          </w:rPr>
          <w:t>user@domain.com</w:t>
        </w:r>
      </w:hyperlink>
      <w:r>
        <w:rPr>
          <w:rFonts w:ascii="Courier New" w:hAnsi="Courier New"/>
          <w:sz w:val="18"/>
        </w:rPr>
        <w:t xml:space="preserve"> msgds my.message.text subject -</w:t>
      </w:r>
      <w:r>
        <w:rPr>
          <w:rFonts w:ascii="Courier New" w:hAnsi="Courier New"/>
          <w:sz w:val="18"/>
        </w:rPr>
        <w:br/>
      </w:r>
      <w:r>
        <w:rPr>
          <w:rFonts w:ascii="Courier New" w:hAnsi="Courier New"/>
          <w:sz w:val="18"/>
        </w:rPr>
        <w:tab/>
        <w:t>‘urgent message’ –</w:t>
      </w:r>
    </w:p>
    <w:p w14:paraId="1BBE826D" w14:textId="77777777" w:rsidR="00BC06C3" w:rsidRDefault="00B85735">
      <w:pPr>
        <w:pStyle w:val="BodyText"/>
        <w:keepNext/>
        <w:keepLines/>
        <w:rPr>
          <w:rFonts w:ascii="Courier New" w:hAnsi="Courier New"/>
          <w:sz w:val="18"/>
        </w:rPr>
      </w:pPr>
      <w:r>
        <w:rPr>
          <w:rFonts w:ascii="Courier New" w:hAnsi="Courier New"/>
          <w:sz w:val="18"/>
        </w:rPr>
        <w:tab/>
        <w:t>cc (</w:t>
      </w:r>
      <w:hyperlink r:id="rId47" w:history="1">
        <w:r>
          <w:rPr>
            <w:rStyle w:val="Hyperlink"/>
            <w:rFonts w:ascii="Courier New" w:hAnsi="Courier New"/>
          </w:rPr>
          <w:t>user2@domain.com</w:t>
        </w:r>
      </w:hyperlink>
      <w:r>
        <w:rPr>
          <w:rFonts w:ascii="Courier New" w:hAnsi="Courier New"/>
          <w:sz w:val="18"/>
        </w:rPr>
        <w:t xml:space="preserve"> </w:t>
      </w:r>
      <w:hyperlink r:id="rId48" w:history="1">
        <w:r>
          <w:rPr>
            <w:rStyle w:val="Hyperlink"/>
            <w:rFonts w:ascii="Courier New" w:hAnsi="Courier New"/>
          </w:rPr>
          <w:t>user3@domain.com</w:t>
        </w:r>
      </w:hyperlink>
      <w:r>
        <w:rPr>
          <w:rFonts w:ascii="Courier New" w:hAnsi="Courier New"/>
          <w:sz w:val="18"/>
        </w:rPr>
        <w:t>) -</w:t>
      </w:r>
      <w:r>
        <w:rPr>
          <w:rFonts w:ascii="Courier New" w:hAnsi="Courier New"/>
          <w:sz w:val="18"/>
        </w:rPr>
        <w:br/>
      </w:r>
      <w:r>
        <w:rPr>
          <w:rFonts w:ascii="Courier New" w:hAnsi="Courier New"/>
          <w:sz w:val="18"/>
        </w:rPr>
        <w:tab/>
        <w:t xml:space="preserve">from </w:t>
      </w:r>
      <w:hyperlink r:id="rId49" w:history="1">
        <w:r>
          <w:rPr>
            <w:rStyle w:val="Hyperlink"/>
            <w:rFonts w:ascii="Courier New" w:hAnsi="Courier New"/>
          </w:rPr>
          <w:t>mynotes@domain.com</w:t>
        </w:r>
      </w:hyperlink>
    </w:p>
    <w:p w14:paraId="769E5B46" w14:textId="77777777" w:rsidR="00BC06C3" w:rsidRDefault="00B85735">
      <w:pPr>
        <w:pStyle w:val="BodyText"/>
        <w:keepNext/>
        <w:keepLines/>
        <w:rPr>
          <w:rFonts w:ascii="Courier New" w:hAnsi="Courier New"/>
          <w:sz w:val="18"/>
        </w:rPr>
      </w:pPr>
      <w:r>
        <w:rPr>
          <w:rFonts w:ascii="Courier New" w:hAnsi="Courier New"/>
          <w:sz w:val="18"/>
        </w:rPr>
        <w:t>/*</w:t>
      </w:r>
    </w:p>
    <w:p w14:paraId="342077CE" w14:textId="77777777" w:rsidR="00BC06C3" w:rsidRDefault="00BC06C3">
      <w:pPr>
        <w:pStyle w:val="BodyText"/>
      </w:pPr>
    </w:p>
    <w:p w14:paraId="5CA0D88D" w14:textId="77777777" w:rsidR="00BC06C3" w:rsidRDefault="00B85735">
      <w:pPr>
        <w:pStyle w:val="Heading3"/>
        <w:tabs>
          <w:tab w:val="left" w:pos="1080"/>
        </w:tabs>
        <w:ind w:left="1080"/>
      </w:pPr>
      <w:bookmarkStart w:id="335" w:name="_toc1260"/>
      <w:bookmarkStart w:id="336" w:name="_Toc136180715"/>
      <w:bookmarkStart w:id="337" w:name="_Toc136181417"/>
      <w:bookmarkStart w:id="338" w:name="_Toc136181607"/>
      <w:bookmarkStart w:id="339" w:name="_Toc157258273"/>
      <w:bookmarkStart w:id="340" w:name="_Toc161201246"/>
      <w:bookmarkStart w:id="341" w:name="_Toc153269853"/>
      <w:bookmarkEnd w:id="335"/>
      <w:r>
        <w:rPr>
          <w:b/>
        </w:rPr>
        <w:t>Example 4</w:t>
      </w:r>
      <w:r>
        <w:t>: Send a Single PDS Member To One Address.</w:t>
      </w:r>
      <w:bookmarkEnd w:id="336"/>
      <w:bookmarkEnd w:id="337"/>
      <w:bookmarkEnd w:id="338"/>
      <w:bookmarkEnd w:id="339"/>
      <w:bookmarkEnd w:id="340"/>
      <w:bookmarkEnd w:id="341"/>
    </w:p>
    <w:p w14:paraId="21A07456" w14:textId="77777777" w:rsidR="00BC06C3" w:rsidRDefault="00BC06C3">
      <w:pPr>
        <w:pStyle w:val="BodyText"/>
        <w:keepNext/>
        <w:keepLines/>
      </w:pPr>
    </w:p>
    <w:p w14:paraId="239BDC4A"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2D5EBC94"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26754E5D"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7D4BFC08"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6710AC39" w14:textId="77777777" w:rsidR="00BC06C3" w:rsidRDefault="00B85735">
      <w:pPr>
        <w:pStyle w:val="BodyText"/>
        <w:keepNext/>
        <w:keepLines/>
        <w:rPr>
          <w:rFonts w:ascii="Courier New" w:hAnsi="Courier New"/>
          <w:sz w:val="18"/>
        </w:rPr>
      </w:pPr>
      <w:r>
        <w:rPr>
          <w:rFonts w:ascii="Courier New" w:hAnsi="Courier New"/>
          <w:sz w:val="18"/>
        </w:rPr>
        <w:t>//SYSTSIN DD *</w:t>
      </w:r>
    </w:p>
    <w:p w14:paraId="05AC0783" w14:textId="77777777" w:rsidR="00BC06C3" w:rsidRDefault="00B85735">
      <w:pPr>
        <w:pStyle w:val="BodyText"/>
        <w:keepNext/>
        <w:keepLines/>
        <w:rPr>
          <w:rFonts w:ascii="Courier New" w:hAnsi="Courier New"/>
          <w:sz w:val="18"/>
        </w:rPr>
      </w:pPr>
      <w:r>
        <w:rPr>
          <w:rFonts w:ascii="Courier New" w:hAnsi="Courier New"/>
          <w:sz w:val="18"/>
        </w:rPr>
        <w:t xml:space="preserve">%XMITIP </w:t>
      </w:r>
      <w:hyperlink r:id="rId50" w:history="1">
        <w:r>
          <w:rPr>
            <w:rStyle w:val="Hyperlink"/>
            <w:rFonts w:ascii="Courier New" w:hAnsi="Courier New"/>
          </w:rPr>
          <w:t>user@domain.com</w:t>
        </w:r>
      </w:hyperlink>
      <w:r>
        <w:rPr>
          <w:rFonts w:ascii="Courier New" w:hAnsi="Courier New"/>
          <w:sz w:val="18"/>
        </w:rPr>
        <w:t xml:space="preserve"> nomsg file ‘hlq.data.set(member)’ –</w:t>
      </w:r>
    </w:p>
    <w:p w14:paraId="33A8E948" w14:textId="77777777" w:rsidR="00BC06C3" w:rsidRDefault="00B85735">
      <w:pPr>
        <w:pStyle w:val="BodyText"/>
        <w:keepNext/>
        <w:keepLines/>
        <w:rPr>
          <w:rFonts w:ascii="Courier New" w:hAnsi="Courier New"/>
          <w:sz w:val="18"/>
        </w:rPr>
      </w:pPr>
      <w:r>
        <w:rPr>
          <w:rFonts w:ascii="Courier New" w:hAnsi="Courier New"/>
          <w:sz w:val="18"/>
        </w:rPr>
        <w:tab/>
        <w:t xml:space="preserve">from </w:t>
      </w:r>
      <w:hyperlink r:id="rId51" w:history="1">
        <w:r>
          <w:rPr>
            <w:rStyle w:val="Hyperlink"/>
            <w:rFonts w:ascii="Courier New" w:hAnsi="Courier New"/>
          </w:rPr>
          <w:t>sender@domain.com</w:t>
        </w:r>
      </w:hyperlink>
      <w:r>
        <w:rPr>
          <w:rFonts w:ascii="Courier New" w:hAnsi="Courier New"/>
          <w:sz w:val="18"/>
        </w:rPr>
        <w:t xml:space="preserve"> -</w:t>
      </w:r>
    </w:p>
    <w:p w14:paraId="720A4DF0" w14:textId="77777777" w:rsidR="00BC06C3" w:rsidRDefault="00B85735">
      <w:pPr>
        <w:pStyle w:val="BodyText"/>
        <w:keepNext/>
        <w:keepLines/>
        <w:ind w:firstLine="360"/>
        <w:rPr>
          <w:rFonts w:ascii="Courier New" w:hAnsi="Courier New"/>
          <w:sz w:val="18"/>
        </w:rPr>
      </w:pPr>
      <w:r>
        <w:rPr>
          <w:rFonts w:ascii="Courier New" w:hAnsi="Courier New"/>
          <w:sz w:val="18"/>
        </w:rPr>
        <w:t>subject ‘pds member’</w:t>
      </w:r>
    </w:p>
    <w:p w14:paraId="105CE7C7" w14:textId="77777777" w:rsidR="00BC06C3" w:rsidRDefault="00B85735">
      <w:pPr>
        <w:pStyle w:val="BodyText"/>
        <w:keepNext/>
        <w:keepLines/>
        <w:rPr>
          <w:rFonts w:ascii="Courier New" w:hAnsi="Courier New"/>
          <w:sz w:val="18"/>
        </w:rPr>
      </w:pPr>
      <w:r>
        <w:rPr>
          <w:rFonts w:ascii="Courier New" w:hAnsi="Courier New"/>
          <w:sz w:val="18"/>
        </w:rPr>
        <w:t>/*</w:t>
      </w:r>
    </w:p>
    <w:p w14:paraId="57346CDF" w14:textId="77777777" w:rsidR="00BC06C3" w:rsidRDefault="00BC06C3">
      <w:pPr>
        <w:pStyle w:val="BodyText"/>
      </w:pPr>
    </w:p>
    <w:p w14:paraId="11418DF7" w14:textId="77777777" w:rsidR="00BC06C3" w:rsidRDefault="00B85735">
      <w:pPr>
        <w:pStyle w:val="Heading3"/>
        <w:tabs>
          <w:tab w:val="left" w:pos="1080"/>
        </w:tabs>
        <w:ind w:left="1080"/>
      </w:pPr>
      <w:bookmarkStart w:id="342" w:name="_toc1272"/>
      <w:bookmarkStart w:id="343" w:name="_Toc136180716"/>
      <w:bookmarkStart w:id="344" w:name="_Toc136181418"/>
      <w:bookmarkStart w:id="345" w:name="_Toc136181608"/>
      <w:bookmarkStart w:id="346" w:name="_Toc157258274"/>
      <w:bookmarkStart w:id="347" w:name="_Toc161201247"/>
      <w:bookmarkStart w:id="348" w:name="_Toc153269854"/>
      <w:bookmarkEnd w:id="342"/>
      <w:r>
        <w:rPr>
          <w:b/>
        </w:rPr>
        <w:t>Example 5</w:t>
      </w:r>
      <w:r>
        <w:t>: Send a Dataset in Landscape with a 9 point font.</w:t>
      </w:r>
      <w:bookmarkEnd w:id="343"/>
      <w:bookmarkEnd w:id="344"/>
      <w:bookmarkEnd w:id="345"/>
      <w:bookmarkEnd w:id="346"/>
      <w:bookmarkEnd w:id="347"/>
      <w:bookmarkEnd w:id="348"/>
    </w:p>
    <w:p w14:paraId="1AF0063D" w14:textId="77777777" w:rsidR="00BC06C3" w:rsidRDefault="00BC06C3">
      <w:pPr>
        <w:pStyle w:val="BodyText"/>
        <w:keepNext/>
        <w:keepLines/>
      </w:pPr>
    </w:p>
    <w:p w14:paraId="052C0CE8"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05F7E359"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11D97040"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5DB41373"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605B1890" w14:textId="77777777" w:rsidR="00BC06C3" w:rsidRDefault="00B85735">
      <w:pPr>
        <w:pStyle w:val="BodyText"/>
        <w:keepNext/>
        <w:keepLines/>
        <w:rPr>
          <w:rFonts w:ascii="Courier New" w:hAnsi="Courier New"/>
          <w:sz w:val="18"/>
        </w:rPr>
      </w:pPr>
      <w:r>
        <w:rPr>
          <w:rFonts w:ascii="Courier New" w:hAnsi="Courier New"/>
          <w:sz w:val="18"/>
        </w:rPr>
        <w:t>//REPORT DD DISP=(OLD,DELETE),DSN=&amp;&amp;RPT</w:t>
      </w:r>
    </w:p>
    <w:p w14:paraId="21CA3AD5" w14:textId="77777777" w:rsidR="00BC06C3" w:rsidRDefault="00B85735">
      <w:pPr>
        <w:pStyle w:val="BodyText"/>
        <w:keepNext/>
        <w:keepLines/>
        <w:rPr>
          <w:rFonts w:ascii="Courier New" w:hAnsi="Courier New"/>
          <w:sz w:val="18"/>
        </w:rPr>
      </w:pPr>
      <w:r>
        <w:rPr>
          <w:rFonts w:ascii="Courier New" w:hAnsi="Courier New"/>
          <w:sz w:val="18"/>
        </w:rPr>
        <w:t>//SYSTSIN DD *</w:t>
      </w:r>
    </w:p>
    <w:p w14:paraId="663FD425" w14:textId="77777777" w:rsidR="00BC06C3" w:rsidRDefault="00B85735">
      <w:pPr>
        <w:pStyle w:val="BodyText"/>
        <w:keepNext/>
        <w:keepLines/>
        <w:rPr>
          <w:rFonts w:ascii="Courier New" w:hAnsi="Courier New"/>
          <w:sz w:val="18"/>
        </w:rPr>
      </w:pPr>
      <w:r>
        <w:rPr>
          <w:rFonts w:ascii="Courier New" w:hAnsi="Courier New"/>
          <w:sz w:val="18"/>
        </w:rPr>
        <w:t xml:space="preserve">%XMITIP </w:t>
      </w:r>
      <w:hyperlink r:id="rId52" w:history="1">
        <w:r>
          <w:rPr>
            <w:rStyle w:val="Hyperlink"/>
            <w:rFonts w:ascii="Courier New" w:hAnsi="Courier New"/>
          </w:rPr>
          <w:t>user@domain.com</w:t>
        </w:r>
      </w:hyperlink>
      <w:r>
        <w:rPr>
          <w:rFonts w:ascii="Courier New" w:hAnsi="Courier New"/>
          <w:sz w:val="18"/>
        </w:rPr>
        <w:t xml:space="preserve"> nomsg filedd report subject -</w:t>
      </w:r>
      <w:r>
        <w:rPr>
          <w:rFonts w:ascii="Courier New" w:hAnsi="Courier New"/>
          <w:sz w:val="18"/>
        </w:rPr>
        <w:br/>
      </w:r>
      <w:r>
        <w:rPr>
          <w:rFonts w:ascii="Courier New" w:hAnsi="Courier New"/>
          <w:sz w:val="18"/>
        </w:rPr>
        <w:tab/>
        <w:t>‘passed report' –</w:t>
      </w:r>
    </w:p>
    <w:p w14:paraId="39BA7652" w14:textId="77777777" w:rsidR="00BC06C3" w:rsidRDefault="00B85735">
      <w:pPr>
        <w:pStyle w:val="BodyText"/>
        <w:keepNext/>
        <w:keepLines/>
        <w:rPr>
          <w:rFonts w:ascii="Courier New" w:hAnsi="Courier New"/>
          <w:sz w:val="18"/>
        </w:rPr>
      </w:pPr>
      <w:r>
        <w:rPr>
          <w:rFonts w:ascii="Courier New" w:hAnsi="Courier New"/>
          <w:sz w:val="18"/>
        </w:rPr>
        <w:tab/>
        <w:t xml:space="preserve">from </w:t>
      </w:r>
      <w:hyperlink r:id="rId53" w:history="1">
        <w:r>
          <w:rPr>
            <w:rStyle w:val="Hyperlink"/>
            <w:rFonts w:ascii="Courier New" w:hAnsi="Courier New"/>
          </w:rPr>
          <w:t>sender@domain.com</w:t>
        </w:r>
      </w:hyperlink>
      <w:r>
        <w:rPr>
          <w:rFonts w:ascii="Courier New" w:hAnsi="Courier New"/>
          <w:sz w:val="18"/>
        </w:rPr>
        <w:t xml:space="preserve"> -</w:t>
      </w:r>
    </w:p>
    <w:p w14:paraId="4159EA53" w14:textId="77777777" w:rsidR="00BC06C3" w:rsidRDefault="00B85735">
      <w:pPr>
        <w:pStyle w:val="BodyText"/>
        <w:keepNext/>
        <w:keepLines/>
        <w:rPr>
          <w:rFonts w:ascii="Courier New" w:hAnsi="Courier New"/>
          <w:sz w:val="18"/>
        </w:rPr>
      </w:pPr>
      <w:r>
        <w:rPr>
          <w:rFonts w:ascii="Courier New" w:hAnsi="Courier New"/>
          <w:sz w:val="18"/>
        </w:rPr>
        <w:tab/>
        <w:t>format rtf/land/9</w:t>
      </w:r>
    </w:p>
    <w:p w14:paraId="317F5762" w14:textId="77777777" w:rsidR="00BC06C3" w:rsidRDefault="00B85735">
      <w:pPr>
        <w:pStyle w:val="BodyText"/>
        <w:keepNext/>
        <w:keepLines/>
        <w:rPr>
          <w:rFonts w:ascii="Courier New" w:hAnsi="Courier New"/>
          <w:sz w:val="18"/>
        </w:rPr>
      </w:pPr>
      <w:r>
        <w:rPr>
          <w:rFonts w:ascii="Courier New" w:hAnsi="Courier New"/>
          <w:sz w:val="18"/>
        </w:rPr>
        <w:t>/*</w:t>
      </w:r>
    </w:p>
    <w:p w14:paraId="7D480D49" w14:textId="77777777" w:rsidR="00BC06C3" w:rsidRDefault="00BC06C3">
      <w:pPr>
        <w:pStyle w:val="BodyText"/>
      </w:pPr>
    </w:p>
    <w:p w14:paraId="50329CAF" w14:textId="77777777" w:rsidR="00BC06C3" w:rsidRDefault="00B85735">
      <w:pPr>
        <w:pStyle w:val="Heading3"/>
        <w:tabs>
          <w:tab w:val="left" w:pos="1080"/>
        </w:tabs>
        <w:ind w:left="1080"/>
      </w:pPr>
      <w:bookmarkStart w:id="349" w:name="_toc1285"/>
      <w:bookmarkStart w:id="350" w:name="_Toc136180717"/>
      <w:bookmarkStart w:id="351" w:name="_Toc136181419"/>
      <w:bookmarkStart w:id="352" w:name="_Toc136181609"/>
      <w:bookmarkStart w:id="353" w:name="_Toc157258275"/>
      <w:bookmarkStart w:id="354" w:name="_Toc161201248"/>
      <w:bookmarkStart w:id="355" w:name="_Toc153269855"/>
      <w:bookmarkEnd w:id="349"/>
      <w:r>
        <w:rPr>
          <w:b/>
        </w:rPr>
        <w:t>Example 6</w:t>
      </w:r>
      <w:r>
        <w:t>: Send a Passed Dataset to a List using Blind Copies.</w:t>
      </w:r>
      <w:bookmarkEnd w:id="350"/>
      <w:bookmarkEnd w:id="351"/>
      <w:bookmarkEnd w:id="352"/>
      <w:bookmarkEnd w:id="353"/>
      <w:bookmarkEnd w:id="354"/>
      <w:bookmarkEnd w:id="355"/>
    </w:p>
    <w:p w14:paraId="40B1C675" w14:textId="77777777" w:rsidR="00BC06C3" w:rsidRDefault="00BC06C3">
      <w:pPr>
        <w:pStyle w:val="BodyText"/>
        <w:keepNext/>
        <w:keepLines/>
      </w:pPr>
    </w:p>
    <w:p w14:paraId="7F174B05" w14:textId="77777777" w:rsidR="00BC06C3" w:rsidRDefault="00B85735">
      <w:pPr>
        <w:pStyle w:val="BodyText"/>
        <w:keepNext/>
        <w:keepLines/>
        <w:rPr>
          <w:rFonts w:ascii="Courier New" w:hAnsi="Courier New"/>
          <w:sz w:val="18"/>
        </w:rPr>
      </w:pPr>
      <w:r>
        <w:rPr>
          <w:rFonts w:ascii="Courier New" w:hAnsi="Courier New"/>
          <w:sz w:val="18"/>
        </w:rPr>
        <w:t>//REPORT EXEC PGM=DOREPORT</w:t>
      </w:r>
    </w:p>
    <w:p w14:paraId="3BA5FAD3"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69943BCE" w14:textId="77777777" w:rsidR="00BC06C3" w:rsidRDefault="00B85735">
      <w:pPr>
        <w:pStyle w:val="BodyText"/>
        <w:keepNext/>
        <w:keepLines/>
        <w:rPr>
          <w:rFonts w:ascii="Courier New" w:hAnsi="Courier New"/>
          <w:sz w:val="18"/>
        </w:rPr>
      </w:pPr>
      <w:r>
        <w:rPr>
          <w:rFonts w:ascii="Courier New" w:hAnsi="Courier New"/>
          <w:sz w:val="18"/>
        </w:rPr>
        <w:t>//INPUT DD DISP=SHR,DSN=data.base</w:t>
      </w:r>
    </w:p>
    <w:p w14:paraId="76C72ECA" w14:textId="77777777" w:rsidR="00BC06C3" w:rsidRDefault="00B85735">
      <w:pPr>
        <w:pStyle w:val="BodyText"/>
        <w:keepNext/>
        <w:keepLines/>
        <w:rPr>
          <w:rFonts w:ascii="Courier New" w:hAnsi="Courier New"/>
          <w:sz w:val="18"/>
        </w:rPr>
      </w:pPr>
      <w:r>
        <w:rPr>
          <w:rFonts w:ascii="Courier New" w:hAnsi="Courier New"/>
          <w:sz w:val="18"/>
        </w:rPr>
        <w:t>//OUTPUT DD DISP=(,PASS),UNIT=SYSDA,DSN=&amp;&amp;RPT</w:t>
      </w:r>
    </w:p>
    <w:p w14:paraId="525AFD3C" w14:textId="77777777" w:rsidR="00BC06C3" w:rsidRDefault="00B85735">
      <w:pPr>
        <w:pStyle w:val="BodyText"/>
        <w:keepNext/>
        <w:keepLines/>
        <w:rPr>
          <w:rFonts w:ascii="Courier New" w:hAnsi="Courier New"/>
          <w:sz w:val="18"/>
        </w:rPr>
      </w:pPr>
      <w:r>
        <w:rPr>
          <w:rFonts w:ascii="Courier New" w:hAnsi="Courier New"/>
          <w:sz w:val="18"/>
        </w:rPr>
        <w:t>/*</w:t>
      </w:r>
    </w:p>
    <w:p w14:paraId="07B1B866"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47FBCD1D"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21F8A3E2"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5AB3E07A"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41B79E2F" w14:textId="77777777" w:rsidR="00BC06C3" w:rsidRDefault="00B85735">
      <w:pPr>
        <w:pStyle w:val="BodyText"/>
        <w:keepNext/>
        <w:keepLines/>
        <w:rPr>
          <w:rFonts w:ascii="Courier New" w:hAnsi="Courier New"/>
          <w:sz w:val="18"/>
        </w:rPr>
      </w:pPr>
      <w:r>
        <w:rPr>
          <w:rFonts w:ascii="Courier New" w:hAnsi="Courier New"/>
          <w:sz w:val="18"/>
        </w:rPr>
        <w:t>//REPORT DD DISP=(OLD,DELETE),DSN=&amp;&amp;RPT</w:t>
      </w:r>
    </w:p>
    <w:p w14:paraId="3C3C4033" w14:textId="77777777" w:rsidR="00BC06C3" w:rsidRDefault="00B85735">
      <w:pPr>
        <w:pStyle w:val="BodyText"/>
        <w:keepNext/>
        <w:keepLines/>
        <w:rPr>
          <w:rFonts w:ascii="Courier New" w:hAnsi="Courier New"/>
          <w:sz w:val="18"/>
        </w:rPr>
      </w:pPr>
      <w:r>
        <w:rPr>
          <w:rFonts w:ascii="Courier New" w:hAnsi="Courier New"/>
          <w:sz w:val="18"/>
        </w:rPr>
        <w:t>//SYSTSIN DD *</w:t>
      </w:r>
    </w:p>
    <w:p w14:paraId="6E77B72C" w14:textId="77777777" w:rsidR="00BC06C3" w:rsidRDefault="00B85735">
      <w:pPr>
        <w:pStyle w:val="BodyText"/>
        <w:keepNext/>
        <w:keepLines/>
        <w:rPr>
          <w:rFonts w:ascii="Courier New" w:hAnsi="Courier New"/>
          <w:sz w:val="18"/>
        </w:rPr>
      </w:pPr>
      <w:r>
        <w:rPr>
          <w:rFonts w:ascii="Courier New" w:hAnsi="Courier New"/>
          <w:sz w:val="18"/>
        </w:rPr>
        <w:t xml:space="preserve">%XMITIP *report-list* bcc </w:t>
      </w:r>
      <w:hyperlink r:id="rId54" w:history="1">
        <w:r>
          <w:rPr>
            <w:rStyle w:val="Hyperlink"/>
            <w:rFonts w:ascii="Courier New" w:hAnsi="Courier New"/>
          </w:rPr>
          <w:t>user@domain.com</w:t>
        </w:r>
      </w:hyperlink>
      <w:r>
        <w:rPr>
          <w:rFonts w:ascii="Courier New" w:hAnsi="Courier New"/>
          <w:sz w:val="18"/>
        </w:rPr>
        <w:t xml:space="preserve"> nomsg filedd report -</w:t>
      </w:r>
    </w:p>
    <w:p w14:paraId="01BAFA3D" w14:textId="77777777" w:rsidR="00BC06C3" w:rsidRDefault="00B85735">
      <w:pPr>
        <w:pStyle w:val="BodyText"/>
        <w:keepNext/>
        <w:keepLines/>
        <w:rPr>
          <w:rFonts w:ascii="Courier New" w:hAnsi="Courier New"/>
          <w:sz w:val="18"/>
        </w:rPr>
      </w:pPr>
      <w:r>
        <w:rPr>
          <w:rFonts w:ascii="Courier New" w:hAnsi="Courier New"/>
          <w:sz w:val="18"/>
        </w:rPr>
        <w:tab/>
        <w:t>subject ‘report distribution’ -</w:t>
      </w:r>
      <w:r>
        <w:rPr>
          <w:rFonts w:ascii="Courier New" w:hAnsi="Courier New"/>
          <w:sz w:val="18"/>
        </w:rPr>
        <w:br/>
      </w:r>
      <w:r>
        <w:rPr>
          <w:rFonts w:ascii="Courier New" w:hAnsi="Courier New"/>
          <w:sz w:val="18"/>
        </w:rPr>
        <w:tab/>
        <w:t>from myname@domain.com</w:t>
      </w:r>
    </w:p>
    <w:p w14:paraId="7D1EB552" w14:textId="77777777" w:rsidR="00BC06C3" w:rsidRDefault="00B85735">
      <w:pPr>
        <w:pStyle w:val="BodyText"/>
        <w:keepNext/>
        <w:keepLines/>
        <w:rPr>
          <w:rFonts w:ascii="Courier New" w:hAnsi="Courier New"/>
          <w:sz w:val="16"/>
        </w:rPr>
      </w:pPr>
      <w:r>
        <w:rPr>
          <w:rFonts w:ascii="Courier New" w:hAnsi="Courier New"/>
          <w:sz w:val="16"/>
        </w:rPr>
        <w:t>/*</w:t>
      </w:r>
    </w:p>
    <w:p w14:paraId="1E1F0FB7" w14:textId="77777777" w:rsidR="00BC06C3" w:rsidRDefault="00BC06C3">
      <w:pPr>
        <w:pStyle w:val="BodyText"/>
      </w:pPr>
    </w:p>
    <w:p w14:paraId="28AAB2E1" w14:textId="77777777" w:rsidR="00BC06C3" w:rsidRDefault="00B85735">
      <w:pPr>
        <w:pStyle w:val="Heading3"/>
        <w:tabs>
          <w:tab w:val="left" w:pos="1080"/>
        </w:tabs>
        <w:ind w:left="1080"/>
      </w:pPr>
      <w:bookmarkStart w:id="356" w:name="_toc1302"/>
      <w:bookmarkStart w:id="357" w:name="_Toc136180718"/>
      <w:bookmarkStart w:id="358" w:name="_Toc136181420"/>
      <w:bookmarkStart w:id="359" w:name="_Toc136181610"/>
      <w:bookmarkStart w:id="360" w:name="_Toc157258276"/>
      <w:bookmarkStart w:id="361" w:name="_Toc161201249"/>
      <w:bookmarkStart w:id="362" w:name="_Toc153269856"/>
      <w:bookmarkEnd w:id="356"/>
      <w:r>
        <w:rPr>
          <w:b/>
        </w:rPr>
        <w:lastRenderedPageBreak/>
        <w:t>Example 7</w:t>
      </w:r>
      <w:r>
        <w:t>: Send a Dataset Using an AddressFile Dataset:</w:t>
      </w:r>
      <w:bookmarkEnd w:id="357"/>
      <w:bookmarkEnd w:id="358"/>
      <w:bookmarkEnd w:id="359"/>
      <w:bookmarkEnd w:id="360"/>
      <w:bookmarkEnd w:id="361"/>
      <w:bookmarkEnd w:id="362"/>
    </w:p>
    <w:p w14:paraId="379D1B95" w14:textId="77777777" w:rsidR="00BC06C3" w:rsidRDefault="00BC06C3">
      <w:pPr>
        <w:pStyle w:val="BodyText"/>
        <w:keepNext/>
        <w:keepLines/>
      </w:pPr>
    </w:p>
    <w:p w14:paraId="213805A9"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7D3DF8C3"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4D7D3EE9"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58E3440A"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21B613D8" w14:textId="77777777" w:rsidR="00BC06C3" w:rsidRDefault="00B85735">
      <w:pPr>
        <w:pStyle w:val="BodyText"/>
        <w:keepNext/>
        <w:keepLines/>
        <w:rPr>
          <w:rFonts w:ascii="Courier New" w:hAnsi="Courier New"/>
          <w:sz w:val="18"/>
        </w:rPr>
      </w:pPr>
      <w:r>
        <w:rPr>
          <w:rFonts w:ascii="Courier New" w:hAnsi="Courier New"/>
          <w:sz w:val="18"/>
        </w:rPr>
        <w:t>//SYSTSIN DD *</w:t>
      </w:r>
    </w:p>
    <w:p w14:paraId="612401A2" w14:textId="77777777" w:rsidR="00BC06C3" w:rsidRDefault="00B85735">
      <w:pPr>
        <w:pStyle w:val="BodyText"/>
        <w:keepNext/>
        <w:keepLines/>
        <w:rPr>
          <w:rFonts w:ascii="Courier New" w:hAnsi="Courier New"/>
          <w:sz w:val="18"/>
        </w:rPr>
      </w:pPr>
      <w:r>
        <w:rPr>
          <w:rFonts w:ascii="Courier New" w:hAnsi="Courier New"/>
          <w:sz w:val="18"/>
        </w:rPr>
        <w:t xml:space="preserve">%XMITIP </w:t>
      </w:r>
      <w:hyperlink r:id="rId55" w:history="1">
        <w:r>
          <w:rPr>
            <w:rStyle w:val="Hyperlink"/>
            <w:rFonts w:ascii="Courier New" w:hAnsi="Courier New"/>
          </w:rPr>
          <w:t>*</w:t>
        </w:r>
      </w:hyperlink>
      <w:r>
        <w:rPr>
          <w:rFonts w:ascii="Courier New" w:hAnsi="Courier New"/>
          <w:sz w:val="18"/>
        </w:rPr>
        <w:t xml:space="preserve"> nomsg file ‘hlq.data.set(member)’ -</w:t>
      </w:r>
      <w:r>
        <w:rPr>
          <w:rFonts w:ascii="Courier New" w:hAnsi="Courier New"/>
          <w:sz w:val="18"/>
        </w:rPr>
        <w:br/>
      </w:r>
      <w:r>
        <w:rPr>
          <w:rFonts w:ascii="Courier New" w:hAnsi="Courier New"/>
          <w:sz w:val="18"/>
        </w:rPr>
        <w:tab/>
        <w:t>subject ‘pds member’ –</w:t>
      </w:r>
      <w:r>
        <w:rPr>
          <w:rFonts w:ascii="Courier New" w:hAnsi="Courier New"/>
          <w:sz w:val="18"/>
        </w:rPr>
        <w:br/>
      </w:r>
      <w:r>
        <w:rPr>
          <w:rFonts w:ascii="Courier New" w:hAnsi="Courier New"/>
          <w:sz w:val="18"/>
        </w:rPr>
        <w:tab/>
        <w:t xml:space="preserve">from </w:t>
      </w:r>
      <w:hyperlink r:id="rId56" w:history="1">
        <w:r>
          <w:rPr>
            <w:rStyle w:val="Hyperlink"/>
          </w:rPr>
          <w:t>myname@domain.com</w:t>
        </w:r>
      </w:hyperlink>
      <w:r>
        <w:rPr>
          <w:rFonts w:ascii="Courier New" w:hAnsi="Courier New"/>
          <w:sz w:val="18"/>
        </w:rPr>
        <w:t xml:space="preserve"> -</w:t>
      </w:r>
    </w:p>
    <w:p w14:paraId="3D5F9E96" w14:textId="77777777" w:rsidR="00BC06C3" w:rsidRDefault="00B85735">
      <w:pPr>
        <w:pStyle w:val="BodyText"/>
        <w:keepNext/>
        <w:keepLines/>
        <w:rPr>
          <w:rFonts w:ascii="Courier New" w:hAnsi="Courier New"/>
          <w:sz w:val="18"/>
        </w:rPr>
      </w:pPr>
      <w:r>
        <w:rPr>
          <w:rFonts w:ascii="Courier New" w:hAnsi="Courier New"/>
          <w:sz w:val="18"/>
        </w:rPr>
        <w:tab/>
        <w:t>Addressfile ‘hlq.data.set(address)’</w:t>
      </w:r>
    </w:p>
    <w:p w14:paraId="1853A834" w14:textId="77777777" w:rsidR="00BC06C3" w:rsidRDefault="00B85735">
      <w:pPr>
        <w:pStyle w:val="BodyText"/>
        <w:keepNext/>
        <w:keepLines/>
        <w:rPr>
          <w:rFonts w:ascii="Courier New" w:hAnsi="Courier New"/>
          <w:sz w:val="18"/>
        </w:rPr>
      </w:pPr>
      <w:r>
        <w:rPr>
          <w:rFonts w:ascii="Courier New" w:hAnsi="Courier New"/>
          <w:sz w:val="18"/>
        </w:rPr>
        <w:t>/*</w:t>
      </w:r>
    </w:p>
    <w:p w14:paraId="5C687FD9" w14:textId="77777777" w:rsidR="00BC06C3" w:rsidRDefault="00BC06C3">
      <w:pPr>
        <w:pStyle w:val="BodyText"/>
        <w:keepLines/>
      </w:pPr>
    </w:p>
    <w:p w14:paraId="2FFD8113" w14:textId="77777777" w:rsidR="00BC06C3" w:rsidRDefault="00B85735">
      <w:pPr>
        <w:pStyle w:val="BodyText"/>
      </w:pPr>
      <w:r>
        <w:t>Where ‘hlq.data.set(address)’ contains the following:</w:t>
      </w:r>
    </w:p>
    <w:p w14:paraId="2B4D7631" w14:textId="77777777" w:rsidR="00BC06C3" w:rsidRDefault="00BC06C3">
      <w:pPr>
        <w:pStyle w:val="BodyText"/>
      </w:pPr>
    </w:p>
    <w:p w14:paraId="55BC09CB" w14:textId="77777777" w:rsidR="00BC06C3" w:rsidRDefault="00B85735">
      <w:pPr>
        <w:pStyle w:val="BodyText"/>
        <w:rPr>
          <w:rFonts w:ascii="Courier New" w:hAnsi="Courier New"/>
        </w:rPr>
      </w:pPr>
      <w:r>
        <w:rPr>
          <w:rFonts w:ascii="Courier New" w:hAnsi="Courier New"/>
        </w:rPr>
        <w:t xml:space="preserve">To </w:t>
      </w:r>
      <w:hyperlink r:id="rId57" w:history="1">
        <w:r>
          <w:rPr>
            <w:rStyle w:val="Hyperlink"/>
            <w:rFonts w:ascii="Courier New" w:hAnsi="Courier New"/>
          </w:rPr>
          <w:t>user1@domain.com</w:t>
        </w:r>
      </w:hyperlink>
    </w:p>
    <w:p w14:paraId="29D0A257" w14:textId="77777777" w:rsidR="00BC06C3" w:rsidRDefault="00B85735">
      <w:pPr>
        <w:pStyle w:val="BodyText"/>
        <w:rPr>
          <w:rFonts w:ascii="Courier New" w:hAnsi="Courier New"/>
        </w:rPr>
      </w:pPr>
      <w:r>
        <w:rPr>
          <w:rFonts w:ascii="Courier New" w:hAnsi="Courier New"/>
        </w:rPr>
        <w:t xml:space="preserve">CC </w:t>
      </w:r>
      <w:hyperlink r:id="rId58" w:history="1">
        <w:r>
          <w:rPr>
            <w:rStyle w:val="Hyperlink"/>
            <w:rFonts w:ascii="Courier New" w:hAnsi="Courier New"/>
          </w:rPr>
          <w:t>user2@domain.org</w:t>
        </w:r>
      </w:hyperlink>
    </w:p>
    <w:p w14:paraId="43F0A52B" w14:textId="77777777" w:rsidR="00BC06C3" w:rsidRDefault="00B85735">
      <w:pPr>
        <w:pStyle w:val="BodyText"/>
        <w:rPr>
          <w:rFonts w:ascii="Courier New" w:hAnsi="Courier New"/>
        </w:rPr>
      </w:pPr>
      <w:r>
        <w:rPr>
          <w:rFonts w:ascii="Courier New" w:hAnsi="Courier New"/>
        </w:rPr>
        <w:t xml:space="preserve">Cc </w:t>
      </w:r>
      <w:hyperlink r:id="rId59" w:history="1">
        <w:r>
          <w:rPr>
            <w:rStyle w:val="Hyperlink"/>
            <w:rFonts w:ascii="Courier New" w:hAnsi="Courier New"/>
          </w:rPr>
          <w:t>user3@domain.ca</w:t>
        </w:r>
      </w:hyperlink>
    </w:p>
    <w:p w14:paraId="01FD39FE" w14:textId="77777777" w:rsidR="00BC06C3" w:rsidRDefault="00B85735">
      <w:pPr>
        <w:pStyle w:val="BodyText"/>
        <w:rPr>
          <w:b/>
          <w:spacing w:val="-4"/>
          <w:kern w:val="1"/>
          <w:sz w:val="22"/>
        </w:rPr>
      </w:pPr>
      <w:r>
        <w:rPr>
          <w:rFonts w:ascii="Courier New" w:hAnsi="Courier New"/>
        </w:rPr>
        <w:t xml:space="preserve">Bcc </w:t>
      </w:r>
      <w:hyperlink r:id="rId60" w:history="1">
        <w:r>
          <w:rPr>
            <w:rStyle w:val="Hyperlink"/>
            <w:rFonts w:ascii="Courier New" w:hAnsi="Courier New"/>
          </w:rPr>
          <w:t>user4@domain.uk</w:t>
        </w:r>
      </w:hyperlink>
    </w:p>
    <w:p w14:paraId="6AA670CE" w14:textId="77777777" w:rsidR="00BC06C3" w:rsidRDefault="00B85735">
      <w:pPr>
        <w:pStyle w:val="Heading3"/>
        <w:tabs>
          <w:tab w:val="left" w:pos="1080"/>
        </w:tabs>
        <w:ind w:left="1080"/>
      </w:pPr>
      <w:bookmarkStart w:id="363" w:name="_toc1319"/>
      <w:bookmarkStart w:id="364" w:name="_Toc136180719"/>
      <w:bookmarkStart w:id="365" w:name="_Toc136181421"/>
      <w:bookmarkStart w:id="366" w:name="_Toc136181611"/>
      <w:bookmarkStart w:id="367" w:name="_Toc157258277"/>
      <w:bookmarkStart w:id="368" w:name="_Toc161201250"/>
      <w:bookmarkStart w:id="369" w:name="_Toc153269857"/>
      <w:bookmarkEnd w:id="363"/>
      <w:r>
        <w:rPr>
          <w:b/>
        </w:rPr>
        <w:t>Example 8:</w:t>
      </w:r>
      <w:r>
        <w:t xml:space="preserve"> Using MSGQ</w:t>
      </w:r>
      <w:bookmarkEnd w:id="364"/>
      <w:bookmarkEnd w:id="365"/>
      <w:bookmarkEnd w:id="366"/>
      <w:bookmarkEnd w:id="367"/>
      <w:bookmarkEnd w:id="368"/>
      <w:bookmarkEnd w:id="369"/>
    </w:p>
    <w:p w14:paraId="0E427D23" w14:textId="77777777" w:rsidR="00BC06C3" w:rsidRDefault="00B85735">
      <w:pPr>
        <w:pStyle w:val="BodyText"/>
      </w:pPr>
      <w:r>
        <w:t>This example demonstrates a REXX Exec that calls XMITIP with the MSGQ option.</w:t>
      </w:r>
    </w:p>
    <w:p w14:paraId="27C75A38" w14:textId="77777777" w:rsidR="00BC06C3" w:rsidRDefault="00BC06C3">
      <w:pPr>
        <w:pStyle w:val="BodyText"/>
      </w:pPr>
    </w:p>
    <w:p w14:paraId="25DCDA28" w14:textId="77777777" w:rsidR="00BC06C3" w:rsidRDefault="00B85735">
      <w:pPr>
        <w:pStyle w:val="BodyText"/>
        <w:rPr>
          <w:rFonts w:ascii="Courier New" w:hAnsi="Courier New"/>
        </w:rPr>
      </w:pPr>
      <w:r>
        <w:rPr>
          <w:rFonts w:ascii="Courier New" w:hAnsi="Courier New"/>
        </w:rPr>
        <w:t>/* rexx */</w:t>
      </w:r>
    </w:p>
    <w:p w14:paraId="24A9F2C5" w14:textId="77777777" w:rsidR="00BC06C3" w:rsidRDefault="00BC06C3">
      <w:pPr>
        <w:pStyle w:val="BodyText"/>
        <w:rPr>
          <w:rFonts w:ascii="Courier New" w:hAnsi="Courier New"/>
        </w:rPr>
      </w:pPr>
    </w:p>
    <w:p w14:paraId="26D338EC" w14:textId="77777777" w:rsidR="00BC06C3" w:rsidRDefault="00B85735">
      <w:pPr>
        <w:pStyle w:val="BodyText"/>
        <w:rPr>
          <w:rFonts w:ascii="Courier New" w:hAnsi="Courier New"/>
        </w:rPr>
      </w:pPr>
      <w:r>
        <w:rPr>
          <w:rFonts w:ascii="Courier New" w:hAnsi="Courier New"/>
        </w:rPr>
        <w:t>queue "this is a test 1"</w:t>
      </w:r>
    </w:p>
    <w:p w14:paraId="103B88E8" w14:textId="77777777" w:rsidR="00BC06C3" w:rsidRDefault="00B85735">
      <w:pPr>
        <w:pStyle w:val="BodyText"/>
        <w:rPr>
          <w:rFonts w:ascii="Courier New" w:hAnsi="Courier New"/>
        </w:rPr>
      </w:pPr>
      <w:r>
        <w:rPr>
          <w:rFonts w:ascii="Courier New" w:hAnsi="Courier New"/>
        </w:rPr>
        <w:t>queue "this is a test 2"</w:t>
      </w:r>
    </w:p>
    <w:p w14:paraId="56FFF795" w14:textId="77777777" w:rsidR="00BC06C3" w:rsidRDefault="00B85735">
      <w:pPr>
        <w:pStyle w:val="BodyText"/>
        <w:rPr>
          <w:rFonts w:ascii="Courier New" w:hAnsi="Courier New"/>
        </w:rPr>
      </w:pPr>
      <w:r>
        <w:rPr>
          <w:rFonts w:ascii="Courier New" w:hAnsi="Courier New"/>
        </w:rPr>
        <w:t>queue "this is a test 3"</w:t>
      </w:r>
    </w:p>
    <w:p w14:paraId="34C9FE06" w14:textId="77777777" w:rsidR="00BC06C3" w:rsidRDefault="00B85735">
      <w:pPr>
        <w:pStyle w:val="BodyText"/>
        <w:rPr>
          <w:rFonts w:ascii="Courier New" w:hAnsi="Courier New"/>
        </w:rPr>
      </w:pPr>
      <w:r>
        <w:rPr>
          <w:rFonts w:ascii="Courier New" w:hAnsi="Courier New"/>
        </w:rPr>
        <w:t>"%xmitip user@domain.com subject 'test of msgq'” ,</w:t>
      </w:r>
    </w:p>
    <w:p w14:paraId="4422FF6D" w14:textId="77777777" w:rsidR="00BC06C3" w:rsidRDefault="00B85735">
      <w:pPr>
        <w:pStyle w:val="BodyText"/>
        <w:rPr>
          <w:rFonts w:ascii="Courier New" w:hAnsi="Courier New"/>
        </w:rPr>
      </w:pPr>
      <w:r>
        <w:rPr>
          <w:rFonts w:ascii="Courier New" w:hAnsi="Courier New"/>
        </w:rPr>
        <w:t xml:space="preserve"> “msgq from sender@domain.com"</w:t>
      </w:r>
    </w:p>
    <w:p w14:paraId="0DADCADF" w14:textId="77777777" w:rsidR="00BC06C3" w:rsidRDefault="00B85735">
      <w:pPr>
        <w:pStyle w:val="Heading3"/>
        <w:tabs>
          <w:tab w:val="left" w:pos="1080"/>
        </w:tabs>
        <w:ind w:left="1080"/>
      </w:pPr>
      <w:bookmarkStart w:id="370" w:name="_toc1329"/>
      <w:bookmarkStart w:id="371" w:name="_Toc136180720"/>
      <w:bookmarkStart w:id="372" w:name="_Toc136181422"/>
      <w:bookmarkStart w:id="373" w:name="_Toc136181612"/>
      <w:bookmarkStart w:id="374" w:name="_Toc157258278"/>
      <w:bookmarkStart w:id="375" w:name="_Toc161201251"/>
      <w:bookmarkStart w:id="376" w:name="_Toc153269858"/>
      <w:bookmarkEnd w:id="370"/>
      <w:r>
        <w:rPr>
          <w:b/>
        </w:rPr>
        <w:lastRenderedPageBreak/>
        <w:t>Example 9</w:t>
      </w:r>
      <w:r>
        <w:t>: Send a SYSOUT file as a Text Attachment:</w:t>
      </w:r>
      <w:bookmarkEnd w:id="371"/>
      <w:bookmarkEnd w:id="372"/>
      <w:bookmarkEnd w:id="373"/>
      <w:bookmarkEnd w:id="374"/>
      <w:bookmarkEnd w:id="375"/>
      <w:bookmarkEnd w:id="376"/>
    </w:p>
    <w:p w14:paraId="5F4C916B" w14:textId="77777777" w:rsidR="00BC06C3" w:rsidRDefault="00BC06C3">
      <w:pPr>
        <w:pStyle w:val="BodyText"/>
        <w:keepNext/>
        <w:keepLines/>
      </w:pPr>
    </w:p>
    <w:p w14:paraId="1773AFDB" w14:textId="77777777" w:rsidR="00BC06C3" w:rsidRDefault="00B85735">
      <w:pPr>
        <w:pStyle w:val="BodyText"/>
        <w:keepNext/>
        <w:keepLines/>
      </w:pPr>
      <w:r>
        <w:t>What this example does is:</w:t>
      </w:r>
    </w:p>
    <w:p w14:paraId="4C2E334F" w14:textId="77777777" w:rsidR="00BC06C3" w:rsidRDefault="00BC06C3">
      <w:pPr>
        <w:pStyle w:val="BodyText"/>
        <w:keepNext/>
        <w:keepLines/>
      </w:pPr>
    </w:p>
    <w:p w14:paraId="237333DE" w14:textId="77777777" w:rsidR="00BC06C3" w:rsidRDefault="00B85735">
      <w:pPr>
        <w:pStyle w:val="BodyText"/>
        <w:keepNext/>
        <w:keepLines/>
        <w:numPr>
          <w:ilvl w:val="0"/>
          <w:numId w:val="9"/>
        </w:numPr>
        <w:tabs>
          <w:tab w:val="left" w:pos="1440"/>
        </w:tabs>
        <w:ind w:left="1440"/>
      </w:pPr>
      <w:r>
        <w:t>create a SYSOUT file in DD SYSUT2 using IEBGENER</w:t>
      </w:r>
    </w:p>
    <w:p w14:paraId="1599A125" w14:textId="77777777" w:rsidR="00BC06C3" w:rsidRDefault="00B85735">
      <w:pPr>
        <w:pStyle w:val="BodyText"/>
        <w:keepNext/>
        <w:keepLines/>
        <w:numPr>
          <w:ilvl w:val="0"/>
          <w:numId w:val="9"/>
        </w:numPr>
        <w:tabs>
          <w:tab w:val="left" w:pos="1440"/>
        </w:tabs>
        <w:ind w:left="1440"/>
      </w:pPr>
      <w:r>
        <w:t>Execute batch SDSF</w:t>
      </w:r>
    </w:p>
    <w:p w14:paraId="41C7C595" w14:textId="77777777" w:rsidR="00BC06C3" w:rsidRDefault="00B85735">
      <w:pPr>
        <w:pStyle w:val="BodyText"/>
        <w:keepNext/>
        <w:keepLines/>
        <w:numPr>
          <w:ilvl w:val="0"/>
          <w:numId w:val="9"/>
        </w:numPr>
        <w:tabs>
          <w:tab w:val="left" w:pos="1440"/>
        </w:tabs>
        <w:ind w:left="1440"/>
      </w:pPr>
      <w:r>
        <w:t>set PREfix to the jobname of SDSFTEST</w:t>
      </w:r>
    </w:p>
    <w:p w14:paraId="27F3C75D" w14:textId="77777777" w:rsidR="00BC06C3" w:rsidRDefault="00B85735">
      <w:pPr>
        <w:pStyle w:val="BodyText"/>
        <w:keepNext/>
        <w:keepLines/>
        <w:numPr>
          <w:ilvl w:val="0"/>
          <w:numId w:val="9"/>
        </w:numPr>
        <w:tabs>
          <w:tab w:val="left" w:pos="1440"/>
        </w:tabs>
        <w:ind w:left="1440"/>
      </w:pPr>
      <w:r>
        <w:t>set OWNER to all</w:t>
      </w:r>
    </w:p>
    <w:p w14:paraId="4E33F348" w14:textId="77777777" w:rsidR="00BC06C3" w:rsidRDefault="00B85735">
      <w:pPr>
        <w:pStyle w:val="BodyText"/>
        <w:keepNext/>
        <w:keepLines/>
        <w:numPr>
          <w:ilvl w:val="0"/>
          <w:numId w:val="9"/>
        </w:numPr>
        <w:tabs>
          <w:tab w:val="left" w:pos="1440"/>
        </w:tabs>
        <w:ind w:left="1440"/>
      </w:pPr>
      <w:r>
        <w:t>invoke Status command</w:t>
      </w:r>
    </w:p>
    <w:p w14:paraId="3A08E959" w14:textId="77777777" w:rsidR="00BC06C3" w:rsidRDefault="00B85735">
      <w:pPr>
        <w:pStyle w:val="BodyText"/>
        <w:keepNext/>
        <w:keepLines/>
        <w:numPr>
          <w:ilvl w:val="0"/>
          <w:numId w:val="9"/>
        </w:numPr>
        <w:tabs>
          <w:tab w:val="left" w:pos="1440"/>
        </w:tabs>
        <w:ind w:left="1440"/>
      </w:pPr>
      <w:r>
        <w:t>do a Find for the DD we want (SYSUT2)</w:t>
      </w:r>
    </w:p>
    <w:p w14:paraId="02ECCD28" w14:textId="77777777" w:rsidR="00BC06C3" w:rsidRDefault="00B85735">
      <w:pPr>
        <w:pStyle w:val="BodyText"/>
        <w:keepNext/>
        <w:keepLines/>
        <w:numPr>
          <w:ilvl w:val="0"/>
          <w:numId w:val="9"/>
        </w:numPr>
        <w:tabs>
          <w:tab w:val="left" w:pos="1440"/>
        </w:tabs>
        <w:ind w:left="1440"/>
      </w:pPr>
      <w:r>
        <w:t>Print to File (DD) LOGFILE</w:t>
      </w:r>
    </w:p>
    <w:p w14:paraId="5187387E" w14:textId="77777777" w:rsidR="00BC06C3" w:rsidRDefault="00B85735">
      <w:pPr>
        <w:pStyle w:val="BodyText"/>
        <w:keepNext/>
        <w:keepLines/>
        <w:numPr>
          <w:ilvl w:val="0"/>
          <w:numId w:val="9"/>
        </w:numPr>
        <w:tabs>
          <w:tab w:val="left" w:pos="1440"/>
        </w:tabs>
        <w:ind w:left="1440"/>
      </w:pPr>
      <w:r>
        <w:t>Then run the batch TMP to execute XMITIP</w:t>
      </w:r>
    </w:p>
    <w:p w14:paraId="4B8F261F" w14:textId="77777777" w:rsidR="00BC06C3" w:rsidRDefault="00BC06C3">
      <w:pPr>
        <w:pStyle w:val="BodyText"/>
        <w:keepNext/>
        <w:keepLines/>
      </w:pPr>
    </w:p>
    <w:p w14:paraId="4DB656C4" w14:textId="77777777" w:rsidR="00BC06C3" w:rsidRDefault="00B85735">
      <w:pPr>
        <w:pStyle w:val="BodyText"/>
        <w:keepNext/>
        <w:keepLines/>
        <w:rPr>
          <w:rFonts w:ascii="Courier New" w:hAnsi="Courier New"/>
          <w:sz w:val="18"/>
        </w:rPr>
      </w:pPr>
      <w:r>
        <w:rPr>
          <w:rFonts w:ascii="Courier New" w:hAnsi="Courier New"/>
          <w:sz w:val="18"/>
        </w:rPr>
        <w:t>//SDSFTEST JOB acct,'Batch Job',CLASS=L,NOTIFY=&amp;SYSUID,</w:t>
      </w:r>
    </w:p>
    <w:p w14:paraId="672B7F6F" w14:textId="77777777" w:rsidR="00BC06C3" w:rsidRDefault="00B85735">
      <w:pPr>
        <w:pStyle w:val="BodyText"/>
        <w:keepNext/>
        <w:keepLines/>
        <w:rPr>
          <w:rFonts w:ascii="Courier New" w:hAnsi="Courier New"/>
          <w:sz w:val="18"/>
        </w:rPr>
      </w:pPr>
      <w:r>
        <w:rPr>
          <w:rFonts w:ascii="Courier New" w:hAnsi="Courier New"/>
          <w:sz w:val="18"/>
        </w:rPr>
        <w:t>//    MSGLEVEL=(1,1),MSGCLASS=X</w:t>
      </w:r>
    </w:p>
    <w:p w14:paraId="0AC4A430" w14:textId="77777777" w:rsidR="00BC06C3" w:rsidRDefault="00B85735">
      <w:pPr>
        <w:pStyle w:val="BodyText"/>
        <w:keepNext/>
        <w:keepLines/>
        <w:rPr>
          <w:rFonts w:ascii="Courier New" w:hAnsi="Courier New"/>
          <w:sz w:val="18"/>
        </w:rPr>
      </w:pPr>
      <w:r>
        <w:rPr>
          <w:rFonts w:ascii="Courier New" w:hAnsi="Courier New"/>
          <w:sz w:val="18"/>
        </w:rPr>
        <w:t>//GENER EXEC PGM=IEBGENER</w:t>
      </w:r>
    </w:p>
    <w:p w14:paraId="34DB7744"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627B3D86" w14:textId="77777777" w:rsidR="00BC06C3" w:rsidRDefault="00B85735">
      <w:pPr>
        <w:pStyle w:val="BodyText"/>
        <w:keepNext/>
        <w:keepLines/>
        <w:rPr>
          <w:rFonts w:ascii="Courier New" w:hAnsi="Courier New"/>
          <w:sz w:val="18"/>
        </w:rPr>
      </w:pPr>
      <w:r>
        <w:rPr>
          <w:rFonts w:ascii="Courier New" w:hAnsi="Courier New"/>
          <w:sz w:val="18"/>
        </w:rPr>
        <w:t>//SYSUT1 DD DISP=SHR,DSN=SYS1.PARMLIB(IEASYS00)</w:t>
      </w:r>
    </w:p>
    <w:p w14:paraId="2CF42502" w14:textId="77777777" w:rsidR="00BC06C3" w:rsidRDefault="00B85735">
      <w:pPr>
        <w:pStyle w:val="BodyText"/>
        <w:keepNext/>
        <w:keepLines/>
        <w:rPr>
          <w:rFonts w:ascii="Courier New" w:hAnsi="Courier New"/>
          <w:sz w:val="18"/>
        </w:rPr>
      </w:pPr>
      <w:r>
        <w:rPr>
          <w:rFonts w:ascii="Courier New" w:hAnsi="Courier New"/>
          <w:sz w:val="18"/>
        </w:rPr>
        <w:t>//SYSUT2 DD SYSOUT=*</w:t>
      </w:r>
    </w:p>
    <w:p w14:paraId="2D3C83B6" w14:textId="77777777" w:rsidR="00BC06C3" w:rsidRDefault="00B85735">
      <w:pPr>
        <w:pStyle w:val="BodyText"/>
        <w:keepNext/>
        <w:keepLines/>
        <w:rPr>
          <w:rFonts w:ascii="Courier New" w:hAnsi="Courier New"/>
          <w:sz w:val="18"/>
        </w:rPr>
      </w:pPr>
      <w:r>
        <w:rPr>
          <w:rFonts w:ascii="Courier New" w:hAnsi="Courier New"/>
          <w:sz w:val="18"/>
        </w:rPr>
        <w:t>//SYSIN DD DUMMY</w:t>
      </w:r>
    </w:p>
    <w:p w14:paraId="0595A99F" w14:textId="77777777" w:rsidR="00BC06C3" w:rsidRDefault="00B85735">
      <w:pPr>
        <w:pStyle w:val="BodyText"/>
        <w:keepNext/>
        <w:keepLines/>
        <w:rPr>
          <w:rFonts w:ascii="Courier New" w:hAnsi="Courier New"/>
          <w:sz w:val="18"/>
        </w:rPr>
      </w:pPr>
      <w:r>
        <w:rPr>
          <w:rFonts w:ascii="Courier New" w:hAnsi="Courier New"/>
          <w:sz w:val="18"/>
        </w:rPr>
        <w:t>//****</w:t>
      </w:r>
    </w:p>
    <w:p w14:paraId="5998FDB2" w14:textId="77777777" w:rsidR="00BC06C3" w:rsidRDefault="00B85735">
      <w:pPr>
        <w:pStyle w:val="BodyText"/>
        <w:keepNext/>
        <w:keepLines/>
        <w:rPr>
          <w:rFonts w:ascii="Courier New" w:hAnsi="Courier New"/>
          <w:sz w:val="18"/>
        </w:rPr>
      </w:pPr>
      <w:r>
        <w:rPr>
          <w:rFonts w:ascii="Courier New" w:hAnsi="Courier New"/>
          <w:sz w:val="18"/>
        </w:rPr>
        <w:t>//SDSFBTCH EXEC PGM=SDSF</w:t>
      </w:r>
    </w:p>
    <w:p w14:paraId="5D4973B3" w14:textId="77777777" w:rsidR="00BC06C3" w:rsidRDefault="00B85735">
      <w:pPr>
        <w:pStyle w:val="BodyText"/>
        <w:keepNext/>
        <w:keepLines/>
        <w:rPr>
          <w:rFonts w:ascii="Courier New" w:hAnsi="Courier New"/>
          <w:sz w:val="18"/>
        </w:rPr>
      </w:pPr>
      <w:r>
        <w:rPr>
          <w:rFonts w:ascii="Courier New" w:hAnsi="Courier New"/>
          <w:sz w:val="18"/>
        </w:rPr>
        <w:t>//ISFOUT DD SYSOUT=*</w:t>
      </w:r>
    </w:p>
    <w:p w14:paraId="65E8724A" w14:textId="77777777" w:rsidR="00BC06C3" w:rsidRDefault="00B85735">
      <w:pPr>
        <w:pStyle w:val="BodyText"/>
        <w:keepNext/>
        <w:keepLines/>
        <w:rPr>
          <w:rFonts w:ascii="Courier New" w:hAnsi="Courier New"/>
          <w:sz w:val="18"/>
        </w:rPr>
      </w:pPr>
      <w:r>
        <w:rPr>
          <w:rFonts w:ascii="Courier New" w:hAnsi="Courier New"/>
          <w:sz w:val="18"/>
        </w:rPr>
        <w:t>//LOGFILE DD DISP=(,CATLG),UNIT=3390,DSN=userid.LOGFILE.LIST,</w:t>
      </w:r>
    </w:p>
    <w:p w14:paraId="2175800A" w14:textId="77777777" w:rsidR="00BC06C3" w:rsidRDefault="00B85735">
      <w:pPr>
        <w:pStyle w:val="BodyText"/>
        <w:keepNext/>
        <w:keepLines/>
        <w:rPr>
          <w:rFonts w:ascii="Courier New" w:hAnsi="Courier New"/>
          <w:sz w:val="18"/>
        </w:rPr>
      </w:pPr>
      <w:r>
        <w:rPr>
          <w:rFonts w:ascii="Courier New" w:hAnsi="Courier New"/>
          <w:sz w:val="18"/>
        </w:rPr>
        <w:t>// SPACE=(TRK,(30,30),RLSE)</w:t>
      </w:r>
    </w:p>
    <w:p w14:paraId="33BDBC7A" w14:textId="77777777" w:rsidR="00BC06C3" w:rsidRDefault="00B85735">
      <w:pPr>
        <w:pStyle w:val="BodyText"/>
        <w:keepNext/>
        <w:keepLines/>
        <w:rPr>
          <w:rFonts w:ascii="Courier New" w:hAnsi="Courier New"/>
          <w:sz w:val="18"/>
        </w:rPr>
      </w:pPr>
      <w:r>
        <w:rPr>
          <w:rFonts w:ascii="Courier New" w:hAnsi="Courier New"/>
          <w:sz w:val="18"/>
        </w:rPr>
        <w:t>//ISFIN DD *</w:t>
      </w:r>
    </w:p>
    <w:p w14:paraId="10F45AAE" w14:textId="77777777" w:rsidR="00BC06C3" w:rsidRDefault="00B85735">
      <w:pPr>
        <w:pStyle w:val="BodyText"/>
        <w:keepNext/>
        <w:keepLines/>
        <w:rPr>
          <w:rFonts w:ascii="Courier New" w:hAnsi="Courier New"/>
          <w:sz w:val="18"/>
        </w:rPr>
      </w:pPr>
      <w:r>
        <w:rPr>
          <w:rFonts w:ascii="Courier New" w:hAnsi="Courier New"/>
          <w:sz w:val="18"/>
        </w:rPr>
        <w:t>PRE SDSFTEST</w:t>
      </w:r>
    </w:p>
    <w:p w14:paraId="09478E32" w14:textId="77777777" w:rsidR="00BC06C3" w:rsidRDefault="00B85735">
      <w:pPr>
        <w:pStyle w:val="BodyText"/>
        <w:keepNext/>
        <w:keepLines/>
        <w:rPr>
          <w:rFonts w:ascii="Courier New" w:hAnsi="Courier New"/>
          <w:sz w:val="18"/>
        </w:rPr>
      </w:pPr>
      <w:r>
        <w:rPr>
          <w:rFonts w:ascii="Courier New" w:hAnsi="Courier New"/>
          <w:sz w:val="18"/>
        </w:rPr>
        <w:t>OWNER</w:t>
      </w:r>
    </w:p>
    <w:p w14:paraId="1926C47F" w14:textId="77777777" w:rsidR="00BC06C3" w:rsidRDefault="00B85735">
      <w:pPr>
        <w:pStyle w:val="BodyText"/>
        <w:keepNext/>
        <w:keepLines/>
        <w:rPr>
          <w:rFonts w:ascii="Courier New" w:hAnsi="Courier New"/>
          <w:sz w:val="18"/>
        </w:rPr>
      </w:pPr>
      <w:r>
        <w:rPr>
          <w:rFonts w:ascii="Courier New" w:hAnsi="Courier New"/>
          <w:sz w:val="18"/>
        </w:rPr>
        <w:t>ST</w:t>
      </w:r>
    </w:p>
    <w:p w14:paraId="7F4CF5AE" w14:textId="77777777" w:rsidR="00BC06C3" w:rsidRDefault="00B85735">
      <w:pPr>
        <w:pStyle w:val="BodyText"/>
        <w:keepNext/>
        <w:keepLines/>
        <w:rPr>
          <w:rFonts w:ascii="Courier New" w:hAnsi="Courier New"/>
          <w:sz w:val="18"/>
        </w:rPr>
      </w:pPr>
      <w:r>
        <w:rPr>
          <w:rFonts w:ascii="Courier New" w:hAnsi="Courier New"/>
          <w:sz w:val="18"/>
        </w:rPr>
        <w:t>FIND SDSFTEST</w:t>
      </w:r>
    </w:p>
    <w:p w14:paraId="467A013B" w14:textId="77777777" w:rsidR="00BC06C3" w:rsidRDefault="00B85735">
      <w:pPr>
        <w:pStyle w:val="BodyText"/>
        <w:keepNext/>
        <w:keepLines/>
        <w:rPr>
          <w:rFonts w:ascii="Courier New" w:hAnsi="Courier New"/>
          <w:sz w:val="18"/>
        </w:rPr>
      </w:pPr>
      <w:r>
        <w:rPr>
          <w:rFonts w:ascii="Courier New" w:hAnsi="Courier New"/>
          <w:sz w:val="18"/>
        </w:rPr>
        <w:t>++?</w:t>
      </w:r>
    </w:p>
    <w:p w14:paraId="518E195C" w14:textId="77777777" w:rsidR="00BC06C3" w:rsidRDefault="00B85735">
      <w:pPr>
        <w:pStyle w:val="BodyText"/>
        <w:keepNext/>
        <w:keepLines/>
        <w:rPr>
          <w:rFonts w:ascii="Courier New" w:hAnsi="Courier New"/>
          <w:sz w:val="18"/>
        </w:rPr>
      </w:pPr>
      <w:r>
        <w:rPr>
          <w:rFonts w:ascii="Courier New" w:hAnsi="Courier New"/>
          <w:sz w:val="18"/>
        </w:rPr>
        <w:t>FIND SYSUT2</w:t>
      </w:r>
    </w:p>
    <w:p w14:paraId="536FD1F6" w14:textId="77777777" w:rsidR="00BC06C3" w:rsidRDefault="00B85735">
      <w:pPr>
        <w:pStyle w:val="BodyText"/>
        <w:keepNext/>
        <w:keepLines/>
        <w:rPr>
          <w:rFonts w:ascii="Courier New" w:hAnsi="Courier New"/>
          <w:sz w:val="18"/>
        </w:rPr>
      </w:pPr>
      <w:r>
        <w:rPr>
          <w:rFonts w:ascii="Courier New" w:hAnsi="Courier New"/>
          <w:sz w:val="18"/>
        </w:rPr>
        <w:t>++S</w:t>
      </w:r>
    </w:p>
    <w:p w14:paraId="03D6A7A8" w14:textId="77777777" w:rsidR="00BC06C3" w:rsidRDefault="00B85735">
      <w:pPr>
        <w:pStyle w:val="BodyText"/>
        <w:keepNext/>
        <w:keepLines/>
        <w:rPr>
          <w:rFonts w:ascii="Courier New" w:hAnsi="Courier New"/>
          <w:sz w:val="18"/>
        </w:rPr>
      </w:pPr>
      <w:r>
        <w:rPr>
          <w:rFonts w:ascii="Courier New" w:hAnsi="Courier New"/>
          <w:sz w:val="18"/>
        </w:rPr>
        <w:t>PRINT FILE LOGFILE</w:t>
      </w:r>
    </w:p>
    <w:p w14:paraId="5CEA90FA" w14:textId="77777777" w:rsidR="00BC06C3" w:rsidRDefault="00B85735">
      <w:pPr>
        <w:pStyle w:val="BodyText"/>
        <w:keepNext/>
        <w:keepLines/>
        <w:rPr>
          <w:rFonts w:ascii="Courier New" w:hAnsi="Courier New"/>
          <w:sz w:val="18"/>
        </w:rPr>
      </w:pPr>
      <w:r>
        <w:rPr>
          <w:rFonts w:ascii="Courier New" w:hAnsi="Courier New"/>
          <w:sz w:val="18"/>
        </w:rPr>
        <w:t>PRINT</w:t>
      </w:r>
    </w:p>
    <w:p w14:paraId="2DC8A276" w14:textId="77777777" w:rsidR="00BC06C3" w:rsidRDefault="00B85735">
      <w:pPr>
        <w:pStyle w:val="BodyText"/>
        <w:keepNext/>
        <w:keepLines/>
        <w:rPr>
          <w:rFonts w:ascii="Courier New" w:hAnsi="Courier New"/>
          <w:sz w:val="18"/>
        </w:rPr>
      </w:pPr>
      <w:r>
        <w:rPr>
          <w:rFonts w:ascii="Courier New" w:hAnsi="Courier New"/>
          <w:sz w:val="18"/>
        </w:rPr>
        <w:t>PRINT CLOSE</w:t>
      </w:r>
    </w:p>
    <w:p w14:paraId="050D41F7" w14:textId="77777777" w:rsidR="00BC06C3" w:rsidRDefault="00B85735">
      <w:pPr>
        <w:pStyle w:val="BodyText"/>
        <w:keepNext/>
        <w:keepLines/>
        <w:rPr>
          <w:rFonts w:ascii="Courier New" w:hAnsi="Courier New"/>
          <w:sz w:val="18"/>
        </w:rPr>
      </w:pPr>
      <w:r>
        <w:rPr>
          <w:rFonts w:ascii="Courier New" w:hAnsi="Courier New"/>
          <w:sz w:val="18"/>
        </w:rPr>
        <w:t>//TSOB EXEC PGM=IKJEFT1B</w:t>
      </w:r>
    </w:p>
    <w:p w14:paraId="68A863F0" w14:textId="77777777" w:rsidR="00BC06C3" w:rsidRDefault="00B85735">
      <w:pPr>
        <w:pStyle w:val="BodyText"/>
        <w:keepN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1F0EEBC5" w14:textId="77777777" w:rsidR="00BC06C3" w:rsidRDefault="00B85735">
      <w:pPr>
        <w:pStyle w:val="BodyText"/>
        <w:keepNext/>
        <w:keepLines/>
        <w:rPr>
          <w:rFonts w:ascii="Courier New" w:hAnsi="Courier New"/>
          <w:sz w:val="18"/>
        </w:rPr>
      </w:pPr>
      <w:r>
        <w:rPr>
          <w:rFonts w:ascii="Courier New" w:hAnsi="Courier New"/>
          <w:sz w:val="18"/>
        </w:rPr>
        <w:t>//SYSPRINT DD SYSOUT=*</w:t>
      </w:r>
    </w:p>
    <w:p w14:paraId="1A77A887" w14:textId="77777777" w:rsidR="00BC06C3" w:rsidRDefault="00B85735">
      <w:pPr>
        <w:pStyle w:val="BodyText"/>
        <w:keepNext/>
        <w:keepLines/>
        <w:rPr>
          <w:rFonts w:ascii="Courier New" w:hAnsi="Courier New"/>
          <w:sz w:val="18"/>
        </w:rPr>
      </w:pPr>
      <w:r>
        <w:rPr>
          <w:rFonts w:ascii="Courier New" w:hAnsi="Courier New"/>
          <w:sz w:val="18"/>
        </w:rPr>
        <w:t>//SYSTSPRT DD SYSOUT=*</w:t>
      </w:r>
    </w:p>
    <w:p w14:paraId="7B891337" w14:textId="77777777" w:rsidR="00BC06C3" w:rsidRDefault="00B85735">
      <w:pPr>
        <w:pStyle w:val="BodyText"/>
        <w:keepNext/>
        <w:keepLines/>
        <w:rPr>
          <w:rFonts w:ascii="Courier New" w:hAnsi="Courier New"/>
          <w:sz w:val="18"/>
        </w:rPr>
      </w:pPr>
      <w:r>
        <w:rPr>
          <w:rFonts w:ascii="Courier New" w:hAnsi="Courier New"/>
          <w:sz w:val="18"/>
        </w:rPr>
        <w:t>//SYSTSIN DD *</w:t>
      </w:r>
    </w:p>
    <w:p w14:paraId="54B30C75" w14:textId="77777777" w:rsidR="00BC06C3" w:rsidRDefault="00B85735">
      <w:pPr>
        <w:pStyle w:val="BodyText"/>
        <w:keepNext/>
        <w:keepLines/>
        <w:rPr>
          <w:rFonts w:ascii="Courier New" w:hAnsi="Courier New"/>
          <w:sz w:val="18"/>
        </w:rPr>
      </w:pPr>
      <w:r>
        <w:rPr>
          <w:rFonts w:ascii="Courier New" w:hAnsi="Courier New"/>
          <w:sz w:val="18"/>
        </w:rPr>
        <w:t>%XMITIP user.name@domain.com NOMSG FILE LOGFILE.LIST –</w:t>
      </w:r>
    </w:p>
    <w:p w14:paraId="73F1B87F" w14:textId="77777777" w:rsidR="00BC06C3" w:rsidRDefault="00B85735">
      <w:pPr>
        <w:pStyle w:val="BodyText"/>
        <w:keepNext/>
        <w:keepLines/>
        <w:rPr>
          <w:rFonts w:ascii="Courier New" w:hAnsi="Courier New"/>
          <w:sz w:val="18"/>
        </w:rPr>
      </w:pPr>
      <w:r>
        <w:rPr>
          <w:rFonts w:ascii="Courier New" w:hAnsi="Courier New"/>
          <w:sz w:val="18"/>
        </w:rPr>
        <w:t xml:space="preserve"> from </w:t>
      </w:r>
      <w:hyperlink r:id="rId61" w:history="1">
        <w:r>
          <w:rPr>
            <w:rStyle w:val="Hyperlink"/>
          </w:rPr>
          <w:t>myname@domain.com</w:t>
        </w:r>
      </w:hyperlink>
      <w:r>
        <w:rPr>
          <w:rFonts w:ascii="Courier New" w:hAnsi="Courier New"/>
          <w:sz w:val="18"/>
        </w:rPr>
        <w:t xml:space="preserve"> -</w:t>
      </w:r>
    </w:p>
    <w:p w14:paraId="1B3FD1BB" w14:textId="77777777" w:rsidR="00BC06C3" w:rsidRDefault="00B85735">
      <w:pPr>
        <w:pStyle w:val="BodyText"/>
        <w:keepNext/>
        <w:keepLines/>
        <w:rPr>
          <w:rFonts w:ascii="Courier New" w:hAnsi="Courier New"/>
          <w:sz w:val="18"/>
        </w:rPr>
      </w:pPr>
      <w:r>
        <w:rPr>
          <w:rFonts w:ascii="Courier New" w:hAnsi="Courier New"/>
          <w:sz w:val="18"/>
        </w:rPr>
        <w:t xml:space="preserve"> SUBJECT 'TEST WITH IEASYS00'</w:t>
      </w:r>
    </w:p>
    <w:p w14:paraId="7A5DB47E" w14:textId="77777777" w:rsidR="00BC06C3" w:rsidRDefault="00B85735">
      <w:pPr>
        <w:pStyle w:val="BodyText"/>
        <w:keepNext/>
        <w:keepLines/>
        <w:rPr>
          <w:rFonts w:ascii="Courier New" w:hAnsi="Courier New"/>
          <w:sz w:val="18"/>
        </w:rPr>
      </w:pPr>
      <w:r>
        <w:rPr>
          <w:rFonts w:ascii="Courier New" w:hAnsi="Courier New"/>
          <w:sz w:val="18"/>
        </w:rPr>
        <w:t>DELETE LOGFILE.LIST</w:t>
      </w:r>
    </w:p>
    <w:p w14:paraId="77E24380" w14:textId="77777777" w:rsidR="00BC06C3" w:rsidRDefault="00B85735">
      <w:pPr>
        <w:pStyle w:val="BodyText"/>
        <w:keepNext/>
        <w:keepLines/>
        <w:rPr>
          <w:rFonts w:ascii="Courier New" w:hAnsi="Courier New"/>
          <w:sz w:val="18"/>
        </w:rPr>
      </w:pPr>
      <w:r>
        <w:rPr>
          <w:rFonts w:ascii="Courier New" w:hAnsi="Courier New"/>
          <w:sz w:val="18"/>
        </w:rPr>
        <w:t>/*</w:t>
      </w:r>
    </w:p>
    <w:p w14:paraId="3E447DE9" w14:textId="77777777" w:rsidR="00BC06C3" w:rsidRDefault="00BC06C3">
      <w:pPr>
        <w:pStyle w:val="BodyText"/>
      </w:pPr>
    </w:p>
    <w:p w14:paraId="649F2996" w14:textId="77777777" w:rsidR="00BC06C3" w:rsidRDefault="00B85735">
      <w:pPr>
        <w:pStyle w:val="Heading3"/>
        <w:tabs>
          <w:tab w:val="left" w:pos="1080"/>
        </w:tabs>
        <w:ind w:left="1080"/>
      </w:pPr>
      <w:bookmarkStart w:id="377" w:name="_toc1376"/>
      <w:bookmarkStart w:id="378" w:name="_Toc136180721"/>
      <w:bookmarkStart w:id="379" w:name="_Toc136181423"/>
      <w:bookmarkStart w:id="380" w:name="_Toc136181613"/>
      <w:bookmarkStart w:id="381" w:name="_Toc157258279"/>
      <w:bookmarkStart w:id="382" w:name="_Toc161201252"/>
      <w:bookmarkStart w:id="383" w:name="_Toc153269859"/>
      <w:bookmarkEnd w:id="377"/>
      <w:r>
        <w:rPr>
          <w:b/>
        </w:rPr>
        <w:t>Example 10</w:t>
      </w:r>
      <w:r>
        <w:t>: Send a Dataset in RTF Format using ZIP to save space</w:t>
      </w:r>
      <w:bookmarkEnd w:id="378"/>
      <w:bookmarkEnd w:id="379"/>
      <w:bookmarkEnd w:id="380"/>
      <w:bookmarkEnd w:id="381"/>
      <w:bookmarkEnd w:id="382"/>
      <w:bookmarkEnd w:id="383"/>
    </w:p>
    <w:p w14:paraId="490B4672" w14:textId="77777777" w:rsidR="00BC06C3" w:rsidRDefault="00BC06C3">
      <w:pPr>
        <w:pStyle w:val="BodyText"/>
        <w:keepLines/>
      </w:pPr>
    </w:p>
    <w:p w14:paraId="509A4CEB" w14:textId="77777777" w:rsidR="00BC06C3" w:rsidRDefault="00B85735">
      <w:pPr>
        <w:pStyle w:val="BodyText"/>
        <w:keepLines/>
        <w:rPr>
          <w:rFonts w:ascii="Courier New" w:hAnsi="Courier New"/>
          <w:sz w:val="18"/>
        </w:rPr>
      </w:pPr>
      <w:r>
        <w:rPr>
          <w:rFonts w:ascii="Courier New" w:hAnsi="Courier New"/>
          <w:sz w:val="18"/>
        </w:rPr>
        <w:t>//TSOB EXEC PGM=IKJEFT1B</w:t>
      </w:r>
    </w:p>
    <w:p w14:paraId="4A85B47A" w14:textId="77777777" w:rsidR="00BC06C3" w:rsidRDefault="00B85735">
      <w:pPr>
        <w:pStyle w:val="BodyT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066995C0" w14:textId="77777777" w:rsidR="00BC06C3" w:rsidRDefault="00B85735">
      <w:pPr>
        <w:pStyle w:val="BodyText"/>
        <w:keepLines/>
        <w:rPr>
          <w:rFonts w:ascii="Courier New" w:hAnsi="Courier New"/>
          <w:sz w:val="18"/>
        </w:rPr>
      </w:pPr>
      <w:r>
        <w:rPr>
          <w:rFonts w:ascii="Courier New" w:hAnsi="Courier New"/>
          <w:sz w:val="18"/>
        </w:rPr>
        <w:t>//SYSPRINT DD SYSOUT=*</w:t>
      </w:r>
    </w:p>
    <w:p w14:paraId="1BA289AB" w14:textId="77777777" w:rsidR="00BC06C3" w:rsidRDefault="00B85735">
      <w:pPr>
        <w:pStyle w:val="BodyText"/>
        <w:keepLines/>
        <w:rPr>
          <w:rFonts w:ascii="Courier New" w:hAnsi="Courier New"/>
          <w:sz w:val="18"/>
        </w:rPr>
      </w:pPr>
      <w:r>
        <w:rPr>
          <w:rFonts w:ascii="Courier New" w:hAnsi="Courier New"/>
          <w:sz w:val="18"/>
        </w:rPr>
        <w:t>//SYSTSPRT DD SYSOUT=*</w:t>
      </w:r>
    </w:p>
    <w:p w14:paraId="45883153" w14:textId="77777777" w:rsidR="00BC06C3" w:rsidRDefault="00B85735">
      <w:pPr>
        <w:pStyle w:val="BodyText"/>
        <w:keepLines/>
        <w:rPr>
          <w:rFonts w:ascii="Courier New" w:hAnsi="Courier New"/>
          <w:sz w:val="18"/>
        </w:rPr>
      </w:pPr>
      <w:r>
        <w:rPr>
          <w:rFonts w:ascii="Courier New" w:hAnsi="Courier New"/>
          <w:sz w:val="18"/>
        </w:rPr>
        <w:t>//SYSTSIN DD *</w:t>
      </w:r>
    </w:p>
    <w:p w14:paraId="14D90C94" w14:textId="77777777" w:rsidR="00BC06C3" w:rsidRDefault="00B85735">
      <w:pPr>
        <w:pStyle w:val="BodyText"/>
        <w:keepLines/>
        <w:rPr>
          <w:rFonts w:ascii="Courier New" w:hAnsi="Courier New"/>
          <w:sz w:val="18"/>
        </w:rPr>
      </w:pPr>
      <w:r>
        <w:rPr>
          <w:rFonts w:ascii="Courier New" w:hAnsi="Courier New"/>
          <w:sz w:val="18"/>
        </w:rPr>
        <w:t>%xmitip user.name@domain.com nomsg file 'hlq.weekly.report' –</w:t>
      </w:r>
    </w:p>
    <w:p w14:paraId="65C451EB" w14:textId="77777777" w:rsidR="00BC06C3" w:rsidRDefault="00B85735">
      <w:pPr>
        <w:pStyle w:val="BodyText"/>
        <w:keepLines/>
        <w:rPr>
          <w:rFonts w:ascii="Courier New" w:hAnsi="Courier New"/>
          <w:sz w:val="18"/>
        </w:rPr>
      </w:pPr>
      <w:r>
        <w:rPr>
          <w:rFonts w:ascii="Courier New" w:hAnsi="Courier New"/>
          <w:sz w:val="18"/>
        </w:rPr>
        <w:t xml:space="preserve">from </w:t>
      </w:r>
      <w:hyperlink r:id="rId62" w:history="1">
        <w:r>
          <w:rPr>
            <w:rStyle w:val="Hyperlink"/>
          </w:rPr>
          <w:t>myname@domain.com</w:t>
        </w:r>
      </w:hyperlink>
      <w:r>
        <w:rPr>
          <w:rFonts w:ascii="Courier New" w:hAnsi="Courier New"/>
          <w:sz w:val="18"/>
        </w:rPr>
        <w:t xml:space="preserve"> -</w:t>
      </w:r>
    </w:p>
    <w:p w14:paraId="3787A181" w14:textId="77777777" w:rsidR="00BC06C3" w:rsidRDefault="00B85735">
      <w:pPr>
        <w:pStyle w:val="BodyText"/>
        <w:keepLines/>
        <w:rPr>
          <w:rFonts w:ascii="Courier New" w:hAnsi="Courier New"/>
          <w:sz w:val="18"/>
        </w:rPr>
      </w:pPr>
      <w:r>
        <w:rPr>
          <w:rFonts w:ascii="Courier New" w:hAnsi="Courier New"/>
          <w:sz w:val="18"/>
        </w:rPr>
        <w:t>subject 'weekly report' format ziprtf/weekly.rtf/port/9/let</w:t>
      </w:r>
    </w:p>
    <w:p w14:paraId="694B9260" w14:textId="77777777" w:rsidR="00BC06C3" w:rsidRDefault="00B85735">
      <w:pPr>
        <w:pStyle w:val="BodyText"/>
        <w:keepLines/>
        <w:rPr>
          <w:rFonts w:ascii="Courier New" w:hAnsi="Courier New"/>
          <w:sz w:val="18"/>
        </w:rPr>
      </w:pPr>
      <w:r>
        <w:rPr>
          <w:rFonts w:ascii="Courier New" w:hAnsi="Courier New"/>
          <w:sz w:val="18"/>
        </w:rPr>
        <w:t>/*</w:t>
      </w:r>
    </w:p>
    <w:p w14:paraId="133B55C7" w14:textId="77777777" w:rsidR="00BC06C3" w:rsidRDefault="00BC06C3">
      <w:pPr>
        <w:pStyle w:val="BodyText"/>
      </w:pPr>
    </w:p>
    <w:p w14:paraId="66567228" w14:textId="77777777" w:rsidR="00BC06C3" w:rsidRDefault="00B85735">
      <w:pPr>
        <w:pStyle w:val="Heading3"/>
        <w:tabs>
          <w:tab w:val="left" w:pos="1080"/>
        </w:tabs>
        <w:ind w:left="1080"/>
      </w:pPr>
      <w:bookmarkStart w:id="384" w:name="_toc1388"/>
      <w:bookmarkStart w:id="385" w:name="_Toc136180722"/>
      <w:bookmarkStart w:id="386" w:name="_Toc136181424"/>
      <w:bookmarkStart w:id="387" w:name="_Toc136181614"/>
      <w:bookmarkStart w:id="388" w:name="_Toc157258280"/>
      <w:bookmarkStart w:id="389" w:name="_Toc161201253"/>
      <w:bookmarkStart w:id="390" w:name="_Toc153269860"/>
      <w:bookmarkEnd w:id="384"/>
      <w:r>
        <w:rPr>
          <w:b/>
        </w:rPr>
        <w:lastRenderedPageBreak/>
        <w:t>Example 11</w:t>
      </w:r>
      <w:r>
        <w:t>: Send a Comma Separated Value (CSV) Dataset.</w:t>
      </w:r>
      <w:bookmarkEnd w:id="385"/>
      <w:bookmarkEnd w:id="386"/>
      <w:bookmarkEnd w:id="387"/>
      <w:bookmarkEnd w:id="388"/>
      <w:bookmarkEnd w:id="389"/>
      <w:bookmarkEnd w:id="390"/>
    </w:p>
    <w:p w14:paraId="1D665195" w14:textId="77777777" w:rsidR="00BC06C3" w:rsidRDefault="00BC06C3">
      <w:pPr>
        <w:pStyle w:val="BodyText"/>
        <w:keepNext/>
        <w:keepLines/>
        <w:rPr>
          <w:rFonts w:ascii="Courier New" w:hAnsi="Courier New"/>
          <w:sz w:val="18"/>
        </w:rPr>
      </w:pPr>
    </w:p>
    <w:p w14:paraId="79548DED" w14:textId="77777777" w:rsidR="00BC06C3" w:rsidRDefault="00B85735">
      <w:pPr>
        <w:pStyle w:val="BodyText"/>
        <w:keepLines/>
        <w:rPr>
          <w:rFonts w:ascii="Courier New" w:hAnsi="Courier New"/>
          <w:sz w:val="18"/>
        </w:rPr>
      </w:pPr>
      <w:r>
        <w:rPr>
          <w:rFonts w:ascii="Courier New" w:hAnsi="Courier New"/>
          <w:sz w:val="18"/>
        </w:rPr>
        <w:t>//TSOB EXEC PGM=IKJEFT1B</w:t>
      </w:r>
    </w:p>
    <w:p w14:paraId="3BD5C445" w14:textId="77777777" w:rsidR="00BC06C3" w:rsidRDefault="00B85735">
      <w:pPr>
        <w:pStyle w:val="BodyText"/>
        <w:keepLines/>
        <w:rPr>
          <w:rFonts w:ascii="Courier New" w:hAnsi="Courier New"/>
          <w:i/>
          <w:sz w:val="18"/>
        </w:rPr>
      </w:pPr>
      <w:r>
        <w:rPr>
          <w:rFonts w:ascii="Courier New" w:hAnsi="Courier New"/>
          <w:sz w:val="18"/>
        </w:rPr>
        <w:t>//SYSEXEC DD DISP=SHR,DSN=</w:t>
      </w:r>
      <w:r>
        <w:rPr>
          <w:rFonts w:ascii="Courier New" w:hAnsi="Courier New"/>
          <w:i/>
          <w:sz w:val="18"/>
        </w:rPr>
        <w:t>rexx.exec</w:t>
      </w:r>
    </w:p>
    <w:p w14:paraId="12D7589F" w14:textId="77777777" w:rsidR="00BC06C3" w:rsidRDefault="00B85735">
      <w:pPr>
        <w:pStyle w:val="BodyText"/>
        <w:keepLines/>
        <w:rPr>
          <w:rFonts w:ascii="Courier New" w:hAnsi="Courier New"/>
          <w:sz w:val="18"/>
        </w:rPr>
      </w:pPr>
      <w:r>
        <w:rPr>
          <w:rFonts w:ascii="Courier New" w:hAnsi="Courier New"/>
          <w:sz w:val="18"/>
        </w:rPr>
        <w:t>//SYSPRINT DD SYSOUT=*</w:t>
      </w:r>
    </w:p>
    <w:p w14:paraId="6A6F7F29" w14:textId="77777777" w:rsidR="00BC06C3" w:rsidRDefault="00B85735">
      <w:pPr>
        <w:pStyle w:val="BodyText"/>
        <w:keepLines/>
        <w:rPr>
          <w:rFonts w:ascii="Courier New" w:hAnsi="Courier New"/>
          <w:sz w:val="18"/>
        </w:rPr>
      </w:pPr>
      <w:r>
        <w:rPr>
          <w:rFonts w:ascii="Courier New" w:hAnsi="Courier New"/>
          <w:sz w:val="18"/>
        </w:rPr>
        <w:t>//SYSTSPRT DD SYSOUT=*</w:t>
      </w:r>
    </w:p>
    <w:p w14:paraId="526E38F6" w14:textId="77777777" w:rsidR="00BC06C3" w:rsidRDefault="00B85735">
      <w:pPr>
        <w:pStyle w:val="BodyText"/>
        <w:keepLines/>
        <w:rPr>
          <w:rFonts w:ascii="Courier New" w:hAnsi="Courier New"/>
          <w:sz w:val="18"/>
        </w:rPr>
      </w:pPr>
      <w:r>
        <w:rPr>
          <w:rFonts w:ascii="Courier New" w:hAnsi="Courier New"/>
          <w:sz w:val="18"/>
        </w:rPr>
        <w:t>//SYSTSIN DD *</w:t>
      </w:r>
    </w:p>
    <w:p w14:paraId="698C12E0" w14:textId="77777777" w:rsidR="00BC06C3" w:rsidRDefault="00B85735">
      <w:pPr>
        <w:pStyle w:val="BodyText"/>
        <w:keepLines/>
        <w:rPr>
          <w:rFonts w:ascii="Courier New" w:hAnsi="Courier New"/>
          <w:sz w:val="18"/>
        </w:rPr>
      </w:pPr>
      <w:r>
        <w:rPr>
          <w:rFonts w:ascii="Courier New" w:hAnsi="Courier New"/>
          <w:sz w:val="18"/>
        </w:rPr>
        <w:t>%xmitip user.name@domain.com nomsg file 'hlq.weekly.csv’ –</w:t>
      </w:r>
    </w:p>
    <w:p w14:paraId="3DBD0F97" w14:textId="77777777" w:rsidR="00BC06C3" w:rsidRDefault="00B85735">
      <w:pPr>
        <w:pStyle w:val="BodyText"/>
        <w:keepLines/>
        <w:rPr>
          <w:rFonts w:ascii="Courier New" w:hAnsi="Courier New"/>
          <w:sz w:val="18"/>
        </w:rPr>
      </w:pPr>
      <w:r>
        <w:rPr>
          <w:rFonts w:ascii="Courier New" w:hAnsi="Courier New"/>
          <w:sz w:val="18"/>
        </w:rPr>
        <w:tab/>
        <w:t xml:space="preserve">from </w:t>
      </w:r>
      <w:hyperlink r:id="rId63" w:history="1">
        <w:r>
          <w:rPr>
            <w:rStyle w:val="Hyperlink"/>
          </w:rPr>
          <w:t>myname@domain.com</w:t>
        </w:r>
      </w:hyperlink>
      <w:r>
        <w:rPr>
          <w:rFonts w:ascii="Courier New" w:hAnsi="Courier New"/>
          <w:sz w:val="18"/>
        </w:rPr>
        <w:t xml:space="preserve"> -</w:t>
      </w:r>
    </w:p>
    <w:p w14:paraId="190BE322" w14:textId="77777777" w:rsidR="00BC06C3" w:rsidRDefault="00B85735">
      <w:pPr>
        <w:pStyle w:val="BodyText"/>
        <w:keepLines/>
        <w:rPr>
          <w:rFonts w:ascii="Courier New" w:hAnsi="Courier New"/>
          <w:sz w:val="18"/>
        </w:rPr>
      </w:pPr>
      <w:r>
        <w:rPr>
          <w:rFonts w:ascii="Courier New" w:hAnsi="Courier New"/>
          <w:sz w:val="18"/>
        </w:rPr>
        <w:tab/>
        <w:t>subject ‘CSV Test File' format txt –</w:t>
      </w:r>
    </w:p>
    <w:p w14:paraId="78154991" w14:textId="77777777" w:rsidR="00BC06C3" w:rsidRDefault="00B85735">
      <w:pPr>
        <w:pStyle w:val="BodyText"/>
        <w:keepLines/>
        <w:rPr>
          <w:rFonts w:ascii="Courier New" w:hAnsi="Courier New"/>
          <w:sz w:val="18"/>
        </w:rPr>
      </w:pPr>
      <w:r>
        <w:rPr>
          <w:rFonts w:ascii="Courier New" w:hAnsi="Courier New"/>
          <w:sz w:val="18"/>
        </w:rPr>
        <w:tab/>
        <w:t>filename report.csv</w:t>
      </w:r>
    </w:p>
    <w:p w14:paraId="63B4450C" w14:textId="77777777" w:rsidR="00BC06C3" w:rsidRDefault="00B85735">
      <w:pPr>
        <w:pStyle w:val="BodyText"/>
        <w:keepLines/>
        <w:rPr>
          <w:rFonts w:ascii="Courier New" w:hAnsi="Courier New"/>
          <w:sz w:val="18"/>
        </w:rPr>
      </w:pPr>
      <w:r>
        <w:rPr>
          <w:rFonts w:ascii="Courier New" w:hAnsi="Courier New"/>
          <w:sz w:val="18"/>
        </w:rPr>
        <w:t>/*</w:t>
      </w:r>
    </w:p>
    <w:p w14:paraId="15C9C37D" w14:textId="77777777" w:rsidR="00BC06C3" w:rsidRDefault="00BC06C3">
      <w:pPr>
        <w:pStyle w:val="BodyText"/>
        <w:keepLines/>
        <w:rPr>
          <w:rFonts w:ascii="Courier New" w:hAnsi="Courier New"/>
          <w:sz w:val="18"/>
        </w:rPr>
      </w:pPr>
    </w:p>
    <w:p w14:paraId="785D5BFD" w14:textId="77777777" w:rsidR="00BC06C3" w:rsidRDefault="00B85735">
      <w:pPr>
        <w:pStyle w:val="BodyText"/>
      </w:pPr>
      <w:r>
        <w:t xml:space="preserve">In this example we are sending a data set called ‘hlq.weekly.csv’, which contains comma separated value data. We are using the FILENAME keyword to explicitly name the file attachment as </w:t>
      </w:r>
      <w:r>
        <w:rPr>
          <w:b/>
        </w:rPr>
        <w:t>report.csv</w:t>
      </w:r>
      <w:r>
        <w:t xml:space="preserve"> so that it will arrive with a .CSV suffix.</w:t>
      </w:r>
    </w:p>
    <w:p w14:paraId="309EE0FD" w14:textId="77777777" w:rsidR="00BC06C3" w:rsidRDefault="00BC06C3">
      <w:pPr>
        <w:pStyle w:val="BodyText"/>
      </w:pPr>
    </w:p>
    <w:p w14:paraId="5A2A08EC" w14:textId="77777777" w:rsidR="00BC06C3" w:rsidRDefault="00B85735">
      <w:pPr>
        <w:pStyle w:val="BodyText"/>
      </w:pPr>
      <w:r>
        <w:t>An example of a CSV file is:</w:t>
      </w:r>
    </w:p>
    <w:p w14:paraId="19A53CB9" w14:textId="77777777" w:rsidR="00BC06C3" w:rsidRDefault="00BC06C3">
      <w:pPr>
        <w:pStyle w:val="BodyText"/>
      </w:pPr>
    </w:p>
    <w:p w14:paraId="731749C3" w14:textId="77777777" w:rsidR="00BC06C3" w:rsidRDefault="00B85735">
      <w:pPr>
        <w:pStyle w:val="BodyText"/>
        <w:rPr>
          <w:rFonts w:ascii="Courier New" w:hAnsi="Courier New"/>
        </w:rPr>
      </w:pPr>
      <w:r>
        <w:rPr>
          <w:rFonts w:ascii="Courier New" w:hAnsi="Courier New"/>
        </w:rPr>
        <w:t>01234, 56789, abcd, efgh</w:t>
      </w:r>
    </w:p>
    <w:p w14:paraId="5F75C5C2" w14:textId="77777777" w:rsidR="00BC06C3" w:rsidRDefault="00B85735">
      <w:pPr>
        <w:pStyle w:val="BodyText"/>
        <w:rPr>
          <w:rFonts w:ascii="Courier New" w:hAnsi="Courier New"/>
        </w:rPr>
      </w:pPr>
      <w:r>
        <w:rPr>
          <w:rFonts w:ascii="Courier New" w:hAnsi="Courier New"/>
        </w:rPr>
        <w:t>000001, 56.001, "a b c", "abc def"</w:t>
      </w:r>
    </w:p>
    <w:p w14:paraId="4430907F" w14:textId="77777777" w:rsidR="00BC06C3" w:rsidRDefault="00B85735">
      <w:pPr>
        <w:pStyle w:val="BodyText"/>
        <w:rPr>
          <w:rFonts w:ascii="Courier New" w:hAnsi="Courier New"/>
        </w:rPr>
      </w:pPr>
      <w:r>
        <w:rPr>
          <w:rFonts w:ascii="Courier New" w:hAnsi="Courier New"/>
        </w:rPr>
        <w:t>="00001", ="056.001", abc, "abc"</w:t>
      </w:r>
    </w:p>
    <w:p w14:paraId="16243CFE" w14:textId="77777777" w:rsidR="00BC06C3" w:rsidRDefault="00BC06C3">
      <w:pPr>
        <w:pStyle w:val="BodyText"/>
      </w:pPr>
    </w:p>
    <w:p w14:paraId="0744A27C" w14:textId="77777777" w:rsidR="00BC06C3" w:rsidRDefault="00B85735">
      <w:pPr>
        <w:pStyle w:val="BodyText"/>
      </w:pPr>
      <w:r>
        <w:t>Here is a snapshot of what this looks like in Excel.</w:t>
      </w:r>
    </w:p>
    <w:p w14:paraId="6F1A2A16" w14:textId="77777777" w:rsidR="00BC06C3" w:rsidRDefault="00BC06C3">
      <w:pPr>
        <w:pStyle w:val="BodyText"/>
      </w:pPr>
    </w:p>
    <w:p w14:paraId="59CD934A" w14:textId="77777777" w:rsidR="00BC06C3" w:rsidRDefault="009A1CFF">
      <w:pPr>
        <w:pStyle w:val="BodyText"/>
      </w:pPr>
      <w:r w:rsidRPr="009A11F7">
        <w:pict w14:anchorId="42B82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5.2pt;height:79.8pt;visibility:visible" filled="t">
            <v:imagedata r:id="rId64" o:title=""/>
          </v:shape>
        </w:pict>
      </w:r>
    </w:p>
    <w:p w14:paraId="3E985D1E" w14:textId="77777777" w:rsidR="00BC06C3" w:rsidRDefault="00BC06C3">
      <w:pPr>
        <w:pStyle w:val="BodyText"/>
      </w:pPr>
    </w:p>
    <w:p w14:paraId="76391C90" w14:textId="77777777" w:rsidR="00BC06C3" w:rsidRDefault="00B85735">
      <w:pPr>
        <w:pStyle w:val="BodyText"/>
      </w:pPr>
      <w:r>
        <w:t>Note that column A, row 3, and has leading zeros while the others cells do not. This is because of the format of the input for that cell.</w:t>
      </w:r>
    </w:p>
    <w:p w14:paraId="0809CA42" w14:textId="77777777" w:rsidR="00BC06C3" w:rsidRDefault="00BC06C3">
      <w:pPr>
        <w:pStyle w:val="BodyText"/>
      </w:pPr>
    </w:p>
    <w:p w14:paraId="7AA108E2" w14:textId="77777777" w:rsidR="00BC06C3" w:rsidRDefault="00B85735" w:rsidP="00F86FAB">
      <w:pPr>
        <w:pStyle w:val="Heading3"/>
        <w:ind w:left="864"/>
        <w:rPr>
          <w:rStyle w:val="Char2"/>
        </w:rPr>
      </w:pPr>
      <w:bookmarkStart w:id="391" w:name="_Toc153269861"/>
      <w:r>
        <w:rPr>
          <w:rStyle w:val="Char2"/>
          <w:b/>
          <w:bCs/>
        </w:rPr>
        <w:t>Example 12</w:t>
      </w:r>
      <w:r>
        <w:rPr>
          <w:rStyle w:val="Char2"/>
        </w:rPr>
        <w:t>:  Sample using MSGT</w:t>
      </w:r>
      <w:bookmarkEnd w:id="391"/>
    </w:p>
    <w:p w14:paraId="0EDECE2D" w14:textId="77777777" w:rsidR="00BC06C3" w:rsidRDefault="00BC06C3">
      <w:pPr>
        <w:pStyle w:val="BodyText"/>
      </w:pPr>
    </w:p>
    <w:p w14:paraId="1498426E" w14:textId="77777777" w:rsidR="00BC06C3" w:rsidRDefault="00B85735">
      <w:pPr>
        <w:pStyle w:val="BodyText"/>
        <w:rPr>
          <w:rFonts w:ascii="Courier New" w:hAnsi="Courier New"/>
          <w:sz w:val="18"/>
        </w:rPr>
      </w:pPr>
      <w:r>
        <w:rPr>
          <w:rFonts w:ascii="Courier New" w:hAnsi="Courier New"/>
          <w:sz w:val="18"/>
        </w:rPr>
        <w:t>//TSOB EXEC PGM=IKJEFT1B</w:t>
      </w:r>
    </w:p>
    <w:p w14:paraId="303944A3" w14:textId="77777777" w:rsidR="00BC06C3" w:rsidRDefault="00B85735">
      <w:pPr>
        <w:pStyle w:val="BodyText"/>
        <w:rPr>
          <w:rFonts w:ascii="Courier New" w:hAnsi="Courier New"/>
          <w:sz w:val="18"/>
        </w:rPr>
      </w:pPr>
      <w:r>
        <w:rPr>
          <w:rFonts w:ascii="Courier New" w:hAnsi="Courier New"/>
          <w:sz w:val="18"/>
        </w:rPr>
        <w:t>//SYSEXEC DD DISP=SHR,DSN=rexx.exec</w:t>
      </w:r>
    </w:p>
    <w:p w14:paraId="200AF06B" w14:textId="77777777" w:rsidR="00BC06C3" w:rsidRDefault="00B85735">
      <w:pPr>
        <w:pStyle w:val="BodyText"/>
        <w:rPr>
          <w:rFonts w:ascii="Courier New" w:hAnsi="Courier New"/>
          <w:sz w:val="18"/>
        </w:rPr>
      </w:pPr>
      <w:r>
        <w:rPr>
          <w:rFonts w:ascii="Courier New" w:hAnsi="Courier New"/>
          <w:sz w:val="18"/>
        </w:rPr>
        <w:t>//SYSPRINT DD SYSOUT=*</w:t>
      </w:r>
    </w:p>
    <w:p w14:paraId="5EB5EC1F" w14:textId="77777777" w:rsidR="00BC06C3" w:rsidRDefault="00B85735">
      <w:pPr>
        <w:pStyle w:val="BodyText"/>
        <w:rPr>
          <w:rFonts w:ascii="Courier New" w:hAnsi="Courier New"/>
          <w:sz w:val="18"/>
        </w:rPr>
      </w:pPr>
      <w:r>
        <w:rPr>
          <w:rFonts w:ascii="Courier New" w:hAnsi="Courier New"/>
          <w:sz w:val="18"/>
        </w:rPr>
        <w:t>//SYSTSPRT DD SYSOUT=*</w:t>
      </w:r>
    </w:p>
    <w:p w14:paraId="04304465" w14:textId="77777777" w:rsidR="00BC06C3" w:rsidRDefault="00B85735">
      <w:pPr>
        <w:pStyle w:val="BodyText"/>
        <w:rPr>
          <w:rFonts w:ascii="Courier New" w:hAnsi="Courier New"/>
          <w:sz w:val="18"/>
        </w:rPr>
      </w:pPr>
      <w:r>
        <w:rPr>
          <w:rFonts w:ascii="Courier New" w:hAnsi="Courier New"/>
          <w:sz w:val="18"/>
        </w:rPr>
        <w:t>//SYSTSIN DD *</w:t>
      </w:r>
    </w:p>
    <w:p w14:paraId="4ABC9615" w14:textId="77777777" w:rsidR="00BC06C3" w:rsidRDefault="00B85735">
      <w:pPr>
        <w:pStyle w:val="BodyText"/>
        <w:rPr>
          <w:rFonts w:ascii="Courier New" w:hAnsi="Courier New"/>
          <w:sz w:val="18"/>
        </w:rPr>
      </w:pPr>
      <w:r>
        <w:rPr>
          <w:rFonts w:ascii="Courier New" w:hAnsi="Courier New"/>
          <w:sz w:val="18"/>
        </w:rPr>
        <w:t>xmitip your.email@address -</w:t>
      </w:r>
    </w:p>
    <w:p w14:paraId="3FD670BB" w14:textId="77777777" w:rsidR="00BC06C3" w:rsidRDefault="00B85735">
      <w:pPr>
        <w:pStyle w:val="BodyText"/>
        <w:rPr>
          <w:rFonts w:ascii="Courier New" w:hAnsi="Courier New"/>
          <w:sz w:val="18"/>
        </w:rPr>
      </w:pPr>
      <w:r>
        <w:rPr>
          <w:rFonts w:ascii="Courier New" w:hAnsi="Courier New"/>
          <w:sz w:val="18"/>
        </w:rPr>
        <w:t xml:space="preserve">   subject 'IVP2B test message text and symbolics' -</w:t>
      </w:r>
    </w:p>
    <w:p w14:paraId="20AF8C41" w14:textId="77777777" w:rsidR="00BC06C3" w:rsidRDefault="00B85735">
      <w:pPr>
        <w:pStyle w:val="BodyText"/>
        <w:rPr>
          <w:rFonts w:ascii="Courier New" w:hAnsi="Courier New"/>
          <w:sz w:val="18"/>
        </w:rPr>
      </w:pPr>
      <w:r>
        <w:rPr>
          <w:rFonts w:ascii="Courier New" w:hAnsi="Courier New"/>
          <w:sz w:val="18"/>
        </w:rPr>
        <w:t xml:space="preserve">   from your.email@address -</w:t>
      </w:r>
    </w:p>
    <w:p w14:paraId="09A456AF" w14:textId="77777777" w:rsidR="00BC06C3" w:rsidRDefault="00B85735">
      <w:pPr>
        <w:pStyle w:val="BodyText"/>
        <w:rPr>
          <w:rFonts w:ascii="Courier New" w:hAnsi="Courier New"/>
          <w:sz w:val="18"/>
        </w:rPr>
      </w:pPr>
      <w:r>
        <w:rPr>
          <w:rFonts w:ascii="Courier New" w:hAnsi="Courier New"/>
          <w:sz w:val="18"/>
        </w:rPr>
        <w:t xml:space="preserve">   msgt 'This is a test +</w:t>
      </w:r>
    </w:p>
    <w:p w14:paraId="009E2C7A" w14:textId="77777777" w:rsidR="00BC06C3" w:rsidRDefault="00B85735">
      <w:pPr>
        <w:pStyle w:val="BodyText"/>
        <w:rPr>
          <w:rFonts w:ascii="Courier New" w:hAnsi="Courier New"/>
          <w:sz w:val="18"/>
        </w:rPr>
      </w:pPr>
      <w:r>
        <w:rPr>
          <w:rFonts w:ascii="Courier New" w:hAnsi="Courier New"/>
          <w:sz w:val="18"/>
        </w:rPr>
        <w:t xml:space="preserve">        of the message text keyword +</w:t>
      </w:r>
    </w:p>
    <w:p w14:paraId="4F1D00F0" w14:textId="77777777" w:rsidR="00BC06C3" w:rsidRDefault="00B85735">
      <w:pPr>
        <w:pStyle w:val="BodyText"/>
        <w:rPr>
          <w:rFonts w:ascii="Courier New" w:hAnsi="Courier New"/>
          <w:sz w:val="18"/>
        </w:rPr>
      </w:pPr>
      <w:r>
        <w:rPr>
          <w:rFonts w:ascii="Courier New" w:hAnsi="Courier New"/>
          <w:sz w:val="18"/>
        </w:rPr>
        <w:t xml:space="preserve">        \and testing the symbolics +</w:t>
      </w:r>
    </w:p>
    <w:p w14:paraId="26B9CF02" w14:textId="77777777" w:rsidR="00BC06C3" w:rsidRDefault="00B85735">
      <w:pPr>
        <w:pStyle w:val="BodyText"/>
        <w:rPr>
          <w:rFonts w:ascii="Courier New" w:hAnsi="Courier New"/>
          <w:sz w:val="18"/>
        </w:rPr>
      </w:pPr>
      <w:r>
        <w:rPr>
          <w:rFonts w:ascii="Courier New" w:hAnsi="Courier New"/>
          <w:sz w:val="18"/>
        </w:rPr>
        <w:t xml:space="preserve">        \date  = &amp;date and date-2 = &amp;date-2 +</w:t>
      </w:r>
    </w:p>
    <w:p w14:paraId="41473A2C" w14:textId="77777777" w:rsidR="00BC06C3" w:rsidRDefault="00B85735">
      <w:pPr>
        <w:pStyle w:val="BodyText"/>
        <w:rPr>
          <w:rFonts w:ascii="Courier New" w:hAnsi="Courier New"/>
          <w:sz w:val="18"/>
        </w:rPr>
      </w:pPr>
      <w:r>
        <w:rPr>
          <w:rFonts w:ascii="Courier New" w:hAnsi="Courier New"/>
          <w:sz w:val="18"/>
        </w:rPr>
        <w:t xml:space="preserve">        \sdate = &amp;sdate and sdate-2 = &amp;sdate-2 +</w:t>
      </w:r>
    </w:p>
    <w:p w14:paraId="648F7789" w14:textId="77777777" w:rsidR="00BC06C3" w:rsidRDefault="00B85735">
      <w:pPr>
        <w:pStyle w:val="BodyText"/>
        <w:rPr>
          <w:rFonts w:ascii="Courier New" w:hAnsi="Courier New"/>
          <w:sz w:val="18"/>
        </w:rPr>
      </w:pPr>
      <w:r>
        <w:rPr>
          <w:rFonts w:ascii="Courier New" w:hAnsi="Courier New"/>
          <w:sz w:val="18"/>
        </w:rPr>
        <w:t xml:space="preserve">        \udate = &amp;udate and udate-2 = &amp;udate-2 +</w:t>
      </w:r>
    </w:p>
    <w:p w14:paraId="6EE99C88" w14:textId="77777777" w:rsidR="00BC06C3" w:rsidRDefault="00B85735">
      <w:pPr>
        <w:pStyle w:val="BodyText"/>
        <w:rPr>
          <w:rFonts w:ascii="Courier New" w:hAnsi="Courier New"/>
          <w:sz w:val="18"/>
        </w:rPr>
      </w:pPr>
      <w:r>
        <w:rPr>
          <w:rFonts w:ascii="Courier New" w:hAnsi="Courier New"/>
          <w:sz w:val="18"/>
        </w:rPr>
        <w:t xml:space="preserve">        \day   = &amp;day and day-2 = &amp;day-2 +</w:t>
      </w:r>
    </w:p>
    <w:p w14:paraId="1326FE7A" w14:textId="77777777" w:rsidR="00BC06C3" w:rsidRDefault="00B85735">
      <w:pPr>
        <w:pStyle w:val="BodyText"/>
        <w:rPr>
          <w:rFonts w:ascii="Courier New" w:hAnsi="Courier New"/>
          <w:sz w:val="18"/>
        </w:rPr>
      </w:pPr>
      <w:r>
        <w:rPr>
          <w:rFonts w:ascii="Courier New" w:hAnsi="Courier New"/>
          <w:sz w:val="18"/>
        </w:rPr>
        <w:t xml:space="preserve">        \sysid = &amp;sysid \userid = &amp;userid '</w:t>
      </w:r>
    </w:p>
    <w:p w14:paraId="59FD458B" w14:textId="77777777" w:rsidR="00BC06C3" w:rsidRDefault="00B85735">
      <w:pPr>
        <w:pStyle w:val="BodyText"/>
        <w:rPr>
          <w:rFonts w:ascii="Courier New" w:hAnsi="Courier New"/>
          <w:sz w:val="18"/>
        </w:rPr>
      </w:pPr>
      <w:r>
        <w:rPr>
          <w:rFonts w:ascii="Courier New" w:hAnsi="Courier New"/>
          <w:sz w:val="18"/>
        </w:rPr>
        <w:t>/*</w:t>
      </w:r>
    </w:p>
    <w:p w14:paraId="6461BA50" w14:textId="77777777" w:rsidR="00BC06C3" w:rsidRDefault="00BC06C3">
      <w:pPr>
        <w:pStyle w:val="BodyText"/>
        <w:rPr>
          <w:rFonts w:ascii="Courier New" w:hAnsi="Courier New"/>
          <w:sz w:val="18"/>
        </w:rPr>
      </w:pPr>
    </w:p>
    <w:p w14:paraId="14358095" w14:textId="77777777" w:rsidR="00BC06C3" w:rsidRDefault="00B85735">
      <w:pPr>
        <w:pStyle w:val="BodyText"/>
        <w:rPr>
          <w:rFonts w:ascii="Courier New" w:hAnsi="Courier New"/>
          <w:sz w:val="18"/>
        </w:rPr>
      </w:pPr>
      <w:r>
        <w:rPr>
          <w:rFonts w:ascii="Courier New" w:hAnsi="Courier New"/>
          <w:sz w:val="18"/>
        </w:rPr>
        <w:t xml:space="preserve">Notice how the continuation lines are coded. The continuation character is the </w:t>
      </w:r>
      <w:r>
        <w:rPr>
          <w:rFonts w:ascii="Courier New" w:hAnsi="Courier New"/>
          <w:b/>
          <w:sz w:val="22"/>
          <w:szCs w:val="22"/>
        </w:rPr>
        <w:t>–</w:t>
      </w:r>
      <w:r>
        <w:rPr>
          <w:rFonts w:ascii="Courier New" w:hAnsi="Courier New"/>
          <w:sz w:val="18"/>
        </w:rPr>
        <w:t xml:space="preserve"> symbol or the </w:t>
      </w:r>
      <w:r>
        <w:rPr>
          <w:rFonts w:ascii="Courier New" w:hAnsi="Courier New"/>
          <w:b/>
          <w:sz w:val="22"/>
          <w:szCs w:val="22"/>
        </w:rPr>
        <w:t>+</w:t>
      </w:r>
      <w:r>
        <w:rPr>
          <w:rFonts w:ascii="Courier New" w:hAnsi="Courier New"/>
          <w:sz w:val="18"/>
        </w:rPr>
        <w:t xml:space="preserve"> symbol. The quotes around the message text are only found before the first character of the text and after the last character – not about each line of text.  The \ starts a new line. Leading blanks will be included, for </w:t>
      </w:r>
      <w:r>
        <w:rPr>
          <w:rFonts w:ascii="Courier New" w:hAnsi="Courier New"/>
          <w:sz w:val="18"/>
        </w:rPr>
        <w:lastRenderedPageBreak/>
        <w:t>example after the “This is a test” and before “of the message text”. To avoid the extra blanks do not indent the message text.</w:t>
      </w:r>
    </w:p>
    <w:p w14:paraId="63928EB9" w14:textId="77777777" w:rsidR="00BC06C3" w:rsidRDefault="00B85735">
      <w:pPr>
        <w:pStyle w:val="Heading3"/>
        <w:tabs>
          <w:tab w:val="left" w:pos="1080"/>
        </w:tabs>
        <w:ind w:left="1080"/>
      </w:pPr>
      <w:bookmarkStart w:id="392" w:name="_toc1436"/>
      <w:bookmarkStart w:id="393" w:name="_Toc136180723"/>
      <w:bookmarkStart w:id="394" w:name="_Toc136181425"/>
      <w:bookmarkStart w:id="395" w:name="_Toc136181615"/>
      <w:bookmarkStart w:id="396" w:name="_Toc157258281"/>
      <w:bookmarkStart w:id="397" w:name="_Toc161201254"/>
      <w:bookmarkStart w:id="398" w:name="_Toc153269862"/>
      <w:bookmarkEnd w:id="392"/>
      <w:r>
        <w:rPr>
          <w:b/>
        </w:rPr>
        <w:t xml:space="preserve">Example 13: </w:t>
      </w:r>
      <w:r>
        <w:t>Using a XMITIP Configuration File</w:t>
      </w:r>
      <w:bookmarkEnd w:id="393"/>
      <w:bookmarkEnd w:id="394"/>
      <w:bookmarkEnd w:id="395"/>
      <w:bookmarkEnd w:id="396"/>
      <w:bookmarkEnd w:id="397"/>
      <w:bookmarkEnd w:id="398"/>
    </w:p>
    <w:p w14:paraId="087A2AB3" w14:textId="77777777" w:rsidR="00F86FAB" w:rsidRPr="00F86FAB" w:rsidRDefault="00F86FAB" w:rsidP="00F86FAB">
      <w:pPr>
        <w:pStyle w:val="BodyText"/>
      </w:pPr>
    </w:p>
    <w:p w14:paraId="51C4C02F" w14:textId="77777777" w:rsidR="00BC06C3" w:rsidRDefault="00B85735">
      <w:pPr>
        <w:pStyle w:val="BodyText"/>
        <w:rPr>
          <w:rFonts w:ascii="Courier New" w:hAnsi="Courier New"/>
          <w:sz w:val="18"/>
        </w:rPr>
      </w:pPr>
      <w:r>
        <w:rPr>
          <w:rFonts w:ascii="Courier New" w:hAnsi="Courier New"/>
          <w:sz w:val="18"/>
        </w:rPr>
        <w:t>//TSOB EXEC PGM=IKJEFT1B</w:t>
      </w:r>
    </w:p>
    <w:p w14:paraId="040DBCE5" w14:textId="77777777" w:rsidR="00BC06C3" w:rsidRDefault="00B85735">
      <w:pPr>
        <w:pStyle w:val="BodyText"/>
        <w:rPr>
          <w:rFonts w:ascii="Courier New" w:hAnsi="Courier New"/>
          <w:sz w:val="18"/>
        </w:rPr>
      </w:pPr>
      <w:r>
        <w:rPr>
          <w:rFonts w:ascii="Courier New" w:hAnsi="Courier New"/>
          <w:sz w:val="18"/>
        </w:rPr>
        <w:t>//SYSEXEC DD DISP=SHR,DSN=rexx.exec</w:t>
      </w:r>
    </w:p>
    <w:p w14:paraId="1E144D4C" w14:textId="77777777" w:rsidR="00BC06C3" w:rsidRDefault="00B85735">
      <w:pPr>
        <w:pStyle w:val="BodyText"/>
        <w:rPr>
          <w:rFonts w:ascii="Courier New" w:hAnsi="Courier New"/>
          <w:sz w:val="18"/>
        </w:rPr>
      </w:pPr>
      <w:r>
        <w:rPr>
          <w:rFonts w:ascii="Courier New" w:hAnsi="Courier New"/>
          <w:sz w:val="18"/>
        </w:rPr>
        <w:t>//SYSPRINT DD SYSOUT=*</w:t>
      </w:r>
    </w:p>
    <w:p w14:paraId="0BE6279E" w14:textId="77777777" w:rsidR="00BC06C3" w:rsidRDefault="00B85735">
      <w:pPr>
        <w:pStyle w:val="BodyText"/>
        <w:rPr>
          <w:rFonts w:ascii="Courier New" w:hAnsi="Courier New"/>
          <w:sz w:val="18"/>
        </w:rPr>
      </w:pPr>
      <w:r>
        <w:rPr>
          <w:rFonts w:ascii="Courier New" w:hAnsi="Courier New"/>
          <w:sz w:val="18"/>
        </w:rPr>
        <w:t>//SYSTSPRT DD SYSOUT=*</w:t>
      </w:r>
    </w:p>
    <w:p w14:paraId="178A850F" w14:textId="77777777" w:rsidR="00BC06C3" w:rsidRDefault="00B85735">
      <w:pPr>
        <w:pStyle w:val="BodyText"/>
        <w:rPr>
          <w:rFonts w:ascii="Courier New" w:hAnsi="Courier New"/>
          <w:sz w:val="18"/>
        </w:rPr>
      </w:pPr>
      <w:r>
        <w:rPr>
          <w:rFonts w:ascii="Courier New" w:hAnsi="Courier New"/>
          <w:sz w:val="18"/>
        </w:rPr>
        <w:t>//SYSTSIN DD *</w:t>
      </w:r>
    </w:p>
    <w:p w14:paraId="381F4DD1" w14:textId="77777777" w:rsidR="00BC06C3" w:rsidRDefault="00B85735">
      <w:pPr>
        <w:pStyle w:val="BodyText"/>
        <w:rPr>
          <w:rFonts w:ascii="Courier New" w:hAnsi="Courier New"/>
          <w:sz w:val="18"/>
        </w:rPr>
      </w:pPr>
      <w:r>
        <w:rPr>
          <w:rFonts w:ascii="Courier New" w:hAnsi="Courier New"/>
          <w:sz w:val="18"/>
        </w:rPr>
        <w:t>xmitip your.email@address -</w:t>
      </w:r>
    </w:p>
    <w:p w14:paraId="23F91BB3" w14:textId="77777777" w:rsidR="00BC06C3" w:rsidRDefault="00B85735">
      <w:pPr>
        <w:pStyle w:val="BodyText"/>
        <w:rPr>
          <w:rFonts w:ascii="Courier New" w:hAnsi="Courier New"/>
          <w:sz w:val="18"/>
        </w:rPr>
      </w:pPr>
      <w:r>
        <w:rPr>
          <w:rFonts w:ascii="Courier New" w:hAnsi="Courier New"/>
          <w:sz w:val="18"/>
        </w:rPr>
        <w:t xml:space="preserve">   config test.config.file -</w:t>
      </w:r>
    </w:p>
    <w:p w14:paraId="26A87486" w14:textId="77777777" w:rsidR="00BC06C3" w:rsidRDefault="00B85735">
      <w:pPr>
        <w:pStyle w:val="BodyText"/>
        <w:rPr>
          <w:rFonts w:ascii="Courier New" w:hAnsi="Courier New"/>
          <w:sz w:val="18"/>
        </w:rPr>
      </w:pPr>
      <w:r>
        <w:rPr>
          <w:rFonts w:ascii="Courier New" w:hAnsi="Courier New"/>
          <w:sz w:val="18"/>
        </w:rPr>
        <w:t>/*</w:t>
      </w:r>
    </w:p>
    <w:p w14:paraId="278B11FF" w14:textId="77777777" w:rsidR="00BC06C3" w:rsidRDefault="00BC06C3">
      <w:pPr>
        <w:pStyle w:val="BodyText"/>
      </w:pPr>
    </w:p>
    <w:p w14:paraId="1D3E2AE5" w14:textId="77777777" w:rsidR="00BC06C3" w:rsidRDefault="00B85735">
      <w:pPr>
        <w:pStyle w:val="BodyText"/>
      </w:pPr>
      <w:r>
        <w:t>In this example the to e-mail address is specified (as it is required as the first option of the command) and then the configuration file is specified.</w:t>
      </w:r>
    </w:p>
    <w:p w14:paraId="75006310" w14:textId="77777777" w:rsidR="00BC06C3" w:rsidRDefault="00B85735">
      <w:pPr>
        <w:pStyle w:val="Heading3"/>
        <w:tabs>
          <w:tab w:val="left" w:pos="1080"/>
        </w:tabs>
        <w:ind w:left="1080"/>
      </w:pPr>
      <w:bookmarkStart w:id="399" w:name="_toc1447"/>
      <w:bookmarkStart w:id="400" w:name="_Toc136180724"/>
      <w:bookmarkStart w:id="401" w:name="_Toc136181426"/>
      <w:bookmarkStart w:id="402" w:name="_Toc136181616"/>
      <w:bookmarkStart w:id="403" w:name="_Toc157258282"/>
      <w:bookmarkStart w:id="404" w:name="_Toc161201255"/>
      <w:bookmarkStart w:id="405" w:name="_Toc153269863"/>
      <w:bookmarkEnd w:id="399"/>
      <w:r>
        <w:rPr>
          <w:b/>
        </w:rPr>
        <w:t xml:space="preserve">Example 14: </w:t>
      </w:r>
      <w:r>
        <w:t>Sending a Message to a Pager if Job Abnormally Ends</w:t>
      </w:r>
      <w:bookmarkEnd w:id="400"/>
      <w:bookmarkEnd w:id="401"/>
      <w:bookmarkEnd w:id="402"/>
      <w:bookmarkEnd w:id="403"/>
      <w:bookmarkEnd w:id="404"/>
      <w:bookmarkEnd w:id="405"/>
    </w:p>
    <w:p w14:paraId="2AE54EC8" w14:textId="77777777" w:rsidR="00BC06C3" w:rsidRDefault="00B85735">
      <w:pPr>
        <w:pStyle w:val="BodyText"/>
        <w:rPr>
          <w:rFonts w:ascii="Courier New" w:hAnsi="Courier New"/>
          <w:sz w:val="18"/>
        </w:rPr>
      </w:pPr>
      <w:r>
        <w:rPr>
          <w:rFonts w:ascii="Courier New" w:hAnsi="Courier New"/>
          <w:sz w:val="18"/>
        </w:rPr>
        <w:t>. . .</w:t>
      </w:r>
    </w:p>
    <w:p w14:paraId="3A0C0CC6" w14:textId="77777777" w:rsidR="00BC06C3" w:rsidRDefault="00B85735">
      <w:pPr>
        <w:pStyle w:val="BodyText"/>
        <w:rPr>
          <w:rFonts w:ascii="Courier New" w:hAnsi="Courier New"/>
          <w:sz w:val="18"/>
        </w:rPr>
      </w:pPr>
      <w:r>
        <w:rPr>
          <w:rFonts w:ascii="Courier New" w:hAnsi="Courier New"/>
          <w:sz w:val="18"/>
        </w:rPr>
        <w:t xml:space="preserve">//TEST1 IF (RC &gt; 4 | ABEND = TRUE) THEN </w:t>
      </w:r>
    </w:p>
    <w:p w14:paraId="7B52D1A8" w14:textId="77777777" w:rsidR="00BC06C3" w:rsidRDefault="00B85735">
      <w:pPr>
        <w:pStyle w:val="BodyText"/>
        <w:rPr>
          <w:rFonts w:ascii="Courier New" w:hAnsi="Courier New"/>
          <w:sz w:val="18"/>
        </w:rPr>
      </w:pPr>
      <w:r>
        <w:rPr>
          <w:rFonts w:ascii="Courier New" w:hAnsi="Courier New"/>
          <w:sz w:val="18"/>
        </w:rPr>
        <w:t>//MAIL EXEC PGM=IKJEFT1B</w:t>
      </w:r>
    </w:p>
    <w:p w14:paraId="3342100B" w14:textId="77777777" w:rsidR="00BC06C3" w:rsidRDefault="00B85735">
      <w:pPr>
        <w:pStyle w:val="BodyText"/>
        <w:rPr>
          <w:rFonts w:ascii="Courier New" w:hAnsi="Courier New"/>
          <w:sz w:val="18"/>
        </w:rPr>
      </w:pPr>
      <w:r>
        <w:rPr>
          <w:rFonts w:ascii="Courier New" w:hAnsi="Courier New"/>
          <w:sz w:val="18"/>
        </w:rPr>
        <w:t>//SYSEXEC DD DISP=SHR,DSN=rexx.exec</w:t>
      </w:r>
    </w:p>
    <w:p w14:paraId="086E5323" w14:textId="77777777" w:rsidR="00BC06C3" w:rsidRDefault="00B85735">
      <w:pPr>
        <w:pStyle w:val="BodyText"/>
        <w:rPr>
          <w:rFonts w:ascii="Courier New" w:hAnsi="Courier New"/>
          <w:sz w:val="18"/>
        </w:rPr>
      </w:pPr>
      <w:r>
        <w:rPr>
          <w:rFonts w:ascii="Courier New" w:hAnsi="Courier New"/>
          <w:sz w:val="18"/>
        </w:rPr>
        <w:t>//SYSPRINT DD SYSOUT=*</w:t>
      </w:r>
    </w:p>
    <w:p w14:paraId="0B7810BA" w14:textId="77777777" w:rsidR="00BC06C3" w:rsidRDefault="00B85735">
      <w:pPr>
        <w:pStyle w:val="BodyText"/>
        <w:rPr>
          <w:rFonts w:ascii="Courier New" w:hAnsi="Courier New"/>
          <w:sz w:val="18"/>
        </w:rPr>
      </w:pPr>
      <w:r>
        <w:rPr>
          <w:rFonts w:ascii="Courier New" w:hAnsi="Courier New"/>
          <w:sz w:val="18"/>
        </w:rPr>
        <w:t>//SYSTSPRT DD SYSOUT=*</w:t>
      </w:r>
    </w:p>
    <w:p w14:paraId="18266D17" w14:textId="77777777" w:rsidR="00BC06C3" w:rsidRDefault="00B85735">
      <w:pPr>
        <w:pStyle w:val="BodyText"/>
        <w:rPr>
          <w:rFonts w:ascii="Courier New" w:hAnsi="Courier New"/>
          <w:sz w:val="18"/>
        </w:rPr>
      </w:pPr>
      <w:r>
        <w:rPr>
          <w:rFonts w:ascii="Courier New" w:hAnsi="Courier New"/>
          <w:sz w:val="18"/>
        </w:rPr>
        <w:t>//SYSTSIN DD *</w:t>
      </w:r>
    </w:p>
    <w:p w14:paraId="1533C3B4" w14:textId="77777777" w:rsidR="00BC06C3" w:rsidRDefault="00B85735">
      <w:pPr>
        <w:pStyle w:val="BodyText"/>
        <w:rPr>
          <w:rFonts w:ascii="Courier New" w:hAnsi="Courier New"/>
          <w:sz w:val="18"/>
        </w:rPr>
      </w:pPr>
      <w:r>
        <w:rPr>
          <w:rFonts w:ascii="Courier New" w:hAnsi="Courier New"/>
          <w:sz w:val="18"/>
        </w:rPr>
        <w:t xml:space="preserve">xmitip </w:t>
      </w:r>
      <w:hyperlink r:id="rId65" w:history="1">
        <w:r>
          <w:rPr>
            <w:rStyle w:val="Hyperlink"/>
            <w:rFonts w:ascii="Courier New" w:hAnsi="Courier New"/>
          </w:rPr>
          <w:t>1115551212@messaging.paging.com</w:t>
        </w:r>
      </w:hyperlink>
      <w:r>
        <w:rPr>
          <w:rFonts w:ascii="Courier New" w:hAnsi="Courier New"/>
          <w:sz w:val="18"/>
        </w:rPr>
        <w:t xml:space="preserve"> +</w:t>
      </w:r>
    </w:p>
    <w:p w14:paraId="7DE79AA4" w14:textId="77777777" w:rsidR="00BC06C3" w:rsidRDefault="00B85735">
      <w:pPr>
        <w:pStyle w:val="BodyText"/>
        <w:rPr>
          <w:rFonts w:ascii="Courier New" w:hAnsi="Courier New"/>
          <w:sz w:val="18"/>
        </w:rPr>
      </w:pPr>
      <w:r>
        <w:rPr>
          <w:rFonts w:ascii="Courier New" w:hAnsi="Courier New"/>
          <w:sz w:val="18"/>
        </w:rPr>
        <w:t xml:space="preserve">   page “job &amp;job(&amp;jobnum) has ended abnormally +</w:t>
      </w:r>
    </w:p>
    <w:p w14:paraId="39248602" w14:textId="77777777" w:rsidR="00BC06C3" w:rsidRDefault="00B85735">
      <w:pPr>
        <w:pStyle w:val="BodyText"/>
        <w:rPr>
          <w:rFonts w:ascii="Courier New" w:hAnsi="Courier New"/>
          <w:sz w:val="18"/>
        </w:rPr>
      </w:pPr>
      <w:r>
        <w:rPr>
          <w:rFonts w:ascii="Courier New" w:hAnsi="Courier New"/>
          <w:sz w:val="18"/>
        </w:rPr>
        <w:t xml:space="preserve">         on &amp;date at &amp;time”</w:t>
      </w:r>
    </w:p>
    <w:p w14:paraId="4935BB17" w14:textId="77777777" w:rsidR="00BC06C3" w:rsidRDefault="00B85735">
      <w:pPr>
        <w:pStyle w:val="BodyText"/>
        <w:rPr>
          <w:rFonts w:ascii="Courier New" w:hAnsi="Courier New"/>
          <w:sz w:val="18"/>
        </w:rPr>
      </w:pPr>
      <w:r>
        <w:rPr>
          <w:rFonts w:ascii="Courier New" w:hAnsi="Courier New"/>
          <w:sz w:val="18"/>
        </w:rPr>
        <w:t>/*</w:t>
      </w:r>
    </w:p>
    <w:p w14:paraId="2D573C52" w14:textId="77777777" w:rsidR="00BC06C3" w:rsidRDefault="00B85735">
      <w:pPr>
        <w:pStyle w:val="BodyText"/>
        <w:rPr>
          <w:rFonts w:ascii="Courier New" w:hAnsi="Courier New"/>
          <w:sz w:val="18"/>
        </w:rPr>
      </w:pPr>
      <w:r>
        <w:rPr>
          <w:rFonts w:ascii="Courier New" w:hAnsi="Courier New"/>
          <w:sz w:val="18"/>
        </w:rPr>
        <w:t>//    ENDIF</w:t>
      </w:r>
    </w:p>
    <w:p w14:paraId="06B1DCE6" w14:textId="77777777" w:rsidR="00BC06C3" w:rsidRDefault="00BC06C3">
      <w:pPr>
        <w:pStyle w:val="BodyText"/>
      </w:pPr>
    </w:p>
    <w:p w14:paraId="7074257D" w14:textId="77777777" w:rsidR="00BC06C3" w:rsidRDefault="00B85735">
      <w:pPr>
        <w:pStyle w:val="BodyText"/>
      </w:pPr>
      <w:r>
        <w:t>In this example if the highest return code (RC) for the previous steps is greater than 4 or the job abends then the message will be generated using the PAGE option and an e-mail address of a text pager.</w:t>
      </w:r>
    </w:p>
    <w:p w14:paraId="32CF269F" w14:textId="77777777" w:rsidR="00BC06C3" w:rsidRDefault="00B85735">
      <w:pPr>
        <w:pStyle w:val="Heading3"/>
        <w:tabs>
          <w:tab w:val="left" w:pos="1080"/>
        </w:tabs>
        <w:ind w:left="1080"/>
      </w:pPr>
      <w:bookmarkStart w:id="406" w:name="_toc1462"/>
      <w:bookmarkStart w:id="407" w:name="_Ref52086111"/>
      <w:bookmarkStart w:id="408" w:name="_Toc136180725"/>
      <w:bookmarkStart w:id="409" w:name="_Toc136181427"/>
      <w:bookmarkStart w:id="410" w:name="_Toc136181617"/>
      <w:bookmarkStart w:id="411" w:name="_Toc157258283"/>
      <w:bookmarkStart w:id="412" w:name="_Toc161201256"/>
      <w:bookmarkStart w:id="413" w:name="_Toc153269864"/>
      <w:bookmarkEnd w:id="406"/>
      <w:r>
        <w:rPr>
          <w:b/>
          <w:bCs/>
        </w:rPr>
        <w:lastRenderedPageBreak/>
        <w:t xml:space="preserve">Example 15: </w:t>
      </w:r>
      <w:r>
        <w:t>Splitting a Report into Individual E-Mails based on a KeyValue</w:t>
      </w:r>
      <w:bookmarkEnd w:id="407"/>
      <w:bookmarkEnd w:id="408"/>
      <w:bookmarkEnd w:id="409"/>
      <w:bookmarkEnd w:id="410"/>
      <w:bookmarkEnd w:id="411"/>
      <w:bookmarkEnd w:id="412"/>
      <w:bookmarkEnd w:id="413"/>
    </w:p>
    <w:p w14:paraId="50095F21" w14:textId="77777777" w:rsidR="00BC06C3" w:rsidRDefault="00BC06C3">
      <w:pPr>
        <w:pStyle w:val="BodyText"/>
        <w:keepNext/>
        <w:keepLines/>
      </w:pPr>
    </w:p>
    <w:p w14:paraId="129345C4" w14:textId="77777777" w:rsidR="00BC06C3" w:rsidRDefault="00B85735">
      <w:pPr>
        <w:pStyle w:val="Panel"/>
      </w:pPr>
      <w:r>
        <w:t>//* Invoke IEHLIST on the SYSRES Volume *</w:t>
      </w:r>
    </w:p>
    <w:p w14:paraId="36E81C56" w14:textId="77777777" w:rsidR="00BC06C3" w:rsidRDefault="00B85735">
      <w:pPr>
        <w:pStyle w:val="Panel"/>
      </w:pPr>
      <w:r>
        <w:t>//* ----------------------------------- *</w:t>
      </w:r>
    </w:p>
    <w:p w14:paraId="0193E890" w14:textId="77777777" w:rsidR="00BC06C3" w:rsidRDefault="00B85735">
      <w:pPr>
        <w:pStyle w:val="Panel"/>
      </w:pPr>
      <w:r>
        <w:t>//HLIST   EXEC PGM=IEHLIST</w:t>
      </w:r>
    </w:p>
    <w:p w14:paraId="224D7D35" w14:textId="77777777" w:rsidR="00BC06C3" w:rsidRDefault="00B85735">
      <w:pPr>
        <w:pStyle w:val="Panel"/>
      </w:pPr>
      <w:r>
        <w:t>//SYSPRINT DD DISP=(,PASS),UNIT=3390,SPACE=(TRK,(30,30)),</w:t>
      </w:r>
    </w:p>
    <w:p w14:paraId="11C92A22" w14:textId="77777777" w:rsidR="00BC06C3" w:rsidRDefault="00B85735">
      <w:pPr>
        <w:pStyle w:val="Panel"/>
      </w:pPr>
      <w:r>
        <w:t>//            DSN=&amp;&amp;LIST</w:t>
      </w:r>
    </w:p>
    <w:p w14:paraId="6D620B17" w14:textId="77777777" w:rsidR="00BC06C3" w:rsidRDefault="00B85735">
      <w:pPr>
        <w:pStyle w:val="Panel"/>
      </w:pPr>
      <w:r>
        <w:t>//RESVOL   DD DISP=SHR,UNIT=3390,VOL=SER=sysrex</w:t>
      </w:r>
    </w:p>
    <w:p w14:paraId="65506468" w14:textId="77777777" w:rsidR="00BC06C3" w:rsidRDefault="00B85735">
      <w:pPr>
        <w:pStyle w:val="Panel"/>
      </w:pPr>
      <w:r>
        <w:t>//SYSIN    DD *</w:t>
      </w:r>
    </w:p>
    <w:p w14:paraId="5828D35B" w14:textId="77777777" w:rsidR="00BC06C3" w:rsidRDefault="00B85735">
      <w:pPr>
        <w:pStyle w:val="Panel"/>
      </w:pPr>
      <w:r>
        <w:t xml:space="preserve"> LISTVTOC VOL=3390=sysres</w:t>
      </w:r>
    </w:p>
    <w:p w14:paraId="31412147" w14:textId="77777777" w:rsidR="00BC06C3" w:rsidRDefault="00B85735">
      <w:pPr>
        <w:pStyle w:val="Panel"/>
      </w:pPr>
      <w:r>
        <w:t>//* --------------------------------------------------------- *</w:t>
      </w:r>
    </w:p>
    <w:p w14:paraId="2AA664C1" w14:textId="77777777" w:rsidR="00BC06C3" w:rsidRDefault="00B85735">
      <w:pPr>
        <w:pStyle w:val="Panel"/>
      </w:pPr>
      <w:r>
        <w:t>//* BATCH TERMINAL MONITOR PROGRAM (TMP) TO EXECUTE TSO       *</w:t>
      </w:r>
    </w:p>
    <w:p w14:paraId="4C741049" w14:textId="77777777" w:rsidR="00BC06C3" w:rsidRDefault="00B85735">
      <w:pPr>
        <w:pStyle w:val="Panel"/>
      </w:pPr>
      <w:r>
        <w:t>//* APPLICATIONS IN BATCH.                                    *</w:t>
      </w:r>
    </w:p>
    <w:p w14:paraId="1BA1A7FF" w14:textId="77777777" w:rsidR="00BC06C3" w:rsidRDefault="00B85735">
      <w:pPr>
        <w:pStyle w:val="Panel"/>
      </w:pPr>
      <w:r>
        <w:t>//* --------------------------------------------------------- *</w:t>
      </w:r>
    </w:p>
    <w:p w14:paraId="23B6B58F" w14:textId="77777777" w:rsidR="00BC06C3" w:rsidRDefault="00B85735">
      <w:pPr>
        <w:pStyle w:val="Panel"/>
      </w:pPr>
      <w:r>
        <w:t>//TSOB     EXEC PGM=IKJEFT1B,DYNAMNBR=50</w:t>
      </w:r>
    </w:p>
    <w:p w14:paraId="335FF336" w14:textId="77777777" w:rsidR="00BC06C3" w:rsidRDefault="00B85735">
      <w:pPr>
        <w:pStyle w:val="Panel"/>
      </w:pPr>
      <w:r>
        <w:t>//SYSEXEC  DD  DISP=SHR,DSN=rexx.exec</w:t>
      </w:r>
    </w:p>
    <w:p w14:paraId="0302244E" w14:textId="77777777" w:rsidR="00BC06C3" w:rsidRDefault="00B85735">
      <w:pPr>
        <w:pStyle w:val="Panel"/>
      </w:pPr>
      <w:r>
        <w:t>//SYSPRINT DD  SYSOUT=*</w:t>
      </w:r>
    </w:p>
    <w:p w14:paraId="043774F8" w14:textId="77777777" w:rsidR="00BC06C3" w:rsidRDefault="00B85735">
      <w:pPr>
        <w:pStyle w:val="Panel"/>
      </w:pPr>
      <w:r>
        <w:t>//SYSTSPRT DD  SYSOUT=*</w:t>
      </w:r>
    </w:p>
    <w:p w14:paraId="5E8EFD26" w14:textId="77777777" w:rsidR="00BC06C3" w:rsidRDefault="00B85735">
      <w:pPr>
        <w:pStyle w:val="Panel"/>
      </w:pPr>
      <w:r>
        <w:t>//REPORT   DD  SYSOUT=*</w:t>
      </w:r>
    </w:p>
    <w:p w14:paraId="2E928E56" w14:textId="77777777" w:rsidR="00BC06C3" w:rsidRDefault="00B85735">
      <w:pPr>
        <w:pStyle w:val="Panel"/>
      </w:pPr>
      <w:r>
        <w:t>//IEHLIST  DD  DISP=(OLD,DELETE),DSN=&amp;&amp;LIST</w:t>
      </w:r>
    </w:p>
    <w:p w14:paraId="476B473E" w14:textId="77777777" w:rsidR="00BC06C3" w:rsidRDefault="00B85735">
      <w:pPr>
        <w:pStyle w:val="Panel"/>
      </w:pPr>
      <w:r>
        <w:t>//SYSTSIN  DD  *</w:t>
      </w:r>
    </w:p>
    <w:p w14:paraId="7998F2BB" w14:textId="77777777" w:rsidR="00BC06C3" w:rsidRDefault="00B85735">
      <w:pPr>
        <w:pStyle w:val="Panel"/>
      </w:pPr>
      <w:r>
        <w:t>%xmitipsp dd:iehlist dd:control</w:t>
      </w:r>
    </w:p>
    <w:p w14:paraId="7BA4EEA2" w14:textId="77777777" w:rsidR="00BC06C3" w:rsidRDefault="00B85735">
      <w:pPr>
        <w:pStyle w:val="Panel"/>
      </w:pPr>
      <w:r>
        <w:t>/*</w:t>
      </w:r>
    </w:p>
    <w:p w14:paraId="0163C30D" w14:textId="77777777" w:rsidR="00BC06C3" w:rsidRDefault="00B85735">
      <w:pPr>
        <w:pStyle w:val="Panel"/>
      </w:pPr>
      <w:r>
        <w:t>//CONTROL   DD *</w:t>
      </w:r>
    </w:p>
    <w:p w14:paraId="6B3E897C" w14:textId="77777777" w:rsidR="00BC06C3" w:rsidRDefault="00B85735">
      <w:pPr>
        <w:pStyle w:val="Panel"/>
      </w:pPr>
      <w:r>
        <w:t>seploc=98/9/1</w:t>
      </w:r>
    </w:p>
    <w:p w14:paraId="592D49FD" w14:textId="77777777" w:rsidR="00BC06C3" w:rsidRDefault="00B85735">
      <w:pPr>
        <w:pStyle w:val="Panel"/>
        <w:rPr>
          <w:sz w:val="18"/>
        </w:rPr>
      </w:pPr>
      <w:r>
        <w:t>gmail=global</w:t>
      </w:r>
      <w:r>
        <w:rPr>
          <w:sz w:val="18"/>
        </w:rPr>
        <w:t>.email@address</w:t>
      </w:r>
    </w:p>
    <w:p w14:paraId="397C6286" w14:textId="77777777" w:rsidR="00BC06C3" w:rsidRDefault="00B85735">
      <w:pPr>
        <w:pStyle w:val="Panel"/>
        <w:tabs>
          <w:tab w:val="left" w:pos="3342"/>
        </w:tabs>
        <w:rPr>
          <w:lang w:val="fr-FR"/>
        </w:rPr>
      </w:pPr>
      <w:r>
        <w:rPr>
          <w:lang w:val="fr-FR"/>
        </w:rPr>
        <w:t>keyv=PAGE    1</w:t>
      </w:r>
      <w:r>
        <w:rPr>
          <w:lang w:val="fr-FR"/>
        </w:rPr>
        <w:tab/>
      </w:r>
    </w:p>
    <w:p w14:paraId="73DC92EE" w14:textId="77777777" w:rsidR="00BC06C3" w:rsidRDefault="00B85735">
      <w:pPr>
        <w:pStyle w:val="Panel"/>
        <w:rPr>
          <w:sz w:val="18"/>
          <w:lang w:val="fr-FR"/>
        </w:rPr>
      </w:pPr>
      <w:r>
        <w:rPr>
          <w:lang w:val="fr-FR"/>
        </w:rPr>
        <w:t>keymail=</w:t>
      </w:r>
      <w:r>
        <w:rPr>
          <w:sz w:val="18"/>
          <w:lang w:val="fr-FR"/>
        </w:rPr>
        <w:t>your.email@address</w:t>
      </w:r>
    </w:p>
    <w:p w14:paraId="6FFDB602" w14:textId="77777777" w:rsidR="00BC06C3" w:rsidRDefault="00B85735">
      <w:pPr>
        <w:pStyle w:val="Panel"/>
        <w:rPr>
          <w:lang w:val="fr-FR"/>
        </w:rPr>
      </w:pPr>
      <w:r>
        <w:rPr>
          <w:lang w:val="fr-FR"/>
        </w:rPr>
        <w:t>keyv=PAGE    3</w:t>
      </w:r>
    </w:p>
    <w:p w14:paraId="733C6D2D" w14:textId="77777777" w:rsidR="00BC06C3" w:rsidRDefault="00B85735">
      <w:pPr>
        <w:pStyle w:val="Panel"/>
        <w:rPr>
          <w:sz w:val="18"/>
          <w:lang w:val="fr-FR"/>
        </w:rPr>
      </w:pPr>
      <w:r>
        <w:rPr>
          <w:lang w:val="fr-FR"/>
        </w:rPr>
        <w:t>keymail=</w:t>
      </w:r>
      <w:r>
        <w:rPr>
          <w:sz w:val="18"/>
          <w:lang w:val="fr-FR"/>
        </w:rPr>
        <w:t>your.email@address</w:t>
      </w:r>
    </w:p>
    <w:p w14:paraId="70353A53" w14:textId="77777777" w:rsidR="00BC06C3" w:rsidRDefault="00B85735">
      <w:pPr>
        <w:pStyle w:val="Panel"/>
      </w:pPr>
      <w:r>
        <w:t>keyv=PAGE   10</w:t>
      </w:r>
    </w:p>
    <w:p w14:paraId="450B8068" w14:textId="77777777" w:rsidR="00BC06C3" w:rsidRDefault="00B85735">
      <w:pPr>
        <w:pStyle w:val="Panel"/>
      </w:pPr>
      <w:r>
        <w:t>keymail=</w:t>
      </w:r>
      <w:r>
        <w:rPr>
          <w:sz w:val="18"/>
        </w:rPr>
        <w:t xml:space="preserve">your.email@address </w:t>
      </w:r>
      <w:r>
        <w:t>g</w:t>
      </w:r>
    </w:p>
    <w:p w14:paraId="6549F22A" w14:textId="77777777" w:rsidR="00BC06C3" w:rsidRDefault="00B85735">
      <w:pPr>
        <w:pStyle w:val="Panel"/>
      </w:pPr>
      <w:r>
        <w:t>subject=Test splitter report &amp;sepnum</w:t>
      </w:r>
    </w:p>
    <w:p w14:paraId="60DC3409" w14:textId="77777777" w:rsidR="00BC06C3" w:rsidRDefault="00B85735">
      <w:pPr>
        <w:pStyle w:val="Panel"/>
      </w:pPr>
      <w:r>
        <w:t>msgstart</w:t>
      </w:r>
    </w:p>
    <w:p w14:paraId="7AC523FE" w14:textId="77777777" w:rsidR="00BC06C3" w:rsidRDefault="00B85735">
      <w:pPr>
        <w:pStyle w:val="Panel"/>
      </w:pPr>
      <w:r>
        <w:t xml:space="preserve"> This is a test message for the XMITIP report</w:t>
      </w:r>
    </w:p>
    <w:p w14:paraId="7802C899" w14:textId="77777777" w:rsidR="00BC06C3" w:rsidRDefault="00B85735">
      <w:pPr>
        <w:pStyle w:val="Panel"/>
      </w:pPr>
      <w:r>
        <w:t xml:space="preserve"> splitter utility.</w:t>
      </w:r>
    </w:p>
    <w:p w14:paraId="1DD68334" w14:textId="77777777" w:rsidR="00BC06C3" w:rsidRDefault="00B85735">
      <w:pPr>
        <w:pStyle w:val="Panel"/>
      </w:pPr>
      <w:r>
        <w:t>msgend</w:t>
      </w:r>
    </w:p>
    <w:p w14:paraId="497431D7" w14:textId="77777777" w:rsidR="00BC06C3" w:rsidRDefault="00B85735">
      <w:pPr>
        <w:pStyle w:val="Panel"/>
      </w:pPr>
      <w:r>
        <w:t>xmitipconfig=dd:xmcc</w:t>
      </w:r>
    </w:p>
    <w:p w14:paraId="09A8D7AE" w14:textId="77777777" w:rsidR="00BC06C3" w:rsidRDefault="00B85735">
      <w:pPr>
        <w:pStyle w:val="Panel"/>
      </w:pPr>
      <w:r>
        <w:t>filename=iehlist&amp;sepnum.rtf</w:t>
      </w:r>
    </w:p>
    <w:p w14:paraId="2D66E822" w14:textId="77777777" w:rsidR="00BC06C3" w:rsidRDefault="00B85735">
      <w:pPr>
        <w:pStyle w:val="Panel"/>
      </w:pPr>
      <w:r>
        <w:t>//XMCC DD  *</w:t>
      </w:r>
    </w:p>
    <w:p w14:paraId="5FE4237C" w14:textId="77777777" w:rsidR="00BC06C3" w:rsidRDefault="00B85735">
      <w:pPr>
        <w:pStyle w:val="Panel"/>
      </w:pPr>
      <w:r>
        <w:t xml:space="preserve">FROM </w:t>
      </w:r>
      <w:r>
        <w:rPr>
          <w:sz w:val="18"/>
        </w:rPr>
        <w:t xml:space="preserve">your.email@address </w:t>
      </w:r>
      <w:r>
        <w:t>+</w:t>
      </w:r>
    </w:p>
    <w:p w14:paraId="4E3242A8" w14:textId="77777777" w:rsidR="00BC06C3" w:rsidRDefault="00B85735">
      <w:pPr>
        <w:pStyle w:val="Panel"/>
      </w:pPr>
      <w:r>
        <w:t>FORMAT RTF/land/9/let +</w:t>
      </w:r>
    </w:p>
    <w:p w14:paraId="79341579" w14:textId="77777777" w:rsidR="00BC06C3" w:rsidRDefault="00B85735">
      <w:pPr>
        <w:pStyle w:val="Panel"/>
      </w:pPr>
      <w:r>
        <w:t>MURPHY</w:t>
      </w:r>
    </w:p>
    <w:p w14:paraId="5E28B91E" w14:textId="77777777" w:rsidR="00BC06C3" w:rsidRDefault="00B85735">
      <w:pPr>
        <w:pStyle w:val="Panel"/>
      </w:pPr>
      <w:r>
        <w:t>/*</w:t>
      </w:r>
    </w:p>
    <w:p w14:paraId="5B529EF8" w14:textId="77777777" w:rsidR="00BC06C3" w:rsidRDefault="00BC06C3">
      <w:pPr>
        <w:pStyle w:val="BodyText"/>
      </w:pPr>
    </w:p>
    <w:p w14:paraId="0BA97F97" w14:textId="77777777" w:rsidR="00BC06C3" w:rsidRDefault="00B85735">
      <w:pPr>
        <w:pStyle w:val="BodyText"/>
      </w:pPr>
      <w:r>
        <w:t>In this example only Pages 1, 3 and 10 will be e-mailed out and all other pages will be ignored.</w:t>
      </w:r>
    </w:p>
    <w:p w14:paraId="00908220" w14:textId="77777777" w:rsidR="00BC06C3" w:rsidRDefault="00BC06C3">
      <w:pPr>
        <w:pStyle w:val="BodyText"/>
      </w:pPr>
    </w:p>
    <w:p w14:paraId="42DCB6EE" w14:textId="77777777" w:rsidR="00BC06C3" w:rsidRDefault="00B85735">
      <w:pPr>
        <w:pStyle w:val="BodyText"/>
      </w:pPr>
      <w:r>
        <w:t>See the documentation below for details on the control statements that are supported by this utility and for particulars on how this utility works.</w:t>
      </w:r>
    </w:p>
    <w:p w14:paraId="28628FDF" w14:textId="77777777" w:rsidR="00BC06C3" w:rsidRDefault="00BC06C3">
      <w:pPr>
        <w:pStyle w:val="BodyText"/>
      </w:pPr>
    </w:p>
    <w:p w14:paraId="683620EC" w14:textId="77777777" w:rsidR="00BC06C3" w:rsidRDefault="00B85735">
      <w:pPr>
        <w:pStyle w:val="BodyText"/>
      </w:pPr>
      <w:r>
        <w:t>The XMCC DD in the example is an example of an XMITIP configuration file.</w:t>
      </w:r>
    </w:p>
    <w:p w14:paraId="7F99DF70" w14:textId="77777777" w:rsidR="00BC06C3" w:rsidRDefault="00BC06C3">
      <w:pPr>
        <w:pStyle w:val="BodyText"/>
      </w:pPr>
    </w:p>
    <w:p w14:paraId="4D1DC67F" w14:textId="77777777" w:rsidR="00BC06C3" w:rsidRDefault="00E6336C">
      <w:pPr>
        <w:pStyle w:val="Heading3"/>
        <w:tabs>
          <w:tab w:val="left" w:pos="1080"/>
        </w:tabs>
        <w:ind w:left="1080"/>
      </w:pPr>
      <w:r>
        <w:rPr>
          <w:b/>
          <w:bCs/>
        </w:rPr>
        <w:br w:type="page"/>
      </w:r>
      <w:bookmarkStart w:id="414" w:name="_Toc136180726"/>
      <w:bookmarkStart w:id="415" w:name="_Toc136181428"/>
      <w:bookmarkStart w:id="416" w:name="_Toc136181618"/>
      <w:bookmarkStart w:id="417" w:name="_Toc157258284"/>
      <w:bookmarkStart w:id="418" w:name="_Toc161201257"/>
      <w:bookmarkStart w:id="419" w:name="_Toc153269865"/>
      <w:r>
        <w:rPr>
          <w:b/>
          <w:bCs/>
        </w:rPr>
        <w:lastRenderedPageBreak/>
        <w:t xml:space="preserve">Example 16: </w:t>
      </w:r>
      <w:r>
        <w:t>PDF creation example using a PDF Configuration File</w:t>
      </w:r>
      <w:bookmarkEnd w:id="414"/>
      <w:bookmarkEnd w:id="415"/>
      <w:bookmarkEnd w:id="416"/>
      <w:bookmarkEnd w:id="417"/>
      <w:bookmarkEnd w:id="418"/>
      <w:bookmarkEnd w:id="419"/>
    </w:p>
    <w:p w14:paraId="0A54C4E4" w14:textId="77777777" w:rsidR="00BC06C3" w:rsidRDefault="00BC06C3">
      <w:pPr>
        <w:pStyle w:val="BodyText"/>
      </w:pPr>
    </w:p>
    <w:p w14:paraId="71120EA1" w14:textId="77777777" w:rsidR="00BC06C3" w:rsidRDefault="00E6336C">
      <w:pPr>
        <w:pStyle w:val="BodyText"/>
      </w:pPr>
      <w:r>
        <w:t>This example will demonstrate how  to create a PDF from a report using the PDF Configuration DD option.</w:t>
      </w:r>
    </w:p>
    <w:p w14:paraId="5CC83258" w14:textId="77777777" w:rsidR="00BC06C3" w:rsidRDefault="00BC06C3">
      <w:pPr>
        <w:pStyle w:val="BodyText"/>
      </w:pPr>
    </w:p>
    <w:p w14:paraId="07403D8D" w14:textId="77777777" w:rsidR="00BC06C3" w:rsidRDefault="00E6336C">
      <w:pPr>
        <w:pStyle w:val="Panel"/>
        <w:rPr>
          <w:sz w:val="18"/>
          <w:lang w:eastAsia="en-US"/>
        </w:rPr>
      </w:pPr>
      <w:r w:rsidRPr="00430783">
        <w:rPr>
          <w:sz w:val="18"/>
          <w:lang w:eastAsia="en-US"/>
        </w:rPr>
        <w:t>//???????X JOB (????????,????,1439,9999,9999),XMITIP-SAMPLE,</w:t>
      </w:r>
    </w:p>
    <w:p w14:paraId="46860D0F" w14:textId="77777777" w:rsidR="00BC06C3" w:rsidRDefault="00E6336C">
      <w:pPr>
        <w:pStyle w:val="Panel"/>
        <w:rPr>
          <w:sz w:val="18"/>
          <w:lang w:eastAsia="en-US"/>
        </w:rPr>
      </w:pPr>
      <w:r w:rsidRPr="00430783">
        <w:rPr>
          <w:sz w:val="18"/>
          <w:lang w:eastAsia="en-US"/>
        </w:rPr>
        <w:t>//         CLASS=?,MSGCLASS=?,</w:t>
      </w:r>
    </w:p>
    <w:p w14:paraId="1FAFD331" w14:textId="77777777" w:rsidR="00BC06C3" w:rsidRDefault="00E6336C">
      <w:pPr>
        <w:pStyle w:val="Panel"/>
        <w:rPr>
          <w:sz w:val="18"/>
          <w:lang w:eastAsia="en-US"/>
        </w:rPr>
      </w:pPr>
      <w:r w:rsidRPr="00430783">
        <w:rPr>
          <w:sz w:val="18"/>
          <w:lang w:eastAsia="en-US"/>
        </w:rPr>
        <w:t>//         NOTIFY=???????,COND=(0,NE)</w:t>
      </w:r>
    </w:p>
    <w:p w14:paraId="3745B101" w14:textId="77777777" w:rsidR="00BC06C3" w:rsidRDefault="00E6336C">
      <w:pPr>
        <w:pStyle w:val="Panel"/>
        <w:rPr>
          <w:sz w:val="18"/>
          <w:lang w:eastAsia="en-US"/>
        </w:rPr>
      </w:pPr>
      <w:r w:rsidRPr="00430783">
        <w:rPr>
          <w:sz w:val="18"/>
          <w:lang w:eastAsia="en-US"/>
        </w:rPr>
        <w:t>//*</w:t>
      </w:r>
    </w:p>
    <w:p w14:paraId="07A441AB" w14:textId="77777777" w:rsidR="00BC06C3" w:rsidRDefault="00E6336C">
      <w:pPr>
        <w:pStyle w:val="Panel"/>
        <w:rPr>
          <w:sz w:val="18"/>
          <w:lang w:eastAsia="en-US"/>
        </w:rPr>
      </w:pPr>
      <w:r w:rsidRPr="00430783">
        <w:rPr>
          <w:sz w:val="18"/>
          <w:lang w:eastAsia="en-US"/>
        </w:rPr>
        <w:t>//*    First step is IEBGENER creating a sample</w:t>
      </w:r>
    </w:p>
    <w:p w14:paraId="4377E97B" w14:textId="77777777" w:rsidR="00BC06C3" w:rsidRDefault="00E6336C">
      <w:pPr>
        <w:pStyle w:val="Panel"/>
        <w:rPr>
          <w:sz w:val="18"/>
          <w:lang w:eastAsia="en-US"/>
        </w:rPr>
      </w:pPr>
      <w:r w:rsidRPr="00430783">
        <w:rPr>
          <w:sz w:val="18"/>
          <w:lang w:eastAsia="en-US"/>
        </w:rPr>
        <w:t>//*    report by copying SYSUT1 data to SYSUT2.</w:t>
      </w:r>
    </w:p>
    <w:p w14:paraId="6A44DB8A" w14:textId="77777777" w:rsidR="00BC06C3" w:rsidRDefault="00E6336C">
      <w:pPr>
        <w:pStyle w:val="Panel"/>
        <w:rPr>
          <w:sz w:val="18"/>
          <w:lang w:eastAsia="en-US"/>
        </w:rPr>
      </w:pPr>
      <w:r w:rsidRPr="00430783">
        <w:rPr>
          <w:sz w:val="18"/>
          <w:lang w:eastAsia="en-US"/>
        </w:rPr>
        <w:t>//*</w:t>
      </w:r>
    </w:p>
    <w:p w14:paraId="6EA71E63" w14:textId="77777777" w:rsidR="00BC06C3" w:rsidRDefault="00E6336C">
      <w:pPr>
        <w:pStyle w:val="Panel"/>
        <w:rPr>
          <w:sz w:val="18"/>
          <w:lang w:eastAsia="en-US"/>
        </w:rPr>
      </w:pPr>
      <w:r w:rsidRPr="00430783">
        <w:rPr>
          <w:sz w:val="18"/>
          <w:lang w:eastAsia="en-US"/>
        </w:rPr>
        <w:t>//*    Second step picks up PASSed SYSUT2 and</w:t>
      </w:r>
    </w:p>
    <w:p w14:paraId="1C45B354" w14:textId="77777777" w:rsidR="00BC06C3" w:rsidRDefault="00E6336C">
      <w:pPr>
        <w:pStyle w:val="Panel"/>
        <w:rPr>
          <w:sz w:val="18"/>
          <w:lang w:eastAsia="en-US"/>
        </w:rPr>
      </w:pPr>
      <w:r w:rsidRPr="00430783">
        <w:rPr>
          <w:sz w:val="18"/>
          <w:lang w:eastAsia="en-US"/>
        </w:rPr>
        <w:t>//*    E-Mails the report on bluebar paper.</w:t>
      </w:r>
    </w:p>
    <w:p w14:paraId="38FD5EA1" w14:textId="77777777" w:rsidR="00BC06C3" w:rsidRDefault="00E6336C">
      <w:pPr>
        <w:pStyle w:val="Panel"/>
        <w:rPr>
          <w:sz w:val="18"/>
          <w:lang w:eastAsia="en-US"/>
        </w:rPr>
      </w:pPr>
      <w:r w:rsidRPr="00430783">
        <w:rPr>
          <w:sz w:val="18"/>
          <w:lang w:eastAsia="en-US"/>
        </w:rPr>
        <w:t>//*</w:t>
      </w:r>
    </w:p>
    <w:p w14:paraId="6B241A68" w14:textId="77777777" w:rsidR="00BC06C3" w:rsidRDefault="00E6336C">
      <w:pPr>
        <w:pStyle w:val="Panel"/>
        <w:rPr>
          <w:sz w:val="18"/>
          <w:lang w:eastAsia="en-US"/>
        </w:rPr>
      </w:pPr>
      <w:r w:rsidRPr="00430783">
        <w:rPr>
          <w:sz w:val="18"/>
          <w:lang w:eastAsia="en-US"/>
        </w:rPr>
        <w:t>//*    Comments are at the bottom.</w:t>
      </w:r>
    </w:p>
    <w:p w14:paraId="6315F267" w14:textId="77777777" w:rsidR="00BC06C3" w:rsidRDefault="00E6336C">
      <w:pPr>
        <w:pStyle w:val="Panel"/>
        <w:rPr>
          <w:sz w:val="18"/>
          <w:lang w:eastAsia="en-US"/>
        </w:rPr>
      </w:pPr>
      <w:r w:rsidRPr="00430783">
        <w:rPr>
          <w:sz w:val="18"/>
          <w:lang w:eastAsia="en-US"/>
        </w:rPr>
        <w:t>//*</w:t>
      </w:r>
    </w:p>
    <w:p w14:paraId="5C01458A" w14:textId="77777777" w:rsidR="00BC06C3" w:rsidRDefault="00E6336C">
      <w:pPr>
        <w:pStyle w:val="Panel"/>
        <w:rPr>
          <w:sz w:val="18"/>
          <w:lang w:eastAsia="en-US"/>
        </w:rPr>
      </w:pPr>
      <w:r w:rsidRPr="00430783">
        <w:rPr>
          <w:sz w:val="18"/>
          <w:lang w:eastAsia="en-US"/>
        </w:rPr>
        <w:t>//TESTRPT EXEC PGM=IEBGENER</w:t>
      </w:r>
    </w:p>
    <w:p w14:paraId="37D59D18" w14:textId="77777777" w:rsidR="00BC06C3" w:rsidRDefault="00E6336C">
      <w:pPr>
        <w:pStyle w:val="Panel"/>
        <w:rPr>
          <w:sz w:val="18"/>
          <w:lang w:eastAsia="en-US"/>
        </w:rPr>
      </w:pPr>
      <w:r w:rsidRPr="00430783">
        <w:rPr>
          <w:sz w:val="18"/>
          <w:lang w:eastAsia="en-US"/>
        </w:rPr>
        <w:t>//SYSPRINT DD  SYSOUT=*</w:t>
      </w:r>
    </w:p>
    <w:p w14:paraId="18F87305" w14:textId="77777777" w:rsidR="00BC06C3" w:rsidRDefault="00E6336C">
      <w:pPr>
        <w:pStyle w:val="Panel"/>
        <w:rPr>
          <w:sz w:val="18"/>
          <w:lang w:eastAsia="en-US"/>
        </w:rPr>
      </w:pPr>
      <w:r w:rsidRPr="00430783">
        <w:rPr>
          <w:sz w:val="18"/>
          <w:lang w:eastAsia="en-US"/>
        </w:rPr>
        <w:t>//SYSIN    DD  DUMMY</w:t>
      </w:r>
    </w:p>
    <w:p w14:paraId="0E613D5E" w14:textId="77777777" w:rsidR="00BC06C3" w:rsidRDefault="00E6336C">
      <w:pPr>
        <w:pStyle w:val="Panel"/>
        <w:rPr>
          <w:sz w:val="18"/>
          <w:lang w:eastAsia="en-US"/>
        </w:rPr>
      </w:pPr>
      <w:r w:rsidRPr="00430783">
        <w:rPr>
          <w:sz w:val="18"/>
          <w:lang w:eastAsia="en-US"/>
        </w:rPr>
        <w:t>//SYSUT1   DD  *</w:t>
      </w:r>
    </w:p>
    <w:p w14:paraId="437BFB9E" w14:textId="77777777" w:rsidR="00BC06C3" w:rsidRDefault="00E6336C">
      <w:pPr>
        <w:pStyle w:val="Panel"/>
        <w:rPr>
          <w:sz w:val="18"/>
          <w:lang w:eastAsia="en-US"/>
        </w:rPr>
      </w:pPr>
      <w:r w:rsidRPr="00430783">
        <w:rPr>
          <w:sz w:val="18"/>
          <w:lang w:eastAsia="en-US"/>
        </w:rPr>
        <w:t>1Sample report heading</w:t>
      </w:r>
    </w:p>
    <w:p w14:paraId="0670A648" w14:textId="77777777" w:rsidR="00BC06C3" w:rsidRDefault="00E6336C">
      <w:pPr>
        <w:pStyle w:val="Panel"/>
        <w:rPr>
          <w:sz w:val="18"/>
          <w:lang w:eastAsia="en-US"/>
        </w:rPr>
      </w:pPr>
      <w:r w:rsidRPr="00430783">
        <w:rPr>
          <w:sz w:val="18"/>
          <w:lang w:eastAsia="en-US"/>
        </w:rPr>
        <w:t xml:space="preserve">  Sample single space</w:t>
      </w:r>
    </w:p>
    <w:p w14:paraId="2AA7CF61" w14:textId="77777777" w:rsidR="00BC06C3" w:rsidRDefault="00E6336C">
      <w:pPr>
        <w:pStyle w:val="Panel"/>
        <w:rPr>
          <w:sz w:val="18"/>
          <w:lang w:eastAsia="en-US"/>
        </w:rPr>
      </w:pPr>
      <w:r w:rsidRPr="00430783">
        <w:rPr>
          <w:sz w:val="18"/>
          <w:lang w:eastAsia="en-US"/>
        </w:rPr>
        <w:t xml:space="preserve">  Sample to be messed up with overprint</w:t>
      </w:r>
    </w:p>
    <w:p w14:paraId="02CB9110" w14:textId="77777777" w:rsidR="00BC06C3" w:rsidRDefault="00E6336C">
      <w:pPr>
        <w:pStyle w:val="Panel"/>
        <w:rPr>
          <w:sz w:val="18"/>
          <w:lang w:eastAsia="en-US"/>
        </w:rPr>
      </w:pPr>
      <w:r w:rsidRPr="00430783">
        <w:rPr>
          <w:sz w:val="18"/>
          <w:lang w:eastAsia="en-US"/>
        </w:rPr>
        <w:t>+Sample overprint</w:t>
      </w:r>
    </w:p>
    <w:p w14:paraId="5688B79A" w14:textId="77777777" w:rsidR="00BC06C3" w:rsidRDefault="00E6336C">
      <w:pPr>
        <w:pStyle w:val="Panel"/>
        <w:rPr>
          <w:sz w:val="18"/>
          <w:lang w:eastAsia="en-US"/>
        </w:rPr>
      </w:pPr>
      <w:r w:rsidRPr="00430783">
        <w:rPr>
          <w:sz w:val="18"/>
          <w:lang w:eastAsia="en-US"/>
        </w:rPr>
        <w:t>0Sample double space</w:t>
      </w:r>
    </w:p>
    <w:p w14:paraId="55F86FE7" w14:textId="77777777" w:rsidR="00BC06C3" w:rsidRDefault="00E6336C">
      <w:pPr>
        <w:pStyle w:val="Panel"/>
        <w:rPr>
          <w:sz w:val="18"/>
          <w:lang w:eastAsia="en-US"/>
        </w:rPr>
      </w:pPr>
      <w:r w:rsidRPr="00430783">
        <w:rPr>
          <w:sz w:val="18"/>
          <w:lang w:eastAsia="en-US"/>
        </w:rPr>
        <w:t>-Sample triple space</w:t>
      </w:r>
    </w:p>
    <w:p w14:paraId="36E9E369" w14:textId="77777777" w:rsidR="00BC06C3" w:rsidRDefault="00E6336C">
      <w:pPr>
        <w:pStyle w:val="Panel"/>
        <w:rPr>
          <w:sz w:val="18"/>
          <w:lang w:eastAsia="en-US"/>
        </w:rPr>
      </w:pPr>
      <w:r w:rsidRPr="00430783">
        <w:rPr>
          <w:sz w:val="18"/>
          <w:lang w:eastAsia="en-US"/>
        </w:rPr>
        <w:t>//SYSUT2   DD  UNIT=V3390,SPACE=(TRK,(15,15)),DISP=(,PASS)</w:t>
      </w:r>
    </w:p>
    <w:p w14:paraId="45C5FB9A" w14:textId="77777777" w:rsidR="00BC06C3" w:rsidRDefault="00E6336C">
      <w:pPr>
        <w:pStyle w:val="Panel"/>
        <w:rPr>
          <w:sz w:val="18"/>
          <w:lang w:eastAsia="en-US"/>
        </w:rPr>
      </w:pPr>
      <w:r w:rsidRPr="00430783">
        <w:rPr>
          <w:sz w:val="18"/>
          <w:lang w:eastAsia="en-US"/>
        </w:rPr>
        <w:t>//*</w:t>
      </w:r>
    </w:p>
    <w:p w14:paraId="57520F39" w14:textId="77777777" w:rsidR="00BC06C3" w:rsidRDefault="00E6336C">
      <w:pPr>
        <w:pStyle w:val="Panel"/>
        <w:rPr>
          <w:sz w:val="18"/>
          <w:lang w:eastAsia="en-US"/>
        </w:rPr>
      </w:pPr>
      <w:r w:rsidRPr="00430783">
        <w:rPr>
          <w:sz w:val="18"/>
          <w:lang w:eastAsia="en-US"/>
        </w:rPr>
        <w:t>//EMAIL   EXEC PGM=IKJEFT1B</w:t>
      </w:r>
    </w:p>
    <w:p w14:paraId="021ED41A" w14:textId="77777777" w:rsidR="00BC06C3" w:rsidRDefault="00E6336C">
      <w:pPr>
        <w:pStyle w:val="Panel"/>
        <w:rPr>
          <w:sz w:val="18"/>
          <w:lang w:eastAsia="en-US"/>
        </w:rPr>
      </w:pPr>
      <w:r w:rsidRPr="00430783">
        <w:rPr>
          <w:sz w:val="18"/>
          <w:lang w:eastAsia="en-US"/>
        </w:rPr>
        <w:t>//SYSTSPRT DD  SYSOUT=*</w:t>
      </w:r>
    </w:p>
    <w:p w14:paraId="73BBAD7A" w14:textId="77777777" w:rsidR="00BC06C3" w:rsidRDefault="00E6336C">
      <w:pPr>
        <w:pStyle w:val="Panel"/>
        <w:rPr>
          <w:sz w:val="18"/>
          <w:lang w:eastAsia="en-US"/>
        </w:rPr>
      </w:pPr>
      <w:r w:rsidRPr="00430783">
        <w:rPr>
          <w:sz w:val="18"/>
          <w:lang w:eastAsia="en-US"/>
        </w:rPr>
        <w:t>//SYSTSIN  DD  *</w:t>
      </w:r>
    </w:p>
    <w:p w14:paraId="01FB1ED5" w14:textId="77777777" w:rsidR="00BC06C3" w:rsidRDefault="00E6336C">
      <w:pPr>
        <w:pStyle w:val="Panel"/>
        <w:rPr>
          <w:sz w:val="18"/>
          <w:lang w:eastAsia="en-US"/>
        </w:rPr>
      </w:pPr>
      <w:r w:rsidRPr="00430783">
        <w:rPr>
          <w:sz w:val="18"/>
          <w:lang w:eastAsia="en-US"/>
        </w:rPr>
        <w:t xml:space="preserve">  %XMITIP ?????????@????.edu +</w:t>
      </w:r>
    </w:p>
    <w:p w14:paraId="19DA7F03" w14:textId="77777777" w:rsidR="00BC06C3" w:rsidRDefault="00E6336C">
      <w:pPr>
        <w:pStyle w:val="Panel"/>
        <w:rPr>
          <w:sz w:val="18"/>
          <w:lang w:eastAsia="en-US"/>
        </w:rPr>
      </w:pPr>
      <w:r w:rsidRPr="00430783">
        <w:rPr>
          <w:sz w:val="18"/>
          <w:lang w:eastAsia="en-US"/>
        </w:rPr>
        <w:t xml:space="preserve">  ASA FORMAT PDF/DD:PDFCONFG +</w:t>
      </w:r>
    </w:p>
    <w:p w14:paraId="6E476151" w14:textId="77777777" w:rsidR="00BC06C3" w:rsidRDefault="00E6336C">
      <w:pPr>
        <w:pStyle w:val="Panel"/>
        <w:rPr>
          <w:sz w:val="18"/>
          <w:lang w:eastAsia="en-US"/>
        </w:rPr>
      </w:pPr>
      <w:r w:rsidRPr="00430783">
        <w:rPr>
          <w:sz w:val="18"/>
          <w:lang w:eastAsia="en-US"/>
        </w:rPr>
        <w:t xml:space="preserve">  FROM UserID@OS390.????.edu +</w:t>
      </w:r>
    </w:p>
    <w:p w14:paraId="436D5F5B" w14:textId="77777777" w:rsidR="00BC06C3" w:rsidRDefault="00E6336C">
      <w:pPr>
        <w:pStyle w:val="Panel"/>
        <w:rPr>
          <w:sz w:val="18"/>
          <w:lang w:eastAsia="en-US"/>
        </w:rPr>
      </w:pPr>
      <w:r w:rsidRPr="00430783">
        <w:rPr>
          <w:sz w:val="18"/>
          <w:lang w:eastAsia="en-US"/>
        </w:rPr>
        <w:t xml:space="preserve">  SUBJECT 'Sample Report Attached &amp;cdate' +</w:t>
      </w:r>
    </w:p>
    <w:p w14:paraId="55EFF482" w14:textId="77777777" w:rsidR="00BC06C3" w:rsidRDefault="00E6336C">
      <w:pPr>
        <w:pStyle w:val="Panel"/>
        <w:rPr>
          <w:sz w:val="18"/>
          <w:lang w:eastAsia="en-US"/>
        </w:rPr>
      </w:pPr>
      <w:r w:rsidRPr="00430783">
        <w:rPr>
          <w:sz w:val="18"/>
          <w:lang w:eastAsia="en-US"/>
        </w:rPr>
        <w:t xml:space="preserve">  MSGT 'Sample Report Attached\for &amp;cdate.' +</w:t>
      </w:r>
    </w:p>
    <w:p w14:paraId="7183FFE2" w14:textId="77777777" w:rsidR="00BC06C3" w:rsidRDefault="00E6336C">
      <w:pPr>
        <w:pStyle w:val="Panel"/>
        <w:rPr>
          <w:sz w:val="18"/>
          <w:lang w:eastAsia="en-US"/>
        </w:rPr>
      </w:pPr>
      <w:r w:rsidRPr="00430783">
        <w:rPr>
          <w:sz w:val="18"/>
          <w:lang w:eastAsia="en-US"/>
        </w:rPr>
        <w:t xml:space="preserve">  FILEDD REPORT +</w:t>
      </w:r>
    </w:p>
    <w:p w14:paraId="6FFC6714" w14:textId="77777777" w:rsidR="00BC06C3" w:rsidRDefault="00E6336C">
      <w:pPr>
        <w:pStyle w:val="Panel"/>
        <w:rPr>
          <w:sz w:val="18"/>
          <w:lang w:eastAsia="en-US"/>
        </w:rPr>
      </w:pPr>
      <w:r w:rsidRPr="00430783">
        <w:rPr>
          <w:sz w:val="18"/>
          <w:lang w:eastAsia="en-US"/>
        </w:rPr>
        <w:t xml:space="preserve">  FILEDESC Sample_Report +</w:t>
      </w:r>
    </w:p>
    <w:p w14:paraId="410B4C59" w14:textId="77777777" w:rsidR="00BC06C3" w:rsidRDefault="00E6336C">
      <w:pPr>
        <w:pStyle w:val="Panel"/>
        <w:rPr>
          <w:sz w:val="18"/>
          <w:lang w:eastAsia="en-US"/>
        </w:rPr>
      </w:pPr>
      <w:r w:rsidRPr="00430783">
        <w:rPr>
          <w:sz w:val="18"/>
          <w:lang w:eastAsia="en-US"/>
        </w:rPr>
        <w:t xml:space="preserve">  FILENAME &amp;cdate_Sample.pdf</w:t>
      </w:r>
    </w:p>
    <w:p w14:paraId="697CC354" w14:textId="77777777" w:rsidR="00BC06C3" w:rsidRDefault="00E6336C">
      <w:pPr>
        <w:pStyle w:val="Panel"/>
        <w:rPr>
          <w:sz w:val="18"/>
          <w:lang w:eastAsia="en-US"/>
        </w:rPr>
      </w:pPr>
      <w:r w:rsidRPr="00430783">
        <w:rPr>
          <w:sz w:val="18"/>
          <w:lang w:eastAsia="en-US"/>
        </w:rPr>
        <w:t>//SYSPROC  DD  DISP=SHR,DSN=SYS?.XMITIP.EXECFB.V544</w:t>
      </w:r>
    </w:p>
    <w:p w14:paraId="725E54EA" w14:textId="77777777" w:rsidR="00BC06C3" w:rsidRDefault="00E6336C">
      <w:pPr>
        <w:pStyle w:val="Panel"/>
        <w:rPr>
          <w:sz w:val="18"/>
          <w:lang w:eastAsia="en-US"/>
        </w:rPr>
      </w:pPr>
      <w:r w:rsidRPr="00430783">
        <w:rPr>
          <w:sz w:val="18"/>
          <w:lang w:eastAsia="en-US"/>
        </w:rPr>
        <w:t>//REPORT   DD  DISP=SHR,DSN=*.TESTRPT.SYSUT2</w:t>
      </w:r>
    </w:p>
    <w:p w14:paraId="27EC8853" w14:textId="77777777" w:rsidR="00BC06C3" w:rsidRDefault="00E6336C">
      <w:pPr>
        <w:pStyle w:val="Panel"/>
        <w:rPr>
          <w:sz w:val="18"/>
          <w:lang w:eastAsia="en-US"/>
        </w:rPr>
      </w:pPr>
      <w:r w:rsidRPr="00430783">
        <w:rPr>
          <w:sz w:val="18"/>
          <w:lang w:eastAsia="en-US"/>
        </w:rPr>
        <w:t>//PDFCONFG DD  *</w:t>
      </w:r>
    </w:p>
    <w:p w14:paraId="3836A09C" w14:textId="77777777" w:rsidR="00BC06C3" w:rsidRDefault="00E6336C">
      <w:pPr>
        <w:pStyle w:val="Panel"/>
        <w:rPr>
          <w:sz w:val="18"/>
          <w:lang w:eastAsia="en-US"/>
        </w:rPr>
      </w:pPr>
      <w:r w:rsidRPr="00430783">
        <w:rPr>
          <w:sz w:val="18"/>
          <w:lang w:eastAsia="en-US"/>
        </w:rPr>
        <w:t>ORIENT Landscape</w:t>
      </w:r>
    </w:p>
    <w:p w14:paraId="22BC4CF3" w14:textId="77777777" w:rsidR="00BC06C3" w:rsidRDefault="00E6336C">
      <w:pPr>
        <w:pStyle w:val="Panel"/>
        <w:rPr>
          <w:sz w:val="18"/>
          <w:lang w:eastAsia="en-US"/>
        </w:rPr>
      </w:pPr>
      <w:r w:rsidRPr="00430783">
        <w:rPr>
          <w:sz w:val="18"/>
          <w:lang w:eastAsia="en-US"/>
        </w:rPr>
        <w:t>PAPER Letter/BlueBar</w:t>
      </w:r>
    </w:p>
    <w:p w14:paraId="2CE0DCAC" w14:textId="77777777" w:rsidR="00BC06C3" w:rsidRDefault="00E6336C">
      <w:pPr>
        <w:pStyle w:val="Panel"/>
        <w:rPr>
          <w:sz w:val="18"/>
          <w:lang w:eastAsia="en-US"/>
        </w:rPr>
      </w:pPr>
      <w:r w:rsidRPr="00430783">
        <w:rPr>
          <w:sz w:val="18"/>
          <w:lang w:eastAsia="en-US"/>
        </w:rPr>
        <w:t>BG Textmark/Bottomup/Black/Yellow/30/Sample</w:t>
      </w:r>
    </w:p>
    <w:p w14:paraId="497E7685" w14:textId="77777777" w:rsidR="00BC06C3" w:rsidRDefault="00E6336C">
      <w:pPr>
        <w:pStyle w:val="Panel"/>
        <w:rPr>
          <w:sz w:val="18"/>
          <w:lang w:eastAsia="en-US"/>
        </w:rPr>
      </w:pPr>
      <w:r w:rsidRPr="00430783">
        <w:rPr>
          <w:sz w:val="18"/>
          <w:lang w:eastAsia="en-US"/>
        </w:rPr>
        <w:t>LM 0.5</w:t>
      </w:r>
    </w:p>
    <w:p w14:paraId="1395A376" w14:textId="77777777" w:rsidR="00BC06C3" w:rsidRDefault="00E6336C">
      <w:pPr>
        <w:pStyle w:val="Panel"/>
        <w:rPr>
          <w:sz w:val="18"/>
          <w:lang w:eastAsia="en-US"/>
        </w:rPr>
      </w:pPr>
      <w:smartTag w:uri="urn:schemas-libronix-net:datatype" w:element="bible">
        <w:smartTagPr>
          <w:attr w:name="reference" w:val="RM 0.2"/>
          <w:attr w:name="language" w:val="en"/>
        </w:smartTagPr>
        <w:r w:rsidRPr="00430783">
          <w:rPr>
            <w:sz w:val="18"/>
            <w:lang w:eastAsia="en-US"/>
          </w:rPr>
          <w:t>RM 0.2</w:t>
        </w:r>
      </w:smartTag>
    </w:p>
    <w:p w14:paraId="6EACA2DB" w14:textId="77777777" w:rsidR="00BC06C3" w:rsidRDefault="00E6336C">
      <w:pPr>
        <w:pStyle w:val="Panel"/>
        <w:rPr>
          <w:sz w:val="18"/>
          <w:lang w:eastAsia="en-US"/>
        </w:rPr>
      </w:pPr>
      <w:r w:rsidRPr="00430783">
        <w:rPr>
          <w:sz w:val="18"/>
          <w:lang w:eastAsia="en-US"/>
        </w:rPr>
        <w:t>TM 0.2</w:t>
      </w:r>
    </w:p>
    <w:p w14:paraId="6FF0A637" w14:textId="77777777" w:rsidR="00BC06C3" w:rsidRDefault="00E6336C">
      <w:pPr>
        <w:pStyle w:val="Panel"/>
        <w:rPr>
          <w:sz w:val="18"/>
          <w:lang w:eastAsia="en-US"/>
        </w:rPr>
      </w:pPr>
      <w:r w:rsidRPr="00430783">
        <w:rPr>
          <w:sz w:val="18"/>
          <w:lang w:eastAsia="en-US"/>
        </w:rPr>
        <w:t>BM 0.2</w:t>
      </w:r>
    </w:p>
    <w:p w14:paraId="7E257327" w14:textId="77777777" w:rsidR="00BC06C3" w:rsidRDefault="00E6336C">
      <w:pPr>
        <w:pStyle w:val="Panel"/>
        <w:rPr>
          <w:sz w:val="18"/>
          <w:lang w:eastAsia="en-US"/>
        </w:rPr>
      </w:pPr>
      <w:r w:rsidRPr="00430783">
        <w:rPr>
          <w:sz w:val="18"/>
          <w:lang w:eastAsia="en-US"/>
        </w:rPr>
        <w:t>FONT 9/Courier/100</w:t>
      </w:r>
    </w:p>
    <w:p w14:paraId="7DBFA403" w14:textId="77777777" w:rsidR="00BC06C3" w:rsidRDefault="00E6336C">
      <w:pPr>
        <w:pStyle w:val="Panel"/>
        <w:rPr>
          <w:sz w:val="18"/>
          <w:lang w:eastAsia="en-US"/>
        </w:rPr>
      </w:pPr>
      <w:r w:rsidRPr="00430783">
        <w:rPr>
          <w:sz w:val="18"/>
          <w:lang w:eastAsia="en-US"/>
        </w:rPr>
        <w:t>LPI 8</w:t>
      </w:r>
    </w:p>
    <w:p w14:paraId="3C04093E" w14:textId="77777777" w:rsidR="00BC06C3" w:rsidRDefault="00E6336C">
      <w:pPr>
        <w:pStyle w:val="Panel"/>
        <w:rPr>
          <w:sz w:val="18"/>
          <w:lang w:eastAsia="en-US"/>
        </w:rPr>
      </w:pPr>
      <w:r w:rsidRPr="00430783">
        <w:rPr>
          <w:sz w:val="18"/>
          <w:lang w:eastAsia="en-US"/>
        </w:rPr>
        <w:t>CC Yes</w:t>
      </w:r>
    </w:p>
    <w:p w14:paraId="01E356A2" w14:textId="77777777" w:rsidR="00BC06C3" w:rsidRDefault="00E6336C">
      <w:pPr>
        <w:pStyle w:val="Panel"/>
        <w:rPr>
          <w:sz w:val="18"/>
          <w:lang w:eastAsia="en-US"/>
        </w:rPr>
      </w:pPr>
      <w:r w:rsidRPr="00430783">
        <w:rPr>
          <w:sz w:val="18"/>
          <w:lang w:eastAsia="en-US"/>
        </w:rPr>
        <w:t>HLQ ???????</w:t>
      </w:r>
    </w:p>
    <w:p w14:paraId="097F46CB" w14:textId="77777777" w:rsidR="00BC06C3" w:rsidRDefault="00E6336C">
      <w:pPr>
        <w:pStyle w:val="Panel"/>
        <w:rPr>
          <w:sz w:val="18"/>
          <w:lang w:eastAsia="en-US"/>
        </w:rPr>
      </w:pPr>
      <w:r w:rsidRPr="00430783">
        <w:rPr>
          <w:sz w:val="18"/>
          <w:lang w:eastAsia="en-US"/>
        </w:rPr>
        <w:t>//*</w:t>
      </w:r>
    </w:p>
    <w:p w14:paraId="72CB873A" w14:textId="77777777" w:rsidR="00BC06C3" w:rsidRDefault="00BC06C3">
      <w:pPr>
        <w:pStyle w:val="BodyText"/>
      </w:pPr>
    </w:p>
    <w:p w14:paraId="050FB6B9" w14:textId="77777777" w:rsidR="00694D3D" w:rsidRDefault="00694D3D">
      <w:pPr>
        <w:pStyle w:val="StyleHeading1Pattern10AutoForegroundBlackBackground"/>
      </w:pPr>
      <w:bookmarkStart w:id="420" w:name="_Toc136180727"/>
      <w:bookmarkStart w:id="421" w:name="_Toc136181429"/>
      <w:bookmarkStart w:id="422" w:name="_Toc136181619"/>
      <w:bookmarkStart w:id="423" w:name="_Toc157258285"/>
      <w:bookmarkStart w:id="424" w:name="_Toc161201258"/>
      <w:bookmarkStart w:id="425" w:name="_Toc153269866"/>
      <w:r>
        <w:lastRenderedPageBreak/>
        <w:t>XMITIPTD – Timed Delivery Routine</w:t>
      </w:r>
      <w:bookmarkEnd w:id="425"/>
    </w:p>
    <w:p w14:paraId="46E188BC" w14:textId="77777777" w:rsidR="00694D3D" w:rsidRDefault="00694D3D" w:rsidP="00694D3D">
      <w:r>
        <w:t>The Timed Delivery routine is a REXX program that is intended to be run on a daily basis. During the once daily execution a control file is processed and those control records that match the current date will cause the defined e-mails to be sent.</w:t>
      </w:r>
    </w:p>
    <w:p w14:paraId="5547709C" w14:textId="77777777" w:rsidR="00694D3D" w:rsidRDefault="00694D3D" w:rsidP="00694D3D"/>
    <w:p w14:paraId="30B7E21F" w14:textId="77777777" w:rsidR="00694D3D" w:rsidRDefault="00694D3D" w:rsidP="00694D3D">
      <w:r>
        <w:t xml:space="preserve">XMITIPTD Syntax:  </w:t>
      </w:r>
      <w:r w:rsidRPr="00694D3D">
        <w:t>%xmitiptd control-dataset debug</w:t>
      </w:r>
    </w:p>
    <w:p w14:paraId="196A83C0" w14:textId="77777777" w:rsidR="00694D3D" w:rsidRDefault="00694D3D" w:rsidP="00694D3D"/>
    <w:p w14:paraId="264D10FA" w14:textId="77777777" w:rsidR="00694D3D" w:rsidRDefault="00694D3D" w:rsidP="00694D3D">
      <w:r>
        <w:t xml:space="preserve">The </w:t>
      </w:r>
      <w:r w:rsidR="00736DFD">
        <w:t>control data set is a partitioned dataset (PDS) and only those members which start with TD are processed. The format</w:t>
      </w:r>
      <w:r>
        <w:t xml:space="preserve"> of the </w:t>
      </w:r>
      <w:r w:rsidR="00736DFD">
        <w:t>TD members</w:t>
      </w:r>
      <w:r>
        <w:t xml:space="preserve"> is:</w:t>
      </w:r>
    </w:p>
    <w:p w14:paraId="75911172" w14:textId="77777777" w:rsidR="00694D3D" w:rsidRDefault="00694D3D" w:rsidP="00694D3D"/>
    <w:p w14:paraId="59573F51" w14:textId="77777777" w:rsidR="00694D3D" w:rsidRDefault="00694D3D" w:rsidP="00694D3D">
      <w:pPr>
        <w:numPr>
          <w:ilvl w:val="0"/>
          <w:numId w:val="29"/>
        </w:numPr>
      </w:pPr>
      <w:r>
        <w:t>Each record must occur in the order defined beloe.</w:t>
      </w:r>
    </w:p>
    <w:p w14:paraId="0324FED7" w14:textId="77777777" w:rsidR="00694D3D" w:rsidRDefault="00694D3D" w:rsidP="00694D3D"/>
    <w:tbl>
      <w:tblPr>
        <w:tblW w:w="0" w:type="auto"/>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6300"/>
      </w:tblGrid>
      <w:tr w:rsidR="00802F67" w14:paraId="7EC6A6A8" w14:textId="77777777" w:rsidTr="009E7613">
        <w:tc>
          <w:tcPr>
            <w:tcW w:w="1440" w:type="dxa"/>
          </w:tcPr>
          <w:p w14:paraId="3D512D9C" w14:textId="77777777" w:rsidR="00802F67" w:rsidRDefault="00802F67" w:rsidP="009E7613">
            <w:pPr>
              <w:ind w:left="0"/>
              <w:jc w:val="center"/>
            </w:pPr>
            <w:r>
              <w:t>Statement</w:t>
            </w:r>
          </w:p>
        </w:tc>
        <w:tc>
          <w:tcPr>
            <w:tcW w:w="6300" w:type="dxa"/>
          </w:tcPr>
          <w:p w14:paraId="6E4F99A8" w14:textId="77777777" w:rsidR="00802F67" w:rsidRDefault="00802F67" w:rsidP="009E7613">
            <w:pPr>
              <w:ind w:left="0"/>
            </w:pPr>
            <w:r>
              <w:t>Contents</w:t>
            </w:r>
          </w:p>
        </w:tc>
      </w:tr>
      <w:tr w:rsidR="00802F67" w14:paraId="2D210FB0" w14:textId="77777777" w:rsidTr="009E7613">
        <w:tc>
          <w:tcPr>
            <w:tcW w:w="1440" w:type="dxa"/>
          </w:tcPr>
          <w:p w14:paraId="25F47923" w14:textId="77777777" w:rsidR="00802F67" w:rsidRDefault="00802F67" w:rsidP="009E7613">
            <w:pPr>
              <w:ind w:left="0"/>
              <w:jc w:val="center"/>
            </w:pPr>
            <w:r>
              <w:t>1</w:t>
            </w:r>
          </w:p>
        </w:tc>
        <w:tc>
          <w:tcPr>
            <w:tcW w:w="6300" w:type="dxa"/>
          </w:tcPr>
          <w:p w14:paraId="2ED8022B" w14:textId="77777777" w:rsidR="00802F67" w:rsidRDefault="00802F67" w:rsidP="009E7613">
            <w:pPr>
              <w:ind w:left="0"/>
            </w:pPr>
            <w:r>
              <w:t>Day(s) of the week or the Day of the Month</w:t>
            </w:r>
          </w:p>
          <w:p w14:paraId="2FD7E5EB" w14:textId="77777777" w:rsidR="00802F67" w:rsidRDefault="00802F67" w:rsidP="009E7613">
            <w:pPr>
              <w:ind w:left="0"/>
            </w:pPr>
            <w:r>
              <w:t>e.g.</w:t>
            </w:r>
          </w:p>
          <w:p w14:paraId="089C27FD" w14:textId="77777777" w:rsidR="00802F67" w:rsidRDefault="00802F67" w:rsidP="009E7613">
            <w:pPr>
              <w:ind w:left="0"/>
            </w:pPr>
            <w:r>
              <w:t>Sunday, Monday, Tuesday, ….</w:t>
            </w:r>
          </w:p>
          <w:p w14:paraId="69B6D08D" w14:textId="77777777" w:rsidR="00802F67" w:rsidRDefault="00802F67" w:rsidP="009E7613">
            <w:pPr>
              <w:ind w:left="0"/>
            </w:pPr>
            <w:r>
              <w:t>Or</w:t>
            </w:r>
          </w:p>
          <w:p w14:paraId="256BA18B" w14:textId="77777777" w:rsidR="00802F67" w:rsidRDefault="00802F67" w:rsidP="009E7613">
            <w:pPr>
              <w:ind w:left="0"/>
            </w:pPr>
            <w:r>
              <w:t>5, 10, 15, 20, 30</w:t>
            </w:r>
          </w:p>
        </w:tc>
      </w:tr>
      <w:tr w:rsidR="00802F67" w14:paraId="2090A976" w14:textId="77777777" w:rsidTr="009E7613">
        <w:tc>
          <w:tcPr>
            <w:tcW w:w="1440" w:type="dxa"/>
          </w:tcPr>
          <w:p w14:paraId="6863A3A2" w14:textId="77777777" w:rsidR="00802F67" w:rsidRDefault="00802F67" w:rsidP="009E7613">
            <w:pPr>
              <w:ind w:left="0"/>
              <w:jc w:val="center"/>
            </w:pPr>
            <w:r>
              <w:t>2</w:t>
            </w:r>
          </w:p>
        </w:tc>
        <w:tc>
          <w:tcPr>
            <w:tcW w:w="6300" w:type="dxa"/>
          </w:tcPr>
          <w:p w14:paraId="51896FBE" w14:textId="77777777" w:rsidR="00802F67" w:rsidRDefault="00802F67" w:rsidP="009E7613">
            <w:pPr>
              <w:ind w:left="0"/>
            </w:pPr>
            <w:r>
              <w:t>Name of the owner of this request. This is for contact purposes should questions arise about the generated e-mails or recipients</w:t>
            </w:r>
          </w:p>
        </w:tc>
      </w:tr>
      <w:tr w:rsidR="00802F67" w14:paraId="3C6BD23E" w14:textId="77777777" w:rsidTr="009E7613">
        <w:tc>
          <w:tcPr>
            <w:tcW w:w="1440" w:type="dxa"/>
          </w:tcPr>
          <w:p w14:paraId="68C1DABF" w14:textId="77777777" w:rsidR="00802F67" w:rsidRDefault="00802F67" w:rsidP="009E7613">
            <w:pPr>
              <w:ind w:left="0"/>
              <w:jc w:val="center"/>
            </w:pPr>
            <w:r>
              <w:t>3</w:t>
            </w:r>
          </w:p>
        </w:tc>
        <w:tc>
          <w:tcPr>
            <w:tcW w:w="6300" w:type="dxa"/>
          </w:tcPr>
          <w:p w14:paraId="6FF1CB25" w14:textId="77777777" w:rsidR="00802F67" w:rsidRDefault="00802F67" w:rsidP="009E7613">
            <w:pPr>
              <w:ind w:left="0"/>
            </w:pPr>
            <w:r>
              <w:t>Subject for the e-mail using the syntax:</w:t>
            </w:r>
          </w:p>
          <w:p w14:paraId="2A0B2AA7" w14:textId="77777777" w:rsidR="00802F67" w:rsidRDefault="00802F67" w:rsidP="009E7613">
            <w:pPr>
              <w:ind w:left="0"/>
            </w:pPr>
            <w:r>
              <w:t>SUBJECT: subject text</w:t>
            </w:r>
          </w:p>
          <w:p w14:paraId="097004D7" w14:textId="77777777" w:rsidR="00802F67" w:rsidRDefault="00802F67" w:rsidP="009E7613">
            <w:pPr>
              <w:ind w:left="0"/>
            </w:pPr>
          </w:p>
          <w:p w14:paraId="29765A1D" w14:textId="77777777" w:rsidR="00802F67" w:rsidRDefault="00802F67" w:rsidP="009E7613">
            <w:pPr>
              <w:ind w:left="0"/>
            </w:pPr>
            <w:r>
              <w:t>All XMITIP supported symbolic are allowed</w:t>
            </w:r>
          </w:p>
        </w:tc>
      </w:tr>
      <w:tr w:rsidR="00802F67" w14:paraId="318F6257" w14:textId="77777777" w:rsidTr="009E7613">
        <w:tc>
          <w:tcPr>
            <w:tcW w:w="1440" w:type="dxa"/>
          </w:tcPr>
          <w:p w14:paraId="0F6D67D9" w14:textId="77777777" w:rsidR="00802F67" w:rsidRDefault="00802F67" w:rsidP="009E7613">
            <w:pPr>
              <w:ind w:left="0"/>
              <w:jc w:val="center"/>
            </w:pPr>
            <w:r>
              <w:t>4</w:t>
            </w:r>
          </w:p>
        </w:tc>
        <w:tc>
          <w:tcPr>
            <w:tcW w:w="6300" w:type="dxa"/>
          </w:tcPr>
          <w:p w14:paraId="7335A2B5" w14:textId="77777777" w:rsidR="00802F67" w:rsidRDefault="00802F67" w:rsidP="009E7613">
            <w:pPr>
              <w:ind w:left="0"/>
            </w:pPr>
            <w:r>
              <w:t>An XMITIP Addressfile data set name or data set name with member containing all TO, CC, and BCC addresses</w:t>
            </w:r>
          </w:p>
          <w:p w14:paraId="6BAFE067" w14:textId="77777777" w:rsidR="00736DFD" w:rsidRDefault="00736DFD" w:rsidP="009E7613">
            <w:pPr>
              <w:ind w:left="0"/>
            </w:pPr>
          </w:p>
          <w:p w14:paraId="5540C9ED" w14:textId="77777777" w:rsidR="00736DFD" w:rsidRDefault="00736DFD" w:rsidP="009E7613">
            <w:pPr>
              <w:ind w:left="0"/>
            </w:pPr>
            <w:r>
              <w:t>Consider using a member of the control PDS for this.</w:t>
            </w:r>
          </w:p>
        </w:tc>
      </w:tr>
      <w:tr w:rsidR="00802F67" w14:paraId="77B0B5F0" w14:textId="77777777" w:rsidTr="009E7613">
        <w:tc>
          <w:tcPr>
            <w:tcW w:w="1440" w:type="dxa"/>
          </w:tcPr>
          <w:p w14:paraId="64BC63E4" w14:textId="77777777" w:rsidR="00802F67" w:rsidRDefault="00802F67" w:rsidP="009E7613">
            <w:pPr>
              <w:ind w:left="0"/>
              <w:jc w:val="center"/>
            </w:pPr>
            <w:r>
              <w:t>5</w:t>
            </w:r>
          </w:p>
        </w:tc>
        <w:tc>
          <w:tcPr>
            <w:tcW w:w="6300" w:type="dxa"/>
          </w:tcPr>
          <w:p w14:paraId="2A511C30" w14:textId="77777777" w:rsidR="00802F67" w:rsidRDefault="00802F67" w:rsidP="009E7613">
            <w:pPr>
              <w:ind w:left="0"/>
            </w:pPr>
            <w:r>
              <w:t>A data set or data set with member name that contains the message text to be sent</w:t>
            </w:r>
          </w:p>
          <w:p w14:paraId="04B328AB" w14:textId="77777777" w:rsidR="00736DFD" w:rsidRDefault="00736DFD" w:rsidP="00736DFD">
            <w:pPr>
              <w:ind w:left="0"/>
            </w:pPr>
          </w:p>
          <w:p w14:paraId="682BE9AE" w14:textId="77777777" w:rsidR="00736DFD" w:rsidRDefault="00736DFD" w:rsidP="00736DFD">
            <w:pPr>
              <w:ind w:left="0"/>
            </w:pPr>
            <w:r>
              <w:t>Consider using a member of the control PDS for this.</w:t>
            </w:r>
          </w:p>
        </w:tc>
      </w:tr>
      <w:tr w:rsidR="00802F67" w14:paraId="473E2EDA" w14:textId="77777777" w:rsidTr="009E7613">
        <w:tc>
          <w:tcPr>
            <w:tcW w:w="1440" w:type="dxa"/>
          </w:tcPr>
          <w:p w14:paraId="5140B072" w14:textId="77777777" w:rsidR="00802F67" w:rsidRDefault="00802F67" w:rsidP="009E7613">
            <w:pPr>
              <w:ind w:left="0"/>
              <w:jc w:val="center"/>
            </w:pPr>
            <w:r>
              <w:t>6</w:t>
            </w:r>
          </w:p>
        </w:tc>
        <w:tc>
          <w:tcPr>
            <w:tcW w:w="6300" w:type="dxa"/>
          </w:tcPr>
          <w:p w14:paraId="39BDF3C9" w14:textId="77777777" w:rsidR="00802F67" w:rsidRDefault="00802F67" w:rsidP="009E7613">
            <w:pPr>
              <w:ind w:left="0"/>
            </w:pPr>
            <w:r>
              <w:t xml:space="preserve">An e-mail address that will be used as the Reply-To address to which replies and bounces will be directed. </w:t>
            </w:r>
          </w:p>
        </w:tc>
      </w:tr>
      <w:tr w:rsidR="00736DFD" w14:paraId="61F13CDE" w14:textId="77777777" w:rsidTr="009E7613">
        <w:tc>
          <w:tcPr>
            <w:tcW w:w="1440" w:type="dxa"/>
          </w:tcPr>
          <w:p w14:paraId="379829F4" w14:textId="77777777" w:rsidR="00736DFD" w:rsidRDefault="00736DFD" w:rsidP="009E7613">
            <w:pPr>
              <w:ind w:left="0"/>
              <w:jc w:val="center"/>
            </w:pPr>
            <w:r>
              <w:t>7+</w:t>
            </w:r>
          </w:p>
        </w:tc>
        <w:tc>
          <w:tcPr>
            <w:tcW w:w="6300" w:type="dxa"/>
          </w:tcPr>
          <w:p w14:paraId="638E376D" w14:textId="77777777" w:rsidR="00736DFD" w:rsidRDefault="00736DFD" w:rsidP="009E7613">
            <w:pPr>
              <w:ind w:left="0"/>
            </w:pPr>
            <w:r>
              <w:t>All records after 6 are ignored.</w:t>
            </w:r>
          </w:p>
        </w:tc>
      </w:tr>
    </w:tbl>
    <w:p w14:paraId="7EB8FC8B" w14:textId="77777777" w:rsidR="00802F67" w:rsidRDefault="00802F67" w:rsidP="00802F67">
      <w:pPr>
        <w:ind w:left="1728"/>
      </w:pPr>
    </w:p>
    <w:p w14:paraId="19BD4FEB" w14:textId="77777777" w:rsidR="00802F67" w:rsidRDefault="00802F67" w:rsidP="00694D3D">
      <w:r>
        <w:t xml:space="preserve">NOTE: This routine is an example intended to give each installation ideas on how to do this. Should anyone develop this routine beyond this simplistic base </w:t>
      </w:r>
      <w:r w:rsidR="00D7227D">
        <w:t>please advise.</w:t>
      </w:r>
    </w:p>
    <w:p w14:paraId="0EAFA1BF" w14:textId="77777777" w:rsidR="00BC06C3" w:rsidRDefault="00B85735">
      <w:pPr>
        <w:pStyle w:val="StyleHeading1Pattern10AutoForegroundBlackBackground"/>
      </w:pPr>
      <w:bookmarkStart w:id="426" w:name="_Toc153269867"/>
      <w:r>
        <w:lastRenderedPageBreak/>
        <w:t>XMITIPSP – File Split/Separation Utility</w:t>
      </w:r>
      <w:bookmarkEnd w:id="420"/>
      <w:bookmarkEnd w:id="421"/>
      <w:bookmarkEnd w:id="422"/>
      <w:bookmarkEnd w:id="423"/>
      <w:bookmarkEnd w:id="424"/>
      <w:bookmarkEnd w:id="426"/>
    </w:p>
    <w:p w14:paraId="02DCD8C8" w14:textId="77777777" w:rsidR="00BC06C3" w:rsidRDefault="00B85735" w:rsidP="00694D3D">
      <w:r>
        <w:t>XMITIPSP is the XMITIP File Split and Separation Utility. It is designed to be executed in Batch using the Batch Terminal Monitor Program (TMP). The functions that are available with this utility are:</w:t>
      </w:r>
    </w:p>
    <w:p w14:paraId="6D753391" w14:textId="77777777" w:rsidR="00BC06C3" w:rsidRDefault="00BC06C3"/>
    <w:p w14:paraId="44482362" w14:textId="77777777" w:rsidR="00BC06C3" w:rsidRDefault="00B85735">
      <w:pPr>
        <w:numPr>
          <w:ilvl w:val="0"/>
          <w:numId w:val="21"/>
        </w:numPr>
        <w:tabs>
          <w:tab w:val="left" w:pos="1800"/>
        </w:tabs>
      </w:pPr>
      <w:smartTag w:uri="urn:schemas-microsoft-com:office:smarttags" w:element="City">
        <w:smartTag w:uri="urn:schemas-microsoft-com:office:smarttags" w:element="place">
          <w:r>
            <w:t>Split</w:t>
          </w:r>
        </w:smartTag>
      </w:smartTag>
      <w:r>
        <w:t xml:space="preserve"> an input file into individual reports to be e-mailed based on a Key Value that is found in a specific Column and Record location.</w:t>
      </w:r>
    </w:p>
    <w:p w14:paraId="1E825220" w14:textId="77777777" w:rsidR="00BC06C3" w:rsidRDefault="00B85735">
      <w:pPr>
        <w:numPr>
          <w:ilvl w:val="0"/>
          <w:numId w:val="21"/>
        </w:numPr>
        <w:tabs>
          <w:tab w:val="left" w:pos="1800"/>
        </w:tabs>
      </w:pPr>
      <w:smartTag w:uri="urn:schemas-microsoft-com:office:smarttags" w:element="City">
        <w:smartTag w:uri="urn:schemas-microsoft-com:office:smarttags" w:element="place">
          <w:r>
            <w:t>Split</w:t>
          </w:r>
        </w:smartTag>
      </w:smartTag>
      <w:r>
        <w:t xml:space="preserve"> an input file into individual reports to be e-mailed based on a Key Value that is found in a specific Column location in any record.</w:t>
      </w:r>
    </w:p>
    <w:p w14:paraId="08956235" w14:textId="77777777" w:rsidR="00BC06C3" w:rsidRDefault="00B85735">
      <w:pPr>
        <w:numPr>
          <w:ilvl w:val="0"/>
          <w:numId w:val="21"/>
        </w:numPr>
        <w:tabs>
          <w:tab w:val="left" w:pos="1800"/>
        </w:tabs>
      </w:pPr>
      <w:r>
        <w:t>Separate an input file into individual reports to be e-mailed based on a specific number of lines per report.</w:t>
      </w:r>
    </w:p>
    <w:p w14:paraId="65E530CA" w14:textId="77777777" w:rsidR="00BC06C3" w:rsidRDefault="00B85735">
      <w:pPr>
        <w:numPr>
          <w:ilvl w:val="0"/>
          <w:numId w:val="21"/>
        </w:numPr>
        <w:tabs>
          <w:tab w:val="left" w:pos="1800"/>
        </w:tabs>
      </w:pPr>
      <w:r>
        <w:t>Separate an input file into individual reports to be e-mailed based on a specific number of pages per report.</w:t>
      </w:r>
    </w:p>
    <w:p w14:paraId="248DB5A9" w14:textId="77777777" w:rsidR="00BC06C3" w:rsidRDefault="00B85735">
      <w:pPr>
        <w:numPr>
          <w:ilvl w:val="0"/>
          <w:numId w:val="21"/>
        </w:numPr>
        <w:tabs>
          <w:tab w:val="left" w:pos="1800"/>
        </w:tabs>
      </w:pPr>
      <w:r>
        <w:t>If separating by Key Values a COMBINE option to consolidate all separated reports for each e-mail address into a single e-mail.</w:t>
      </w:r>
    </w:p>
    <w:p w14:paraId="6B7EED08" w14:textId="77777777" w:rsidR="00BC06C3" w:rsidRDefault="00BC06C3"/>
    <w:p w14:paraId="7F584789" w14:textId="77777777" w:rsidR="00BC06C3" w:rsidRDefault="00B85735">
      <w:r>
        <w:t>XMITIPSP will perform the input file split/separation and then internally invoke XMITIP to e-mail the report subset.</w:t>
      </w:r>
    </w:p>
    <w:p w14:paraId="78BD47E1" w14:textId="77777777" w:rsidR="00BC06C3" w:rsidRDefault="00BC06C3"/>
    <w:p w14:paraId="107B7F59" w14:textId="77777777" w:rsidR="00BC06C3" w:rsidRDefault="00B85735">
      <w:r>
        <w:t xml:space="preserve">An example of using XMITIPSP in Batch can be found in Example 15 above on page </w:t>
      </w:r>
      <w:r w:rsidR="00BC06C3">
        <w:fldChar w:fldCharType="begin"/>
      </w:r>
      <w:r>
        <w:instrText xml:space="preserve"> PAGEREF _Ref52086111 \h </w:instrText>
      </w:r>
      <w:r w:rsidR="00BC06C3">
        <w:fldChar w:fldCharType="separate"/>
      </w:r>
      <w:r w:rsidR="002957DC">
        <w:rPr>
          <w:noProof/>
        </w:rPr>
        <w:t>35</w:t>
      </w:r>
      <w:r w:rsidR="00BC06C3">
        <w:fldChar w:fldCharType="end"/>
      </w:r>
      <w:r>
        <w:t>.</w:t>
      </w:r>
    </w:p>
    <w:p w14:paraId="6CD12F81" w14:textId="77777777" w:rsidR="00BC06C3" w:rsidRDefault="00BC06C3"/>
    <w:p w14:paraId="30184E37" w14:textId="77777777" w:rsidR="00BC06C3" w:rsidRDefault="00B85735">
      <w:r>
        <w:rPr>
          <w:b/>
        </w:rPr>
        <w:t>Note</w:t>
      </w:r>
      <w:r>
        <w:t>: when splitting by Key Value (SEPLOC and KEYV) any key values found in the input data set that are not found in a coded KEYV statement will be ignored.</w:t>
      </w:r>
    </w:p>
    <w:p w14:paraId="2F7D729E" w14:textId="77777777" w:rsidR="00BC06C3" w:rsidRDefault="00B85735">
      <w:pPr>
        <w:pStyle w:val="Heading3"/>
        <w:tabs>
          <w:tab w:val="left" w:pos="1080"/>
        </w:tabs>
        <w:ind w:left="1080"/>
      </w:pPr>
      <w:bookmarkStart w:id="427" w:name="_toc1526"/>
      <w:bookmarkStart w:id="428" w:name="_Toc136180728"/>
      <w:bookmarkStart w:id="429" w:name="_Toc136181430"/>
      <w:bookmarkStart w:id="430" w:name="_Toc136181620"/>
      <w:bookmarkStart w:id="431" w:name="_Toc157258286"/>
      <w:bookmarkStart w:id="432" w:name="_Toc161201259"/>
      <w:bookmarkStart w:id="433" w:name="_Toc153269868"/>
      <w:bookmarkEnd w:id="427"/>
      <w:r>
        <w:t>XMITIPSP Syntax</w:t>
      </w:r>
      <w:bookmarkEnd w:id="428"/>
      <w:bookmarkEnd w:id="429"/>
      <w:bookmarkEnd w:id="430"/>
      <w:bookmarkEnd w:id="431"/>
      <w:bookmarkEnd w:id="432"/>
      <w:bookmarkEnd w:id="433"/>
    </w:p>
    <w:p w14:paraId="7AA2DAAE" w14:textId="77777777" w:rsidR="00BC06C3" w:rsidRDefault="00BC06C3">
      <w:pPr>
        <w:pStyle w:val="BodyText"/>
      </w:pPr>
    </w:p>
    <w:p w14:paraId="54AC49C2" w14:textId="77777777" w:rsidR="00BC06C3" w:rsidRDefault="00B85735">
      <w:pPr>
        <w:pStyle w:val="BodyText"/>
      </w:pPr>
      <w:r>
        <w:tab/>
        <w:t>%XMITIPSP input-file control-file options</w:t>
      </w:r>
    </w:p>
    <w:p w14:paraId="70967DC0" w14:textId="77777777" w:rsidR="00BC06C3" w:rsidRDefault="00BC06C3">
      <w:pPr>
        <w:pStyle w:val="BodyText"/>
      </w:pPr>
    </w:p>
    <w:p w14:paraId="58632CA1" w14:textId="77777777" w:rsidR="00BC06C3" w:rsidRDefault="00B85735">
      <w:pPr>
        <w:pStyle w:val="BodyText"/>
      </w:pPr>
      <w:r>
        <w:t>Where:</w:t>
      </w:r>
      <w:r>
        <w:tab/>
        <w:t>Input-file is the input data set that contains the report to process.</w:t>
      </w:r>
    </w:p>
    <w:p w14:paraId="6FB3FC52" w14:textId="77777777" w:rsidR="00BC06C3" w:rsidRDefault="00B85735">
      <w:pPr>
        <w:pStyle w:val="BodyText"/>
      </w:pPr>
      <w:r>
        <w:tab/>
        <w:t>Control-file is a data set that contains the XMITIPSP control statements</w:t>
      </w:r>
    </w:p>
    <w:p w14:paraId="66E3BBD7" w14:textId="77777777" w:rsidR="00BC06C3" w:rsidRDefault="00B85735">
      <w:pPr>
        <w:pStyle w:val="BodyText"/>
      </w:pPr>
      <w:r>
        <w:tab/>
        <w:t>Options may be DEBUG only at this time.</w:t>
      </w:r>
    </w:p>
    <w:p w14:paraId="49AA103B" w14:textId="77777777" w:rsidR="00BC06C3" w:rsidRDefault="00B85735">
      <w:pPr>
        <w:pStyle w:val="BodyText"/>
        <w:ind w:left="2592"/>
      </w:pPr>
      <w:r>
        <w:t xml:space="preserve">If specified then the call to XMITIP will only be echoed on </w:t>
      </w:r>
    </w:p>
    <w:p w14:paraId="1C3D7B35" w14:textId="77777777" w:rsidR="00BC06C3" w:rsidRDefault="00B85735">
      <w:pPr>
        <w:pStyle w:val="BodyText"/>
        <w:ind w:left="2592"/>
      </w:pPr>
      <w:r>
        <w:t>the report.</w:t>
      </w:r>
    </w:p>
    <w:p w14:paraId="7DAC5693" w14:textId="77777777" w:rsidR="00BC06C3" w:rsidRDefault="00BC06C3">
      <w:pPr>
        <w:pStyle w:val="BodyText"/>
      </w:pPr>
    </w:p>
    <w:p w14:paraId="578239B1" w14:textId="77777777" w:rsidR="00BC06C3" w:rsidRDefault="00B85735">
      <w:pPr>
        <w:pStyle w:val="BodyText"/>
      </w:pPr>
      <w:r>
        <w:t>Both Input-File and Control-File can be coded as data set names or a DD:ddname to provide flexibility.</w:t>
      </w:r>
    </w:p>
    <w:p w14:paraId="39EC118B" w14:textId="77777777" w:rsidR="00BC06C3" w:rsidRDefault="00B85735">
      <w:pPr>
        <w:pStyle w:val="Heading3"/>
        <w:tabs>
          <w:tab w:val="left" w:pos="1080"/>
        </w:tabs>
        <w:ind w:left="1080"/>
      </w:pPr>
      <w:bookmarkStart w:id="434" w:name="_toc1537"/>
      <w:bookmarkStart w:id="435" w:name="_Toc136180729"/>
      <w:bookmarkStart w:id="436" w:name="_Toc136181431"/>
      <w:bookmarkStart w:id="437" w:name="_Toc136181621"/>
      <w:bookmarkStart w:id="438" w:name="_Toc157258287"/>
      <w:bookmarkStart w:id="439" w:name="_Toc161201260"/>
      <w:bookmarkStart w:id="440" w:name="_Toc153269869"/>
      <w:bookmarkEnd w:id="434"/>
      <w:r>
        <w:t>XMITIPSP Control Statements</w:t>
      </w:r>
      <w:bookmarkEnd w:id="435"/>
      <w:bookmarkEnd w:id="436"/>
      <w:bookmarkEnd w:id="437"/>
      <w:bookmarkEnd w:id="438"/>
      <w:bookmarkEnd w:id="439"/>
      <w:bookmarkEnd w:id="440"/>
    </w:p>
    <w:p w14:paraId="3069DDF5" w14:textId="77777777" w:rsidR="00BC06C3" w:rsidRDefault="00BC06C3">
      <w:pPr>
        <w:pStyle w:val="BodyText"/>
      </w:pPr>
    </w:p>
    <w:p w14:paraId="6874DF63" w14:textId="77777777" w:rsidR="00BC06C3" w:rsidRDefault="00B85735">
      <w:pPr>
        <w:pStyle w:val="BodyText"/>
      </w:pPr>
      <w:r>
        <w:t>Control statements start in column 1 and all data starting from column 1 to the end of the record will be used.</w:t>
      </w:r>
    </w:p>
    <w:p w14:paraId="66AABB92" w14:textId="77777777" w:rsidR="00BC06C3" w:rsidRDefault="00BC06C3">
      <w:pPr>
        <w:pStyle w:val="BodyText"/>
      </w:pPr>
    </w:p>
    <w:p w14:paraId="3EEAAB61" w14:textId="77777777" w:rsidR="00BC06C3" w:rsidRDefault="00B85735">
      <w:pPr>
        <w:pStyle w:val="BodyText"/>
      </w:pPr>
      <w:r>
        <w:t>Comments are indicated by an * in column 1.</w:t>
      </w:r>
    </w:p>
    <w:p w14:paraId="4BBD6BD3" w14:textId="77777777" w:rsidR="00BC06C3" w:rsidRDefault="00BC06C3">
      <w:pPr>
        <w:pStyle w:val="BodyText"/>
      </w:pPr>
    </w:p>
    <w:p w14:paraId="3CDE5159" w14:textId="77777777" w:rsidR="00BC06C3" w:rsidRDefault="00B85735">
      <w:pPr>
        <w:pStyle w:val="BodyText"/>
      </w:pPr>
      <w:r>
        <w:t>Caution: Beware of sequence numbers.</w:t>
      </w:r>
    </w:p>
    <w:p w14:paraId="37E3990D" w14:textId="77777777" w:rsidR="00BC06C3" w:rsidRDefault="00B85735">
      <w:pPr>
        <w:pStyle w:val="Heading4"/>
        <w:tabs>
          <w:tab w:val="left" w:pos="1080"/>
        </w:tabs>
        <w:ind w:left="1080"/>
      </w:pPr>
      <w:bookmarkStart w:id="441" w:name="_toc1544"/>
      <w:bookmarkStart w:id="442" w:name="_Toc136180730"/>
      <w:bookmarkStart w:id="443" w:name="_Toc161201261"/>
      <w:bookmarkStart w:id="444" w:name="_Toc153269870"/>
      <w:bookmarkEnd w:id="441"/>
      <w:r>
        <w:t>COMBINE</w:t>
      </w:r>
      <w:bookmarkEnd w:id="442"/>
      <w:bookmarkEnd w:id="443"/>
      <w:bookmarkEnd w:id="444"/>
    </w:p>
    <w:p w14:paraId="317359C5" w14:textId="77777777" w:rsidR="00BC06C3" w:rsidRDefault="00BC06C3">
      <w:pPr>
        <w:pStyle w:val="BodyText"/>
      </w:pPr>
    </w:p>
    <w:p w14:paraId="3147B06F" w14:textId="77777777" w:rsidR="00BC06C3" w:rsidRDefault="00B85735">
      <w:pPr>
        <w:pStyle w:val="BodyText"/>
      </w:pPr>
      <w:r>
        <w:t>Combines all separated reports into single file and single e-mail based on KEYMAIL address.</w:t>
      </w:r>
    </w:p>
    <w:p w14:paraId="2648724F" w14:textId="77777777" w:rsidR="00BC06C3" w:rsidRDefault="00BC06C3">
      <w:pPr>
        <w:pStyle w:val="BodyText"/>
      </w:pPr>
    </w:p>
    <w:p w14:paraId="44560E53" w14:textId="77777777" w:rsidR="00BC06C3" w:rsidRDefault="00B85735">
      <w:pPr>
        <w:pStyle w:val="BodyText"/>
      </w:pPr>
      <w:r>
        <w:t>The net result is that each KEYMAIL address will receive individual e-mails with a combined report of all KEYV values that match for them.</w:t>
      </w:r>
    </w:p>
    <w:p w14:paraId="347066E3" w14:textId="77777777" w:rsidR="00BC06C3" w:rsidRDefault="00BC06C3">
      <w:pPr>
        <w:pStyle w:val="BodyText"/>
      </w:pPr>
    </w:p>
    <w:p w14:paraId="5727D90C" w14:textId="77777777" w:rsidR="00BC06C3" w:rsidRDefault="00B85735">
      <w:pPr>
        <w:pStyle w:val="BodyText"/>
      </w:pPr>
      <w:r>
        <w:t xml:space="preserve">Syntax: </w:t>
      </w:r>
      <w:r>
        <w:tab/>
        <w:t>Combine</w:t>
      </w:r>
    </w:p>
    <w:p w14:paraId="2EBE7F3F" w14:textId="77777777" w:rsidR="00BC06C3" w:rsidRDefault="00B85735">
      <w:pPr>
        <w:pStyle w:val="Heading4"/>
        <w:tabs>
          <w:tab w:val="left" w:pos="1080"/>
        </w:tabs>
        <w:ind w:left="1080"/>
      </w:pPr>
      <w:bookmarkStart w:id="445" w:name="_toc1551"/>
      <w:bookmarkStart w:id="446" w:name="_Toc136180731"/>
      <w:bookmarkStart w:id="447" w:name="_Toc161201262"/>
      <w:bookmarkStart w:id="448" w:name="_Toc153269871"/>
      <w:bookmarkEnd w:id="445"/>
      <w:r>
        <w:t>FILENAME</w:t>
      </w:r>
      <w:bookmarkEnd w:id="446"/>
      <w:bookmarkEnd w:id="447"/>
      <w:bookmarkEnd w:id="448"/>
    </w:p>
    <w:p w14:paraId="5D245E37" w14:textId="77777777" w:rsidR="00BC06C3" w:rsidRDefault="00BC06C3">
      <w:pPr>
        <w:pStyle w:val="BodyText"/>
        <w:keepNext/>
        <w:keepLines/>
      </w:pPr>
    </w:p>
    <w:p w14:paraId="573F4503" w14:textId="77777777" w:rsidR="00BC06C3" w:rsidRDefault="00B85735">
      <w:pPr>
        <w:pStyle w:val="BodyText"/>
      </w:pPr>
      <w:r>
        <w:t xml:space="preserve">Filename defines the name the file will have when it arrives in the users’ inbox. The filename may contain any of the supported XMITIP symbolics (see page </w:t>
      </w:r>
      <w:r w:rsidR="00BC06C3">
        <w:fldChar w:fldCharType="begin"/>
      </w:r>
      <w:r>
        <w:instrText xml:space="preserve"> PAGEREF _Ref52086300 \h </w:instrText>
      </w:r>
      <w:r w:rsidR="00BC06C3">
        <w:fldChar w:fldCharType="separate"/>
      </w:r>
      <w:r w:rsidR="002957DC">
        <w:rPr>
          <w:noProof/>
        </w:rPr>
        <w:t>27</w:t>
      </w:r>
      <w:r w:rsidR="00BC06C3">
        <w:fldChar w:fldCharType="end"/>
      </w:r>
      <w:r>
        <w:t>) as well as the following two symbolics that are unique to XMITIPSP:</w:t>
      </w:r>
    </w:p>
    <w:p w14:paraId="3147668C" w14:textId="77777777" w:rsidR="00BC06C3" w:rsidRDefault="00BC06C3">
      <w:pPr>
        <w:pStyle w:val="BodyText"/>
      </w:pPr>
    </w:p>
    <w:tbl>
      <w:tblPr>
        <w:tblW w:w="0" w:type="auto"/>
        <w:tblInd w:w="1538" w:type="dxa"/>
        <w:tblLayout w:type="fixed"/>
        <w:tblLook w:val="04A0" w:firstRow="1" w:lastRow="0" w:firstColumn="1" w:lastColumn="0" w:noHBand="0" w:noVBand="1"/>
      </w:tblPr>
      <w:tblGrid>
        <w:gridCol w:w="2448"/>
        <w:gridCol w:w="5672"/>
      </w:tblGrid>
      <w:tr w:rsidR="00B85735" w14:paraId="1C660892" w14:textId="77777777">
        <w:tc>
          <w:tcPr>
            <w:tcW w:w="2448" w:type="dxa"/>
            <w:tcBorders>
              <w:top w:val="single" w:sz="4" w:space="0" w:color="000000"/>
              <w:left w:val="single" w:sz="4" w:space="0" w:color="000000"/>
              <w:bottom w:val="single" w:sz="4" w:space="0" w:color="000000"/>
            </w:tcBorders>
          </w:tcPr>
          <w:p w14:paraId="1B35D643" w14:textId="77777777" w:rsidR="00BC06C3" w:rsidRDefault="00B85735">
            <w:pPr>
              <w:pStyle w:val="BodyText"/>
              <w:keepNext/>
              <w:keepLines/>
              <w:snapToGrid w:val="0"/>
              <w:ind w:left="0"/>
            </w:pPr>
            <w:r>
              <w:t>&amp;sepval</w:t>
            </w:r>
          </w:p>
        </w:tc>
        <w:tc>
          <w:tcPr>
            <w:tcW w:w="5672" w:type="dxa"/>
            <w:tcBorders>
              <w:top w:val="single" w:sz="4" w:space="0" w:color="000000"/>
              <w:left w:val="single" w:sz="4" w:space="0" w:color="000000"/>
              <w:bottom w:val="single" w:sz="4" w:space="0" w:color="000000"/>
              <w:right w:val="single" w:sz="4" w:space="0" w:color="000000"/>
            </w:tcBorders>
          </w:tcPr>
          <w:p w14:paraId="7B69942A" w14:textId="77777777" w:rsidR="00BC06C3" w:rsidRDefault="00B85735">
            <w:pPr>
              <w:pStyle w:val="BodyText"/>
              <w:keepNext/>
              <w:keepLines/>
              <w:snapToGrid w:val="0"/>
              <w:ind w:left="0"/>
            </w:pPr>
            <w:r>
              <w:t>Replaced by the current KEYValue</w:t>
            </w:r>
          </w:p>
        </w:tc>
      </w:tr>
      <w:tr w:rsidR="00B85735" w14:paraId="255B5025" w14:textId="77777777">
        <w:tc>
          <w:tcPr>
            <w:tcW w:w="2448" w:type="dxa"/>
            <w:tcBorders>
              <w:left w:val="single" w:sz="4" w:space="0" w:color="000000"/>
              <w:bottom w:val="single" w:sz="4" w:space="0" w:color="000000"/>
            </w:tcBorders>
          </w:tcPr>
          <w:p w14:paraId="11637F84" w14:textId="77777777" w:rsidR="00BC06C3" w:rsidRDefault="00B85735">
            <w:pPr>
              <w:pStyle w:val="BodyText"/>
              <w:keepNext/>
              <w:keepLines/>
              <w:snapToGrid w:val="0"/>
              <w:ind w:left="0"/>
            </w:pPr>
            <w:r>
              <w:t>&amp;sepnum</w:t>
            </w:r>
          </w:p>
        </w:tc>
        <w:tc>
          <w:tcPr>
            <w:tcW w:w="5672" w:type="dxa"/>
            <w:tcBorders>
              <w:left w:val="single" w:sz="4" w:space="0" w:color="000000"/>
              <w:bottom w:val="single" w:sz="4" w:space="0" w:color="000000"/>
              <w:right w:val="single" w:sz="4" w:space="0" w:color="000000"/>
            </w:tcBorders>
          </w:tcPr>
          <w:p w14:paraId="311FA074" w14:textId="77777777" w:rsidR="00BC06C3" w:rsidRDefault="00B85735">
            <w:pPr>
              <w:pStyle w:val="BodyText"/>
              <w:keepNext/>
              <w:keepLines/>
              <w:snapToGrid w:val="0"/>
              <w:ind w:left="0"/>
            </w:pPr>
            <w:r>
              <w:t>Replaced by the current report subset number</w:t>
            </w:r>
          </w:p>
        </w:tc>
      </w:tr>
    </w:tbl>
    <w:p w14:paraId="3B1E524A" w14:textId="77777777" w:rsidR="00BC06C3" w:rsidRDefault="00BC06C3">
      <w:pPr>
        <w:pStyle w:val="BodyText"/>
      </w:pPr>
    </w:p>
    <w:p w14:paraId="1547B93A" w14:textId="77777777" w:rsidR="00BC06C3" w:rsidRDefault="00B85735">
      <w:pPr>
        <w:pStyle w:val="BodyText"/>
      </w:pPr>
      <w:r>
        <w:t>Syntax:</w:t>
      </w:r>
      <w:r>
        <w:tab/>
      </w:r>
      <w:r>
        <w:tab/>
        <w:t>Filename=report.rtf</w:t>
      </w:r>
    </w:p>
    <w:p w14:paraId="7B999F76" w14:textId="77777777" w:rsidR="00BC06C3" w:rsidRDefault="00BC06C3">
      <w:pPr>
        <w:pStyle w:val="BodyText"/>
      </w:pPr>
    </w:p>
    <w:p w14:paraId="4F877750" w14:textId="77777777" w:rsidR="00BC06C3" w:rsidRDefault="00B85735">
      <w:pPr>
        <w:pStyle w:val="BodyText"/>
      </w:pPr>
      <w:r>
        <w:t>Note that the filename suffix should match the file type of any formatting that occurs. For example RTF is the suffix when using the FORMAT RTF to convert the file to rich text format.</w:t>
      </w:r>
    </w:p>
    <w:p w14:paraId="1AF9253C" w14:textId="77777777" w:rsidR="00BC06C3" w:rsidRDefault="00B85735">
      <w:pPr>
        <w:pStyle w:val="Heading4"/>
        <w:tabs>
          <w:tab w:val="left" w:pos="1080"/>
        </w:tabs>
        <w:ind w:left="1080"/>
      </w:pPr>
      <w:bookmarkStart w:id="449" w:name="_toc1573"/>
      <w:bookmarkStart w:id="450" w:name="_Toc136180732"/>
      <w:bookmarkStart w:id="451" w:name="_Toc161201263"/>
      <w:bookmarkStart w:id="452" w:name="_Toc153269872"/>
      <w:bookmarkEnd w:id="449"/>
      <w:r>
        <w:t>GMAIL</w:t>
      </w:r>
      <w:bookmarkEnd w:id="450"/>
      <w:bookmarkEnd w:id="451"/>
      <w:bookmarkEnd w:id="452"/>
    </w:p>
    <w:p w14:paraId="63163B39" w14:textId="77777777" w:rsidR="00BC06C3" w:rsidRDefault="00BC06C3">
      <w:pPr>
        <w:pStyle w:val="BodyText"/>
      </w:pPr>
    </w:p>
    <w:p w14:paraId="66EADE09" w14:textId="77777777" w:rsidR="00BC06C3" w:rsidRDefault="00B85735">
      <w:pPr>
        <w:pStyle w:val="BodyText"/>
      </w:pPr>
      <w:r>
        <w:t>Is the same as KEYMAIL but is used with SEPLOC to eliminate the need to code redundant KEYMAIL addresses for multiple KEYV statements.</w:t>
      </w:r>
    </w:p>
    <w:p w14:paraId="5B54E16D" w14:textId="77777777" w:rsidR="00BC06C3" w:rsidRDefault="00BC06C3">
      <w:pPr>
        <w:pStyle w:val="BodyText"/>
      </w:pPr>
    </w:p>
    <w:p w14:paraId="6258EA7D" w14:textId="77777777" w:rsidR="00BC06C3" w:rsidRDefault="00B85735">
      <w:pPr>
        <w:pStyle w:val="BodyText"/>
      </w:pPr>
      <w:r>
        <w:t>Each GMAIL address will be used with every KEYV statement.</w:t>
      </w:r>
    </w:p>
    <w:p w14:paraId="082899BA" w14:textId="77777777" w:rsidR="00BC06C3" w:rsidRDefault="00BC06C3">
      <w:pPr>
        <w:pStyle w:val="BodyText"/>
      </w:pPr>
    </w:p>
    <w:p w14:paraId="189E1FA8" w14:textId="77777777" w:rsidR="00BC06C3" w:rsidRDefault="00B85735">
      <w:pPr>
        <w:pStyle w:val="BodyText"/>
      </w:pPr>
      <w:r>
        <w:t>Individual KEYMAIL statements may still be used with a KEYV if desired to send the separated reports to just that address for that KEYV.</w:t>
      </w:r>
    </w:p>
    <w:p w14:paraId="05313485" w14:textId="77777777" w:rsidR="00BC06C3" w:rsidRDefault="00BC06C3">
      <w:pPr>
        <w:pStyle w:val="BodyText"/>
      </w:pPr>
    </w:p>
    <w:p w14:paraId="4BB8868B" w14:textId="77777777" w:rsidR="00BC06C3" w:rsidRDefault="00B85735">
      <w:pPr>
        <w:pStyle w:val="BodyText"/>
      </w:pPr>
      <w:r>
        <w:t>Syntax:</w:t>
      </w:r>
      <w:r>
        <w:tab/>
      </w:r>
      <w:r>
        <w:tab/>
        <w:t>Gmail=first.m.last@host.com</w:t>
      </w:r>
    </w:p>
    <w:p w14:paraId="010E4D21" w14:textId="77777777" w:rsidR="00BC06C3" w:rsidRDefault="00B85735">
      <w:pPr>
        <w:pStyle w:val="Heading4"/>
        <w:tabs>
          <w:tab w:val="left" w:pos="1080"/>
        </w:tabs>
        <w:ind w:left="1080"/>
      </w:pPr>
      <w:bookmarkStart w:id="453" w:name="_toc1582"/>
      <w:bookmarkStart w:id="454" w:name="_Toc136180733"/>
      <w:bookmarkStart w:id="455" w:name="_Toc161201264"/>
      <w:bookmarkStart w:id="456" w:name="_Toc153269873"/>
      <w:bookmarkEnd w:id="453"/>
      <w:r>
        <w:t>KEYMAIL</w:t>
      </w:r>
      <w:bookmarkEnd w:id="454"/>
      <w:bookmarkEnd w:id="455"/>
      <w:bookmarkEnd w:id="456"/>
    </w:p>
    <w:p w14:paraId="1CB19B2B" w14:textId="77777777" w:rsidR="00BC06C3" w:rsidRDefault="00BC06C3">
      <w:pPr>
        <w:pStyle w:val="BodyText"/>
      </w:pPr>
    </w:p>
    <w:p w14:paraId="649A9298" w14:textId="77777777" w:rsidR="00BC06C3" w:rsidRDefault="00B85735">
      <w:pPr>
        <w:pStyle w:val="BodyText"/>
      </w:pPr>
      <w:r>
        <w:t>Keymail defines an e-mail address that will be paired with the KEYV statement which must precede the KEYMAIL statements. There must be at least 1 KEYMAIL for every KEYV statement and may be as many KEYMAIL statements as are required.</w:t>
      </w:r>
    </w:p>
    <w:p w14:paraId="18F6AB9F" w14:textId="77777777" w:rsidR="00BC06C3" w:rsidRDefault="00BC06C3">
      <w:pPr>
        <w:pStyle w:val="BodyText"/>
      </w:pPr>
    </w:p>
    <w:p w14:paraId="4A22BF30" w14:textId="77777777" w:rsidR="00BC06C3" w:rsidRDefault="00B85735">
      <w:pPr>
        <w:pStyle w:val="BodyText"/>
      </w:pPr>
      <w:r>
        <w:t>Syntax:</w:t>
      </w:r>
      <w:r>
        <w:tab/>
      </w:r>
      <w:r>
        <w:tab/>
      </w:r>
      <w:hyperlink r:id="rId66" w:history="1">
        <w:r>
          <w:rPr>
            <w:rStyle w:val="Hyperlink"/>
          </w:rPr>
          <w:t>Keymail=first.m.last@host.com</w:t>
        </w:r>
      </w:hyperlink>
    </w:p>
    <w:p w14:paraId="320D78C5" w14:textId="77777777" w:rsidR="00BC06C3" w:rsidRDefault="00BC06C3">
      <w:pPr>
        <w:pStyle w:val="BodyText"/>
      </w:pPr>
    </w:p>
    <w:p w14:paraId="49DED95C" w14:textId="77777777" w:rsidR="00BC06C3" w:rsidRDefault="00B85735">
      <w:pPr>
        <w:pStyle w:val="BodyText"/>
      </w:pPr>
      <w:r>
        <w:t>See GMAIL if the same address is in every KEYV.</w:t>
      </w:r>
    </w:p>
    <w:p w14:paraId="05457651" w14:textId="77777777" w:rsidR="00BC06C3" w:rsidRDefault="00B85735">
      <w:pPr>
        <w:pStyle w:val="Heading4"/>
        <w:tabs>
          <w:tab w:val="left" w:pos="1080"/>
        </w:tabs>
        <w:ind w:left="1080"/>
      </w:pPr>
      <w:bookmarkStart w:id="457" w:name="_toc1589"/>
      <w:bookmarkStart w:id="458" w:name="_Toc136180734"/>
      <w:bookmarkStart w:id="459" w:name="_Toc161201265"/>
      <w:bookmarkStart w:id="460" w:name="_Toc153269874"/>
      <w:bookmarkEnd w:id="457"/>
      <w:r>
        <w:t>KEYPREF</w:t>
      </w:r>
      <w:bookmarkEnd w:id="458"/>
      <w:bookmarkEnd w:id="459"/>
      <w:bookmarkEnd w:id="460"/>
    </w:p>
    <w:p w14:paraId="54D8B760" w14:textId="77777777" w:rsidR="00BC06C3" w:rsidRDefault="00BC06C3">
      <w:pPr>
        <w:pStyle w:val="BodyText"/>
      </w:pPr>
    </w:p>
    <w:p w14:paraId="18FFAF53" w14:textId="77777777" w:rsidR="00BC06C3" w:rsidRDefault="00B85735">
      <w:pPr>
        <w:pStyle w:val="BodyText"/>
      </w:pPr>
      <w:r>
        <w:t>The KEYPREF is a prefix that must be found in the key value location (SEPLOC) to validate that the field contains a key.</w:t>
      </w:r>
    </w:p>
    <w:p w14:paraId="23F5C7A4" w14:textId="77777777" w:rsidR="00BC06C3" w:rsidRDefault="00BC06C3">
      <w:pPr>
        <w:pStyle w:val="BodyText"/>
      </w:pPr>
    </w:p>
    <w:p w14:paraId="26F892CE" w14:textId="77777777" w:rsidR="00BC06C3" w:rsidRDefault="00B85735">
      <w:pPr>
        <w:pStyle w:val="BodyText"/>
      </w:pPr>
      <w:r>
        <w:t>Syntax:</w:t>
      </w:r>
      <w:r>
        <w:tab/>
      </w:r>
      <w:r>
        <w:tab/>
        <w:t>Keypref=prefix</w:t>
      </w:r>
    </w:p>
    <w:p w14:paraId="2924B377" w14:textId="77777777" w:rsidR="00BC06C3" w:rsidRDefault="00BC06C3">
      <w:pPr>
        <w:pStyle w:val="BodyText"/>
      </w:pPr>
    </w:p>
    <w:p w14:paraId="0005B2C7" w14:textId="77777777" w:rsidR="00BC06C3" w:rsidRDefault="00B85735">
      <w:pPr>
        <w:pStyle w:val="BodyText"/>
      </w:pPr>
      <w:r>
        <w:t>Note that the prefix is left justified with no trailing blanks and is case sensitive.</w:t>
      </w:r>
    </w:p>
    <w:p w14:paraId="75A827E6" w14:textId="77777777" w:rsidR="00BC06C3" w:rsidRDefault="00B85735">
      <w:pPr>
        <w:pStyle w:val="Heading4"/>
        <w:tabs>
          <w:tab w:val="left" w:pos="1080"/>
        </w:tabs>
        <w:ind w:left="1080"/>
      </w:pPr>
      <w:bookmarkStart w:id="461" w:name="_toc1596"/>
      <w:bookmarkStart w:id="462" w:name="_Toc136180735"/>
      <w:bookmarkStart w:id="463" w:name="_Toc161201266"/>
      <w:bookmarkStart w:id="464" w:name="_Toc153269875"/>
      <w:bookmarkEnd w:id="461"/>
      <w:r>
        <w:t>KEYV</w:t>
      </w:r>
      <w:bookmarkEnd w:id="462"/>
      <w:bookmarkEnd w:id="463"/>
      <w:bookmarkEnd w:id="464"/>
    </w:p>
    <w:p w14:paraId="4F0F97D1" w14:textId="77777777" w:rsidR="00BC06C3" w:rsidRDefault="00BC06C3">
      <w:pPr>
        <w:pStyle w:val="BodyText"/>
        <w:keepNext/>
        <w:keepLines/>
      </w:pPr>
    </w:p>
    <w:p w14:paraId="24401EE5" w14:textId="77777777" w:rsidR="00BC06C3" w:rsidRDefault="00B85735">
      <w:pPr>
        <w:pStyle w:val="BodyText"/>
        <w:keepNext/>
        <w:keepLines/>
      </w:pPr>
      <w:r>
        <w:t>The KEYV keyword defines a Key Value that will be tested for based on the information provided in the SEPLOC keyword. Only one KEYV is allowed per Key Value and all KEYMAIL statements that are associated with this KEYV must follow immediately in the control data set.</w:t>
      </w:r>
    </w:p>
    <w:p w14:paraId="4AEDF53B" w14:textId="77777777" w:rsidR="00BC06C3" w:rsidRDefault="00BC06C3">
      <w:pPr>
        <w:pStyle w:val="BodyText"/>
        <w:keepNext/>
        <w:keepLines/>
      </w:pPr>
    </w:p>
    <w:p w14:paraId="25E5C18F" w14:textId="77777777" w:rsidR="00BC06C3" w:rsidRDefault="00B85735">
      <w:pPr>
        <w:pStyle w:val="BodyText"/>
        <w:keepNext/>
        <w:keepLines/>
      </w:pPr>
      <w:r>
        <w:t>Syntax:</w:t>
      </w:r>
      <w:r>
        <w:tab/>
      </w:r>
      <w:r>
        <w:tab/>
        <w:t>Keyv=User ABC</w:t>
      </w:r>
    </w:p>
    <w:p w14:paraId="7A3F5EB7" w14:textId="77777777" w:rsidR="00BC06C3" w:rsidRDefault="00BC06C3">
      <w:pPr>
        <w:pStyle w:val="BodyText"/>
        <w:keepNext/>
        <w:keepLines/>
      </w:pPr>
    </w:p>
    <w:p w14:paraId="6C219587" w14:textId="77777777" w:rsidR="00BC06C3" w:rsidRDefault="00B85735">
      <w:pPr>
        <w:pStyle w:val="BodyText"/>
        <w:keepNext/>
        <w:keepLines/>
      </w:pPr>
      <w:r>
        <w:t>This example demonstrates that embedded blanks may be used in a Key Value.</w:t>
      </w:r>
    </w:p>
    <w:p w14:paraId="5F725068" w14:textId="77777777" w:rsidR="00BC06C3" w:rsidRDefault="00BC06C3">
      <w:pPr>
        <w:pStyle w:val="BodyText"/>
        <w:keepNext/>
        <w:keepLines/>
      </w:pPr>
    </w:p>
    <w:p w14:paraId="3F838311" w14:textId="77777777" w:rsidR="00BC06C3" w:rsidRDefault="00B85735">
      <w:pPr>
        <w:pStyle w:val="BodyText"/>
        <w:keepNext/>
        <w:keepLines/>
      </w:pPr>
      <w:r>
        <w:t>Masking is supported in the KEYV value:</w:t>
      </w:r>
    </w:p>
    <w:p w14:paraId="3348027C" w14:textId="77777777" w:rsidR="00BC06C3" w:rsidRDefault="00BC06C3">
      <w:pPr>
        <w:pStyle w:val="BodyText"/>
        <w:keepNext/>
        <w:keepLines/>
      </w:pPr>
    </w:p>
    <w:p w14:paraId="6C942AAF" w14:textId="77777777" w:rsidR="00BC06C3" w:rsidRDefault="00B85735">
      <w:pPr>
        <w:pStyle w:val="BodyText"/>
        <w:keepNext/>
        <w:keepLines/>
        <w:ind w:left="1728"/>
      </w:pPr>
      <w:r>
        <w:t>Masking is:</w:t>
      </w:r>
      <w:r>
        <w:tab/>
        <w:t>? masks any single character</w:t>
      </w:r>
    </w:p>
    <w:p w14:paraId="0B365B09" w14:textId="77777777" w:rsidR="00BC06C3" w:rsidRDefault="00B85735">
      <w:pPr>
        <w:pStyle w:val="BodyText"/>
        <w:keepNext/>
        <w:keepLines/>
        <w:ind w:left="2592" w:firstLine="864"/>
      </w:pPr>
      <w:r>
        <w:t>* masks current and all subsequent characters</w:t>
      </w:r>
    </w:p>
    <w:p w14:paraId="3F4F2BA1" w14:textId="77777777" w:rsidR="00BC06C3" w:rsidRDefault="00BC06C3">
      <w:pPr>
        <w:pStyle w:val="BodyText"/>
        <w:keepNext/>
        <w:keepLines/>
        <w:ind w:left="1728"/>
      </w:pPr>
    </w:p>
    <w:p w14:paraId="5B49A4A4" w14:textId="77777777" w:rsidR="00BC06C3" w:rsidRDefault="00B85735">
      <w:pPr>
        <w:pStyle w:val="BodyText"/>
        <w:ind w:left="1728"/>
      </w:pPr>
      <w:r>
        <w:t>Note: May not use ? and * in the same mask.</w:t>
      </w:r>
    </w:p>
    <w:p w14:paraId="333E09A9" w14:textId="77777777" w:rsidR="00BC06C3" w:rsidRDefault="00B85735">
      <w:pPr>
        <w:pStyle w:val="Heading4"/>
        <w:tabs>
          <w:tab w:val="left" w:pos="1080"/>
        </w:tabs>
        <w:ind w:left="1080"/>
      </w:pPr>
      <w:bookmarkStart w:id="465" w:name="_toc1610"/>
      <w:bookmarkStart w:id="466" w:name="_Toc136180736"/>
      <w:bookmarkStart w:id="467" w:name="_Toc161201267"/>
      <w:bookmarkStart w:id="468" w:name="_Toc153269876"/>
      <w:bookmarkEnd w:id="465"/>
      <w:r>
        <w:t>KEYSUBJ</w:t>
      </w:r>
      <w:bookmarkEnd w:id="466"/>
      <w:bookmarkEnd w:id="467"/>
      <w:bookmarkEnd w:id="468"/>
    </w:p>
    <w:p w14:paraId="6E056951" w14:textId="77777777" w:rsidR="00BC06C3" w:rsidRDefault="00BC06C3">
      <w:pPr>
        <w:pStyle w:val="BodyText"/>
      </w:pPr>
    </w:p>
    <w:p w14:paraId="60A628DB" w14:textId="77777777" w:rsidR="00BC06C3" w:rsidRDefault="00B85735">
      <w:pPr>
        <w:pStyle w:val="BodyText"/>
      </w:pPr>
      <w:r>
        <w:t>The KEYSUBJ defines a subject that will be used for e-mails associated with the related KEYV value.</w:t>
      </w:r>
    </w:p>
    <w:p w14:paraId="617A5111" w14:textId="77777777" w:rsidR="00BC06C3" w:rsidRDefault="00B85735">
      <w:pPr>
        <w:pStyle w:val="Heading4"/>
        <w:tabs>
          <w:tab w:val="left" w:pos="1080"/>
        </w:tabs>
        <w:ind w:left="1080"/>
      </w:pPr>
      <w:bookmarkStart w:id="469" w:name="_toc1613"/>
      <w:bookmarkStart w:id="470" w:name="_Toc136180737"/>
      <w:bookmarkStart w:id="471" w:name="_Toc161201268"/>
      <w:bookmarkStart w:id="472" w:name="_Toc153269877"/>
      <w:bookmarkEnd w:id="469"/>
      <w:r>
        <w:lastRenderedPageBreak/>
        <w:t>MERGEMAIL</w:t>
      </w:r>
      <w:bookmarkEnd w:id="470"/>
      <w:bookmarkEnd w:id="471"/>
      <w:bookmarkEnd w:id="472"/>
    </w:p>
    <w:p w14:paraId="2C84EE84" w14:textId="77777777" w:rsidR="00BC06C3" w:rsidRDefault="00BC06C3">
      <w:pPr>
        <w:pStyle w:val="BodyText"/>
      </w:pPr>
    </w:p>
    <w:p w14:paraId="02BF02AB" w14:textId="77777777" w:rsidR="00BC06C3" w:rsidRDefault="00B85735">
      <w:pPr>
        <w:pStyle w:val="BodyText"/>
      </w:pPr>
      <w:r>
        <w:t>MERGEMAIL is similar to COMBINE with the difference that with MERGEMAIL each separated report is sent as a unique file attachment instead of being combined.</w:t>
      </w:r>
    </w:p>
    <w:p w14:paraId="74D5FCE3" w14:textId="77777777" w:rsidR="00BC06C3" w:rsidRDefault="00B85735">
      <w:pPr>
        <w:pStyle w:val="Heading4"/>
        <w:tabs>
          <w:tab w:val="left" w:pos="1080"/>
        </w:tabs>
        <w:ind w:left="1080"/>
      </w:pPr>
      <w:bookmarkStart w:id="473" w:name="_toc1616"/>
      <w:bookmarkStart w:id="474" w:name="_Toc136180738"/>
      <w:bookmarkStart w:id="475" w:name="_Toc161201269"/>
      <w:bookmarkStart w:id="476" w:name="_Toc153269878"/>
      <w:bookmarkEnd w:id="473"/>
      <w:r>
        <w:t>MSGDD</w:t>
      </w:r>
      <w:bookmarkEnd w:id="474"/>
      <w:bookmarkEnd w:id="475"/>
      <w:bookmarkEnd w:id="476"/>
    </w:p>
    <w:p w14:paraId="50537518" w14:textId="77777777" w:rsidR="00BC06C3" w:rsidRDefault="00BC06C3">
      <w:pPr>
        <w:pStyle w:val="BodyText"/>
      </w:pPr>
    </w:p>
    <w:p w14:paraId="2CC00864" w14:textId="77777777" w:rsidR="00BC06C3" w:rsidRDefault="00B85735">
      <w:pPr>
        <w:pStyle w:val="BodyText"/>
      </w:pPr>
      <w:r>
        <w:t>MSGDD refers to a DD statement that references a data set with message text that will be included in the generated e-mail.</w:t>
      </w:r>
    </w:p>
    <w:p w14:paraId="5E0EA2AB" w14:textId="77777777" w:rsidR="00BC06C3" w:rsidRDefault="00BC06C3">
      <w:pPr>
        <w:pStyle w:val="BodyText"/>
      </w:pPr>
    </w:p>
    <w:p w14:paraId="728358C1" w14:textId="77777777" w:rsidR="00BC06C3" w:rsidRDefault="00B85735">
      <w:pPr>
        <w:pStyle w:val="BodyText"/>
      </w:pPr>
      <w:r>
        <w:t>Syntax:</w:t>
      </w:r>
      <w:r>
        <w:tab/>
      </w:r>
      <w:r>
        <w:tab/>
        <w:t>MSGDD=ddname</w:t>
      </w:r>
    </w:p>
    <w:p w14:paraId="33F0CDC3" w14:textId="77777777" w:rsidR="00BC06C3" w:rsidRDefault="00BC06C3">
      <w:pPr>
        <w:pStyle w:val="BodyText"/>
      </w:pPr>
    </w:p>
    <w:p w14:paraId="3812902D" w14:textId="77777777" w:rsidR="00BC06C3" w:rsidRDefault="00B85735">
      <w:pPr>
        <w:pStyle w:val="Heading4"/>
        <w:tabs>
          <w:tab w:val="left" w:pos="1080"/>
        </w:tabs>
        <w:ind w:left="1080"/>
      </w:pPr>
      <w:bookmarkStart w:id="477" w:name="_toc1622"/>
      <w:bookmarkStart w:id="478" w:name="_Toc136180739"/>
      <w:bookmarkStart w:id="479" w:name="_Toc161201270"/>
      <w:bookmarkStart w:id="480" w:name="_Toc153269879"/>
      <w:bookmarkEnd w:id="477"/>
      <w:r>
        <w:t>MSGDS</w:t>
      </w:r>
      <w:bookmarkEnd w:id="478"/>
      <w:bookmarkEnd w:id="479"/>
      <w:bookmarkEnd w:id="480"/>
    </w:p>
    <w:p w14:paraId="3B31DC20" w14:textId="77777777" w:rsidR="00BC06C3" w:rsidRDefault="00BC06C3">
      <w:pPr>
        <w:pStyle w:val="BodyText"/>
        <w:keepNext/>
        <w:keepLines/>
      </w:pPr>
    </w:p>
    <w:p w14:paraId="02D67FEF" w14:textId="77777777" w:rsidR="00BC06C3" w:rsidRDefault="00B85735">
      <w:pPr>
        <w:pStyle w:val="BodyText"/>
        <w:keepNext/>
        <w:keepLines/>
      </w:pPr>
      <w:r>
        <w:t>MSGDS refers to a data set that contains the text of a message to be included in the generated e-mail.</w:t>
      </w:r>
    </w:p>
    <w:p w14:paraId="79F6B229" w14:textId="77777777" w:rsidR="00BC06C3" w:rsidRDefault="00BC06C3">
      <w:pPr>
        <w:pStyle w:val="BodyText"/>
      </w:pPr>
    </w:p>
    <w:p w14:paraId="081DD3E6" w14:textId="77777777" w:rsidR="00BC06C3" w:rsidRDefault="00B85735">
      <w:pPr>
        <w:pStyle w:val="BodyText"/>
      </w:pPr>
      <w:r>
        <w:t>Syntax:</w:t>
      </w:r>
      <w:r>
        <w:tab/>
      </w:r>
      <w:r>
        <w:tab/>
        <w:t>MSGDS=data.set.name</w:t>
      </w:r>
    </w:p>
    <w:p w14:paraId="7B56D27A" w14:textId="77777777" w:rsidR="00BC06C3" w:rsidRDefault="00B85735">
      <w:pPr>
        <w:pStyle w:val="Heading4"/>
        <w:tabs>
          <w:tab w:val="left" w:pos="1080"/>
        </w:tabs>
        <w:ind w:left="1080"/>
      </w:pPr>
      <w:bookmarkStart w:id="481" w:name="_toc1627"/>
      <w:bookmarkStart w:id="482" w:name="_Toc136180740"/>
      <w:bookmarkStart w:id="483" w:name="_Toc161201271"/>
      <w:bookmarkStart w:id="484" w:name="_Toc153269880"/>
      <w:bookmarkEnd w:id="481"/>
      <w:r>
        <w:t>MSGSTART</w:t>
      </w:r>
      <w:bookmarkEnd w:id="482"/>
      <w:bookmarkEnd w:id="483"/>
      <w:bookmarkEnd w:id="484"/>
    </w:p>
    <w:p w14:paraId="4CD58DCD" w14:textId="77777777" w:rsidR="00BC06C3" w:rsidRDefault="00BC06C3">
      <w:pPr>
        <w:pStyle w:val="BodyText"/>
        <w:keepNext/>
        <w:keepLines/>
      </w:pPr>
    </w:p>
    <w:p w14:paraId="37ADD880" w14:textId="77777777" w:rsidR="00BC06C3" w:rsidRDefault="00B85735">
      <w:pPr>
        <w:pStyle w:val="BodyText"/>
        <w:keepNext/>
        <w:keepLines/>
      </w:pPr>
      <w:r>
        <w:t>MSGSTART indicates that the statements which immediately follow are to be used as the message text for the generated e-mail:</w:t>
      </w:r>
    </w:p>
    <w:p w14:paraId="235776FA" w14:textId="77777777" w:rsidR="00BC06C3" w:rsidRDefault="00BC06C3">
      <w:pPr>
        <w:pStyle w:val="BodyText"/>
        <w:keepNext/>
        <w:keepLines/>
      </w:pPr>
    </w:p>
    <w:p w14:paraId="6D7C0B71" w14:textId="77777777" w:rsidR="00BC06C3" w:rsidRDefault="00B85735">
      <w:pPr>
        <w:pStyle w:val="BodyText"/>
      </w:pPr>
      <w:r>
        <w:t>Syntax:</w:t>
      </w:r>
      <w:r>
        <w:tab/>
      </w:r>
      <w:r>
        <w:tab/>
        <w:t>MSGSTART</w:t>
      </w:r>
    </w:p>
    <w:p w14:paraId="4ACFD7D9" w14:textId="77777777" w:rsidR="00BC06C3" w:rsidRDefault="00B85735">
      <w:pPr>
        <w:pStyle w:val="Heading4"/>
        <w:tabs>
          <w:tab w:val="left" w:pos="1080"/>
        </w:tabs>
        <w:ind w:left="1080"/>
      </w:pPr>
      <w:bookmarkStart w:id="485" w:name="_toc1632"/>
      <w:bookmarkStart w:id="486" w:name="_Toc136180741"/>
      <w:bookmarkStart w:id="487" w:name="_Toc161201272"/>
      <w:bookmarkStart w:id="488" w:name="_Toc153269881"/>
      <w:bookmarkEnd w:id="485"/>
      <w:r>
        <w:t>MSGEND</w:t>
      </w:r>
      <w:bookmarkEnd w:id="486"/>
      <w:bookmarkEnd w:id="487"/>
      <w:bookmarkEnd w:id="488"/>
    </w:p>
    <w:p w14:paraId="22988BF5" w14:textId="77777777" w:rsidR="00BC06C3" w:rsidRDefault="00BC06C3">
      <w:pPr>
        <w:pStyle w:val="BodyText"/>
      </w:pPr>
    </w:p>
    <w:p w14:paraId="513DED9A" w14:textId="77777777" w:rsidR="00BC06C3" w:rsidRDefault="00B85735">
      <w:pPr>
        <w:pStyle w:val="BodyText"/>
      </w:pPr>
      <w:r>
        <w:t>MSGEND indicates that the inline message text is complete.</w:t>
      </w:r>
    </w:p>
    <w:p w14:paraId="4FD0FE3E" w14:textId="77777777" w:rsidR="00BC06C3" w:rsidRDefault="00B85735">
      <w:pPr>
        <w:pStyle w:val="Heading4"/>
        <w:tabs>
          <w:tab w:val="left" w:pos="1080"/>
        </w:tabs>
        <w:ind w:left="1080"/>
      </w:pPr>
      <w:bookmarkStart w:id="489" w:name="_toc1635"/>
      <w:bookmarkStart w:id="490" w:name="_Toc136180742"/>
      <w:bookmarkStart w:id="491" w:name="_Toc161201273"/>
      <w:bookmarkStart w:id="492" w:name="_Toc153269882"/>
      <w:bookmarkEnd w:id="489"/>
      <w:r>
        <w:t>SEPLINES</w:t>
      </w:r>
      <w:bookmarkEnd w:id="490"/>
      <w:bookmarkEnd w:id="491"/>
      <w:bookmarkEnd w:id="492"/>
    </w:p>
    <w:p w14:paraId="1FB66D70" w14:textId="77777777" w:rsidR="00BC06C3" w:rsidRDefault="00BC06C3">
      <w:pPr>
        <w:pStyle w:val="BodyText"/>
      </w:pPr>
    </w:p>
    <w:p w14:paraId="34911E28" w14:textId="77777777" w:rsidR="00BC06C3" w:rsidRDefault="00B85735">
      <w:pPr>
        <w:pStyle w:val="BodyText"/>
      </w:pPr>
      <w:r>
        <w:t>SEPLINES is used to indicate how many lines of data are to be separated into each report subset to be e-mailed.</w:t>
      </w:r>
    </w:p>
    <w:p w14:paraId="3E3EAE69" w14:textId="77777777" w:rsidR="00BC06C3" w:rsidRDefault="00BC06C3">
      <w:pPr>
        <w:pStyle w:val="BodyText"/>
      </w:pPr>
    </w:p>
    <w:p w14:paraId="05B5CFBC" w14:textId="77777777" w:rsidR="00BC06C3" w:rsidRDefault="00B85735">
      <w:pPr>
        <w:pStyle w:val="BodyText"/>
      </w:pPr>
      <w:r>
        <w:t>Syntax:</w:t>
      </w:r>
      <w:r>
        <w:tab/>
      </w:r>
      <w:r>
        <w:tab/>
        <w:t>SEPLINES=1000</w:t>
      </w:r>
    </w:p>
    <w:p w14:paraId="2AEF0DC1" w14:textId="77777777" w:rsidR="00BC06C3" w:rsidRDefault="00BC06C3">
      <w:pPr>
        <w:pStyle w:val="BodyText"/>
      </w:pPr>
    </w:p>
    <w:p w14:paraId="2FEF7045" w14:textId="77777777" w:rsidR="00BC06C3" w:rsidRDefault="00B85735">
      <w:pPr>
        <w:pStyle w:val="Heading4"/>
        <w:tabs>
          <w:tab w:val="left" w:pos="1080"/>
        </w:tabs>
        <w:ind w:left="1080"/>
      </w:pPr>
      <w:bookmarkStart w:id="493" w:name="_toc1641"/>
      <w:bookmarkStart w:id="494" w:name="_Toc136180743"/>
      <w:bookmarkStart w:id="495" w:name="_Toc161201274"/>
      <w:bookmarkStart w:id="496" w:name="_Toc153269883"/>
      <w:bookmarkEnd w:id="493"/>
      <w:r>
        <w:t>SEPLOC</w:t>
      </w:r>
      <w:bookmarkEnd w:id="494"/>
      <w:bookmarkEnd w:id="495"/>
      <w:bookmarkEnd w:id="496"/>
    </w:p>
    <w:p w14:paraId="0FB2C1AA" w14:textId="77777777" w:rsidR="00BC06C3" w:rsidRDefault="00BC06C3">
      <w:pPr>
        <w:pStyle w:val="BodyText"/>
        <w:keepNext/>
        <w:keepLines/>
      </w:pPr>
    </w:p>
    <w:p w14:paraId="57BC4BE1" w14:textId="77777777" w:rsidR="00BC06C3" w:rsidRDefault="00B85735">
      <w:pPr>
        <w:pStyle w:val="BodyText"/>
        <w:keepNext/>
        <w:keepLines/>
      </w:pPr>
      <w:r>
        <w:t>SEPLOC defines the Key Value location.</w:t>
      </w:r>
    </w:p>
    <w:p w14:paraId="6DB7EE9F" w14:textId="77777777" w:rsidR="00BC06C3" w:rsidRDefault="00BC06C3">
      <w:pPr>
        <w:pStyle w:val="BodyText"/>
        <w:keepNext/>
        <w:keepLines/>
      </w:pPr>
    </w:p>
    <w:p w14:paraId="444A3B94" w14:textId="77777777" w:rsidR="00BC06C3" w:rsidRDefault="00B85735">
      <w:pPr>
        <w:pStyle w:val="BodyText"/>
        <w:keepNext/>
        <w:keepLines/>
      </w:pPr>
      <w:r>
        <w:t>Syntax:</w:t>
      </w:r>
      <w:r>
        <w:tab/>
      </w:r>
      <w:r>
        <w:tab/>
        <w:t>SEPLOC=column/length/row</w:t>
      </w:r>
    </w:p>
    <w:p w14:paraId="6EDC734E" w14:textId="77777777" w:rsidR="00BC06C3" w:rsidRDefault="00BC06C3">
      <w:pPr>
        <w:pStyle w:val="BodyText"/>
        <w:keepNext/>
        <w:keepLines/>
      </w:pPr>
    </w:p>
    <w:p w14:paraId="1A406FAC" w14:textId="77777777" w:rsidR="00BC06C3" w:rsidRDefault="00B85735">
      <w:pPr>
        <w:pStyle w:val="BodyText"/>
        <w:keepNext/>
        <w:keepLines/>
      </w:pPr>
      <w:r>
        <w:t>Where:</w:t>
      </w:r>
      <w:r>
        <w:tab/>
        <w:t>column is the column in the data where the Key Value will be found</w:t>
      </w:r>
    </w:p>
    <w:p w14:paraId="3508E889" w14:textId="77777777" w:rsidR="00BC06C3" w:rsidRDefault="00B85735">
      <w:pPr>
        <w:pStyle w:val="BodyText"/>
        <w:keepNext/>
        <w:keepLines/>
      </w:pPr>
      <w:r>
        <w:tab/>
        <w:t>length is the length of the Key Value</w:t>
      </w:r>
    </w:p>
    <w:p w14:paraId="31CD9B73" w14:textId="77777777" w:rsidR="00BC06C3" w:rsidRDefault="00B85735">
      <w:pPr>
        <w:pStyle w:val="BodyText"/>
        <w:keepNext/>
        <w:keepLines/>
      </w:pPr>
      <w:r>
        <w:tab/>
        <w:t>row is the physical row (record) on the page where the Key Value will be found</w:t>
      </w:r>
    </w:p>
    <w:p w14:paraId="37D14FCA" w14:textId="77777777" w:rsidR="00BC06C3" w:rsidRDefault="00BC06C3">
      <w:pPr>
        <w:pStyle w:val="BodyText"/>
        <w:keepNext/>
        <w:keepLines/>
      </w:pPr>
    </w:p>
    <w:p w14:paraId="73EEB705" w14:textId="77777777" w:rsidR="00BC06C3" w:rsidRDefault="00B85735">
      <w:pPr>
        <w:pStyle w:val="BodyText"/>
        <w:keepNext/>
        <w:keepLines/>
      </w:pPr>
      <w:r>
        <w:t>Notes:</w:t>
      </w:r>
    </w:p>
    <w:p w14:paraId="27F03553" w14:textId="77777777" w:rsidR="00BC06C3" w:rsidRDefault="00BC06C3">
      <w:pPr>
        <w:pStyle w:val="BodyText"/>
      </w:pPr>
    </w:p>
    <w:p w14:paraId="453A8A64" w14:textId="77777777" w:rsidR="00BC06C3" w:rsidRDefault="00B85735">
      <w:pPr>
        <w:pStyle w:val="BodyText"/>
        <w:numPr>
          <w:ilvl w:val="0"/>
          <w:numId w:val="7"/>
        </w:numPr>
        <w:tabs>
          <w:tab w:val="left" w:pos="2448"/>
        </w:tabs>
      </w:pPr>
      <w:r>
        <w:t>Column and Length are required</w:t>
      </w:r>
    </w:p>
    <w:p w14:paraId="71DC04FA" w14:textId="77777777" w:rsidR="00BC06C3" w:rsidRDefault="00B85735">
      <w:pPr>
        <w:pStyle w:val="BodyText"/>
        <w:numPr>
          <w:ilvl w:val="0"/>
          <w:numId w:val="7"/>
        </w:numPr>
        <w:tabs>
          <w:tab w:val="left" w:pos="2448"/>
        </w:tabs>
      </w:pPr>
      <w:r>
        <w:t>Row is optional and if not specified the Key Value will be tested on every record</w:t>
      </w:r>
    </w:p>
    <w:p w14:paraId="20B7E52E" w14:textId="77777777" w:rsidR="00BC06C3" w:rsidRDefault="00B85735">
      <w:pPr>
        <w:pStyle w:val="Heading4"/>
        <w:tabs>
          <w:tab w:val="left" w:pos="1080"/>
        </w:tabs>
        <w:ind w:left="1080"/>
      </w:pPr>
      <w:bookmarkStart w:id="497" w:name="_toc1655"/>
      <w:bookmarkStart w:id="498" w:name="_Toc136180744"/>
      <w:bookmarkStart w:id="499" w:name="_Toc161201275"/>
      <w:bookmarkStart w:id="500" w:name="_Toc153269884"/>
      <w:bookmarkEnd w:id="497"/>
      <w:r>
        <w:t>SEPPAGES</w:t>
      </w:r>
      <w:bookmarkEnd w:id="498"/>
      <w:bookmarkEnd w:id="499"/>
      <w:bookmarkEnd w:id="500"/>
    </w:p>
    <w:p w14:paraId="49DFE103" w14:textId="77777777" w:rsidR="00BC06C3" w:rsidRDefault="00BC06C3">
      <w:pPr>
        <w:pStyle w:val="BodyText"/>
        <w:keepNext/>
        <w:keepLines/>
      </w:pPr>
    </w:p>
    <w:p w14:paraId="2CC81EFC" w14:textId="77777777" w:rsidR="00BC06C3" w:rsidRDefault="00B85735">
      <w:pPr>
        <w:pStyle w:val="BodyText"/>
      </w:pPr>
      <w:r>
        <w:t>SEPPAGES is used to indicate how many pages of data are to be separated into each report subset to be e-mailed.</w:t>
      </w:r>
    </w:p>
    <w:p w14:paraId="14597CCC" w14:textId="77777777" w:rsidR="00BC06C3" w:rsidRDefault="00BC06C3">
      <w:pPr>
        <w:pStyle w:val="BodyText"/>
      </w:pPr>
    </w:p>
    <w:p w14:paraId="48154A04" w14:textId="77777777" w:rsidR="00BC06C3" w:rsidRDefault="00B85735">
      <w:pPr>
        <w:pStyle w:val="BodyText"/>
      </w:pPr>
      <w:r>
        <w:t>Syntax:</w:t>
      </w:r>
      <w:r>
        <w:tab/>
      </w:r>
      <w:r>
        <w:tab/>
        <w:t>SEPPAGES=1000</w:t>
      </w:r>
    </w:p>
    <w:p w14:paraId="73C56639" w14:textId="77777777" w:rsidR="00BC06C3" w:rsidRDefault="00BC06C3">
      <w:pPr>
        <w:pStyle w:val="BodyText"/>
      </w:pPr>
    </w:p>
    <w:p w14:paraId="76EF92B0" w14:textId="77777777" w:rsidR="00BC06C3" w:rsidRDefault="00B85735">
      <w:pPr>
        <w:pStyle w:val="BodyText"/>
      </w:pPr>
      <w:r>
        <w:t>Note: the data set must have carriage control so that page counting can occur.</w:t>
      </w:r>
    </w:p>
    <w:p w14:paraId="5FDB5F0C" w14:textId="77777777" w:rsidR="00BC06C3" w:rsidRDefault="00B85735">
      <w:pPr>
        <w:pStyle w:val="Heading4"/>
        <w:tabs>
          <w:tab w:val="left" w:pos="1080"/>
        </w:tabs>
        <w:ind w:left="1080"/>
      </w:pPr>
      <w:bookmarkStart w:id="501" w:name="_toc1662"/>
      <w:bookmarkStart w:id="502" w:name="_Toc136180745"/>
      <w:bookmarkStart w:id="503" w:name="_Toc161201276"/>
      <w:bookmarkStart w:id="504" w:name="_Toc153269885"/>
      <w:bookmarkEnd w:id="501"/>
      <w:r>
        <w:lastRenderedPageBreak/>
        <w:t>SUBJECT</w:t>
      </w:r>
      <w:bookmarkEnd w:id="502"/>
      <w:bookmarkEnd w:id="503"/>
      <w:bookmarkEnd w:id="504"/>
    </w:p>
    <w:p w14:paraId="7DDA4BF6" w14:textId="77777777" w:rsidR="00BC06C3" w:rsidRDefault="00BC06C3">
      <w:pPr>
        <w:pStyle w:val="BodyText"/>
      </w:pPr>
    </w:p>
    <w:p w14:paraId="3AA11F31" w14:textId="77777777" w:rsidR="00BC06C3" w:rsidRDefault="00B85735">
      <w:pPr>
        <w:pStyle w:val="BodyText"/>
      </w:pPr>
      <w:r>
        <w:t xml:space="preserve">The subject will be used with the generated e-mail to inform the user what they are receiving. </w:t>
      </w:r>
    </w:p>
    <w:p w14:paraId="52367A55" w14:textId="77777777" w:rsidR="00BC06C3" w:rsidRDefault="00BC06C3">
      <w:pPr>
        <w:pStyle w:val="BodyText"/>
      </w:pPr>
    </w:p>
    <w:p w14:paraId="0EFFFF6D" w14:textId="77777777" w:rsidR="00BC06C3" w:rsidRDefault="00B85735">
      <w:pPr>
        <w:pStyle w:val="BodyText"/>
      </w:pPr>
      <w:r>
        <w:t xml:space="preserve">The subject may contain any of the supported XMITIP symbolics (see page </w:t>
      </w:r>
      <w:r w:rsidR="00BC06C3">
        <w:fldChar w:fldCharType="begin"/>
      </w:r>
      <w:r>
        <w:instrText xml:space="preserve"> PAGEREF _Ref52086300 \h </w:instrText>
      </w:r>
      <w:r w:rsidR="00BC06C3">
        <w:fldChar w:fldCharType="separate"/>
      </w:r>
      <w:r w:rsidR="002957DC">
        <w:rPr>
          <w:noProof/>
        </w:rPr>
        <w:t>27</w:t>
      </w:r>
      <w:r w:rsidR="00BC06C3">
        <w:fldChar w:fldCharType="end"/>
      </w:r>
      <w:r>
        <w:t>) as well as the following two symbolics that are unique to XMITIPSP:</w:t>
      </w:r>
    </w:p>
    <w:p w14:paraId="0DF6A555" w14:textId="77777777" w:rsidR="00BC06C3" w:rsidRDefault="00BC06C3">
      <w:pPr>
        <w:pStyle w:val="BodyText"/>
      </w:pPr>
    </w:p>
    <w:tbl>
      <w:tblPr>
        <w:tblW w:w="0" w:type="auto"/>
        <w:tblInd w:w="1538" w:type="dxa"/>
        <w:tblLayout w:type="fixed"/>
        <w:tblLook w:val="04A0" w:firstRow="1" w:lastRow="0" w:firstColumn="1" w:lastColumn="0" w:noHBand="0" w:noVBand="1"/>
      </w:tblPr>
      <w:tblGrid>
        <w:gridCol w:w="2448"/>
        <w:gridCol w:w="5672"/>
      </w:tblGrid>
      <w:tr w:rsidR="00B85735" w14:paraId="450DB104" w14:textId="77777777">
        <w:tc>
          <w:tcPr>
            <w:tcW w:w="2448" w:type="dxa"/>
            <w:tcBorders>
              <w:top w:val="single" w:sz="4" w:space="0" w:color="000000"/>
              <w:left w:val="single" w:sz="4" w:space="0" w:color="000000"/>
              <w:bottom w:val="single" w:sz="4" w:space="0" w:color="000000"/>
            </w:tcBorders>
          </w:tcPr>
          <w:p w14:paraId="4A317237" w14:textId="77777777" w:rsidR="00BC06C3" w:rsidRDefault="00B85735">
            <w:pPr>
              <w:pStyle w:val="BodyText"/>
              <w:keepNext/>
              <w:keepLines/>
              <w:snapToGrid w:val="0"/>
              <w:ind w:left="0"/>
            </w:pPr>
            <w:r>
              <w:t>&amp;sepval</w:t>
            </w:r>
          </w:p>
        </w:tc>
        <w:tc>
          <w:tcPr>
            <w:tcW w:w="5672" w:type="dxa"/>
            <w:tcBorders>
              <w:top w:val="single" w:sz="4" w:space="0" w:color="000000"/>
              <w:left w:val="single" w:sz="4" w:space="0" w:color="000000"/>
              <w:bottom w:val="single" w:sz="4" w:space="0" w:color="000000"/>
              <w:right w:val="single" w:sz="4" w:space="0" w:color="000000"/>
            </w:tcBorders>
          </w:tcPr>
          <w:p w14:paraId="65F774A1" w14:textId="77777777" w:rsidR="00BC06C3" w:rsidRDefault="00B85735">
            <w:pPr>
              <w:pStyle w:val="BodyText"/>
              <w:keepNext/>
              <w:keepLines/>
              <w:snapToGrid w:val="0"/>
              <w:ind w:left="0"/>
            </w:pPr>
            <w:r>
              <w:t>Replaced by the current KEYValue</w:t>
            </w:r>
          </w:p>
          <w:p w14:paraId="61423DB8" w14:textId="77777777" w:rsidR="00BC06C3" w:rsidRDefault="00BC06C3">
            <w:pPr>
              <w:pStyle w:val="BodyText"/>
              <w:keepNext/>
              <w:keepLines/>
              <w:ind w:left="0"/>
            </w:pPr>
          </w:p>
          <w:p w14:paraId="4546B800" w14:textId="77777777" w:rsidR="00BC06C3" w:rsidRDefault="00B85735">
            <w:pPr>
              <w:pStyle w:val="BodyText"/>
              <w:keepNext/>
              <w:keepLines/>
              <w:ind w:left="0"/>
            </w:pPr>
            <w:r>
              <w:t>Note that blanks, left parens and right parens are translated to _</w:t>
            </w:r>
          </w:p>
        </w:tc>
      </w:tr>
      <w:tr w:rsidR="00B85735" w14:paraId="664F3A91" w14:textId="77777777">
        <w:tc>
          <w:tcPr>
            <w:tcW w:w="2448" w:type="dxa"/>
            <w:tcBorders>
              <w:left w:val="single" w:sz="4" w:space="0" w:color="000000"/>
              <w:bottom w:val="single" w:sz="4" w:space="0" w:color="000000"/>
            </w:tcBorders>
          </w:tcPr>
          <w:p w14:paraId="394CB833" w14:textId="77777777" w:rsidR="00BC06C3" w:rsidRDefault="00B85735">
            <w:pPr>
              <w:pStyle w:val="BodyText"/>
              <w:keepNext/>
              <w:keepLines/>
              <w:snapToGrid w:val="0"/>
              <w:ind w:left="0"/>
            </w:pPr>
            <w:r>
              <w:t>&amp;sepnum</w:t>
            </w:r>
          </w:p>
        </w:tc>
        <w:tc>
          <w:tcPr>
            <w:tcW w:w="5672" w:type="dxa"/>
            <w:tcBorders>
              <w:left w:val="single" w:sz="4" w:space="0" w:color="000000"/>
              <w:bottom w:val="single" w:sz="4" w:space="0" w:color="000000"/>
              <w:right w:val="single" w:sz="4" w:space="0" w:color="000000"/>
            </w:tcBorders>
          </w:tcPr>
          <w:p w14:paraId="4F435CE2" w14:textId="77777777" w:rsidR="00BC06C3" w:rsidRDefault="00B85735">
            <w:pPr>
              <w:pStyle w:val="BodyText"/>
              <w:keepNext/>
              <w:keepLines/>
              <w:snapToGrid w:val="0"/>
              <w:ind w:left="0"/>
            </w:pPr>
            <w:r>
              <w:t>Replaced by the current report subset number</w:t>
            </w:r>
          </w:p>
        </w:tc>
      </w:tr>
    </w:tbl>
    <w:p w14:paraId="0886BF2B" w14:textId="77777777" w:rsidR="00BC06C3" w:rsidRDefault="00BC06C3">
      <w:pPr>
        <w:pStyle w:val="BodyText"/>
      </w:pPr>
    </w:p>
    <w:p w14:paraId="34609D14" w14:textId="77777777" w:rsidR="00BC06C3" w:rsidRDefault="00B85735">
      <w:pPr>
        <w:pStyle w:val="BodyText"/>
      </w:pPr>
      <w:r>
        <w:t>Syntax:</w:t>
      </w:r>
      <w:r>
        <w:tab/>
      </w:r>
      <w:r>
        <w:tab/>
        <w:t>Subject=this is a subject</w:t>
      </w:r>
    </w:p>
    <w:p w14:paraId="7976D48A" w14:textId="77777777" w:rsidR="00BC06C3" w:rsidRDefault="00B85735">
      <w:pPr>
        <w:pStyle w:val="Heading4"/>
        <w:tabs>
          <w:tab w:val="left" w:pos="1080"/>
        </w:tabs>
        <w:ind w:left="1080"/>
      </w:pPr>
      <w:bookmarkStart w:id="505" w:name="_toc1686"/>
      <w:bookmarkStart w:id="506" w:name="_Toc136180746"/>
      <w:bookmarkStart w:id="507" w:name="_Toc161201277"/>
      <w:bookmarkStart w:id="508" w:name="_Toc153269886"/>
      <w:bookmarkEnd w:id="505"/>
      <w:r>
        <w:t>TO</w:t>
      </w:r>
      <w:bookmarkEnd w:id="506"/>
      <w:bookmarkEnd w:id="507"/>
      <w:bookmarkEnd w:id="508"/>
    </w:p>
    <w:p w14:paraId="5EC4AEE3" w14:textId="77777777" w:rsidR="00BC06C3" w:rsidRDefault="00BC06C3">
      <w:pPr>
        <w:pStyle w:val="BodyText"/>
        <w:keepNext/>
        <w:keepLines/>
      </w:pPr>
    </w:p>
    <w:p w14:paraId="3A7624F0" w14:textId="77777777" w:rsidR="00BC06C3" w:rsidRDefault="00B85735">
      <w:pPr>
        <w:pStyle w:val="BodyText"/>
        <w:keepNext/>
        <w:keepLines/>
      </w:pPr>
      <w:r>
        <w:t>To is used with SEPLINES or SEPPAGES to define an e-mail address to receive the split reports.</w:t>
      </w:r>
    </w:p>
    <w:p w14:paraId="6173E94C" w14:textId="77777777" w:rsidR="00BC06C3" w:rsidRDefault="00BC06C3">
      <w:pPr>
        <w:pStyle w:val="BodyText"/>
        <w:keepNext/>
        <w:keepLines/>
      </w:pPr>
    </w:p>
    <w:p w14:paraId="36C9E7D8" w14:textId="77777777" w:rsidR="00BC06C3" w:rsidRDefault="00B85735">
      <w:pPr>
        <w:pStyle w:val="BodyText"/>
        <w:keepNext/>
        <w:keepLines/>
      </w:pPr>
      <w:r>
        <w:t>Syntax:</w:t>
      </w:r>
      <w:r>
        <w:tab/>
      </w:r>
      <w:r>
        <w:tab/>
      </w:r>
      <w:hyperlink r:id="rId67" w:history="1">
        <w:r>
          <w:rPr>
            <w:rStyle w:val="Hyperlink"/>
          </w:rPr>
          <w:t>TO=first.m.last@host.com</w:t>
        </w:r>
      </w:hyperlink>
    </w:p>
    <w:p w14:paraId="7AD01E22" w14:textId="77777777" w:rsidR="00BC06C3" w:rsidRDefault="00BC06C3">
      <w:pPr>
        <w:pStyle w:val="BodyText"/>
        <w:keepNext/>
        <w:keepLines/>
      </w:pPr>
    </w:p>
    <w:p w14:paraId="1D21084C" w14:textId="77777777" w:rsidR="00BC06C3" w:rsidRDefault="00B85735">
      <w:pPr>
        <w:pStyle w:val="BodyText"/>
      </w:pPr>
      <w:r>
        <w:t>Multiple TO statements are allowed to provide multiple e-mail addresses to receive the split reports.</w:t>
      </w:r>
    </w:p>
    <w:p w14:paraId="17480E86" w14:textId="77777777" w:rsidR="00BC06C3" w:rsidRDefault="00B85735">
      <w:pPr>
        <w:pStyle w:val="Heading4"/>
        <w:tabs>
          <w:tab w:val="left" w:pos="1080"/>
        </w:tabs>
        <w:ind w:left="1080"/>
      </w:pPr>
      <w:bookmarkStart w:id="509" w:name="_toc1693"/>
      <w:bookmarkStart w:id="510" w:name="_Toc136180747"/>
      <w:bookmarkStart w:id="511" w:name="_Toc161201278"/>
      <w:bookmarkStart w:id="512" w:name="_Toc153269887"/>
      <w:bookmarkEnd w:id="509"/>
      <w:r>
        <w:t>XMITIPCONFIG</w:t>
      </w:r>
      <w:bookmarkEnd w:id="510"/>
      <w:bookmarkEnd w:id="511"/>
      <w:bookmarkEnd w:id="512"/>
    </w:p>
    <w:p w14:paraId="4261E606" w14:textId="77777777" w:rsidR="00BC06C3" w:rsidRDefault="00BC06C3">
      <w:pPr>
        <w:pStyle w:val="BodyText"/>
        <w:keepNext/>
        <w:keepLines/>
      </w:pPr>
    </w:p>
    <w:p w14:paraId="40C248A0" w14:textId="77777777" w:rsidR="00BC06C3" w:rsidRDefault="00B85735">
      <w:pPr>
        <w:pStyle w:val="BodyText"/>
        <w:keepNext/>
        <w:keepLines/>
      </w:pPr>
      <w:r>
        <w:t>XMITIPCONFIG refers to a data set or DD which contains XMITIP configuration statements.</w:t>
      </w:r>
    </w:p>
    <w:p w14:paraId="7868F0CC" w14:textId="77777777" w:rsidR="00BC06C3" w:rsidRDefault="00BC06C3">
      <w:pPr>
        <w:pStyle w:val="BodyText"/>
      </w:pPr>
    </w:p>
    <w:p w14:paraId="6CEAB7AB" w14:textId="77777777" w:rsidR="00BC06C3" w:rsidRDefault="00B85735">
      <w:pPr>
        <w:pStyle w:val="BodyText"/>
      </w:pPr>
      <w:r>
        <w:t>Syntax:</w:t>
      </w:r>
      <w:r>
        <w:tab/>
      </w:r>
      <w:r>
        <w:tab/>
        <w:t>XMITIPCONFIG=data.set.name</w:t>
      </w:r>
    </w:p>
    <w:p w14:paraId="03951B2D" w14:textId="77777777" w:rsidR="00BC06C3" w:rsidRDefault="00B85735">
      <w:pPr>
        <w:pStyle w:val="BodyText"/>
      </w:pPr>
      <w:r>
        <w:tab/>
        <w:t>or</w:t>
      </w:r>
      <w:r>
        <w:tab/>
        <w:t>XMITIPCONFIG=DD:ddname</w:t>
      </w:r>
    </w:p>
    <w:p w14:paraId="0A405129" w14:textId="77777777" w:rsidR="00BC06C3" w:rsidRDefault="00BC06C3">
      <w:pPr>
        <w:pStyle w:val="BodyText"/>
      </w:pPr>
    </w:p>
    <w:p w14:paraId="60765421" w14:textId="77777777" w:rsidR="00BC06C3" w:rsidRDefault="00B85735">
      <w:pPr>
        <w:pStyle w:val="BodyText"/>
      </w:pPr>
      <w:r>
        <w:t xml:space="preserve">See page </w:t>
      </w:r>
      <w:r w:rsidR="00BC06C3">
        <w:fldChar w:fldCharType="begin"/>
      </w:r>
      <w:r>
        <w:instrText xml:space="preserve"> PAGEREF _Ref52088684 \h </w:instrText>
      </w:r>
      <w:r w:rsidR="00BC06C3">
        <w:fldChar w:fldCharType="separate"/>
      </w:r>
      <w:r w:rsidR="002957DC">
        <w:rPr>
          <w:noProof/>
        </w:rPr>
        <w:t>12</w:t>
      </w:r>
      <w:r w:rsidR="00BC06C3">
        <w:fldChar w:fldCharType="end"/>
      </w:r>
      <w:r>
        <w:t xml:space="preserve"> for more information on the XMITIP configuration data set.</w:t>
      </w:r>
    </w:p>
    <w:p w14:paraId="368665B5" w14:textId="77777777" w:rsidR="00BC06C3" w:rsidRDefault="00B85735">
      <w:pPr>
        <w:pStyle w:val="Heading3"/>
        <w:tabs>
          <w:tab w:val="left" w:pos="1080"/>
        </w:tabs>
        <w:ind w:left="1080"/>
      </w:pPr>
      <w:bookmarkStart w:id="513" w:name="_toc1701"/>
      <w:bookmarkStart w:id="514" w:name="_Toc136180748"/>
      <w:bookmarkStart w:id="515" w:name="_Toc136181432"/>
      <w:bookmarkStart w:id="516" w:name="_Toc136181622"/>
      <w:bookmarkStart w:id="517" w:name="_Toc157258288"/>
      <w:bookmarkStart w:id="518" w:name="_Toc161201279"/>
      <w:bookmarkStart w:id="519" w:name="_Toc153269888"/>
      <w:bookmarkEnd w:id="513"/>
      <w:r>
        <w:t>XMITIPSP Required Statements</w:t>
      </w:r>
      <w:bookmarkEnd w:id="514"/>
      <w:bookmarkEnd w:id="515"/>
      <w:bookmarkEnd w:id="516"/>
      <w:bookmarkEnd w:id="517"/>
      <w:bookmarkEnd w:id="518"/>
      <w:bookmarkEnd w:id="519"/>
    </w:p>
    <w:p w14:paraId="5CF8A3EC" w14:textId="77777777" w:rsidR="00BC06C3" w:rsidRDefault="00BC06C3">
      <w:pPr>
        <w:pStyle w:val="BodyText"/>
        <w:keepNext/>
        <w:keepLines/>
      </w:pPr>
    </w:p>
    <w:p w14:paraId="49B58666" w14:textId="77777777" w:rsidR="00BC06C3" w:rsidRDefault="00B85735">
      <w:pPr>
        <w:pStyle w:val="BodyText"/>
        <w:keepNext/>
        <w:keepLines/>
      </w:pPr>
      <w:r>
        <w:t>The following are the required statements for XMITIPSP execution:</w:t>
      </w:r>
    </w:p>
    <w:p w14:paraId="53F1E5F3" w14:textId="77777777" w:rsidR="00BC06C3" w:rsidRDefault="00BC06C3">
      <w:pPr>
        <w:pStyle w:val="BodyText"/>
        <w:keepNext/>
        <w:keepLines/>
      </w:pPr>
    </w:p>
    <w:p w14:paraId="020F6E87" w14:textId="77777777" w:rsidR="00BC06C3" w:rsidRDefault="00B85735">
      <w:pPr>
        <w:pStyle w:val="BodyText"/>
        <w:keepNext/>
        <w:keepLines/>
        <w:rPr>
          <w:b/>
        </w:rPr>
      </w:pPr>
      <w:r>
        <w:rPr>
          <w:b/>
        </w:rPr>
        <w:t>FILENAME</w:t>
      </w:r>
    </w:p>
    <w:p w14:paraId="250FDCF4" w14:textId="77777777" w:rsidR="00BC06C3" w:rsidRDefault="00B85735">
      <w:pPr>
        <w:pStyle w:val="BodyText"/>
        <w:keepNext/>
        <w:keepLines/>
      </w:pPr>
      <w:r>
        <w:rPr>
          <w:b/>
        </w:rPr>
        <w:t>KEYV</w:t>
      </w:r>
      <w:r>
        <w:t xml:space="preserve"> with 1 or more </w:t>
      </w:r>
      <w:r>
        <w:rPr>
          <w:b/>
        </w:rPr>
        <w:t>KEYMAIL</w:t>
      </w:r>
      <w:r>
        <w:t xml:space="preserve"> statements</w:t>
      </w:r>
    </w:p>
    <w:p w14:paraId="6C9C410D" w14:textId="77777777" w:rsidR="00BC06C3" w:rsidRDefault="00B85735">
      <w:pPr>
        <w:pStyle w:val="BodyText"/>
        <w:keepNext/>
        <w:keepLines/>
        <w:rPr>
          <w:b/>
        </w:rPr>
      </w:pPr>
      <w:r>
        <w:rPr>
          <w:b/>
        </w:rPr>
        <w:t>SEPLOC</w:t>
      </w:r>
      <w:r>
        <w:t xml:space="preserve">, </w:t>
      </w:r>
      <w:r>
        <w:rPr>
          <w:b/>
        </w:rPr>
        <w:t>SEPLINES</w:t>
      </w:r>
      <w:r>
        <w:t xml:space="preserve">, or </w:t>
      </w:r>
      <w:r>
        <w:rPr>
          <w:b/>
        </w:rPr>
        <w:t>SEPPAGES</w:t>
      </w:r>
    </w:p>
    <w:p w14:paraId="41787A59" w14:textId="77777777" w:rsidR="00BC06C3" w:rsidRDefault="00B85735">
      <w:pPr>
        <w:pStyle w:val="BodyText"/>
      </w:pPr>
      <w:r>
        <w:rPr>
          <w:b/>
        </w:rPr>
        <w:t>TO</w:t>
      </w:r>
      <w:r>
        <w:t xml:space="preserve"> (if SEPLINES or SEPPAGES)</w:t>
      </w:r>
    </w:p>
    <w:p w14:paraId="45FA6E17" w14:textId="77777777" w:rsidR="00BC06C3" w:rsidRDefault="00B85735">
      <w:pPr>
        <w:pStyle w:val="BodyText"/>
        <w:rPr>
          <w:b/>
        </w:rPr>
      </w:pPr>
      <w:r>
        <w:rPr>
          <w:b/>
        </w:rPr>
        <w:t>XMITIPCONFIG</w:t>
      </w:r>
    </w:p>
    <w:p w14:paraId="335E4651" w14:textId="77777777" w:rsidR="00BC06C3" w:rsidRDefault="00B85735">
      <w:pPr>
        <w:pStyle w:val="Heading3"/>
        <w:tabs>
          <w:tab w:val="left" w:pos="1080"/>
        </w:tabs>
        <w:ind w:left="1080"/>
      </w:pPr>
      <w:bookmarkStart w:id="520" w:name="_toc1710"/>
      <w:bookmarkStart w:id="521" w:name="_Toc136180749"/>
      <w:bookmarkStart w:id="522" w:name="_Toc136181433"/>
      <w:bookmarkStart w:id="523" w:name="_Toc136181623"/>
      <w:bookmarkStart w:id="524" w:name="_Toc157258289"/>
      <w:bookmarkStart w:id="525" w:name="_Toc161201280"/>
      <w:bookmarkStart w:id="526" w:name="_Toc153269889"/>
      <w:bookmarkEnd w:id="520"/>
      <w:r>
        <w:t>XMITIPSP Mutually Exclusive Statements</w:t>
      </w:r>
      <w:bookmarkEnd w:id="521"/>
      <w:bookmarkEnd w:id="522"/>
      <w:bookmarkEnd w:id="523"/>
      <w:bookmarkEnd w:id="524"/>
      <w:bookmarkEnd w:id="525"/>
      <w:bookmarkEnd w:id="526"/>
    </w:p>
    <w:p w14:paraId="42BC62B9" w14:textId="77777777" w:rsidR="00BC06C3" w:rsidRDefault="00BC06C3">
      <w:pPr>
        <w:pStyle w:val="BodyText"/>
      </w:pPr>
    </w:p>
    <w:p w14:paraId="5024301E" w14:textId="77777777" w:rsidR="00BC06C3" w:rsidRDefault="00B85735">
      <w:pPr>
        <w:pStyle w:val="BodyText"/>
      </w:pPr>
      <w:r>
        <w:t>The following statements are mutually exclusive:</w:t>
      </w:r>
    </w:p>
    <w:p w14:paraId="1756D1BB" w14:textId="77777777" w:rsidR="00BC06C3" w:rsidRDefault="00BC06C3">
      <w:pPr>
        <w:pStyle w:val="BodyText"/>
      </w:pPr>
    </w:p>
    <w:p w14:paraId="78B8BCCF" w14:textId="77777777" w:rsidR="00BC06C3" w:rsidRDefault="00B85735">
      <w:pPr>
        <w:pStyle w:val="BodyText"/>
        <w:rPr>
          <w:b/>
        </w:rPr>
      </w:pPr>
      <w:r>
        <w:rPr>
          <w:b/>
        </w:rPr>
        <w:t>MSGDD</w:t>
      </w:r>
      <w:r>
        <w:t xml:space="preserve">, </w:t>
      </w:r>
      <w:r>
        <w:rPr>
          <w:b/>
        </w:rPr>
        <w:t>MSGDS</w:t>
      </w:r>
      <w:r>
        <w:t xml:space="preserve"> and </w:t>
      </w:r>
      <w:r>
        <w:rPr>
          <w:b/>
        </w:rPr>
        <w:t>MSGSTART</w:t>
      </w:r>
      <w:r>
        <w:t>/</w:t>
      </w:r>
      <w:r>
        <w:rPr>
          <w:b/>
        </w:rPr>
        <w:t>MSGEND</w:t>
      </w:r>
    </w:p>
    <w:p w14:paraId="62305525" w14:textId="77777777" w:rsidR="00BC06C3" w:rsidRDefault="00B85735">
      <w:pPr>
        <w:pStyle w:val="BodyText"/>
        <w:rPr>
          <w:b/>
        </w:rPr>
      </w:pPr>
      <w:r>
        <w:rPr>
          <w:b/>
        </w:rPr>
        <w:t>SEPLINES</w:t>
      </w:r>
      <w:r>
        <w:t xml:space="preserve">, </w:t>
      </w:r>
      <w:r>
        <w:rPr>
          <w:b/>
        </w:rPr>
        <w:t>SEPLOC</w:t>
      </w:r>
      <w:r>
        <w:t xml:space="preserve"> and </w:t>
      </w:r>
      <w:r>
        <w:rPr>
          <w:b/>
        </w:rPr>
        <w:t>SEPPAGES</w:t>
      </w:r>
    </w:p>
    <w:p w14:paraId="733F67B2" w14:textId="77777777" w:rsidR="00BC06C3" w:rsidRDefault="00B85735">
      <w:pPr>
        <w:pStyle w:val="BodyText"/>
        <w:rPr>
          <w:b/>
        </w:rPr>
      </w:pPr>
      <w:r>
        <w:rPr>
          <w:b/>
        </w:rPr>
        <w:t>SEPLOC</w:t>
      </w:r>
      <w:r>
        <w:t xml:space="preserve"> and </w:t>
      </w:r>
      <w:r>
        <w:rPr>
          <w:b/>
        </w:rPr>
        <w:t>TO</w:t>
      </w:r>
    </w:p>
    <w:p w14:paraId="627A1026" w14:textId="77777777" w:rsidR="00BC06C3" w:rsidRDefault="00B85735">
      <w:pPr>
        <w:pStyle w:val="BodyText"/>
        <w:rPr>
          <w:b/>
        </w:rPr>
      </w:pPr>
      <w:r>
        <w:rPr>
          <w:b/>
        </w:rPr>
        <w:t xml:space="preserve">COMBINE </w:t>
      </w:r>
      <w:r>
        <w:t xml:space="preserve">and </w:t>
      </w:r>
      <w:r>
        <w:rPr>
          <w:b/>
        </w:rPr>
        <w:t xml:space="preserve">SEPLINES </w:t>
      </w:r>
      <w:r>
        <w:t xml:space="preserve">or </w:t>
      </w:r>
      <w:r>
        <w:rPr>
          <w:b/>
        </w:rPr>
        <w:t>SEPPAGES</w:t>
      </w:r>
    </w:p>
    <w:p w14:paraId="7FCA5EA3" w14:textId="77777777" w:rsidR="00BC06C3" w:rsidRDefault="00B85735">
      <w:pPr>
        <w:pStyle w:val="Heading3"/>
        <w:tabs>
          <w:tab w:val="left" w:pos="1080"/>
        </w:tabs>
        <w:ind w:left="1080"/>
      </w:pPr>
      <w:bookmarkStart w:id="527" w:name="_toc1718"/>
      <w:bookmarkStart w:id="528" w:name="_Toc136180750"/>
      <w:bookmarkStart w:id="529" w:name="_Toc136181434"/>
      <w:bookmarkStart w:id="530" w:name="_Toc136181624"/>
      <w:bookmarkStart w:id="531" w:name="_Toc157258290"/>
      <w:bookmarkStart w:id="532" w:name="_Toc161201281"/>
      <w:bookmarkStart w:id="533" w:name="_Toc153269890"/>
      <w:bookmarkEnd w:id="527"/>
      <w:r>
        <w:t>XMITIPSP Required JCL</w:t>
      </w:r>
      <w:bookmarkEnd w:id="528"/>
      <w:bookmarkEnd w:id="529"/>
      <w:bookmarkEnd w:id="530"/>
      <w:bookmarkEnd w:id="531"/>
      <w:bookmarkEnd w:id="532"/>
      <w:bookmarkEnd w:id="533"/>
    </w:p>
    <w:p w14:paraId="119D9572" w14:textId="77777777" w:rsidR="00BC06C3" w:rsidRDefault="00BC06C3">
      <w:pPr>
        <w:pStyle w:val="BodyText"/>
      </w:pPr>
    </w:p>
    <w:p w14:paraId="657ADE33" w14:textId="77777777" w:rsidR="00BC06C3" w:rsidRDefault="00B85735">
      <w:pPr>
        <w:pStyle w:val="BodyText"/>
      </w:pPr>
      <w:r>
        <w:t>XMITIPSP must be run under the Terminal Monitor Program (TMP) either in the foreground or in batch. All the standard TMP DD’s are required (SYSPRINT, SYSTSPRT, and SYSTSIN) along with the REPORT DD which is where the XMITIPSP processing report will be written.</w:t>
      </w:r>
    </w:p>
    <w:p w14:paraId="35AB35AD" w14:textId="77777777" w:rsidR="00BC06C3" w:rsidRDefault="00B85735">
      <w:pPr>
        <w:pStyle w:val="StyleHeading1Pattern10AutoForegroundBlackBackground"/>
      </w:pPr>
      <w:bookmarkStart w:id="534" w:name="_Toc136180751"/>
      <w:bookmarkStart w:id="535" w:name="_Toc136181435"/>
      <w:bookmarkStart w:id="536" w:name="_Toc136181625"/>
      <w:bookmarkStart w:id="537" w:name="_Toc157258291"/>
      <w:bookmarkStart w:id="538" w:name="_Toc161201282"/>
      <w:bookmarkStart w:id="539" w:name="_Toc153269891"/>
      <w:r>
        <w:lastRenderedPageBreak/>
        <w:t>ISPF Dialog</w:t>
      </w:r>
      <w:bookmarkEnd w:id="534"/>
      <w:bookmarkEnd w:id="535"/>
      <w:bookmarkEnd w:id="536"/>
      <w:bookmarkEnd w:id="537"/>
      <w:bookmarkEnd w:id="538"/>
      <w:bookmarkEnd w:id="539"/>
    </w:p>
    <w:p w14:paraId="0436FDF3" w14:textId="77777777" w:rsidR="00BC06C3" w:rsidRDefault="00BC06C3">
      <w:pPr>
        <w:pStyle w:val="BodyText"/>
      </w:pPr>
    </w:p>
    <w:p w14:paraId="4CB90D6C" w14:textId="77777777" w:rsidR="00BC06C3" w:rsidRDefault="00B85735">
      <w:pPr>
        <w:pStyle w:val="BodyText"/>
      </w:pPr>
      <w:r>
        <w:t>The ISPF dialog is a very easy to use and greatly simplifies the coding of the XMITIP command, as the dialog actually reports on the complete syntax of the generated XMITIP command. The BATCH Execution Mode option can be used to generate a data set with the XMITIP generated command as well as the necessary JCL which can be submitted for a batch execution or to be copied into a production job’s JCL.</w:t>
      </w:r>
    </w:p>
    <w:p w14:paraId="7244C046" w14:textId="77777777" w:rsidR="00BC06C3" w:rsidRDefault="00BC06C3">
      <w:pPr>
        <w:pStyle w:val="BodyText"/>
      </w:pPr>
    </w:p>
    <w:p w14:paraId="529127AD" w14:textId="77777777" w:rsidR="00BC06C3" w:rsidRDefault="00B85735">
      <w:pPr>
        <w:pStyle w:val="BodyText"/>
      </w:pPr>
      <w:r>
        <w:t>Entry to the ISPF Dialog is via one of the following paths:</w:t>
      </w:r>
    </w:p>
    <w:p w14:paraId="25AC0791" w14:textId="77777777" w:rsidR="00BC06C3" w:rsidRDefault="00BC06C3">
      <w:pPr>
        <w:pStyle w:val="BodyText"/>
      </w:pPr>
    </w:p>
    <w:p w14:paraId="53AB18D8" w14:textId="77777777" w:rsidR="00BC06C3" w:rsidRDefault="00B85735">
      <w:pPr>
        <w:pStyle w:val="BodyText"/>
        <w:numPr>
          <w:ilvl w:val="0"/>
          <w:numId w:val="19"/>
        </w:numPr>
        <w:tabs>
          <w:tab w:val="left" w:pos="1800"/>
        </w:tabs>
        <w:ind w:left="1800"/>
      </w:pPr>
      <w:r>
        <w:t>The XMITIP command, when entered with no parameters and under ISPF, will invoke the ISPF dialog.</w:t>
      </w:r>
    </w:p>
    <w:p w14:paraId="65E50822" w14:textId="77777777" w:rsidR="00BC06C3" w:rsidRDefault="00B85735">
      <w:pPr>
        <w:pStyle w:val="BodyText"/>
        <w:numPr>
          <w:ilvl w:val="0"/>
          <w:numId w:val="19"/>
        </w:numPr>
        <w:tabs>
          <w:tab w:val="left" w:pos="1800"/>
        </w:tabs>
        <w:ind w:left="1800"/>
      </w:pPr>
      <w:r>
        <w:t>The XMITIPI command will directly invoke the ISPF dialog.</w:t>
      </w:r>
    </w:p>
    <w:p w14:paraId="1E75EF3F" w14:textId="77777777" w:rsidR="00BC06C3" w:rsidRDefault="00B85735">
      <w:pPr>
        <w:pStyle w:val="BodyText"/>
        <w:numPr>
          <w:ilvl w:val="0"/>
          <w:numId w:val="19"/>
        </w:numPr>
        <w:tabs>
          <w:tab w:val="left" w:pos="1800"/>
        </w:tabs>
        <w:ind w:left="1800"/>
      </w:pPr>
      <w:r>
        <w:t>The XMITIPFE command (see below for more information) will invoke the ISPF Dialog.</w:t>
      </w:r>
    </w:p>
    <w:p w14:paraId="2D681722" w14:textId="77777777" w:rsidR="00BC06C3" w:rsidRDefault="00B85735">
      <w:pPr>
        <w:pStyle w:val="BodyText"/>
        <w:numPr>
          <w:ilvl w:val="0"/>
          <w:numId w:val="19"/>
        </w:numPr>
        <w:tabs>
          <w:tab w:val="left" w:pos="1800"/>
        </w:tabs>
        <w:ind w:left="1800"/>
      </w:pPr>
      <w:r>
        <w:t>The XMITIPED and MAILFILE commands (see below for more information) will invoke the ISPF Dialog.</w:t>
      </w:r>
    </w:p>
    <w:p w14:paraId="0D4C45A0" w14:textId="77777777" w:rsidR="00BC06C3" w:rsidRDefault="00BC06C3">
      <w:pPr>
        <w:pStyle w:val="BodyText"/>
      </w:pPr>
    </w:p>
    <w:p w14:paraId="4217CF89" w14:textId="77777777" w:rsidR="00BC06C3" w:rsidRDefault="00B85735">
      <w:pPr>
        <w:pStyle w:val="BodyText"/>
      </w:pPr>
      <w:r>
        <w:t>The primary ISPF panel for XMITIP is:</w:t>
      </w:r>
    </w:p>
    <w:p w14:paraId="26818E64" w14:textId="77777777" w:rsidR="00BC06C3" w:rsidRDefault="00BC06C3">
      <w:pPr>
        <w:pStyle w:val="BodyText"/>
      </w:pPr>
    </w:p>
    <w:p w14:paraId="53406114" w14:textId="77777777" w:rsidR="00BC06C3" w:rsidRDefault="00B85735">
      <w:pPr>
        <w:pStyle w:val="Panel"/>
      </w:pPr>
      <w:r>
        <w:t>----------------------------  E-Mail Dialog   5.</w:t>
      </w:r>
      <w:r w:rsidR="00B521C8">
        <w:t>6</w:t>
      </w:r>
      <w:r>
        <w:t>0</w:t>
      </w:r>
      <w:r w:rsidR="00B521C8">
        <w:t xml:space="preserve"> </w:t>
      </w:r>
      <w:r>
        <w:t>---------------------------</w:t>
      </w:r>
    </w:p>
    <w:p w14:paraId="67D9126E" w14:textId="77777777" w:rsidR="00BC06C3" w:rsidRDefault="00B85735">
      <w:pPr>
        <w:pStyle w:val="Panel"/>
      </w:pPr>
      <w:r>
        <w:t xml:space="preserve">Command ===&gt;                                                                   </w:t>
      </w:r>
    </w:p>
    <w:p w14:paraId="0DA501D2" w14:textId="77777777" w:rsidR="00BC06C3" w:rsidRDefault="00B85735">
      <w:pPr>
        <w:pStyle w:val="Panel"/>
      </w:pPr>
      <w:r>
        <w:t xml:space="preserve">                                                                               </w:t>
      </w:r>
    </w:p>
    <w:p w14:paraId="0E43926F" w14:textId="77777777" w:rsidR="00BC06C3" w:rsidRDefault="00B85735">
      <w:pPr>
        <w:pStyle w:val="Panel"/>
      </w:pPr>
      <w:r>
        <w:t xml:space="preserve">To Address   ===&gt;                                                              </w:t>
      </w:r>
    </w:p>
    <w:p w14:paraId="51556831" w14:textId="77777777" w:rsidR="00BC06C3" w:rsidRDefault="00B85735">
      <w:pPr>
        <w:pStyle w:val="Panel"/>
      </w:pPr>
      <w:r>
        <w:t xml:space="preserve">CC Address   ===&gt;                                                              </w:t>
      </w:r>
    </w:p>
    <w:p w14:paraId="548AFEA9" w14:textId="77777777" w:rsidR="00BC06C3" w:rsidRDefault="00B85735">
      <w:pPr>
        <w:pStyle w:val="Panel"/>
      </w:pPr>
      <w:r>
        <w:t xml:space="preserve">BCC Address  ===&gt;                                                              </w:t>
      </w:r>
    </w:p>
    <w:p w14:paraId="73587195" w14:textId="77777777" w:rsidR="00BC06C3" w:rsidRDefault="00B85735">
      <w:pPr>
        <w:pStyle w:val="Panel"/>
      </w:pPr>
      <w:r>
        <w:t xml:space="preserve">AddressFile  ===&gt;                                                              </w:t>
      </w:r>
    </w:p>
    <w:p w14:paraId="230A5951" w14:textId="77777777" w:rsidR="00BC06C3" w:rsidRDefault="00B85735">
      <w:pPr>
        <w:pStyle w:val="Panel"/>
      </w:pPr>
      <w:r>
        <w:t xml:space="preserve">Subject      ===&gt;                                                              </w:t>
      </w:r>
    </w:p>
    <w:p w14:paraId="5F113963" w14:textId="77777777" w:rsidR="00BC06C3" w:rsidRDefault="00B85735">
      <w:pPr>
        <w:pStyle w:val="Panel"/>
      </w:pPr>
      <w:r>
        <w:t xml:space="preserve">                                                                               </w:t>
      </w:r>
    </w:p>
    <w:p w14:paraId="32D37750" w14:textId="77777777" w:rsidR="00BC06C3" w:rsidRDefault="00B85735">
      <w:pPr>
        <w:pStyle w:val="Panel"/>
      </w:pPr>
      <w:r>
        <w:t xml:space="preserve">Message, DSN, *, ?  ===&gt;                                                       </w:t>
      </w:r>
    </w:p>
    <w:p w14:paraId="75950490" w14:textId="77777777" w:rsidR="00BC06C3" w:rsidRDefault="00B85735">
      <w:pPr>
        <w:pStyle w:val="Panel"/>
      </w:pPr>
      <w:r>
        <w:t xml:space="preserve">Edit Message DSN    ===&gt;            Yes or No                                  </w:t>
      </w:r>
    </w:p>
    <w:p w14:paraId="70DCF39B" w14:textId="77777777" w:rsidR="00BC06C3" w:rsidRDefault="00B85735">
      <w:pPr>
        <w:pStyle w:val="Panel"/>
      </w:pPr>
      <w:r>
        <w:t xml:space="preserve">                                                                               </w:t>
      </w:r>
    </w:p>
    <w:p w14:paraId="677A85B4" w14:textId="77777777" w:rsidR="00BC06C3" w:rsidRDefault="00B85735">
      <w:pPr>
        <w:pStyle w:val="Panel"/>
      </w:pPr>
      <w:r>
        <w:t xml:space="preserve">Attachment DSN or ? ===&gt;                                                       </w:t>
      </w:r>
    </w:p>
    <w:p w14:paraId="62684918" w14:textId="77777777" w:rsidR="00BC06C3" w:rsidRDefault="00B85735">
      <w:pPr>
        <w:pStyle w:val="Panel"/>
      </w:pPr>
      <w:r>
        <w:t xml:space="preserve">File Name in e-Mail ===&gt;                                                       </w:t>
      </w:r>
    </w:p>
    <w:p w14:paraId="55C8FD7A" w14:textId="77777777" w:rsidR="00BC06C3" w:rsidRDefault="00B85735">
      <w:pPr>
        <w:pStyle w:val="Panel"/>
      </w:pPr>
      <w:r>
        <w:t xml:space="preserve">Format (?=prompt)   ===&gt;                                                       </w:t>
      </w:r>
    </w:p>
    <w:p w14:paraId="1AB11068" w14:textId="77777777" w:rsidR="00BC06C3" w:rsidRDefault="00B85735">
      <w:pPr>
        <w:pStyle w:val="Panel"/>
      </w:pPr>
      <w:r>
        <w:t xml:space="preserve">         Settings   ===&gt;            Yes or No                                  </w:t>
      </w:r>
    </w:p>
    <w:p w14:paraId="15CF2C84" w14:textId="77777777" w:rsidR="00BC06C3" w:rsidRDefault="00B85735">
      <w:pPr>
        <w:pStyle w:val="Panel"/>
      </w:pPr>
      <w:r>
        <w:t xml:space="preserve">                                                                               </w:t>
      </w:r>
    </w:p>
    <w:p w14:paraId="47EB8969" w14:textId="77777777" w:rsidR="00BC06C3" w:rsidRDefault="00B85735">
      <w:pPr>
        <w:pStyle w:val="Panel"/>
      </w:pPr>
      <w:r>
        <w:t xml:space="preserve">Configuration File  ===&gt;                                                       </w:t>
      </w:r>
    </w:p>
    <w:p w14:paraId="32036999" w14:textId="77777777" w:rsidR="00BC06C3" w:rsidRDefault="00B85735">
      <w:pPr>
        <w:pStyle w:val="Panel"/>
      </w:pPr>
      <w:r>
        <w:t xml:space="preserve">Default Settings    ===&gt;            Yes or No to set From, ReplyTo, etc.       </w:t>
      </w:r>
    </w:p>
    <w:p w14:paraId="47F6CE00" w14:textId="77777777" w:rsidR="00BC06C3" w:rsidRDefault="00B85735">
      <w:pPr>
        <w:pStyle w:val="Panel"/>
      </w:pPr>
      <w:r>
        <w:t xml:space="preserve">Delivery Settings   ===&gt;            Yes or No (FollowUp, Import, Prior, Sens,  </w:t>
      </w:r>
    </w:p>
    <w:p w14:paraId="6249B169" w14:textId="77777777" w:rsidR="00BC06C3" w:rsidRDefault="00B85735">
      <w:pPr>
        <w:pStyle w:val="Panel"/>
      </w:pPr>
      <w:r>
        <w:t xml:space="preserve">                                               and Respond)                    </w:t>
      </w:r>
    </w:p>
    <w:p w14:paraId="4027FA10" w14:textId="77777777" w:rsidR="00BC06C3" w:rsidRDefault="00B85735">
      <w:pPr>
        <w:pStyle w:val="Panel"/>
      </w:pPr>
      <w:r>
        <w:t xml:space="preserve">Execution Mode      ===&gt; ISPF       I ISPF B Batch C Config P Prompt D Debug   </w:t>
      </w:r>
    </w:p>
    <w:p w14:paraId="58B10763" w14:textId="77777777" w:rsidR="00BC06C3" w:rsidRDefault="00B85735">
      <w:pPr>
        <w:pStyle w:val="Panel"/>
      </w:pPr>
      <w:r>
        <w:t xml:space="preserve">                                                                               </w:t>
      </w:r>
    </w:p>
    <w:p w14:paraId="1A75370F" w14:textId="77777777" w:rsidR="00BC06C3" w:rsidRDefault="00B85735">
      <w:pPr>
        <w:pStyle w:val="Panel"/>
      </w:pPr>
      <w:r>
        <w:t xml:space="preserve">                 Field level help available via PF1                            </w:t>
      </w:r>
    </w:p>
    <w:p w14:paraId="1DCE08FA" w14:textId="77777777" w:rsidR="00BC06C3" w:rsidRDefault="00BC06C3">
      <w:pPr>
        <w:pStyle w:val="BodyText"/>
      </w:pPr>
    </w:p>
    <w:p w14:paraId="043B2016" w14:textId="77777777" w:rsidR="00BC06C3" w:rsidRDefault="00B85735">
      <w:pPr>
        <w:pStyle w:val="BodyText"/>
      </w:pPr>
      <w:r>
        <w:t xml:space="preserve">The Execution Mode, which defaults to </w:t>
      </w:r>
      <w:r>
        <w:rPr>
          <w:b/>
        </w:rPr>
        <w:t>ISPF</w:t>
      </w:r>
      <w:r>
        <w:t>, defines whether the generated XMITIP command will be executed in the foreground under ISPF or if a batch job containing the XMITIP command will be generated. See below for more information on this.</w:t>
      </w:r>
    </w:p>
    <w:p w14:paraId="6B4AA77C" w14:textId="77777777" w:rsidR="00BC06C3" w:rsidRDefault="00BC06C3">
      <w:pPr>
        <w:pStyle w:val="BodyText"/>
      </w:pPr>
    </w:p>
    <w:p w14:paraId="2A08226E" w14:textId="77777777" w:rsidR="00BC06C3" w:rsidRDefault="00B85735">
      <w:pPr>
        <w:pStyle w:val="BodyText"/>
      </w:pPr>
      <w:r>
        <w:t xml:space="preserve">An execution mode of </w:t>
      </w:r>
      <w:r>
        <w:rPr>
          <w:b/>
        </w:rPr>
        <w:t>Config</w:t>
      </w:r>
      <w:r>
        <w:t xml:space="preserve"> will cause the generated XMITIP keywords and options to be written to the file specified in the Configuration File field. If the Configuration file already exists then a popup will prompt to replace or overlay it or to cancel and return to the XMITIP Panel to specify a different dataset name.</w:t>
      </w:r>
    </w:p>
    <w:p w14:paraId="151D9C79" w14:textId="77777777" w:rsidR="00BC06C3" w:rsidRDefault="00BC06C3">
      <w:pPr>
        <w:pStyle w:val="BodyText"/>
      </w:pPr>
    </w:p>
    <w:p w14:paraId="2C087E83" w14:textId="77777777" w:rsidR="00BC06C3" w:rsidRDefault="00B85735">
      <w:pPr>
        <w:pStyle w:val="BodyText"/>
      </w:pPr>
      <w:r>
        <w:t xml:space="preserve">If the </w:t>
      </w:r>
      <w:r>
        <w:rPr>
          <w:b/>
        </w:rPr>
        <w:t>Subject</w:t>
      </w:r>
      <w:r>
        <w:t xml:space="preserve"> is </w:t>
      </w:r>
      <w:r>
        <w:rPr>
          <w:b/>
        </w:rPr>
        <w:t>PAGE</w:t>
      </w:r>
      <w:r>
        <w:t xml:space="preserve"> then the message text entered in the </w:t>
      </w:r>
      <w:r>
        <w:rPr>
          <w:b/>
        </w:rPr>
        <w:t>Message DSN</w:t>
      </w:r>
      <w:r>
        <w:t xml:space="preserve"> field will be used for the paging text. If there is not enough room in the </w:t>
      </w:r>
      <w:r>
        <w:rPr>
          <w:b/>
        </w:rPr>
        <w:t>Message DSN</w:t>
      </w:r>
      <w:r>
        <w:t xml:space="preserve"> field then enter a </w:t>
      </w:r>
      <w:r>
        <w:rPr>
          <w:b/>
        </w:rPr>
        <w:t>?</w:t>
      </w:r>
      <w:r>
        <w:t xml:space="preserve"> in the </w:t>
      </w:r>
      <w:r>
        <w:rPr>
          <w:b/>
        </w:rPr>
        <w:t>Message DSN</w:t>
      </w:r>
      <w:r>
        <w:t xml:space="preserve"> field and a panel will popup allowing the entry of 2 lines of text.</w:t>
      </w:r>
    </w:p>
    <w:p w14:paraId="5CEA360A" w14:textId="77777777" w:rsidR="00BC06C3" w:rsidRDefault="00BC06C3">
      <w:pPr>
        <w:pStyle w:val="BodyText"/>
      </w:pPr>
    </w:p>
    <w:p w14:paraId="2027FE4B" w14:textId="77777777" w:rsidR="00BC06C3" w:rsidRDefault="00B85735">
      <w:pPr>
        <w:pStyle w:val="BodyText"/>
      </w:pPr>
      <w:r>
        <w:t xml:space="preserve">If option </w:t>
      </w:r>
      <w:r>
        <w:rPr>
          <w:b/>
        </w:rPr>
        <w:t>Debug</w:t>
      </w:r>
      <w:r>
        <w:t xml:space="preserve"> is selected then all processing will be performed with the exception that the e-mail will not be sent, the user is placed into ISPF Browse on the generated e-mail. This option can be used to review all of the SMTP and MIME control statements as well as the generated HTML and/or RTF tags if generated.</w:t>
      </w:r>
    </w:p>
    <w:p w14:paraId="395342DC" w14:textId="77777777" w:rsidR="00BC06C3" w:rsidRDefault="00BC06C3">
      <w:pPr>
        <w:pStyle w:val="BodyText"/>
      </w:pPr>
    </w:p>
    <w:p w14:paraId="4A38D3EE" w14:textId="77777777" w:rsidR="00BC06C3" w:rsidRDefault="00B85735">
      <w:pPr>
        <w:pStyle w:val="BodyText"/>
      </w:pPr>
      <w:r>
        <w:lastRenderedPageBreak/>
        <w:t>By entering FEEDBACK, or an abbreviation, in the command field the user will be placed into ISPF Edit on a form for supplying feedback (problem, question, comment, or suggestion) which will be automatically e-mailed when the Edit session ends.</w:t>
      </w:r>
    </w:p>
    <w:p w14:paraId="01271B6B" w14:textId="77777777" w:rsidR="00BC06C3" w:rsidRDefault="00BC06C3">
      <w:pPr>
        <w:pStyle w:val="BodyText"/>
      </w:pPr>
    </w:p>
    <w:p w14:paraId="54539610" w14:textId="77777777" w:rsidR="00BC06C3" w:rsidRDefault="00B85735">
      <w:pPr>
        <w:pStyle w:val="BodyText"/>
      </w:pPr>
      <w:r>
        <w:t>Each field on the panel has field level help available by moving the cursor to that field and pressing F1.</w:t>
      </w:r>
    </w:p>
    <w:p w14:paraId="25B0B483" w14:textId="77777777" w:rsidR="00BC06C3" w:rsidRDefault="00BC06C3">
      <w:pPr>
        <w:pStyle w:val="BodyText"/>
      </w:pPr>
    </w:p>
    <w:p w14:paraId="0709DC96" w14:textId="77777777" w:rsidR="00BC06C3" w:rsidRDefault="00B85735">
      <w:pPr>
        <w:pStyle w:val="BodyText"/>
      </w:pPr>
      <w:r>
        <w:t>The Default Settings option will bring up the following panel to allow you to set your personal defaults: Note that you can also select the Mail Settings option the following panel will be displayed to allow you to set the Mail delivery information:</w:t>
      </w:r>
    </w:p>
    <w:p w14:paraId="2060158D" w14:textId="77777777" w:rsidR="00BC06C3" w:rsidRDefault="00BC06C3">
      <w:pPr>
        <w:pStyle w:val="BodyText"/>
      </w:pPr>
    </w:p>
    <w:p w14:paraId="21277866" w14:textId="77777777" w:rsidR="00BC06C3" w:rsidRDefault="00B85735">
      <w:pPr>
        <w:pStyle w:val="Panel"/>
      </w:pPr>
      <w:r>
        <w:t>---------------------------  E-Mail Settings --------------------------</w:t>
      </w:r>
    </w:p>
    <w:p w14:paraId="0242A10C" w14:textId="77777777" w:rsidR="00BC06C3" w:rsidRDefault="00B85735">
      <w:pPr>
        <w:pStyle w:val="Panel"/>
      </w:pPr>
      <w:r>
        <w:t>Command ===&gt;</w:t>
      </w:r>
    </w:p>
    <w:p w14:paraId="5129017B" w14:textId="77777777" w:rsidR="00BC06C3" w:rsidRDefault="00BC06C3">
      <w:pPr>
        <w:pStyle w:val="Panel"/>
      </w:pPr>
    </w:p>
    <w:p w14:paraId="2D2AA766" w14:textId="77777777" w:rsidR="00BC06C3" w:rsidRDefault="00B85735">
      <w:pPr>
        <w:pStyle w:val="Panel"/>
      </w:pPr>
      <w:r>
        <w:t>From Address      ===&gt; your.from@address</w:t>
      </w:r>
    </w:p>
    <w:p w14:paraId="5864CB1F" w14:textId="77777777" w:rsidR="00BC06C3" w:rsidRDefault="00B85735">
      <w:pPr>
        <w:pStyle w:val="Panel"/>
      </w:pPr>
      <w:r>
        <w:t>Reply-To Address  ===&gt;</w:t>
      </w:r>
    </w:p>
    <w:p w14:paraId="2DD140A6" w14:textId="77777777" w:rsidR="00BC06C3" w:rsidRDefault="00B85735">
      <w:pPr>
        <w:pStyle w:val="Panel"/>
      </w:pPr>
      <w:r>
        <w:t>Receipt Address   ===&gt;</w:t>
      </w:r>
    </w:p>
    <w:p w14:paraId="4FA9F8B8" w14:textId="77777777" w:rsidR="00BC06C3" w:rsidRDefault="00B85735">
      <w:pPr>
        <w:pStyle w:val="Panel"/>
      </w:pPr>
      <w:r>
        <w:t>Signature DSN     ===&gt; signature.dsn</w:t>
      </w:r>
    </w:p>
    <w:p w14:paraId="46B79192" w14:textId="77777777" w:rsidR="00BC06C3" w:rsidRDefault="00B85735">
      <w:pPr>
        <w:pStyle w:val="Panel"/>
      </w:pPr>
      <w:r>
        <w:t>Murphy            ===&gt; Yes           Yes or No</w:t>
      </w:r>
    </w:p>
    <w:p w14:paraId="0B586901" w14:textId="77777777" w:rsidR="00BC06C3" w:rsidRDefault="00B85735">
      <w:pPr>
        <w:pStyle w:val="Panel"/>
      </w:pPr>
      <w:r>
        <w:t>Quiet Mode        ===&gt; No            Yes or No for ISPF Dialog</w:t>
      </w:r>
    </w:p>
    <w:p w14:paraId="59C11278" w14:textId="77777777" w:rsidR="00BC06C3" w:rsidRDefault="00BC06C3">
      <w:pPr>
        <w:pStyle w:val="Panel"/>
      </w:pPr>
    </w:p>
    <w:p w14:paraId="5EEE6DE4" w14:textId="77777777" w:rsidR="00BC06C3" w:rsidRDefault="00B85735">
      <w:pPr>
        <w:pStyle w:val="Panel"/>
      </w:pPr>
      <w:r>
        <w:t xml:space="preserve">                   Review/Verify then use PF3 to continue</w:t>
      </w:r>
    </w:p>
    <w:p w14:paraId="7BFABE08" w14:textId="77777777" w:rsidR="00BC06C3" w:rsidRDefault="00BC06C3">
      <w:pPr>
        <w:pStyle w:val="Panel"/>
      </w:pPr>
    </w:p>
    <w:p w14:paraId="5D5942EC" w14:textId="77777777" w:rsidR="00BC06C3" w:rsidRDefault="00BC06C3">
      <w:pPr>
        <w:pStyle w:val="BodyText"/>
      </w:pPr>
    </w:p>
    <w:p w14:paraId="4469480D" w14:textId="77777777" w:rsidR="00BC06C3" w:rsidRDefault="00B85735">
      <w:pPr>
        <w:pStyle w:val="BodyText"/>
      </w:pPr>
      <w:r>
        <w:t xml:space="preserve">If the installation has configured XMITIP to require a </w:t>
      </w:r>
      <w:r>
        <w:rPr>
          <w:b/>
        </w:rPr>
        <w:t>From</w:t>
      </w:r>
      <w:r>
        <w:t xml:space="preserve"> address then this panel will display each time that the XMITIP dialog is started until the From address is filled in. </w:t>
      </w:r>
      <w:r>
        <w:rPr>
          <w:b/>
        </w:rPr>
        <w:t>From</w:t>
      </w:r>
      <w:r>
        <w:t xml:space="preserve"> that point on this will only display upon request. After updating the information use PF3 to return to the primary XMITIP panel.</w:t>
      </w:r>
    </w:p>
    <w:p w14:paraId="15FDFF48" w14:textId="77777777" w:rsidR="00BC06C3" w:rsidRDefault="00BC06C3">
      <w:pPr>
        <w:pStyle w:val="BodyText"/>
      </w:pPr>
    </w:p>
    <w:p w14:paraId="4C37177E" w14:textId="77777777" w:rsidR="00BC06C3" w:rsidRDefault="00B85735">
      <w:pPr>
        <w:pStyle w:val="BodyText"/>
      </w:pPr>
      <w:r>
        <w:t>If you are sending a dataset as an attachment, by specifying it on the XMITIP primary ISPF panel, then the following panel will display if the attachment name changes from the prior use, or if the Settings option is requested:</w:t>
      </w:r>
    </w:p>
    <w:p w14:paraId="788D084C" w14:textId="77777777" w:rsidR="00BC06C3" w:rsidRDefault="00BC06C3">
      <w:pPr>
        <w:pStyle w:val="BodyText"/>
      </w:pPr>
    </w:p>
    <w:p w14:paraId="55844F68" w14:textId="77777777" w:rsidR="00BC06C3" w:rsidRDefault="00B85735">
      <w:pPr>
        <w:pStyle w:val="Panel"/>
      </w:pPr>
      <w:r>
        <w:t>------------------------  E-Mail Attachment Details -----------------------</w:t>
      </w:r>
    </w:p>
    <w:p w14:paraId="4FE7361A" w14:textId="77777777" w:rsidR="00BC06C3" w:rsidRDefault="00B85735">
      <w:pPr>
        <w:pStyle w:val="Panel"/>
      </w:pPr>
      <w:r>
        <w:t>Command ===&gt;</w:t>
      </w:r>
    </w:p>
    <w:p w14:paraId="74135DCE" w14:textId="77777777" w:rsidR="00BC06C3" w:rsidRDefault="00BC06C3">
      <w:pPr>
        <w:pStyle w:val="Panel"/>
      </w:pPr>
    </w:p>
    <w:p w14:paraId="2602AA4A" w14:textId="77777777" w:rsidR="00BC06C3" w:rsidRDefault="00B85735">
      <w:pPr>
        <w:pStyle w:val="Panel"/>
      </w:pPr>
      <w:r>
        <w:t>For Dataset:</w:t>
      </w:r>
    </w:p>
    <w:p w14:paraId="4F4B9580" w14:textId="77777777" w:rsidR="00BC06C3" w:rsidRDefault="00BC06C3">
      <w:pPr>
        <w:pStyle w:val="Panel"/>
      </w:pPr>
    </w:p>
    <w:p w14:paraId="21B32751" w14:textId="77777777" w:rsidR="00BC06C3" w:rsidRDefault="00B85735">
      <w:pPr>
        <w:pStyle w:val="Panel"/>
      </w:pPr>
      <w:r>
        <w:t>Attachment Desc   ===&gt;</w:t>
      </w:r>
    </w:p>
    <w:p w14:paraId="70F823C4" w14:textId="77777777" w:rsidR="00BC06C3" w:rsidRDefault="00B85735">
      <w:pPr>
        <w:pStyle w:val="Panel"/>
      </w:pPr>
      <w:r>
        <w:t>ZIP Settings      ===&gt;            Yes, No, or Never</w:t>
      </w:r>
    </w:p>
    <w:p w14:paraId="7A811222" w14:textId="77777777" w:rsidR="00BC06C3" w:rsidRDefault="00B85735">
      <w:pPr>
        <w:pStyle w:val="Panel"/>
      </w:pPr>
      <w:r>
        <w:t>No Carriage Control           ===&gt; No            Yes or No (default=No)</w:t>
      </w:r>
    </w:p>
    <w:p w14:paraId="44A18CF9" w14:textId="77777777" w:rsidR="00BC06C3" w:rsidRDefault="00B85735">
      <w:pPr>
        <w:pStyle w:val="Panel"/>
      </w:pPr>
      <w:r>
        <w:t>Do NOT Strip Trailing Blanks  ===&gt; No            Yes or No (default=No)</w:t>
      </w:r>
    </w:p>
    <w:p w14:paraId="04AA1895" w14:textId="77777777" w:rsidR="00BC06C3" w:rsidRDefault="00BC06C3">
      <w:pPr>
        <w:pStyle w:val="Panel"/>
      </w:pPr>
    </w:p>
    <w:p w14:paraId="0C7DC3BB" w14:textId="77777777" w:rsidR="00BC06C3" w:rsidRDefault="00B85735">
      <w:pPr>
        <w:pStyle w:val="Panel"/>
      </w:pPr>
      <w:r>
        <w:t xml:space="preserve">                   Review/Verify then use PF3 to continue</w:t>
      </w:r>
    </w:p>
    <w:p w14:paraId="4FCA87DE" w14:textId="77777777" w:rsidR="00BC06C3" w:rsidRDefault="00BC06C3">
      <w:pPr>
        <w:pStyle w:val="BodyText"/>
      </w:pPr>
    </w:p>
    <w:p w14:paraId="27CB2C90" w14:textId="77777777" w:rsidR="00BC06C3" w:rsidRDefault="00B85735">
      <w:pPr>
        <w:pStyle w:val="BodyText"/>
      </w:pPr>
      <w:r>
        <w:t>After filling out this information use PF3 to return to the XMITIP panel.</w:t>
      </w:r>
    </w:p>
    <w:p w14:paraId="38794CC8" w14:textId="77777777" w:rsidR="00BC06C3" w:rsidRDefault="00BC06C3">
      <w:pPr>
        <w:pStyle w:val="BodyText"/>
      </w:pPr>
    </w:p>
    <w:p w14:paraId="20835E8A" w14:textId="77777777" w:rsidR="00BC06C3" w:rsidRDefault="00B85735">
      <w:pPr>
        <w:pStyle w:val="BodyText"/>
      </w:pPr>
      <w:r>
        <w:t>The other panels that are displayed in this dialog are discussed below and will only appear if prompting is requested using the ? in one of the following fields:</w:t>
      </w:r>
    </w:p>
    <w:p w14:paraId="6ACE8B5A" w14:textId="77777777" w:rsidR="00BC06C3" w:rsidRDefault="00BC06C3">
      <w:pPr>
        <w:pStyle w:val="BodyText"/>
      </w:pPr>
    </w:p>
    <w:p w14:paraId="10C4F6E1" w14:textId="77777777" w:rsidR="00BC06C3" w:rsidRDefault="00B85735">
      <w:pPr>
        <w:pStyle w:val="BodyText"/>
        <w:numPr>
          <w:ilvl w:val="0"/>
          <w:numId w:val="8"/>
        </w:numPr>
        <w:tabs>
          <w:tab w:val="left" w:pos="1800"/>
        </w:tabs>
        <w:ind w:left="1800"/>
      </w:pPr>
      <w:r>
        <w:t>Recipient Address</w:t>
      </w:r>
      <w:r>
        <w:br/>
        <w:t>a ? will bring up the Address List dialog from which you can select/enter To, CC, and BCC recipients</w:t>
      </w:r>
    </w:p>
    <w:p w14:paraId="6F3FE0E4" w14:textId="77777777" w:rsidR="00BC06C3" w:rsidRDefault="00B85735">
      <w:pPr>
        <w:pStyle w:val="BodyText"/>
        <w:numPr>
          <w:ilvl w:val="0"/>
          <w:numId w:val="8"/>
        </w:numPr>
        <w:tabs>
          <w:tab w:val="left" w:pos="1800"/>
        </w:tabs>
        <w:ind w:left="1800"/>
      </w:pPr>
      <w:r>
        <w:t>CC or BCC</w:t>
      </w:r>
      <w:r>
        <w:br/>
        <w:t>a ? will bring up the Address List dialog</w:t>
      </w:r>
    </w:p>
    <w:p w14:paraId="00A36BCA" w14:textId="77777777" w:rsidR="00BC06C3" w:rsidRDefault="00B85735">
      <w:pPr>
        <w:pStyle w:val="BodyText"/>
        <w:numPr>
          <w:ilvl w:val="0"/>
          <w:numId w:val="8"/>
        </w:numPr>
        <w:tabs>
          <w:tab w:val="left" w:pos="1800"/>
        </w:tabs>
        <w:ind w:left="1800"/>
      </w:pPr>
      <w:r>
        <w:t>Attachment DSN</w:t>
      </w:r>
      <w:r>
        <w:br/>
        <w:t>a ? will bring up the File Attachment dialog</w:t>
      </w:r>
    </w:p>
    <w:p w14:paraId="186AD9A9" w14:textId="77777777" w:rsidR="00BC06C3" w:rsidRDefault="00B85735">
      <w:pPr>
        <w:pStyle w:val="BodyText"/>
        <w:numPr>
          <w:ilvl w:val="0"/>
          <w:numId w:val="8"/>
        </w:numPr>
        <w:tabs>
          <w:tab w:val="left" w:pos="1800"/>
        </w:tabs>
        <w:ind w:left="1800"/>
      </w:pPr>
      <w:r>
        <w:t>Format</w:t>
      </w:r>
      <w:r>
        <w:br/>
        <w:t>a ? will bring up the Format prompting dialog and will then return to the XMITIP Panel with the Format field filled in with the selected format. This behavior is unique to this prompt.</w:t>
      </w:r>
    </w:p>
    <w:p w14:paraId="562CE17D" w14:textId="77777777" w:rsidR="00BC06C3" w:rsidRDefault="00B85735">
      <w:pPr>
        <w:pStyle w:val="Heading3"/>
        <w:tabs>
          <w:tab w:val="left" w:pos="1080"/>
        </w:tabs>
        <w:ind w:left="1080"/>
      </w:pPr>
      <w:bookmarkStart w:id="540" w:name="_toc1810"/>
      <w:bookmarkStart w:id="541" w:name="_Toc136180752"/>
      <w:bookmarkStart w:id="542" w:name="_Toc136181436"/>
      <w:bookmarkStart w:id="543" w:name="_Toc136181626"/>
      <w:bookmarkStart w:id="544" w:name="_Toc157258292"/>
      <w:bookmarkStart w:id="545" w:name="_Toc161201283"/>
      <w:bookmarkStart w:id="546" w:name="_Toc153269892"/>
      <w:bookmarkEnd w:id="540"/>
      <w:r>
        <w:lastRenderedPageBreak/>
        <w:t>Batch JCL and XMITIP Generation from the ISPF Dialog</w:t>
      </w:r>
      <w:bookmarkEnd w:id="541"/>
      <w:bookmarkEnd w:id="542"/>
      <w:bookmarkEnd w:id="543"/>
      <w:bookmarkEnd w:id="544"/>
      <w:bookmarkEnd w:id="545"/>
      <w:bookmarkEnd w:id="546"/>
    </w:p>
    <w:p w14:paraId="12D36D7D" w14:textId="77777777" w:rsidR="00BC06C3" w:rsidRDefault="00BC06C3">
      <w:pPr>
        <w:pStyle w:val="BodyText"/>
        <w:keepNext/>
        <w:keepLines/>
      </w:pPr>
    </w:p>
    <w:p w14:paraId="541C13F3" w14:textId="77777777" w:rsidR="00BC06C3" w:rsidRDefault="00B85735">
      <w:pPr>
        <w:pStyle w:val="BodyText"/>
        <w:keepNext/>
      </w:pPr>
      <w:r>
        <w:t>If the Execution Mode is Batch then the following panel will be displayed:</w:t>
      </w:r>
    </w:p>
    <w:p w14:paraId="54362C50" w14:textId="77777777" w:rsidR="00BC06C3" w:rsidRDefault="00BC06C3">
      <w:pPr>
        <w:pStyle w:val="BodyText"/>
        <w:keepNext/>
      </w:pPr>
    </w:p>
    <w:p w14:paraId="3D4EED80" w14:textId="77777777" w:rsidR="00BC06C3" w:rsidRDefault="00B85735">
      <w:pPr>
        <w:pStyle w:val="Panel"/>
      </w:pPr>
      <w:r>
        <w:t>-----------------------------  E-Mail JOB Submit  -----------------------------</w:t>
      </w:r>
    </w:p>
    <w:p w14:paraId="17FA2BAF" w14:textId="77777777" w:rsidR="00BC06C3" w:rsidRDefault="00B85735">
      <w:pPr>
        <w:pStyle w:val="Panel"/>
      </w:pPr>
      <w:r>
        <w:t>Select Processing Option: ===&gt;</w:t>
      </w:r>
    </w:p>
    <w:p w14:paraId="736A866D" w14:textId="77777777" w:rsidR="00BC06C3" w:rsidRDefault="00BC06C3">
      <w:pPr>
        <w:pStyle w:val="Panel"/>
      </w:pPr>
    </w:p>
    <w:p w14:paraId="58B40A18" w14:textId="77777777" w:rsidR="00BC06C3" w:rsidRDefault="00B85735">
      <w:pPr>
        <w:pStyle w:val="Panel"/>
      </w:pPr>
      <w:r>
        <w:t xml:space="preserve">    B - Browse the generated job</w:t>
      </w:r>
    </w:p>
    <w:p w14:paraId="0DF4165C" w14:textId="77777777" w:rsidR="00BC06C3" w:rsidRDefault="00B85735">
      <w:pPr>
        <w:pStyle w:val="Panel"/>
      </w:pPr>
      <w:r>
        <w:t xml:space="preserve">    C - Copy to a data set</w:t>
      </w:r>
    </w:p>
    <w:p w14:paraId="680A8084" w14:textId="77777777" w:rsidR="00BC06C3" w:rsidRDefault="00B85735">
      <w:pPr>
        <w:pStyle w:val="Panel"/>
      </w:pPr>
      <w:r>
        <w:t xml:space="preserve">    E - Edit the generated job</w:t>
      </w:r>
    </w:p>
    <w:p w14:paraId="75F13186" w14:textId="77777777" w:rsidR="00BC06C3" w:rsidRDefault="00B85735">
      <w:pPr>
        <w:pStyle w:val="Panel"/>
      </w:pPr>
      <w:r>
        <w:t xml:space="preserve">    J - Change the JOB Statements</w:t>
      </w:r>
    </w:p>
    <w:p w14:paraId="4105DF42" w14:textId="77777777" w:rsidR="00BC06C3" w:rsidRDefault="00B85735">
      <w:pPr>
        <w:pStyle w:val="Panel"/>
      </w:pPr>
      <w:r>
        <w:t xml:space="preserve">    S - Submit the generated job</w:t>
      </w:r>
    </w:p>
    <w:p w14:paraId="1952D14D" w14:textId="77777777" w:rsidR="00BC06C3" w:rsidRDefault="00BC06C3">
      <w:pPr>
        <w:pStyle w:val="Panel"/>
      </w:pPr>
    </w:p>
    <w:p w14:paraId="19344726" w14:textId="77777777" w:rsidR="00BC06C3" w:rsidRDefault="00B85735">
      <w:pPr>
        <w:pStyle w:val="Panel"/>
      </w:pPr>
      <w:r>
        <w:t xml:space="preserve">    Dataset containing the generated job is:</w:t>
      </w:r>
    </w:p>
    <w:p w14:paraId="059A3DEC" w14:textId="77777777" w:rsidR="00BC06C3" w:rsidRDefault="00B85735">
      <w:pPr>
        <w:pStyle w:val="Panel"/>
      </w:pPr>
      <w:r>
        <w:t xml:space="preserve">    DSN=’userid.xmitip.jcl'</w:t>
      </w:r>
    </w:p>
    <w:p w14:paraId="0946344B" w14:textId="77777777" w:rsidR="00BC06C3" w:rsidRDefault="00BC06C3">
      <w:pPr>
        <w:pStyle w:val="BodyText"/>
      </w:pPr>
    </w:p>
    <w:p w14:paraId="6550E581" w14:textId="77777777" w:rsidR="00BC06C3" w:rsidRDefault="00B85735">
      <w:pPr>
        <w:pStyle w:val="BodyText"/>
        <w:keepNext/>
      </w:pPr>
      <w:r>
        <w:t>This allows the user to review the generated XMITIP command with the following options:</w:t>
      </w:r>
    </w:p>
    <w:p w14:paraId="6B8171E8" w14:textId="77777777" w:rsidR="00BC06C3" w:rsidRDefault="00BC06C3">
      <w:pPr>
        <w:pStyle w:val="BodyText"/>
        <w:keepNext/>
      </w:pPr>
    </w:p>
    <w:tbl>
      <w:tblPr>
        <w:tblW w:w="0" w:type="auto"/>
        <w:tblInd w:w="1646" w:type="dxa"/>
        <w:tblLayout w:type="fixed"/>
        <w:tblLook w:val="04A0" w:firstRow="1" w:lastRow="0" w:firstColumn="1" w:lastColumn="0" w:noHBand="0" w:noVBand="1"/>
      </w:tblPr>
      <w:tblGrid>
        <w:gridCol w:w="720"/>
        <w:gridCol w:w="5762"/>
      </w:tblGrid>
      <w:tr w:rsidR="00B85735" w14:paraId="7547BB41" w14:textId="77777777">
        <w:tc>
          <w:tcPr>
            <w:tcW w:w="720" w:type="dxa"/>
            <w:tcBorders>
              <w:top w:val="single" w:sz="4" w:space="0" w:color="000000"/>
              <w:left w:val="single" w:sz="4" w:space="0" w:color="000000"/>
              <w:bottom w:val="single" w:sz="4" w:space="0" w:color="000000"/>
            </w:tcBorders>
          </w:tcPr>
          <w:p w14:paraId="5FFBCEA2" w14:textId="77777777" w:rsidR="00BC06C3" w:rsidRDefault="00B85735">
            <w:pPr>
              <w:pStyle w:val="BodyText"/>
              <w:snapToGrid w:val="0"/>
              <w:ind w:left="0"/>
            </w:pPr>
            <w:r>
              <w:t>B</w:t>
            </w:r>
          </w:p>
        </w:tc>
        <w:tc>
          <w:tcPr>
            <w:tcW w:w="5762" w:type="dxa"/>
            <w:tcBorders>
              <w:top w:val="single" w:sz="4" w:space="0" w:color="000000"/>
              <w:left w:val="single" w:sz="4" w:space="0" w:color="000000"/>
              <w:bottom w:val="single" w:sz="4" w:space="0" w:color="000000"/>
              <w:right w:val="single" w:sz="4" w:space="0" w:color="000000"/>
            </w:tcBorders>
          </w:tcPr>
          <w:p w14:paraId="5A3318B5" w14:textId="77777777" w:rsidR="00BC06C3" w:rsidRDefault="00B85735">
            <w:pPr>
              <w:pStyle w:val="BodyText"/>
              <w:snapToGrid w:val="0"/>
              <w:ind w:left="0"/>
            </w:pPr>
            <w:r>
              <w:t>Browse the generated JCL and XMITIP control statements.</w:t>
            </w:r>
          </w:p>
        </w:tc>
      </w:tr>
      <w:tr w:rsidR="00B85735" w14:paraId="4D11BD99" w14:textId="77777777">
        <w:tc>
          <w:tcPr>
            <w:tcW w:w="720" w:type="dxa"/>
            <w:tcBorders>
              <w:left w:val="single" w:sz="4" w:space="0" w:color="000000"/>
              <w:bottom w:val="single" w:sz="4" w:space="0" w:color="000000"/>
            </w:tcBorders>
          </w:tcPr>
          <w:p w14:paraId="5BE7B535" w14:textId="77777777" w:rsidR="00BC06C3" w:rsidRDefault="00B85735">
            <w:pPr>
              <w:pStyle w:val="BodyText"/>
              <w:snapToGrid w:val="0"/>
              <w:ind w:left="0"/>
            </w:pPr>
            <w:r>
              <w:t>C</w:t>
            </w:r>
          </w:p>
        </w:tc>
        <w:tc>
          <w:tcPr>
            <w:tcW w:w="5762" w:type="dxa"/>
            <w:tcBorders>
              <w:left w:val="single" w:sz="4" w:space="0" w:color="000000"/>
              <w:bottom w:val="single" w:sz="4" w:space="0" w:color="000000"/>
              <w:right w:val="single" w:sz="4" w:space="0" w:color="000000"/>
            </w:tcBorders>
          </w:tcPr>
          <w:p w14:paraId="631F9130" w14:textId="77777777" w:rsidR="00BC06C3" w:rsidRDefault="00B85735">
            <w:pPr>
              <w:pStyle w:val="BodyText"/>
              <w:snapToGrid w:val="0"/>
              <w:ind w:left="0"/>
            </w:pPr>
            <w:r>
              <w:t>Copy the generated JCL and XMITIP control statements to another data set. You could use this to copy this into a JCL library where you can further tailor it and then insert into a regularly scheduled production job.</w:t>
            </w:r>
          </w:p>
        </w:tc>
      </w:tr>
      <w:tr w:rsidR="00B85735" w14:paraId="502C8B62" w14:textId="77777777">
        <w:tc>
          <w:tcPr>
            <w:tcW w:w="720" w:type="dxa"/>
            <w:tcBorders>
              <w:left w:val="single" w:sz="4" w:space="0" w:color="000000"/>
              <w:bottom w:val="single" w:sz="4" w:space="0" w:color="000000"/>
            </w:tcBorders>
          </w:tcPr>
          <w:p w14:paraId="3CA36448" w14:textId="77777777" w:rsidR="00BC06C3" w:rsidRDefault="00B85735">
            <w:pPr>
              <w:pStyle w:val="BodyText"/>
              <w:snapToGrid w:val="0"/>
              <w:ind w:left="0"/>
            </w:pPr>
            <w:r>
              <w:t>E</w:t>
            </w:r>
          </w:p>
        </w:tc>
        <w:tc>
          <w:tcPr>
            <w:tcW w:w="5762" w:type="dxa"/>
            <w:tcBorders>
              <w:left w:val="single" w:sz="4" w:space="0" w:color="000000"/>
              <w:bottom w:val="single" w:sz="4" w:space="0" w:color="000000"/>
              <w:right w:val="single" w:sz="4" w:space="0" w:color="000000"/>
            </w:tcBorders>
          </w:tcPr>
          <w:p w14:paraId="634B05DB" w14:textId="77777777" w:rsidR="00BC06C3" w:rsidRDefault="00B85735">
            <w:pPr>
              <w:pStyle w:val="BodyText"/>
              <w:snapToGrid w:val="0"/>
              <w:ind w:left="0"/>
            </w:pPr>
            <w:r>
              <w:t>Edit the generated JCL and XMITIP control statements. This allows you to change the JCL statements and the XMITIP control statements prior to submitting the JCL for batch execution.</w:t>
            </w:r>
          </w:p>
        </w:tc>
      </w:tr>
      <w:tr w:rsidR="00B85735" w14:paraId="0BEC0226" w14:textId="77777777">
        <w:tc>
          <w:tcPr>
            <w:tcW w:w="720" w:type="dxa"/>
            <w:tcBorders>
              <w:left w:val="single" w:sz="4" w:space="0" w:color="000000"/>
              <w:bottom w:val="single" w:sz="4" w:space="0" w:color="000000"/>
            </w:tcBorders>
          </w:tcPr>
          <w:p w14:paraId="57EC0CDC" w14:textId="77777777" w:rsidR="00BC06C3" w:rsidRDefault="00B85735">
            <w:pPr>
              <w:pStyle w:val="BodyText"/>
              <w:snapToGrid w:val="0"/>
              <w:ind w:left="0"/>
            </w:pPr>
            <w:r>
              <w:t>J</w:t>
            </w:r>
          </w:p>
        </w:tc>
        <w:tc>
          <w:tcPr>
            <w:tcW w:w="5762" w:type="dxa"/>
            <w:tcBorders>
              <w:left w:val="single" w:sz="4" w:space="0" w:color="000000"/>
              <w:bottom w:val="single" w:sz="4" w:space="0" w:color="000000"/>
              <w:right w:val="single" w:sz="4" w:space="0" w:color="000000"/>
            </w:tcBorders>
          </w:tcPr>
          <w:p w14:paraId="15B64118" w14:textId="77777777" w:rsidR="00BC06C3" w:rsidRDefault="00B85735">
            <w:pPr>
              <w:pStyle w:val="BodyText"/>
              <w:snapToGrid w:val="0"/>
              <w:ind w:left="0"/>
            </w:pPr>
            <w:r>
              <w:t>Use this option to modify the predefined JOB statements that are inserted into the generated JCL.</w:t>
            </w:r>
          </w:p>
        </w:tc>
      </w:tr>
      <w:tr w:rsidR="00B85735" w14:paraId="36722D40" w14:textId="77777777">
        <w:tc>
          <w:tcPr>
            <w:tcW w:w="720" w:type="dxa"/>
            <w:tcBorders>
              <w:left w:val="single" w:sz="4" w:space="0" w:color="000000"/>
              <w:bottom w:val="single" w:sz="4" w:space="0" w:color="000000"/>
            </w:tcBorders>
          </w:tcPr>
          <w:p w14:paraId="781B29C4" w14:textId="77777777" w:rsidR="00BC06C3" w:rsidRDefault="00B85735">
            <w:pPr>
              <w:pStyle w:val="BodyText"/>
              <w:snapToGrid w:val="0"/>
              <w:ind w:left="0"/>
            </w:pPr>
            <w:r>
              <w:t>S</w:t>
            </w:r>
          </w:p>
        </w:tc>
        <w:tc>
          <w:tcPr>
            <w:tcW w:w="5762" w:type="dxa"/>
            <w:tcBorders>
              <w:left w:val="single" w:sz="4" w:space="0" w:color="000000"/>
              <w:bottom w:val="single" w:sz="4" w:space="0" w:color="000000"/>
              <w:right w:val="single" w:sz="4" w:space="0" w:color="000000"/>
            </w:tcBorders>
          </w:tcPr>
          <w:p w14:paraId="451E4CB9" w14:textId="77777777" w:rsidR="00BC06C3" w:rsidRDefault="00B85735">
            <w:pPr>
              <w:pStyle w:val="BodyText"/>
              <w:snapToGrid w:val="0"/>
              <w:ind w:left="0"/>
            </w:pPr>
            <w:r>
              <w:t>Submit the generated JOB for batch execution.</w:t>
            </w:r>
          </w:p>
        </w:tc>
      </w:tr>
    </w:tbl>
    <w:p w14:paraId="553EB422" w14:textId="77777777" w:rsidR="00BC06C3" w:rsidRDefault="00BC06C3">
      <w:pPr>
        <w:pStyle w:val="BodyText"/>
      </w:pPr>
    </w:p>
    <w:p w14:paraId="61916BEB" w14:textId="77777777" w:rsidR="00BC06C3" w:rsidRDefault="00B85735">
      <w:pPr>
        <w:pStyle w:val="BodyText"/>
      </w:pPr>
      <w:r>
        <w:t>This is helpful to use the ISPF dialog to build the JCL and XMITIP statements for use in a regularly scheduled batch job.</w:t>
      </w:r>
    </w:p>
    <w:p w14:paraId="22E601F8" w14:textId="77777777" w:rsidR="00BC06C3" w:rsidRDefault="00BC06C3">
      <w:pPr>
        <w:pStyle w:val="BodyText"/>
      </w:pPr>
    </w:p>
    <w:p w14:paraId="6CE65AA3" w14:textId="77777777" w:rsidR="00BC06C3" w:rsidRDefault="00B85735">
      <w:pPr>
        <w:pStyle w:val="BodyText"/>
      </w:pPr>
      <w:r>
        <w:t>Below is an example of the generated JCL and control statements. The first four statements are the JOB statements. These statements may be modified while using the J option, or using the E (Edit) option. The data set name on the SYSEXEC data definition statement is dynamically determined based upon the location of where the XMITIPI REXX is currently being executed from.</w:t>
      </w:r>
    </w:p>
    <w:p w14:paraId="5C300D5C" w14:textId="77777777" w:rsidR="00BC06C3" w:rsidRDefault="00BC06C3">
      <w:pPr>
        <w:pStyle w:val="BodyText"/>
      </w:pPr>
    </w:p>
    <w:p w14:paraId="3A7D5CDC" w14:textId="77777777" w:rsidR="00BC06C3" w:rsidRDefault="00B85735">
      <w:pPr>
        <w:pStyle w:val="Panel"/>
      </w:pPr>
      <w:r>
        <w:lastRenderedPageBreak/>
        <w:t>Menu  Utilities  Compilers  Help</w:t>
      </w:r>
    </w:p>
    <w:p w14:paraId="766046F9" w14:textId="77777777" w:rsidR="00BC06C3" w:rsidRDefault="00BC06C3">
      <w:pPr>
        <w:pStyle w:val="Panel"/>
      </w:pPr>
    </w:p>
    <w:p w14:paraId="668FC39A" w14:textId="77777777" w:rsidR="00BC06C3" w:rsidRDefault="00B85735">
      <w:pPr>
        <w:pStyle w:val="Panel"/>
      </w:pPr>
      <w:r>
        <w:t xml:space="preserve"> BROWSE    SYSLBD.SYSLBD.XMITIP.JCL                 Line 00000000 </w:t>
      </w:r>
      <w:smartTag w:uri="urn:schemas-libronix-net:datatype" w:element="bible">
        <w:smartTagPr>
          <w:attr w:name="reference" w:val="Col 001"/>
          <w:attr w:name="language" w:val="en"/>
        </w:smartTagPr>
        <w:smartTag w:uri="urn:schemas-microsoft-com:office:smarttags" w:element="State">
          <w:smartTag w:uri="urn:schemas-microsoft-com:office:smarttags" w:element="place">
            <w:r>
              <w:t>Col</w:t>
            </w:r>
          </w:smartTag>
        </w:smartTag>
        <w:r>
          <w:t xml:space="preserve"> 001</w:t>
        </w:r>
      </w:smartTag>
      <w:r>
        <w:t xml:space="preserve"> 080</w:t>
      </w:r>
    </w:p>
    <w:p w14:paraId="344FE29B" w14:textId="77777777" w:rsidR="00BC06C3" w:rsidRDefault="00B85735">
      <w:pPr>
        <w:pStyle w:val="Panel"/>
      </w:pPr>
      <w:r>
        <w:t xml:space="preserve">  Command ===&gt;                                                Scroll ===&gt; CSR</w:t>
      </w:r>
    </w:p>
    <w:p w14:paraId="77B53137" w14:textId="77777777" w:rsidR="00BC06C3" w:rsidRDefault="00B85735">
      <w:pPr>
        <w:pStyle w:val="Panel"/>
      </w:pPr>
      <w:r>
        <w:t>******************************* Top of Data ********************************</w:t>
      </w:r>
    </w:p>
    <w:p w14:paraId="7D2E142C" w14:textId="77777777" w:rsidR="00BC06C3" w:rsidRDefault="00B85735">
      <w:pPr>
        <w:pStyle w:val="Panel"/>
      </w:pPr>
      <w:r>
        <w:t>//SYSLBDN  JOB  acct,'LIONEL DYCK',CLASS=L,NOTIFY=&amp;SYSUID,</w:t>
      </w:r>
    </w:p>
    <w:p w14:paraId="6BC8CC4D" w14:textId="77777777" w:rsidR="00BC06C3" w:rsidRDefault="00B85735">
      <w:pPr>
        <w:pStyle w:val="Panel"/>
      </w:pPr>
      <w:r>
        <w:t>//        MSGLEVEL=(1,1),MSGCLASS=X</w:t>
      </w:r>
    </w:p>
    <w:p w14:paraId="11528A9B" w14:textId="77777777" w:rsidR="00BC06C3" w:rsidRDefault="00B85735">
      <w:pPr>
        <w:pStyle w:val="Panel"/>
      </w:pPr>
      <w:r>
        <w:t>//*</w:t>
      </w:r>
    </w:p>
    <w:p w14:paraId="269C0DB0" w14:textId="77777777" w:rsidR="00BC06C3" w:rsidRDefault="00B85735">
      <w:pPr>
        <w:pStyle w:val="Panel"/>
      </w:pPr>
      <w:r>
        <w:t>//*</w:t>
      </w:r>
    </w:p>
    <w:p w14:paraId="4BC5E750" w14:textId="77777777" w:rsidR="00BC06C3" w:rsidRDefault="00B85735">
      <w:pPr>
        <w:pStyle w:val="Panel"/>
      </w:pPr>
      <w:r>
        <w:t>//*----------------------------------------------*</w:t>
      </w:r>
    </w:p>
    <w:p w14:paraId="0247C1C1" w14:textId="77777777" w:rsidR="00BC06C3" w:rsidRDefault="00B85735">
      <w:pPr>
        <w:pStyle w:val="Panel"/>
      </w:pPr>
      <w:r>
        <w:t>//* XMITIP E-Mail JCL generated: 25 Jul 2001     *</w:t>
      </w:r>
    </w:p>
    <w:p w14:paraId="15E0CCDA" w14:textId="77777777" w:rsidR="00BC06C3" w:rsidRDefault="00B85735">
      <w:pPr>
        <w:pStyle w:val="Panel"/>
      </w:pPr>
      <w:r>
        <w:t>//* Statements 1-4 are reserved for the JOB Card *</w:t>
      </w:r>
    </w:p>
    <w:p w14:paraId="6C1F8277" w14:textId="77777777" w:rsidR="00BC06C3" w:rsidRDefault="00B85735">
      <w:pPr>
        <w:pStyle w:val="Panel"/>
      </w:pPr>
      <w:r>
        <w:t>//* Verify all dsnames in the command if not     *</w:t>
      </w:r>
    </w:p>
    <w:p w14:paraId="0FDCF3B6" w14:textId="77777777" w:rsidR="00BC06C3" w:rsidRDefault="00B85735">
      <w:pPr>
        <w:pStyle w:val="Panel"/>
      </w:pPr>
      <w:r>
        <w:t>//* running under the generating userid.         *</w:t>
      </w:r>
    </w:p>
    <w:p w14:paraId="2A7E56EC" w14:textId="77777777" w:rsidR="00BC06C3" w:rsidRDefault="00B85735">
      <w:pPr>
        <w:pStyle w:val="Panel"/>
      </w:pPr>
      <w:r>
        <w:t>//*----------------------------------------------*</w:t>
      </w:r>
    </w:p>
    <w:p w14:paraId="4BD9725A" w14:textId="77777777" w:rsidR="00BC06C3" w:rsidRDefault="00B85735">
      <w:pPr>
        <w:pStyle w:val="Panel"/>
      </w:pPr>
      <w:r>
        <w:t>//XMITIP  EXEC PGM=IKJEFT1B,DYNAMNBR=50</w:t>
      </w:r>
    </w:p>
    <w:p w14:paraId="7004BFA2" w14:textId="77777777" w:rsidR="00BC06C3" w:rsidRDefault="00B85735">
      <w:pPr>
        <w:pStyle w:val="Panel"/>
      </w:pPr>
      <w:r>
        <w:t>//SYSEXEC  DD DISP=SHR,DSN=userid.rexx.exec</w:t>
      </w:r>
    </w:p>
    <w:p w14:paraId="01389AFF" w14:textId="77777777" w:rsidR="00BC06C3" w:rsidRDefault="00B85735">
      <w:pPr>
        <w:pStyle w:val="Panel"/>
      </w:pPr>
      <w:r>
        <w:t>//SYSPRINT DD  SYSOUT=*</w:t>
      </w:r>
    </w:p>
    <w:p w14:paraId="739EE6E6" w14:textId="77777777" w:rsidR="00BC06C3" w:rsidRDefault="00B85735">
      <w:pPr>
        <w:pStyle w:val="Panel"/>
      </w:pPr>
      <w:r>
        <w:t>//SYSTSPRT DD  SYSOUT=*</w:t>
      </w:r>
    </w:p>
    <w:p w14:paraId="320D0396" w14:textId="77777777" w:rsidR="00BC06C3" w:rsidRDefault="00B85735">
      <w:pPr>
        <w:pStyle w:val="Panel"/>
      </w:pPr>
      <w:r>
        <w:t>//SYSTSIN DD   *</w:t>
      </w:r>
    </w:p>
    <w:p w14:paraId="384F6470" w14:textId="77777777" w:rsidR="00BC06C3" w:rsidRDefault="00B85735">
      <w:pPr>
        <w:pStyle w:val="Panel"/>
      </w:pPr>
      <w:r>
        <w:t>%xmitip someone@host.com +</w:t>
      </w:r>
    </w:p>
    <w:p w14:paraId="58CCF973" w14:textId="77777777" w:rsidR="00BC06C3" w:rsidRDefault="00B85735">
      <w:pPr>
        <w:pStyle w:val="Panel"/>
      </w:pPr>
      <w:r>
        <w:t xml:space="preserve">        Msgds jcl.cntl(msg) +</w:t>
      </w:r>
    </w:p>
    <w:p w14:paraId="4A8A85AC" w14:textId="77777777" w:rsidR="00BC06C3" w:rsidRDefault="00B85735">
      <w:pPr>
        <w:pStyle w:val="Panel"/>
      </w:pPr>
      <w:r>
        <w:t xml:space="preserve">        From </w:t>
      </w:r>
      <w:hyperlink r:id="rId68" w:history="1">
        <w:r>
          <w:rPr>
            <w:rStyle w:val="Hyperlink"/>
          </w:rPr>
          <w:t>myemail@domain.com</w:t>
        </w:r>
      </w:hyperlink>
      <w:r>
        <w:t xml:space="preserve"> +</w:t>
      </w:r>
    </w:p>
    <w:p w14:paraId="3F36E99B" w14:textId="77777777" w:rsidR="00BC06C3" w:rsidRDefault="00B85735">
      <w:pPr>
        <w:pStyle w:val="Panel"/>
      </w:pPr>
      <w:r>
        <w:t xml:space="preserve">        Subject 'Batch Test' +</w:t>
      </w:r>
    </w:p>
    <w:p w14:paraId="38ACBC25" w14:textId="77777777" w:rsidR="00BC06C3" w:rsidRDefault="00B85735">
      <w:pPr>
        <w:pStyle w:val="Panel"/>
      </w:pPr>
      <w:r>
        <w:t xml:space="preserve">        Sig XMITIP.SIG +</w:t>
      </w:r>
    </w:p>
    <w:p w14:paraId="55BAB34D" w14:textId="77777777" w:rsidR="00BC06C3" w:rsidRDefault="00B85735">
      <w:pPr>
        <w:pStyle w:val="Panel"/>
      </w:pPr>
      <w:r>
        <w:t xml:space="preserve">        Murphy +</w:t>
      </w:r>
    </w:p>
    <w:p w14:paraId="767D8555" w14:textId="77777777" w:rsidR="00BC06C3" w:rsidRDefault="00B85735">
      <w:pPr>
        <w:pStyle w:val="Panel"/>
      </w:pPr>
      <w:r>
        <w:t xml:space="preserve">        File xmitip.pds(changes) +</w:t>
      </w:r>
    </w:p>
    <w:p w14:paraId="48711174" w14:textId="77777777" w:rsidR="00BC06C3" w:rsidRDefault="00B85735">
      <w:pPr>
        <w:pStyle w:val="Panel"/>
      </w:pPr>
      <w:r>
        <w:t xml:space="preserve">        Filename changes.txt +</w:t>
      </w:r>
    </w:p>
    <w:p w14:paraId="34B7677B" w14:textId="77777777" w:rsidR="00BC06C3" w:rsidRDefault="00B85735">
      <w:pPr>
        <w:pStyle w:val="Panel"/>
      </w:pPr>
      <w:r>
        <w:t xml:space="preserve">        Format txt</w:t>
      </w:r>
    </w:p>
    <w:p w14:paraId="7B09B970" w14:textId="77777777" w:rsidR="00BC06C3" w:rsidRDefault="00B85735">
      <w:pPr>
        <w:pStyle w:val="Panel"/>
      </w:pPr>
      <w:r>
        <w:t>/*</w:t>
      </w:r>
    </w:p>
    <w:p w14:paraId="3F1C0323" w14:textId="77777777" w:rsidR="00BC06C3" w:rsidRDefault="00BC06C3">
      <w:pPr>
        <w:pStyle w:val="BodyText"/>
      </w:pPr>
    </w:p>
    <w:p w14:paraId="30B11C86" w14:textId="77777777" w:rsidR="00BC06C3" w:rsidRDefault="00B85735">
      <w:pPr>
        <w:pStyle w:val="BodyText"/>
        <w:keepNext/>
      </w:pPr>
      <w:r>
        <w:t xml:space="preserve">If the execution mode of </w:t>
      </w:r>
      <w:r>
        <w:rPr>
          <w:b/>
        </w:rPr>
        <w:t>Prompt</w:t>
      </w:r>
      <w:r>
        <w:t xml:space="preserve"> is requested then the following panel is displayed allowing the user to confirm sending the e-mail or cancel sending.</w:t>
      </w:r>
    </w:p>
    <w:p w14:paraId="15A00D1C" w14:textId="77777777" w:rsidR="00BC06C3" w:rsidRDefault="00BC06C3">
      <w:pPr>
        <w:pStyle w:val="BodyText"/>
        <w:keepNext/>
      </w:pPr>
    </w:p>
    <w:p w14:paraId="3823A923" w14:textId="77777777" w:rsidR="00BC06C3" w:rsidRDefault="00B85735">
      <w:pPr>
        <w:pStyle w:val="Panel"/>
      </w:pPr>
      <w:r>
        <w:t>--------------------------  XMITIP Send Confmrmation  -------- Row 1 to 8 of 8</w:t>
      </w:r>
    </w:p>
    <w:p w14:paraId="4B1C85DF" w14:textId="77777777" w:rsidR="00BC06C3" w:rsidRDefault="00B85735">
      <w:pPr>
        <w:pStyle w:val="Panel"/>
      </w:pPr>
      <w:r>
        <w:t>Command ===&gt;                                                  Scroll ===&gt; CSR</w:t>
      </w:r>
    </w:p>
    <w:p w14:paraId="204893E8" w14:textId="77777777" w:rsidR="00BC06C3" w:rsidRDefault="00BC06C3">
      <w:pPr>
        <w:pStyle w:val="Panel"/>
      </w:pPr>
    </w:p>
    <w:p w14:paraId="1B5EE13B" w14:textId="77777777" w:rsidR="00BC06C3" w:rsidRDefault="00B85735">
      <w:pPr>
        <w:pStyle w:val="Panel"/>
      </w:pPr>
      <w:r>
        <w:t xml:space="preserve"> Enter Yes to confirm Sending ===&gt;      then press the Enter key.</w:t>
      </w:r>
    </w:p>
    <w:p w14:paraId="21F365E2" w14:textId="77777777" w:rsidR="00BC06C3" w:rsidRDefault="00B85735">
      <w:pPr>
        <w:pStyle w:val="Panel"/>
      </w:pPr>
      <w:r>
        <w:t xml:space="preserve"> or press PF3 to cancel sending of this e-mail.</w:t>
      </w:r>
    </w:p>
    <w:p w14:paraId="11985397" w14:textId="77777777" w:rsidR="00BC06C3" w:rsidRDefault="00BC06C3">
      <w:pPr>
        <w:pStyle w:val="Panel"/>
      </w:pPr>
    </w:p>
    <w:p w14:paraId="1BCB7C15" w14:textId="77777777" w:rsidR="00BC06C3" w:rsidRDefault="00B85735">
      <w:pPr>
        <w:pStyle w:val="Panel"/>
      </w:pPr>
      <w:r>
        <w:t xml:space="preserve">  Generated Command:</w:t>
      </w:r>
    </w:p>
    <w:p w14:paraId="6863FC41" w14:textId="77777777" w:rsidR="00BC06C3" w:rsidRDefault="00B85735">
      <w:pPr>
        <w:pStyle w:val="Panel"/>
      </w:pPr>
      <w:r>
        <w:t xml:space="preserve">  %xmitip </w:t>
      </w:r>
      <w:r w:rsidR="004C5092">
        <w:t>lbdyck@gmail.com</w:t>
      </w:r>
      <w:r>
        <w:t xml:space="preserve"> +</w:t>
      </w:r>
    </w:p>
    <w:p w14:paraId="5ED14684" w14:textId="77777777" w:rsidR="00BC06C3" w:rsidRDefault="00B85735">
      <w:pPr>
        <w:pStyle w:val="Panel"/>
      </w:pPr>
      <w:r>
        <w:t xml:space="preserve">          Msgds * +</w:t>
      </w:r>
    </w:p>
    <w:p w14:paraId="1D8B2E4A" w14:textId="77777777" w:rsidR="00BC06C3" w:rsidRDefault="00B85735">
      <w:pPr>
        <w:pStyle w:val="Panel"/>
      </w:pPr>
      <w:r>
        <w:t xml:space="preserve">          From </w:t>
      </w:r>
      <w:r w:rsidR="004C5092">
        <w:t>lbdyck@gmail.com</w:t>
      </w:r>
      <w:r>
        <w:t xml:space="preserve"> +</w:t>
      </w:r>
    </w:p>
    <w:p w14:paraId="7F7B9BC7" w14:textId="77777777" w:rsidR="00BC06C3" w:rsidRDefault="00B85735">
      <w:pPr>
        <w:pStyle w:val="Panel"/>
      </w:pPr>
      <w:r>
        <w:t xml:space="preserve">          Subject 'Test e-mail' +</w:t>
      </w:r>
    </w:p>
    <w:p w14:paraId="44142BC3" w14:textId="77777777" w:rsidR="00BC06C3" w:rsidRDefault="00B85735">
      <w:pPr>
        <w:pStyle w:val="Panel"/>
      </w:pPr>
      <w:r>
        <w:t xml:space="preserve">          Sig XMITIP.SIG +</w:t>
      </w:r>
    </w:p>
    <w:p w14:paraId="54DFA517" w14:textId="77777777" w:rsidR="00BC06C3" w:rsidRDefault="00B85735">
      <w:pPr>
        <w:pStyle w:val="Panel"/>
      </w:pPr>
      <w:r>
        <w:t xml:space="preserve">          Murphy</w:t>
      </w:r>
    </w:p>
    <w:p w14:paraId="22CD479D" w14:textId="77777777" w:rsidR="00BC06C3" w:rsidRDefault="00BC06C3">
      <w:pPr>
        <w:pStyle w:val="Panel"/>
      </w:pPr>
    </w:p>
    <w:p w14:paraId="384106DC" w14:textId="77777777" w:rsidR="00BC06C3" w:rsidRDefault="00B85735">
      <w:pPr>
        <w:pStyle w:val="Panel"/>
      </w:pPr>
      <w:r>
        <w:t>******************************* Bottom of data ********************************</w:t>
      </w:r>
    </w:p>
    <w:p w14:paraId="31B101EF" w14:textId="77777777" w:rsidR="00BC06C3" w:rsidRDefault="00BC06C3">
      <w:pPr>
        <w:pStyle w:val="BodyText"/>
      </w:pPr>
    </w:p>
    <w:p w14:paraId="6EA409C2" w14:textId="77777777" w:rsidR="00BC06C3" w:rsidRDefault="00B85735">
      <w:pPr>
        <w:pStyle w:val="BodyText"/>
      </w:pPr>
      <w:r>
        <w:t xml:space="preserve">If </w:t>
      </w:r>
      <w:r>
        <w:rPr>
          <w:b/>
        </w:rPr>
        <w:t>Yes</w:t>
      </w:r>
      <w:r>
        <w:t xml:space="preserve"> is entered followed by the Enter key then the e-mail will be sent. If </w:t>
      </w:r>
      <w:r>
        <w:rPr>
          <w:b/>
        </w:rPr>
        <w:t>PF3</w:t>
      </w:r>
      <w:r>
        <w:t xml:space="preserve"> is pressed then the e-mail will be cancelled.</w:t>
      </w:r>
    </w:p>
    <w:p w14:paraId="261752CF" w14:textId="77777777" w:rsidR="00BC06C3" w:rsidRDefault="00BC06C3">
      <w:pPr>
        <w:pStyle w:val="BodyText"/>
      </w:pPr>
    </w:p>
    <w:p w14:paraId="67D0A870" w14:textId="77777777" w:rsidR="00BC06C3" w:rsidRDefault="00B85735">
      <w:pPr>
        <w:pStyle w:val="BodyText"/>
      </w:pPr>
      <w:r>
        <w:t xml:space="preserve">Note that the entry of message text for a </w:t>
      </w:r>
      <w:r>
        <w:rPr>
          <w:b/>
        </w:rPr>
        <w:t>MSGDS *</w:t>
      </w:r>
      <w:r>
        <w:t xml:space="preserve"> will occur only after this e-mail has been confirmed to be sent.</w:t>
      </w:r>
    </w:p>
    <w:p w14:paraId="4ADAB757" w14:textId="77777777" w:rsidR="00BC06C3" w:rsidRDefault="00B85735">
      <w:pPr>
        <w:pStyle w:val="Heading3"/>
        <w:tabs>
          <w:tab w:val="left" w:pos="1080"/>
        </w:tabs>
        <w:ind w:left="1080"/>
      </w:pPr>
      <w:bookmarkStart w:id="547" w:name="_toc1917"/>
      <w:bookmarkStart w:id="548" w:name="_Toc136180753"/>
      <w:bookmarkStart w:id="549" w:name="_Toc136181437"/>
      <w:bookmarkStart w:id="550" w:name="_Toc136181627"/>
      <w:bookmarkStart w:id="551" w:name="_Toc157258293"/>
      <w:bookmarkStart w:id="552" w:name="_Toc161201284"/>
      <w:bookmarkStart w:id="553" w:name="_Toc153269893"/>
      <w:bookmarkEnd w:id="547"/>
      <w:r>
        <w:lastRenderedPageBreak/>
        <w:t>Address List Dialog</w:t>
      </w:r>
      <w:bookmarkEnd w:id="548"/>
      <w:bookmarkEnd w:id="549"/>
      <w:bookmarkEnd w:id="550"/>
      <w:bookmarkEnd w:id="551"/>
      <w:bookmarkEnd w:id="552"/>
      <w:bookmarkEnd w:id="553"/>
    </w:p>
    <w:p w14:paraId="43B8589A" w14:textId="77777777" w:rsidR="00BC06C3" w:rsidRDefault="00BC06C3">
      <w:pPr>
        <w:pStyle w:val="BodyText"/>
        <w:keepNext/>
      </w:pPr>
    </w:p>
    <w:p w14:paraId="122BD72D" w14:textId="77777777" w:rsidR="00BC06C3" w:rsidRDefault="00B85735">
      <w:pPr>
        <w:pStyle w:val="Panel"/>
      </w:pPr>
      <w:r>
        <w:t>-------------------------  XMITIP E-Mail Address List  ------------ Row 1 of 1</w:t>
      </w:r>
    </w:p>
    <w:p w14:paraId="36EA9AE9" w14:textId="77777777" w:rsidR="00BC06C3" w:rsidRDefault="00B85735">
      <w:pPr>
        <w:pStyle w:val="Panel"/>
      </w:pPr>
      <w:r>
        <w:t>Command ===&gt;                                                  Scroll ===&gt; CSR</w:t>
      </w:r>
    </w:p>
    <w:p w14:paraId="6145B402" w14:textId="77777777" w:rsidR="00BC06C3" w:rsidRDefault="00BC06C3">
      <w:pPr>
        <w:pStyle w:val="Panel"/>
      </w:pPr>
    </w:p>
    <w:p w14:paraId="4A17A8FC" w14:textId="77777777" w:rsidR="00BC06C3" w:rsidRDefault="00B85735">
      <w:pPr>
        <w:pStyle w:val="Panel"/>
      </w:pPr>
      <w:r>
        <w:t xml:space="preserve"> Commands:  Find Insert  Cancel  </w:t>
      </w:r>
      <w:r w:rsidR="008D0E88">
        <w:t xml:space="preserve">Sort </w:t>
      </w:r>
      <w:r>
        <w:t>SaveAF  LoadAF  LookUp</w:t>
      </w:r>
    </w:p>
    <w:p w14:paraId="08BAB9D8" w14:textId="77777777" w:rsidR="00BC06C3" w:rsidRDefault="00B85735">
      <w:pPr>
        <w:pStyle w:val="Panel"/>
      </w:pPr>
      <w:r>
        <w:t>or S Select B Blind Copy C Carbon Copy D Delete I Insert R Revise U Unselect</w:t>
      </w:r>
    </w:p>
    <w:p w14:paraId="7E785554" w14:textId="77777777" w:rsidR="00BC06C3" w:rsidRDefault="00B85735">
      <w:pPr>
        <w:pStyle w:val="Panel"/>
      </w:pPr>
      <w:r>
        <w:t xml:space="preserve">  AddressFile:  Load B Browse D Delete E Edit R Revise S Select</w:t>
      </w:r>
    </w:p>
    <w:p w14:paraId="696E6AC1" w14:textId="77777777" w:rsidR="00BC06C3" w:rsidRDefault="00BC06C3">
      <w:pPr>
        <w:pStyle w:val="Panel"/>
      </w:pPr>
    </w:p>
    <w:p w14:paraId="4C02560A" w14:textId="77777777" w:rsidR="00BC06C3" w:rsidRDefault="00B85735">
      <w:pPr>
        <w:pStyle w:val="Panel"/>
      </w:pPr>
      <w:r>
        <w:t>Sel  Action   Recipients Name</w:t>
      </w:r>
    </w:p>
    <w:p w14:paraId="10AB9501" w14:textId="77777777" w:rsidR="00BC06C3" w:rsidRDefault="00B85735">
      <w:pPr>
        <w:pStyle w:val="Panel"/>
      </w:pPr>
      <w:r>
        <w:t xml:space="preserve">              E-Mail Address</w:t>
      </w:r>
    </w:p>
    <w:p w14:paraId="217FF2E6" w14:textId="77777777" w:rsidR="00BC06C3" w:rsidRDefault="00BC06C3">
      <w:pPr>
        <w:pStyle w:val="Panel"/>
      </w:pPr>
    </w:p>
    <w:p w14:paraId="4496297C" w14:textId="77777777" w:rsidR="00BC06C3" w:rsidRDefault="00B85735">
      <w:pPr>
        <w:pStyle w:val="Panel"/>
      </w:pPr>
      <w:r>
        <w:t>_             lionel b dyck</w:t>
      </w:r>
    </w:p>
    <w:p w14:paraId="4FC26246" w14:textId="77777777" w:rsidR="00BC06C3" w:rsidRDefault="00B85735">
      <w:pPr>
        <w:pStyle w:val="Panel"/>
      </w:pPr>
      <w:r>
        <w:t xml:space="preserve">              </w:t>
      </w:r>
      <w:r w:rsidR="004C5092">
        <w:t>lbdyck@gmail.com</w:t>
      </w:r>
    </w:p>
    <w:p w14:paraId="6F40E44E" w14:textId="77777777" w:rsidR="00BC06C3" w:rsidRDefault="00BC06C3">
      <w:pPr>
        <w:pStyle w:val="BodyText"/>
      </w:pPr>
    </w:p>
    <w:p w14:paraId="27836C1D" w14:textId="77777777" w:rsidR="00BC06C3" w:rsidRDefault="00B85735">
      <w:pPr>
        <w:pStyle w:val="BodyText"/>
      </w:pPr>
      <w:r>
        <w:t>Notes:</w:t>
      </w:r>
    </w:p>
    <w:p w14:paraId="77D75E09" w14:textId="77777777" w:rsidR="00BC06C3" w:rsidRDefault="00BC06C3">
      <w:pPr>
        <w:pStyle w:val="BodyText"/>
      </w:pPr>
    </w:p>
    <w:p w14:paraId="1C3F86BE" w14:textId="77777777" w:rsidR="00BC06C3" w:rsidRDefault="00B85735">
      <w:pPr>
        <w:pStyle w:val="BodyText"/>
        <w:numPr>
          <w:ilvl w:val="0"/>
          <w:numId w:val="15"/>
        </w:numPr>
        <w:tabs>
          <w:tab w:val="left" w:pos="1440"/>
        </w:tabs>
        <w:ind w:left="1440"/>
      </w:pPr>
      <w:r>
        <w:t xml:space="preserve">The LookUp option may not be enabled for everyone. This option, when available, will allow the user to perform a e-mail address lookup using the </w:t>
      </w:r>
      <w:r w:rsidR="00FF639B">
        <w:t>z/OS</w:t>
      </w:r>
      <w:r>
        <w:t xml:space="preserve"> LDAP client referencing a LDAP server somewhere in the enterprise.</w:t>
      </w:r>
    </w:p>
    <w:p w14:paraId="4C20EA15" w14:textId="77777777" w:rsidR="00BC06C3" w:rsidRDefault="00B85735">
      <w:pPr>
        <w:pStyle w:val="BodyText"/>
        <w:numPr>
          <w:ilvl w:val="0"/>
          <w:numId w:val="15"/>
        </w:numPr>
        <w:tabs>
          <w:tab w:val="left" w:pos="1440"/>
        </w:tabs>
        <w:ind w:left="1440"/>
      </w:pPr>
      <w:r>
        <w:t>The SaveAF and LoadAF are used to Save an AddressFile or to Load an AddressFile.</w:t>
      </w:r>
    </w:p>
    <w:p w14:paraId="25C11746" w14:textId="77777777" w:rsidR="00BC06C3" w:rsidRDefault="008D0E88">
      <w:pPr>
        <w:pStyle w:val="BodyText"/>
        <w:numPr>
          <w:ilvl w:val="0"/>
          <w:numId w:val="15"/>
        </w:numPr>
        <w:tabs>
          <w:tab w:val="left" w:pos="1440"/>
        </w:tabs>
        <w:ind w:left="1440"/>
      </w:pPr>
      <w:r>
        <w:t>The Sort commands are Sort Mail (default) or Sort Name.</w:t>
      </w:r>
    </w:p>
    <w:p w14:paraId="7BA6A4A1" w14:textId="77777777" w:rsidR="00BC06C3" w:rsidRDefault="00B85735">
      <w:pPr>
        <w:pStyle w:val="BodyText"/>
        <w:numPr>
          <w:ilvl w:val="0"/>
          <w:numId w:val="15"/>
        </w:numPr>
        <w:tabs>
          <w:tab w:val="left" w:pos="1440"/>
        </w:tabs>
        <w:ind w:left="1440"/>
      </w:pPr>
      <w:r>
        <w:t>Help is available via the F1 function key.</w:t>
      </w:r>
    </w:p>
    <w:p w14:paraId="4306AA47" w14:textId="77777777" w:rsidR="00BC06C3" w:rsidRDefault="00B85735">
      <w:pPr>
        <w:pStyle w:val="BodyText"/>
        <w:numPr>
          <w:ilvl w:val="0"/>
          <w:numId w:val="15"/>
        </w:numPr>
        <w:tabs>
          <w:tab w:val="left" w:pos="1440"/>
        </w:tabs>
        <w:ind w:left="1440"/>
      </w:pPr>
      <w:r>
        <w:t>Every address specified in the Recipient To, CC, and BCC fields will be automatically added to this list for future use.</w:t>
      </w:r>
    </w:p>
    <w:p w14:paraId="71BF2DF2" w14:textId="77777777" w:rsidR="00BC06C3" w:rsidRDefault="00BC06C3">
      <w:pPr>
        <w:pStyle w:val="BodyText"/>
      </w:pPr>
    </w:p>
    <w:p w14:paraId="4E529A0B" w14:textId="77777777" w:rsidR="00BC06C3" w:rsidRDefault="00B85735">
      <w:pPr>
        <w:pStyle w:val="BodyText"/>
      </w:pPr>
      <w:r>
        <w:t>Addresses may be entered by entering I (for Insert) on the command line or in a Sel entry field. The following panel will appear to allow you to enter (or change) an Address:</w:t>
      </w:r>
    </w:p>
    <w:p w14:paraId="51EC7F06" w14:textId="77777777" w:rsidR="00BC06C3" w:rsidRDefault="00BC06C3">
      <w:pPr>
        <w:pStyle w:val="BodyText"/>
      </w:pPr>
    </w:p>
    <w:p w14:paraId="78D1D9A6" w14:textId="77777777" w:rsidR="00BC06C3" w:rsidRDefault="00B85735">
      <w:pPr>
        <w:pStyle w:val="Panel"/>
      </w:pPr>
      <w:r>
        <w:t>-----------------------  XMITIP E-Mail Address Revision -----------------------</w:t>
      </w:r>
    </w:p>
    <w:p w14:paraId="2597B8A8" w14:textId="77777777" w:rsidR="00BC06C3" w:rsidRDefault="00B85735">
      <w:pPr>
        <w:pStyle w:val="Panel"/>
      </w:pPr>
      <w:r>
        <w:t>Command: ===&gt;</w:t>
      </w:r>
    </w:p>
    <w:p w14:paraId="4893C88B" w14:textId="77777777" w:rsidR="00BC06C3" w:rsidRDefault="00BC06C3">
      <w:pPr>
        <w:pStyle w:val="Panel"/>
      </w:pPr>
    </w:p>
    <w:p w14:paraId="68814938" w14:textId="77777777" w:rsidR="00BC06C3" w:rsidRDefault="00B85735">
      <w:pPr>
        <w:pStyle w:val="Panel"/>
      </w:pPr>
      <w:r>
        <w:t xml:space="preserve">  Enter or Revise the Name and Address</w:t>
      </w:r>
    </w:p>
    <w:p w14:paraId="42E2E98C" w14:textId="77777777" w:rsidR="00BC06C3" w:rsidRDefault="00BC06C3">
      <w:pPr>
        <w:pStyle w:val="Panel"/>
      </w:pPr>
    </w:p>
    <w:p w14:paraId="16267189" w14:textId="77777777" w:rsidR="00BC06C3" w:rsidRDefault="00B85735">
      <w:pPr>
        <w:pStyle w:val="Panel"/>
      </w:pPr>
      <w:r>
        <w:t xml:space="preserve">     Recipients Name:</w:t>
      </w:r>
    </w:p>
    <w:p w14:paraId="5BDE47CB" w14:textId="77777777" w:rsidR="00BC06C3" w:rsidRDefault="00B85735">
      <w:pPr>
        <w:pStyle w:val="Panel"/>
      </w:pPr>
      <w:r>
        <w:t xml:space="preserve">     E-Mail Address:</w:t>
      </w:r>
    </w:p>
    <w:p w14:paraId="79752B55" w14:textId="77777777" w:rsidR="00BC06C3" w:rsidRDefault="00BC06C3">
      <w:pPr>
        <w:pStyle w:val="Panel"/>
      </w:pPr>
    </w:p>
    <w:p w14:paraId="1F0C4DFF" w14:textId="77777777" w:rsidR="00BC06C3" w:rsidRDefault="00BC06C3">
      <w:pPr>
        <w:pStyle w:val="BodyText"/>
      </w:pPr>
    </w:p>
    <w:p w14:paraId="3618FBB1" w14:textId="77777777" w:rsidR="00BC06C3" w:rsidRDefault="00B85735">
      <w:pPr>
        <w:pStyle w:val="BodyText"/>
      </w:pPr>
      <w:r>
        <w:t>Note: if the LookUp option is enabled then any address that is entered, which is a local address, will be validated.</w:t>
      </w:r>
    </w:p>
    <w:p w14:paraId="777C76C9" w14:textId="77777777" w:rsidR="00BC06C3" w:rsidRDefault="00BC06C3">
      <w:pPr>
        <w:pStyle w:val="BodyText"/>
      </w:pPr>
    </w:p>
    <w:p w14:paraId="7CE5F3C7" w14:textId="77777777" w:rsidR="00BC06C3" w:rsidRDefault="00B85735">
      <w:pPr>
        <w:pStyle w:val="BodyText"/>
      </w:pPr>
      <w:r>
        <w:t>Addresses are selected by an S, which places the address as a To address, by a C, which places the address in the CC address, or by B, which places the address in the BCC addresses.</w:t>
      </w:r>
    </w:p>
    <w:p w14:paraId="1CC615C0" w14:textId="77777777" w:rsidR="00BC06C3" w:rsidRDefault="00BC06C3">
      <w:pPr>
        <w:pStyle w:val="BodyText"/>
      </w:pPr>
    </w:p>
    <w:p w14:paraId="763D3559" w14:textId="77777777" w:rsidR="00BC06C3" w:rsidRDefault="00B85735">
      <w:pPr>
        <w:pStyle w:val="BodyText"/>
      </w:pPr>
      <w:r>
        <w:t>If an address is selected in error a U will unselect it.</w:t>
      </w:r>
    </w:p>
    <w:p w14:paraId="253485EE" w14:textId="77777777" w:rsidR="00BC06C3" w:rsidRDefault="00BC06C3">
      <w:pPr>
        <w:pStyle w:val="BodyText"/>
      </w:pPr>
    </w:p>
    <w:p w14:paraId="6B02B2D5" w14:textId="77777777" w:rsidR="00BC06C3" w:rsidRDefault="00B85735">
      <w:pPr>
        <w:pStyle w:val="BodyText"/>
      </w:pPr>
      <w:r>
        <w:t>To build an addressfile:</w:t>
      </w:r>
    </w:p>
    <w:p w14:paraId="61937822" w14:textId="77777777" w:rsidR="00BC06C3" w:rsidRDefault="00BC06C3">
      <w:pPr>
        <w:pStyle w:val="BodyText"/>
      </w:pPr>
    </w:p>
    <w:p w14:paraId="717499C6" w14:textId="77777777" w:rsidR="00BC06C3" w:rsidRDefault="00B85735">
      <w:pPr>
        <w:pStyle w:val="BodyText"/>
        <w:numPr>
          <w:ilvl w:val="0"/>
          <w:numId w:val="23"/>
        </w:numPr>
        <w:tabs>
          <w:tab w:val="left" w:pos="1800"/>
        </w:tabs>
        <w:ind w:left="1800"/>
      </w:pPr>
      <w:r>
        <w:t>Select the desired addresses using S, C, or B</w:t>
      </w:r>
    </w:p>
    <w:p w14:paraId="213C3093" w14:textId="77777777" w:rsidR="00BC06C3" w:rsidRDefault="00B85735">
      <w:pPr>
        <w:pStyle w:val="BodyText"/>
        <w:numPr>
          <w:ilvl w:val="0"/>
          <w:numId w:val="23"/>
        </w:numPr>
        <w:tabs>
          <w:tab w:val="left" w:pos="1800"/>
        </w:tabs>
        <w:ind w:left="1800"/>
      </w:pPr>
      <w:r>
        <w:t>Enter SAVEAF on the command line</w:t>
      </w:r>
    </w:p>
    <w:p w14:paraId="1D2043C2" w14:textId="77777777" w:rsidR="00BC06C3" w:rsidRDefault="00BC06C3">
      <w:pPr>
        <w:pStyle w:val="BodyText"/>
      </w:pPr>
    </w:p>
    <w:p w14:paraId="79D42079" w14:textId="77777777" w:rsidR="00BC06C3" w:rsidRDefault="00B85735">
      <w:pPr>
        <w:pStyle w:val="BodyText"/>
      </w:pPr>
      <w:r>
        <w:t>This will create, or update, an AddressFile and at the same time pass this data set name to the XMITIP command that is being generated.</w:t>
      </w:r>
    </w:p>
    <w:p w14:paraId="59EEA83C" w14:textId="77777777" w:rsidR="00BC06C3" w:rsidRDefault="00BC06C3">
      <w:pPr>
        <w:pStyle w:val="BodyText"/>
      </w:pPr>
    </w:p>
    <w:p w14:paraId="33B8DD64" w14:textId="77777777" w:rsidR="00BC06C3" w:rsidRDefault="00B85735">
      <w:pPr>
        <w:pStyle w:val="BodyText"/>
      </w:pPr>
      <w:r>
        <w:t>The LOADAF command will prompt for an AddressFile data set name and will load it into the Address List. The L selection command will load the selected AddressFile. New addresses will be inserted into the list and all addresses in the list which match will be flagged appropriately. This allows you to change the contents of an AddressFile easily, after which you should use the SAVEAF command to make the changes permanent.</w:t>
      </w:r>
    </w:p>
    <w:p w14:paraId="561205C4" w14:textId="77777777" w:rsidR="00BC06C3" w:rsidRDefault="00B85735">
      <w:pPr>
        <w:pStyle w:val="Heading3"/>
        <w:tabs>
          <w:tab w:val="left" w:pos="1080"/>
        </w:tabs>
        <w:ind w:left="1080"/>
      </w:pPr>
      <w:bookmarkStart w:id="554" w:name="_toc1964"/>
      <w:bookmarkStart w:id="555" w:name="_Toc136180754"/>
      <w:bookmarkStart w:id="556" w:name="_Toc136181438"/>
      <w:bookmarkStart w:id="557" w:name="_Toc136181628"/>
      <w:bookmarkStart w:id="558" w:name="_Toc157258294"/>
      <w:bookmarkStart w:id="559" w:name="_Toc161201285"/>
      <w:bookmarkStart w:id="560" w:name="_Toc153269894"/>
      <w:bookmarkEnd w:id="554"/>
      <w:r>
        <w:lastRenderedPageBreak/>
        <w:t>File Attachment Panel</w:t>
      </w:r>
      <w:bookmarkEnd w:id="555"/>
      <w:bookmarkEnd w:id="556"/>
      <w:bookmarkEnd w:id="557"/>
      <w:bookmarkEnd w:id="558"/>
      <w:bookmarkEnd w:id="559"/>
      <w:bookmarkEnd w:id="560"/>
    </w:p>
    <w:p w14:paraId="0C741223" w14:textId="77777777" w:rsidR="00BC06C3" w:rsidRDefault="00BC06C3">
      <w:pPr>
        <w:pStyle w:val="BodyText"/>
        <w:keepNext/>
      </w:pPr>
    </w:p>
    <w:p w14:paraId="5BE88BB3" w14:textId="77777777" w:rsidR="00BC06C3" w:rsidRDefault="00B85735">
      <w:pPr>
        <w:pStyle w:val="Panel"/>
      </w:pPr>
      <w:r>
        <w:t>---------------------------  XMITIP File Attachment ---------- Row 8 to 8 of 8</w:t>
      </w:r>
    </w:p>
    <w:p w14:paraId="03443AB5" w14:textId="77777777" w:rsidR="00BC06C3" w:rsidRDefault="00B85735">
      <w:pPr>
        <w:pStyle w:val="Panel"/>
      </w:pPr>
      <w:r>
        <w:t xml:space="preserve"> Command ===&gt;                                                  Scroll ===&gt; CSR</w:t>
      </w:r>
    </w:p>
    <w:p w14:paraId="6B8CDBB6" w14:textId="77777777" w:rsidR="00BC06C3" w:rsidRDefault="00BC06C3">
      <w:pPr>
        <w:pStyle w:val="Panel"/>
      </w:pPr>
    </w:p>
    <w:p w14:paraId="15D5CA89" w14:textId="77777777" w:rsidR="00BC06C3" w:rsidRDefault="00B85735">
      <w:pPr>
        <w:pStyle w:val="Panel"/>
      </w:pPr>
      <w:r>
        <w:t xml:space="preserve">  Commands: Find Insert Cancel or Clear</w:t>
      </w:r>
    </w:p>
    <w:p w14:paraId="45C7A616" w14:textId="77777777" w:rsidR="00BC06C3" w:rsidRDefault="00B85735">
      <w:pPr>
        <w:pStyle w:val="Panel"/>
      </w:pPr>
      <w:r>
        <w:t xml:space="preserve">  Line:     S Select  D Delete  I Insert  U unSelect  or overtype to change</w:t>
      </w:r>
    </w:p>
    <w:p w14:paraId="173B7C4D" w14:textId="77777777" w:rsidR="00BC06C3" w:rsidRDefault="00BC06C3">
      <w:pPr>
        <w:pStyle w:val="Panel"/>
      </w:pPr>
    </w:p>
    <w:p w14:paraId="601C556F" w14:textId="77777777" w:rsidR="00BC06C3" w:rsidRDefault="00B85735">
      <w:pPr>
        <w:pStyle w:val="Panel"/>
      </w:pPr>
      <w:r>
        <w:t xml:space="preserve"> Sel   Dsname</w:t>
      </w:r>
    </w:p>
    <w:p w14:paraId="3A067DC2" w14:textId="77777777" w:rsidR="00BC06C3" w:rsidRDefault="00B85735">
      <w:pPr>
        <w:pStyle w:val="Panel"/>
      </w:pPr>
      <w:r>
        <w:t xml:space="preserve">       Filename (that will appear in the e-mail)</w:t>
      </w:r>
    </w:p>
    <w:p w14:paraId="26134DAD" w14:textId="77777777" w:rsidR="00BC06C3" w:rsidRDefault="00B85735">
      <w:pPr>
        <w:pStyle w:val="Panel"/>
      </w:pPr>
      <w:r>
        <w:t xml:space="preserve">       Format (of the file attachment - use ? for prompting)</w:t>
      </w:r>
    </w:p>
    <w:p w14:paraId="4D97A34A" w14:textId="77777777" w:rsidR="00BC06C3" w:rsidRDefault="00B85735">
      <w:pPr>
        <w:pStyle w:val="Panel"/>
      </w:pPr>
      <w:r>
        <w:t xml:space="preserve">       Description (of the file attachment - no blanks)</w:t>
      </w:r>
    </w:p>
    <w:p w14:paraId="4D6025A0" w14:textId="77777777" w:rsidR="00BC06C3" w:rsidRDefault="00B85735">
      <w:pPr>
        <w:pStyle w:val="Panel"/>
      </w:pPr>
      <w:r>
        <w:t xml:space="preserve">       Left   Right  Top   Bottom     Margins in units of</w:t>
      </w:r>
    </w:p>
    <w:p w14:paraId="7C90397F" w14:textId="77777777" w:rsidR="00BC06C3" w:rsidRDefault="00B85735">
      <w:pPr>
        <w:pStyle w:val="Panel"/>
      </w:pPr>
      <w:r>
        <w:t xml:space="preserve">       PDF Index                      row/column/length</w:t>
      </w:r>
    </w:p>
    <w:p w14:paraId="43FABD30" w14:textId="77777777" w:rsidR="00BC06C3" w:rsidRDefault="00B85735">
      <w:pPr>
        <w:pStyle w:val="Panel"/>
      </w:pPr>
      <w:r>
        <w:t xml:space="preserve"> _     _____________________________________________________________</w:t>
      </w:r>
    </w:p>
    <w:p w14:paraId="0538C49D" w14:textId="77777777" w:rsidR="00BC06C3" w:rsidRDefault="00B85735">
      <w:pPr>
        <w:pStyle w:val="Panel"/>
      </w:pPr>
      <w:r>
        <w:t xml:space="preserve">       _____________________________________________________________</w:t>
      </w:r>
    </w:p>
    <w:p w14:paraId="6DDB7D45" w14:textId="77777777" w:rsidR="00BC06C3" w:rsidRDefault="00B85735">
      <w:pPr>
        <w:pStyle w:val="Panel"/>
      </w:pPr>
      <w:r>
        <w:t xml:space="preserve">       _____________________________________________________________</w:t>
      </w:r>
    </w:p>
    <w:p w14:paraId="1861AFCA" w14:textId="77777777" w:rsidR="00BC06C3" w:rsidRDefault="00B85735">
      <w:pPr>
        <w:pStyle w:val="Panel"/>
      </w:pPr>
      <w:r>
        <w:t xml:space="preserve">       _____________________________________________________________</w:t>
      </w:r>
    </w:p>
    <w:p w14:paraId="76A18543" w14:textId="77777777" w:rsidR="00BC06C3" w:rsidRDefault="00B85735">
      <w:pPr>
        <w:pStyle w:val="Panel"/>
      </w:pPr>
      <w:r>
        <w:t xml:space="preserve">       ______    ______    ______    ______</w:t>
      </w:r>
    </w:p>
    <w:p w14:paraId="2D8253FA" w14:textId="77777777" w:rsidR="00BC06C3" w:rsidRDefault="00B85735">
      <w:pPr>
        <w:pStyle w:val="Panel"/>
      </w:pPr>
      <w:r>
        <w:t xml:space="preserve">       __________________________</w:t>
      </w:r>
    </w:p>
    <w:p w14:paraId="7BDC6260" w14:textId="77777777" w:rsidR="00BC06C3" w:rsidRDefault="00BC06C3">
      <w:pPr>
        <w:pStyle w:val="BodyText"/>
      </w:pPr>
    </w:p>
    <w:p w14:paraId="50B704CB" w14:textId="77777777" w:rsidR="00BC06C3" w:rsidRDefault="00B85735">
      <w:pPr>
        <w:pStyle w:val="BodyText"/>
      </w:pPr>
      <w:r>
        <w:t xml:space="preserve">This panel allows you to enter data set names with formatting information for those data sets, which you will be sending frequently, or when you need to send more than one data set. The data sets must be explicitly entered by you and are </w:t>
      </w:r>
      <w:r>
        <w:rPr>
          <w:b/>
        </w:rPr>
        <w:t>not</w:t>
      </w:r>
      <w:r>
        <w:t xml:space="preserve"> automatically added to the list as addresses are to the Address List.</w:t>
      </w:r>
    </w:p>
    <w:p w14:paraId="183FCCC5" w14:textId="77777777" w:rsidR="00BC06C3" w:rsidRDefault="00BC06C3">
      <w:pPr>
        <w:pStyle w:val="BodyText"/>
      </w:pPr>
    </w:p>
    <w:p w14:paraId="629F600E" w14:textId="77777777" w:rsidR="00BC06C3" w:rsidRDefault="00B85735">
      <w:pPr>
        <w:pStyle w:val="BodyText"/>
      </w:pPr>
      <w:r>
        <w:t>There are five lines to each data set entry as described by the heading. Additional data sets can be added using the Insert command.</w:t>
      </w:r>
    </w:p>
    <w:p w14:paraId="1734E5A9" w14:textId="77777777" w:rsidR="00BC06C3" w:rsidRDefault="00BC06C3">
      <w:pPr>
        <w:pStyle w:val="BodyText"/>
      </w:pPr>
    </w:p>
    <w:p w14:paraId="635B3F70" w14:textId="77777777" w:rsidR="00BC06C3" w:rsidRDefault="00B85735">
      <w:pPr>
        <w:pStyle w:val="BodyText"/>
      </w:pPr>
      <w:r>
        <w:t>Data sets must be selected to be sent. If a data set is selected in error, the U selection command may be used to unselect it.</w:t>
      </w:r>
    </w:p>
    <w:p w14:paraId="3E9D8A9F" w14:textId="77777777" w:rsidR="00BC06C3" w:rsidRDefault="00BC06C3">
      <w:pPr>
        <w:pStyle w:val="BodyText"/>
      </w:pPr>
    </w:p>
    <w:p w14:paraId="3CDBD4EC" w14:textId="77777777" w:rsidR="00BC06C3" w:rsidRDefault="00B85735">
      <w:pPr>
        <w:pStyle w:val="BodyText"/>
      </w:pPr>
      <w:r>
        <w:t>Field level help is available for each field on this panel and a ? may be used in the  format line to bring up the format assistance prompting.</w:t>
      </w:r>
    </w:p>
    <w:p w14:paraId="58842F6F" w14:textId="77777777" w:rsidR="00BC06C3" w:rsidRDefault="00B85735">
      <w:pPr>
        <w:pStyle w:val="Heading3"/>
        <w:tabs>
          <w:tab w:val="left" w:pos="1080"/>
        </w:tabs>
        <w:ind w:left="1080"/>
      </w:pPr>
      <w:bookmarkStart w:id="561" w:name="_toc1992"/>
      <w:bookmarkStart w:id="562" w:name="_Toc136180755"/>
      <w:bookmarkStart w:id="563" w:name="_Toc136181439"/>
      <w:bookmarkStart w:id="564" w:name="_Toc136181629"/>
      <w:bookmarkStart w:id="565" w:name="_Toc157258295"/>
      <w:bookmarkStart w:id="566" w:name="_Toc161201286"/>
      <w:bookmarkStart w:id="567" w:name="_Toc153269895"/>
      <w:bookmarkEnd w:id="561"/>
      <w:r>
        <w:t>Format Prompting</w:t>
      </w:r>
      <w:bookmarkEnd w:id="562"/>
      <w:bookmarkEnd w:id="563"/>
      <w:bookmarkEnd w:id="564"/>
      <w:bookmarkEnd w:id="565"/>
      <w:bookmarkEnd w:id="566"/>
      <w:bookmarkEnd w:id="567"/>
    </w:p>
    <w:p w14:paraId="621C9D06" w14:textId="77777777" w:rsidR="00BC06C3" w:rsidRDefault="00BC06C3">
      <w:pPr>
        <w:pStyle w:val="BodyText"/>
        <w:keepNext/>
      </w:pPr>
    </w:p>
    <w:p w14:paraId="7EC0D800" w14:textId="77777777" w:rsidR="00BC06C3" w:rsidRDefault="00B85735">
      <w:pPr>
        <w:pStyle w:val="BodyText"/>
        <w:keepNext/>
      </w:pPr>
      <w:r>
        <w:t>There are two levels of format prompting. The first prompt is:</w:t>
      </w:r>
    </w:p>
    <w:p w14:paraId="472B7C9F" w14:textId="77777777" w:rsidR="00BC06C3" w:rsidRDefault="00BC06C3">
      <w:pPr>
        <w:pStyle w:val="BodyText"/>
        <w:keepNext/>
      </w:pPr>
    </w:p>
    <w:p w14:paraId="6A58CD14" w14:textId="77777777" w:rsidR="00BC06C3" w:rsidRDefault="00B85735">
      <w:pPr>
        <w:pStyle w:val="Panel"/>
      </w:pPr>
      <w:r>
        <w:t>---------------------  Format Prompt Selection ---------------------</w:t>
      </w:r>
    </w:p>
    <w:p w14:paraId="6BC078FD" w14:textId="77777777" w:rsidR="00BC06C3" w:rsidRDefault="00B85735">
      <w:pPr>
        <w:pStyle w:val="Panel"/>
      </w:pPr>
      <w:r>
        <w:t xml:space="preserve">  Command ===&gt;</w:t>
      </w:r>
    </w:p>
    <w:p w14:paraId="51EE845C" w14:textId="77777777" w:rsidR="00BC06C3" w:rsidRDefault="00BC06C3">
      <w:pPr>
        <w:pStyle w:val="Panel"/>
      </w:pPr>
    </w:p>
    <w:p w14:paraId="4658A067" w14:textId="77777777" w:rsidR="00BC06C3" w:rsidRDefault="00B85735">
      <w:pPr>
        <w:pStyle w:val="Panel"/>
      </w:pPr>
      <w:r>
        <w:t xml:space="preserve">  Check the format desired for additional prompting (if available)</w:t>
      </w:r>
    </w:p>
    <w:p w14:paraId="510E673C" w14:textId="77777777" w:rsidR="00BC06C3" w:rsidRDefault="00BC06C3">
      <w:pPr>
        <w:pStyle w:val="Panel"/>
      </w:pPr>
    </w:p>
    <w:p w14:paraId="309B3E24" w14:textId="77777777" w:rsidR="00BC06C3" w:rsidRDefault="00B85735">
      <w:pPr>
        <w:pStyle w:val="Panel"/>
      </w:pPr>
      <w:r>
        <w:t>Format Binary:    ===&gt;                  Format ZIP:       ===&gt;</w:t>
      </w:r>
    </w:p>
    <w:p w14:paraId="4EABC0A5" w14:textId="77777777" w:rsidR="00BC06C3" w:rsidRDefault="00B85735">
      <w:pPr>
        <w:pStyle w:val="Panel"/>
      </w:pPr>
      <w:r>
        <w:t>Format CSV:       ===&gt;                  Format ZIPBIN:    ===&gt;</w:t>
      </w:r>
    </w:p>
    <w:p w14:paraId="2E0A646A" w14:textId="77777777" w:rsidR="00BC06C3" w:rsidRDefault="00B85735">
      <w:pPr>
        <w:pStyle w:val="Panel"/>
      </w:pPr>
      <w:r>
        <w:t>Format GIF:       ===&gt;                  Format ZIPCSV:    ===&gt;</w:t>
      </w:r>
    </w:p>
    <w:p w14:paraId="5FBB149E" w14:textId="77777777" w:rsidR="00BC06C3" w:rsidRDefault="00B85735">
      <w:pPr>
        <w:pStyle w:val="Panel"/>
      </w:pPr>
      <w:r>
        <w:t>Format HTML:      ===&gt;                  Format ZIPGIF:    ===&gt;</w:t>
      </w:r>
    </w:p>
    <w:p w14:paraId="2712D0A2" w14:textId="77777777" w:rsidR="00BC06C3" w:rsidRDefault="00B85735">
      <w:pPr>
        <w:pStyle w:val="Panel"/>
      </w:pPr>
      <w:r>
        <w:t>Format ICAL       ===&gt;                  Format ZIPHTML:   ===&gt;</w:t>
      </w:r>
    </w:p>
    <w:p w14:paraId="17DAAB86" w14:textId="77777777" w:rsidR="00BC06C3" w:rsidRDefault="00B85735">
      <w:pPr>
        <w:pStyle w:val="Panel"/>
      </w:pPr>
      <w:r>
        <w:t>Format PDF:       ===&gt;                  Format ZIPPDF:    ===&gt;</w:t>
      </w:r>
    </w:p>
    <w:p w14:paraId="3AF2F0E6" w14:textId="77777777" w:rsidR="00BC06C3" w:rsidRDefault="00B85735">
      <w:pPr>
        <w:pStyle w:val="Panel"/>
      </w:pPr>
      <w:r>
        <w:t>Format RTF:       ===&gt;                  Format ZIPRTF:    ===&gt;</w:t>
      </w:r>
    </w:p>
    <w:p w14:paraId="15106A65" w14:textId="77777777" w:rsidR="00BC06C3" w:rsidRDefault="00B85735">
      <w:pPr>
        <w:pStyle w:val="Panel"/>
      </w:pPr>
      <w:r>
        <w:t>Format Text:      ===&gt;                  Format ZIPXMIT    ===&gt;</w:t>
      </w:r>
    </w:p>
    <w:p w14:paraId="31CE5911" w14:textId="77777777" w:rsidR="00BC06C3" w:rsidRDefault="00B85735">
      <w:pPr>
        <w:pStyle w:val="Panel"/>
      </w:pPr>
      <w:r>
        <w:t>Format XMIT       ===&gt;</w:t>
      </w:r>
    </w:p>
    <w:p w14:paraId="543BB9BD" w14:textId="77777777" w:rsidR="00BC06C3" w:rsidRDefault="00BC06C3">
      <w:pPr>
        <w:pStyle w:val="BodyText"/>
      </w:pPr>
    </w:p>
    <w:p w14:paraId="12517C54" w14:textId="77777777" w:rsidR="00BC06C3" w:rsidRDefault="00B85735">
      <w:pPr>
        <w:pStyle w:val="BodyText"/>
        <w:keepNext/>
      </w:pPr>
      <w:r>
        <w:lastRenderedPageBreak/>
        <w:t>A non-blank will select the desired level of formatting. When appropriate a second level of prompting will occur when additional information is needed. An example is the RTF prompt:</w:t>
      </w:r>
    </w:p>
    <w:p w14:paraId="5B1B4EDF" w14:textId="77777777" w:rsidR="00BC06C3" w:rsidRDefault="00BC06C3">
      <w:pPr>
        <w:pStyle w:val="BodyText"/>
        <w:keepNext/>
      </w:pPr>
    </w:p>
    <w:p w14:paraId="41ADAF3B" w14:textId="77777777" w:rsidR="00BC06C3" w:rsidRDefault="00B85735">
      <w:pPr>
        <w:pStyle w:val="Panel"/>
      </w:pPr>
      <w:r>
        <w:t>-----------------------  Format RTF Prompt --------------------</w:t>
      </w:r>
    </w:p>
    <w:p w14:paraId="3F284BB1" w14:textId="77777777" w:rsidR="00BC06C3" w:rsidRDefault="00B85735">
      <w:pPr>
        <w:pStyle w:val="Panel"/>
      </w:pPr>
      <w:r>
        <w:t xml:space="preserve"> Command ===&gt;</w:t>
      </w:r>
    </w:p>
    <w:p w14:paraId="07EC964D" w14:textId="77777777" w:rsidR="00BC06C3" w:rsidRDefault="00B85735">
      <w:pPr>
        <w:pStyle w:val="Panel"/>
      </w:pPr>
      <w:r>
        <w:t xml:space="preserve"> Enter/Verify</w:t>
      </w:r>
    </w:p>
    <w:p w14:paraId="1A4EC903" w14:textId="77777777" w:rsidR="00BC06C3" w:rsidRDefault="00BC06C3">
      <w:pPr>
        <w:pStyle w:val="Panel"/>
      </w:pPr>
    </w:p>
    <w:p w14:paraId="5B82450A" w14:textId="77777777" w:rsidR="00BC06C3" w:rsidRDefault="00B85735">
      <w:pPr>
        <w:pStyle w:val="Panel"/>
      </w:pPr>
      <w:r>
        <w:t xml:space="preserve">  Layout           ===&gt;             Portrait or Landscape</w:t>
      </w:r>
    </w:p>
    <w:p w14:paraId="2F9F7F61" w14:textId="77777777" w:rsidR="00BC06C3" w:rsidRDefault="00B85735">
      <w:pPr>
        <w:pStyle w:val="Panel"/>
      </w:pPr>
      <w:r>
        <w:t xml:space="preserve">  Font size        ===&gt;             default is 9 (72 = </w:t>
      </w:r>
      <w:smartTag w:uri="urn:schemas-microsoft-com:office:smarttags" w:element="metricconverter">
        <w:smartTagPr>
          <w:attr w:name="ProductID" w:val="1 inch"/>
        </w:smartTagPr>
        <w:r>
          <w:t>1 inch</w:t>
        </w:r>
      </w:smartTag>
      <w:r>
        <w:t>)</w:t>
      </w:r>
    </w:p>
    <w:p w14:paraId="14E6718D" w14:textId="77777777" w:rsidR="00BC06C3" w:rsidRDefault="00B85735">
      <w:pPr>
        <w:pStyle w:val="Panel"/>
      </w:pPr>
      <w:r>
        <w:t xml:space="preserve">  Paper            ===&gt;             Letter, Legal, A4 or nnxyy</w:t>
      </w:r>
    </w:p>
    <w:p w14:paraId="679EE25F" w14:textId="77777777" w:rsidR="00BC06C3" w:rsidRDefault="00B85735">
      <w:pPr>
        <w:pStyle w:val="Panel"/>
      </w:pPr>
      <w:r>
        <w:t xml:space="preserve">  Read Only        ===&gt; No          Yes or No for Read Only</w:t>
      </w:r>
    </w:p>
    <w:p w14:paraId="555F4089" w14:textId="77777777" w:rsidR="00BC06C3" w:rsidRDefault="00B85735">
      <w:pPr>
        <w:pStyle w:val="Panel"/>
      </w:pPr>
      <w:r>
        <w:t xml:space="preserve">  Margins - in units of Inches</w:t>
      </w:r>
    </w:p>
    <w:p w14:paraId="423BA26F" w14:textId="77777777" w:rsidR="00BC06C3" w:rsidRDefault="00B85735">
      <w:pPr>
        <w:pStyle w:val="Panel"/>
      </w:pPr>
      <w:r>
        <w:t xml:space="preserve">    Left ===&gt;        Right  ===&gt;</w:t>
      </w:r>
    </w:p>
    <w:p w14:paraId="04D34DED" w14:textId="77777777" w:rsidR="00BC06C3" w:rsidRDefault="00B85735">
      <w:pPr>
        <w:pStyle w:val="Panel"/>
      </w:pPr>
      <w:r>
        <w:t xml:space="preserve">    Top  ===&gt;        Bottom ===&gt;</w:t>
      </w:r>
    </w:p>
    <w:p w14:paraId="39612928" w14:textId="77777777" w:rsidR="00BC06C3" w:rsidRDefault="00B85735">
      <w:pPr>
        <w:pStyle w:val="Panel"/>
      </w:pPr>
      <w:r>
        <w:t>Or TXT2RTF Configuration File:</w:t>
      </w:r>
    </w:p>
    <w:p w14:paraId="5F74B5E0" w14:textId="77777777" w:rsidR="00BC06C3" w:rsidRDefault="00B85735">
      <w:pPr>
        <w:pStyle w:val="Panel"/>
      </w:pPr>
      <w:r>
        <w:t xml:space="preserve">  ===&gt;</w:t>
      </w:r>
    </w:p>
    <w:p w14:paraId="1B72441E" w14:textId="77777777" w:rsidR="00BC06C3" w:rsidRDefault="00BC06C3">
      <w:pPr>
        <w:pStyle w:val="BodyText"/>
      </w:pPr>
    </w:p>
    <w:p w14:paraId="09AC0267" w14:textId="77777777" w:rsidR="00BC06C3" w:rsidRDefault="00B85735">
      <w:pPr>
        <w:pStyle w:val="BodyText"/>
      </w:pPr>
      <w:r>
        <w:t>The PDF prompt is shown below:</w:t>
      </w:r>
    </w:p>
    <w:p w14:paraId="26E4D22E" w14:textId="77777777" w:rsidR="00BC06C3" w:rsidRDefault="00BC06C3">
      <w:pPr>
        <w:pStyle w:val="BodyText"/>
      </w:pPr>
    </w:p>
    <w:p w14:paraId="3360015C" w14:textId="77777777" w:rsidR="00BC06C3" w:rsidRDefault="00B85735">
      <w:pPr>
        <w:pStyle w:val="Panel"/>
      </w:pPr>
      <w:r>
        <w:t>--------------------------  Format PDF Prompt ----------------------</w:t>
      </w:r>
    </w:p>
    <w:p w14:paraId="0520E750" w14:textId="77777777" w:rsidR="00BC06C3" w:rsidRDefault="00B85735">
      <w:pPr>
        <w:pStyle w:val="Panel"/>
      </w:pPr>
      <w:r>
        <w:t>Command ===&gt;</w:t>
      </w:r>
    </w:p>
    <w:p w14:paraId="5A56A713" w14:textId="77777777" w:rsidR="00BC06C3" w:rsidRDefault="00B85735">
      <w:pPr>
        <w:pStyle w:val="Panel"/>
      </w:pPr>
      <w:r>
        <w:t>Enter/Verify</w:t>
      </w:r>
    </w:p>
    <w:p w14:paraId="49547AE3" w14:textId="77777777" w:rsidR="00BC06C3" w:rsidRDefault="00BC06C3">
      <w:pPr>
        <w:pStyle w:val="Panel"/>
      </w:pPr>
    </w:p>
    <w:p w14:paraId="48FB4163" w14:textId="77777777" w:rsidR="00BC06C3" w:rsidRDefault="00B85735">
      <w:pPr>
        <w:pStyle w:val="Panel"/>
      </w:pPr>
      <w:r>
        <w:t xml:space="preserve"> Layout           ===&gt;                   Portrait or Landscape</w:t>
      </w:r>
    </w:p>
    <w:p w14:paraId="6A085485" w14:textId="77777777" w:rsidR="00BC06C3" w:rsidRDefault="00B85735">
      <w:pPr>
        <w:pStyle w:val="Panel"/>
      </w:pPr>
      <w:r>
        <w:t xml:space="preserve"> Font size        ===&gt;                   default is 9  (72 = </w:t>
      </w:r>
      <w:smartTag w:uri="urn:schemas-microsoft-com:office:smarttags" w:element="metricconverter">
        <w:smartTagPr>
          <w:attr w:name="ProductID" w:val="1 inch"/>
        </w:smartTagPr>
        <w:r>
          <w:t>1 inch</w:t>
        </w:r>
      </w:smartTag>
      <w:r>
        <w:t>)</w:t>
      </w:r>
    </w:p>
    <w:p w14:paraId="5C9F5F30" w14:textId="77777777" w:rsidR="00BC06C3" w:rsidRDefault="00B85735">
      <w:pPr>
        <w:pStyle w:val="Panel"/>
      </w:pPr>
      <w:r>
        <w:t xml:space="preserve">                                         use sizeB for bold (9B)</w:t>
      </w:r>
    </w:p>
    <w:p w14:paraId="69138B5A" w14:textId="77777777" w:rsidR="00BC06C3" w:rsidRDefault="00B85735">
      <w:pPr>
        <w:pStyle w:val="Panel"/>
      </w:pPr>
      <w:r>
        <w:t xml:space="preserve"> Paper            ===&gt;                   Letter, Legal, A4 or nnxyy</w:t>
      </w:r>
    </w:p>
    <w:p w14:paraId="2DD5F083" w14:textId="77777777" w:rsidR="00BC06C3" w:rsidRDefault="00B85735">
      <w:pPr>
        <w:pStyle w:val="Panel"/>
      </w:pPr>
      <w:r>
        <w:t xml:space="preserve"> LPI              ===&gt;                   Lines per inch (default 8)</w:t>
      </w:r>
    </w:p>
    <w:p w14:paraId="03788BE3" w14:textId="77777777" w:rsidR="00BC06C3" w:rsidRDefault="00B85735">
      <w:pPr>
        <w:pStyle w:val="Panel"/>
      </w:pPr>
      <w:r>
        <w:t xml:space="preserve"> Margins - in units of¬measure</w:t>
      </w:r>
    </w:p>
    <w:p w14:paraId="429B4314" w14:textId="77777777" w:rsidR="00BC06C3" w:rsidRDefault="00B85735">
      <w:pPr>
        <w:pStyle w:val="Panel"/>
      </w:pPr>
      <w:r>
        <w:t xml:space="preserve">   Left ===&gt; .3     Right  ===&gt; .3</w:t>
      </w:r>
    </w:p>
    <w:p w14:paraId="59693845" w14:textId="77777777" w:rsidR="00BC06C3" w:rsidRDefault="00B85735">
      <w:pPr>
        <w:pStyle w:val="Panel"/>
      </w:pPr>
      <w:r>
        <w:t xml:space="preserve">   Top  ===&gt; .3     Bottom ===&gt; .3</w:t>
      </w:r>
    </w:p>
    <w:p w14:paraId="34A09F63" w14:textId="77777777" w:rsidR="00BC06C3" w:rsidRDefault="00B85735">
      <w:pPr>
        <w:pStyle w:val="Panel"/>
      </w:pPr>
      <w:r>
        <w:t xml:space="preserve"> PDF Index        ===&gt;                   row/column/length</w:t>
      </w:r>
    </w:p>
    <w:p w14:paraId="110F5729" w14:textId="77777777" w:rsidR="00BC06C3" w:rsidRDefault="00B85735">
      <w:pPr>
        <w:pStyle w:val="Panel"/>
      </w:pPr>
      <w:r>
        <w:t xml:space="preserve"> RPO              ===&gt;                   Security (40, 128, or no)</w:t>
      </w:r>
    </w:p>
    <w:p w14:paraId="148F6A3B" w14:textId="77777777" w:rsidR="00BC06C3" w:rsidRDefault="00B85735">
      <w:pPr>
        <w:pStyle w:val="Panel"/>
      </w:pPr>
      <w:r>
        <w:t xml:space="preserve">                                         or 40:userpw 128:userpw</w:t>
      </w:r>
    </w:p>
    <w:p w14:paraId="5CEB24F6" w14:textId="77777777" w:rsidR="00BC06C3" w:rsidRDefault="00B85735">
      <w:pPr>
        <w:pStyle w:val="Panel"/>
      </w:pPr>
      <w:r>
        <w:t xml:space="preserve"> Or TXT2PDF Configuration File:         Create using TXT2PDF Dialog</w:t>
      </w:r>
    </w:p>
    <w:p w14:paraId="43F5CECE" w14:textId="77777777" w:rsidR="00BC06C3" w:rsidRDefault="00B85735">
      <w:pPr>
        <w:pStyle w:val="Panel"/>
      </w:pPr>
      <w:r>
        <w:t xml:space="preserve">  ===&gt;</w:t>
      </w:r>
    </w:p>
    <w:p w14:paraId="480B7BB8" w14:textId="77777777" w:rsidR="00BC06C3" w:rsidRDefault="00BC06C3">
      <w:pPr>
        <w:pStyle w:val="BodyText"/>
      </w:pPr>
    </w:p>
    <w:p w14:paraId="7B96153C" w14:textId="77777777" w:rsidR="00BC06C3" w:rsidRDefault="00B85735">
      <w:pPr>
        <w:pStyle w:val="BodyText"/>
      </w:pPr>
      <w:r>
        <w:t>And the HTML Prompt:</w:t>
      </w:r>
    </w:p>
    <w:p w14:paraId="47B9A55E" w14:textId="77777777" w:rsidR="00BC06C3" w:rsidRDefault="00BC06C3">
      <w:pPr>
        <w:pStyle w:val="BodyText"/>
      </w:pPr>
    </w:p>
    <w:p w14:paraId="3809E9AE" w14:textId="77777777" w:rsidR="00BC06C3" w:rsidRDefault="00B85735">
      <w:pPr>
        <w:pStyle w:val="Panel"/>
      </w:pPr>
      <w:r>
        <w:t>-------------------------  Format HTML Prompt -------------------------</w:t>
      </w:r>
    </w:p>
    <w:p w14:paraId="6F568C94" w14:textId="77777777" w:rsidR="00BC06C3" w:rsidRDefault="00B85735">
      <w:pPr>
        <w:pStyle w:val="Panel"/>
      </w:pPr>
      <w:r>
        <w:t>Command ===&gt;</w:t>
      </w:r>
    </w:p>
    <w:p w14:paraId="665BF7D5" w14:textId="77777777" w:rsidR="00BC06C3" w:rsidRDefault="00B85735">
      <w:pPr>
        <w:pStyle w:val="Panel"/>
      </w:pPr>
      <w:r>
        <w:t>Enter/Verify</w:t>
      </w:r>
    </w:p>
    <w:p w14:paraId="713FA022" w14:textId="77777777" w:rsidR="00BC06C3" w:rsidRDefault="00BC06C3">
      <w:pPr>
        <w:pStyle w:val="Panel"/>
      </w:pPr>
    </w:p>
    <w:p w14:paraId="30EF3EED" w14:textId="77777777" w:rsidR="00BC06C3" w:rsidRDefault="00B85735">
      <w:pPr>
        <w:pStyle w:val="Panel"/>
      </w:pPr>
      <w:r>
        <w:t xml:space="preserve"> Background Color ===&gt;              see color</w:t>
      </w:r>
    </w:p>
    <w:p w14:paraId="654DC643" w14:textId="77777777" w:rsidR="00BC06C3" w:rsidRDefault="00B85735">
      <w:pPr>
        <w:pStyle w:val="Panel"/>
      </w:pPr>
      <w:r>
        <w:t xml:space="preserve"> Text Color       ===&gt;                  chart below</w:t>
      </w:r>
    </w:p>
    <w:p w14:paraId="73BBF312" w14:textId="77777777" w:rsidR="00BC06C3" w:rsidRDefault="00B85735">
      <w:pPr>
        <w:pStyle w:val="Panel"/>
      </w:pPr>
      <w:r>
        <w:t xml:space="preserve"> Font Size        ===&gt;              1 to 7 or null</w:t>
      </w:r>
    </w:p>
    <w:p w14:paraId="0C68E79D" w14:textId="77777777" w:rsidR="00BC06C3" w:rsidRDefault="00B85735">
      <w:pPr>
        <w:pStyle w:val="Panel"/>
      </w:pPr>
      <w:r>
        <w:t xml:space="preserve"> Banner           ===&gt;              Yes or No</w:t>
      </w:r>
    </w:p>
    <w:p w14:paraId="2F8A1F12" w14:textId="77777777" w:rsidR="00BC06C3" w:rsidRDefault="00BC06C3">
      <w:pPr>
        <w:pStyle w:val="Panel"/>
      </w:pPr>
    </w:p>
    <w:p w14:paraId="60D6AF62" w14:textId="77777777" w:rsidR="00BC06C3" w:rsidRDefault="00B85735">
      <w:pPr>
        <w:pStyle w:val="Panel"/>
      </w:pPr>
      <w:r>
        <w:t xml:space="preserve">  Color      Abb   Color      Abb     Color     Abb     Color     Abb</w:t>
      </w:r>
    </w:p>
    <w:p w14:paraId="27132522" w14:textId="77777777" w:rsidR="00BC06C3" w:rsidRDefault="00B85735">
      <w:pPr>
        <w:pStyle w:val="Panel"/>
      </w:pPr>
      <w:r>
        <w:t xml:space="preserve">  Aqua       A     Gray       Gra     Navy      N       Silver    S</w:t>
      </w:r>
    </w:p>
    <w:p w14:paraId="24845DB9" w14:textId="77777777" w:rsidR="00BC06C3" w:rsidRDefault="00B85735">
      <w:pPr>
        <w:pStyle w:val="Panel"/>
      </w:pPr>
      <w:r>
        <w:t xml:space="preserve">  Black      Bla   Green      Gre     Olive     O       Teal      T</w:t>
      </w:r>
    </w:p>
    <w:p w14:paraId="050C49EB" w14:textId="77777777" w:rsidR="00BC06C3" w:rsidRDefault="00B85735">
      <w:pPr>
        <w:pStyle w:val="Panel"/>
      </w:pPr>
      <w:r>
        <w:t xml:space="preserve">  Blue       Blu   Lime       L       Purple    P       White     W</w:t>
      </w:r>
    </w:p>
    <w:p w14:paraId="437C6954" w14:textId="77777777" w:rsidR="00BC06C3" w:rsidRDefault="00B85735">
      <w:pPr>
        <w:pStyle w:val="Panel"/>
      </w:pPr>
      <w:r>
        <w:t xml:space="preserve">  Fuchsia    F     Maroon     M       Red       R       Yellow    Y</w:t>
      </w:r>
    </w:p>
    <w:p w14:paraId="16E194C2" w14:textId="77777777" w:rsidR="00BC06C3" w:rsidRDefault="00BC06C3">
      <w:pPr>
        <w:pStyle w:val="BodyText"/>
        <w:ind w:left="0"/>
      </w:pPr>
    </w:p>
    <w:p w14:paraId="671496C3" w14:textId="77777777" w:rsidR="00BC06C3" w:rsidRDefault="00B85735">
      <w:pPr>
        <w:pStyle w:val="StyleHeading1Pattern10AutoForegroundBlackBackground"/>
      </w:pPr>
      <w:bookmarkStart w:id="568" w:name="_Toc136180756"/>
      <w:bookmarkStart w:id="569" w:name="_Toc136181440"/>
      <w:bookmarkStart w:id="570" w:name="_Toc136181630"/>
      <w:bookmarkStart w:id="571" w:name="_Toc157258296"/>
      <w:bookmarkStart w:id="572" w:name="_Toc161201287"/>
      <w:bookmarkStart w:id="573" w:name="_Toc153269896"/>
      <w:r>
        <w:lastRenderedPageBreak/>
        <w:t>XMITIP Tools</w:t>
      </w:r>
      <w:bookmarkEnd w:id="568"/>
      <w:bookmarkEnd w:id="569"/>
      <w:bookmarkEnd w:id="570"/>
      <w:bookmarkEnd w:id="571"/>
      <w:bookmarkEnd w:id="572"/>
      <w:bookmarkEnd w:id="573"/>
    </w:p>
    <w:p w14:paraId="1BE8B133" w14:textId="77777777" w:rsidR="00BC06C3" w:rsidRDefault="00B85735">
      <w:pPr>
        <w:pStyle w:val="BodyText"/>
      </w:pPr>
      <w:r>
        <w:t>Several tools have been developed that interface to XMITIP.</w:t>
      </w:r>
    </w:p>
    <w:p w14:paraId="48E2BCC1" w14:textId="77777777" w:rsidR="00BC06C3" w:rsidRDefault="00B85735">
      <w:pPr>
        <w:pStyle w:val="Heading3"/>
        <w:tabs>
          <w:tab w:val="left" w:pos="1080"/>
        </w:tabs>
        <w:ind w:left="1080"/>
      </w:pPr>
      <w:bookmarkStart w:id="574" w:name="_toc2066"/>
      <w:bookmarkStart w:id="575" w:name="_Toc136180757"/>
      <w:bookmarkStart w:id="576" w:name="_Toc136181441"/>
      <w:bookmarkStart w:id="577" w:name="_Toc136181631"/>
      <w:bookmarkStart w:id="578" w:name="_Toc157258297"/>
      <w:bookmarkStart w:id="579" w:name="_Toc161201288"/>
      <w:bookmarkStart w:id="580" w:name="_Toc153269897"/>
      <w:bookmarkEnd w:id="574"/>
      <w:r>
        <w:t>ALLOCGDG</w:t>
      </w:r>
      <w:bookmarkEnd w:id="575"/>
      <w:bookmarkEnd w:id="576"/>
      <w:bookmarkEnd w:id="577"/>
      <w:bookmarkEnd w:id="578"/>
      <w:bookmarkEnd w:id="579"/>
      <w:bookmarkEnd w:id="580"/>
    </w:p>
    <w:p w14:paraId="3D70200A" w14:textId="77777777" w:rsidR="00BC06C3" w:rsidRDefault="00B85735">
      <w:pPr>
        <w:pStyle w:val="BodyText"/>
      </w:pPr>
      <w:r>
        <w:t>This is a TSO command written in REXX that can (1) allocate to a specific ddname a relative GDG data set or (2) return the fully qualified name of a relative GDG.</w:t>
      </w:r>
    </w:p>
    <w:p w14:paraId="1189F701" w14:textId="77777777" w:rsidR="00BC06C3" w:rsidRDefault="00BC06C3">
      <w:pPr>
        <w:pStyle w:val="BodyText"/>
      </w:pPr>
    </w:p>
    <w:p w14:paraId="74D58CE5" w14:textId="77777777" w:rsidR="00BC06C3" w:rsidRDefault="00B85735">
      <w:pPr>
        <w:pStyle w:val="BodyText"/>
      </w:pPr>
      <w:r>
        <w:t>Syntax:</w:t>
      </w:r>
    </w:p>
    <w:p w14:paraId="3F8B1B7C" w14:textId="77777777" w:rsidR="00BC06C3" w:rsidRDefault="00BC06C3">
      <w:pPr>
        <w:pStyle w:val="BodyText"/>
      </w:pPr>
    </w:p>
    <w:p w14:paraId="56AA4C45" w14:textId="77777777" w:rsidR="00BC06C3" w:rsidRDefault="00B85735">
      <w:pPr>
        <w:pStyle w:val="BodyText"/>
      </w:pPr>
      <w:r>
        <w:t>call allocgdg ddname "'"dsname(-n)"'"</w:t>
      </w:r>
    </w:p>
    <w:p w14:paraId="5E3CE64E" w14:textId="77777777" w:rsidR="00BC06C3" w:rsidRDefault="00B85735">
      <w:pPr>
        <w:pStyle w:val="BodyText"/>
      </w:pPr>
      <w:r>
        <w:t>or</w:t>
      </w:r>
    </w:p>
    <w:p w14:paraId="615C261C" w14:textId="77777777" w:rsidR="00BC06C3" w:rsidRDefault="00B85735">
      <w:pPr>
        <w:pStyle w:val="BodyText"/>
      </w:pPr>
      <w:r>
        <w:t>fullname = allocgdg("*" "'dsname(-n)'")</w:t>
      </w:r>
    </w:p>
    <w:p w14:paraId="272EEFF7" w14:textId="77777777" w:rsidR="00BC06C3" w:rsidRDefault="00BC06C3">
      <w:pPr>
        <w:pStyle w:val="BodyText"/>
      </w:pPr>
    </w:p>
    <w:p w14:paraId="4EB8B0DE" w14:textId="77777777" w:rsidR="00BC06C3" w:rsidRDefault="00B85735">
      <w:pPr>
        <w:pStyle w:val="BodyText"/>
      </w:pPr>
      <w:r>
        <w:rPr>
          <w:b/>
        </w:rPr>
        <w:t>NOTE</w:t>
      </w:r>
      <w:r>
        <w:t xml:space="preserve">:This tool does </w:t>
      </w:r>
      <w:r>
        <w:rPr>
          <w:b/>
        </w:rPr>
        <w:t>not</w:t>
      </w:r>
      <w:r>
        <w:t xml:space="preserve"> work if the GDG is on Tape.</w:t>
      </w:r>
    </w:p>
    <w:p w14:paraId="1E662232" w14:textId="77777777" w:rsidR="00BC06C3" w:rsidRDefault="00BC06C3">
      <w:pPr>
        <w:pStyle w:val="BodyText"/>
      </w:pPr>
    </w:p>
    <w:p w14:paraId="4F3AA112" w14:textId="77777777" w:rsidR="00BC06C3" w:rsidRDefault="00B85735">
      <w:pPr>
        <w:pStyle w:val="Heading3"/>
        <w:tabs>
          <w:tab w:val="left" w:pos="1080"/>
        </w:tabs>
        <w:ind w:left="1080"/>
      </w:pPr>
      <w:bookmarkStart w:id="581" w:name="_toc2077"/>
      <w:bookmarkStart w:id="582" w:name="_Toc136180758"/>
      <w:bookmarkStart w:id="583" w:name="_Toc136181442"/>
      <w:bookmarkStart w:id="584" w:name="_Toc136181632"/>
      <w:bookmarkStart w:id="585" w:name="_Toc157258298"/>
      <w:bookmarkStart w:id="586" w:name="_Toc161201289"/>
      <w:bookmarkStart w:id="587" w:name="_Toc153269898"/>
      <w:bookmarkEnd w:id="581"/>
      <w:r>
        <w:t>EDIMAIL</w:t>
      </w:r>
      <w:bookmarkEnd w:id="582"/>
      <w:bookmarkEnd w:id="583"/>
      <w:bookmarkEnd w:id="584"/>
      <w:bookmarkEnd w:id="585"/>
      <w:bookmarkEnd w:id="586"/>
      <w:bookmarkEnd w:id="587"/>
    </w:p>
    <w:p w14:paraId="1741FF44" w14:textId="77777777" w:rsidR="00BC06C3" w:rsidRDefault="00B85735">
      <w:pPr>
        <w:pStyle w:val="BodyText"/>
      </w:pPr>
      <w:r>
        <w:t>This is an ISPF Edit macro that may be used to e-mail the file currently being edited.</w:t>
      </w:r>
    </w:p>
    <w:p w14:paraId="59EA915E" w14:textId="77777777" w:rsidR="00BC06C3" w:rsidRDefault="00BC06C3">
      <w:pPr>
        <w:pStyle w:val="BodyText"/>
      </w:pPr>
    </w:p>
    <w:p w14:paraId="16D7AFCC" w14:textId="77777777" w:rsidR="00BC06C3" w:rsidRDefault="00B85735">
      <w:pPr>
        <w:pStyle w:val="Heading3"/>
        <w:tabs>
          <w:tab w:val="left" w:pos="1080"/>
        </w:tabs>
        <w:ind w:left="1080"/>
      </w:pPr>
      <w:bookmarkStart w:id="588" w:name="_toc2080"/>
      <w:bookmarkStart w:id="589" w:name="_Toc136180759"/>
      <w:bookmarkStart w:id="590" w:name="_Toc136181443"/>
      <w:bookmarkStart w:id="591" w:name="_Toc136181633"/>
      <w:bookmarkStart w:id="592" w:name="_Toc157258299"/>
      <w:bookmarkStart w:id="593" w:name="_Toc161201290"/>
      <w:bookmarkStart w:id="594" w:name="_Toc153269899"/>
      <w:bookmarkEnd w:id="588"/>
      <w:r>
        <w:t>MAILFILE</w:t>
      </w:r>
      <w:bookmarkEnd w:id="589"/>
      <w:bookmarkEnd w:id="590"/>
      <w:bookmarkEnd w:id="591"/>
      <w:bookmarkEnd w:id="592"/>
      <w:bookmarkEnd w:id="593"/>
      <w:bookmarkEnd w:id="594"/>
    </w:p>
    <w:p w14:paraId="6B7FE71E" w14:textId="77777777" w:rsidR="00BC06C3" w:rsidRDefault="00B85735">
      <w:pPr>
        <w:pStyle w:val="BodyText"/>
      </w:pPr>
      <w:r>
        <w:t>This tool is designed to be used from the ISPF 3.4 data set list or from within another ISPF dialog and will invoke the XMITIP ISPF interface and prime the file attachment data set name field with the specified data set.</w:t>
      </w:r>
    </w:p>
    <w:p w14:paraId="24D26B14" w14:textId="77777777" w:rsidR="00BC06C3" w:rsidRDefault="00BC06C3">
      <w:pPr>
        <w:pStyle w:val="BodyText"/>
      </w:pPr>
    </w:p>
    <w:p w14:paraId="37629770" w14:textId="77777777" w:rsidR="00BC06C3" w:rsidRDefault="00B85735">
      <w:pPr>
        <w:pStyle w:val="BodyText"/>
      </w:pPr>
      <w:r>
        <w:t>Syntax:</w:t>
      </w:r>
    </w:p>
    <w:p w14:paraId="5C586DDD" w14:textId="77777777" w:rsidR="00BC06C3" w:rsidRDefault="00BC06C3">
      <w:pPr>
        <w:pStyle w:val="BodyText"/>
      </w:pPr>
    </w:p>
    <w:p w14:paraId="477BB0BE" w14:textId="77777777" w:rsidR="00BC06C3" w:rsidRDefault="00B85735">
      <w:pPr>
        <w:pStyle w:val="BodyText"/>
      </w:pPr>
      <w:r>
        <w:t>MAILFILE dsname</w:t>
      </w:r>
    </w:p>
    <w:p w14:paraId="6F3853B8" w14:textId="77777777" w:rsidR="00BC06C3" w:rsidRDefault="00B85735">
      <w:pPr>
        <w:pStyle w:val="Heading3"/>
        <w:tabs>
          <w:tab w:val="left" w:pos="1080"/>
        </w:tabs>
        <w:ind w:left="1080"/>
      </w:pPr>
      <w:bookmarkStart w:id="595" w:name="_toc2086"/>
      <w:bookmarkStart w:id="596" w:name="_Toc136180760"/>
      <w:bookmarkStart w:id="597" w:name="_Toc136181444"/>
      <w:bookmarkStart w:id="598" w:name="_Toc136181634"/>
      <w:bookmarkStart w:id="599" w:name="_Toc157258300"/>
      <w:bookmarkStart w:id="600" w:name="_Toc161201291"/>
      <w:bookmarkStart w:id="601" w:name="_Toc153269900"/>
      <w:bookmarkEnd w:id="595"/>
      <w:r>
        <w:t>MAILHFSE</w:t>
      </w:r>
      <w:bookmarkEnd w:id="596"/>
      <w:bookmarkEnd w:id="597"/>
      <w:bookmarkEnd w:id="598"/>
      <w:bookmarkEnd w:id="599"/>
      <w:bookmarkEnd w:id="600"/>
      <w:bookmarkEnd w:id="601"/>
    </w:p>
    <w:p w14:paraId="5EF0ACDB" w14:textId="77777777" w:rsidR="00BC06C3" w:rsidRDefault="00B85735">
      <w:pPr>
        <w:pStyle w:val="BodyText"/>
      </w:pPr>
      <w:r>
        <w:t>This is an ISPF Edit macro that can be used to e-mail the HFS file currently being edited.</w:t>
      </w:r>
    </w:p>
    <w:p w14:paraId="522446DE" w14:textId="77777777" w:rsidR="00BC06C3" w:rsidRDefault="00B85735">
      <w:pPr>
        <w:pStyle w:val="Heading3"/>
        <w:tabs>
          <w:tab w:val="left" w:pos="1080"/>
        </w:tabs>
        <w:ind w:left="1080"/>
      </w:pPr>
      <w:bookmarkStart w:id="602" w:name="_toc2088"/>
      <w:bookmarkStart w:id="603" w:name="_Toc136180761"/>
      <w:bookmarkStart w:id="604" w:name="_Toc136181445"/>
      <w:bookmarkStart w:id="605" w:name="_Toc136181635"/>
      <w:bookmarkStart w:id="606" w:name="_Toc157258301"/>
      <w:bookmarkStart w:id="607" w:name="_Toc161201292"/>
      <w:bookmarkStart w:id="608" w:name="_Toc153269901"/>
      <w:bookmarkEnd w:id="602"/>
      <w:r>
        <w:lastRenderedPageBreak/>
        <w:t>SETSDSFK and XMITSDSF</w:t>
      </w:r>
      <w:bookmarkEnd w:id="603"/>
      <w:bookmarkEnd w:id="604"/>
      <w:bookmarkEnd w:id="605"/>
      <w:bookmarkEnd w:id="606"/>
      <w:bookmarkEnd w:id="607"/>
      <w:bookmarkEnd w:id="608"/>
    </w:p>
    <w:p w14:paraId="54BF8F69" w14:textId="77777777" w:rsidR="00BC06C3" w:rsidRDefault="00B85735">
      <w:pPr>
        <w:pStyle w:val="BodyText"/>
        <w:keepNext/>
        <w:keepLines/>
      </w:pPr>
      <w:r>
        <w:t>These tools make it easy to send a SYSOUT data set as e-mail from SDSF. The SETSDSFK (Set SDSF Key) command is used to reset the value of the SDSF Function Key 6 definition so that it will invoke the XMITSDSF command. Then to use this tool:</w:t>
      </w:r>
    </w:p>
    <w:p w14:paraId="53ED840A" w14:textId="77777777" w:rsidR="00BC06C3" w:rsidRDefault="00BC06C3">
      <w:pPr>
        <w:pStyle w:val="BodyText"/>
        <w:keepNext/>
        <w:keepLines/>
      </w:pPr>
    </w:p>
    <w:p w14:paraId="59EF45C1" w14:textId="77777777" w:rsidR="00BC06C3" w:rsidRDefault="00B85735">
      <w:pPr>
        <w:pStyle w:val="BodyText"/>
        <w:keepNext/>
        <w:keepLines/>
        <w:numPr>
          <w:ilvl w:val="0"/>
          <w:numId w:val="11"/>
        </w:numPr>
        <w:tabs>
          <w:tab w:val="left" w:pos="1440"/>
        </w:tabs>
        <w:ind w:left="1440"/>
      </w:pPr>
      <w:r>
        <w:t>Get into SDSF from within ISPF</w:t>
      </w:r>
    </w:p>
    <w:p w14:paraId="4B53D9F3" w14:textId="77777777" w:rsidR="00BC06C3" w:rsidRDefault="00B85735">
      <w:pPr>
        <w:pStyle w:val="BodyText"/>
        <w:keepNext/>
        <w:keepLines/>
        <w:numPr>
          <w:ilvl w:val="0"/>
          <w:numId w:val="11"/>
        </w:numPr>
        <w:tabs>
          <w:tab w:val="left" w:pos="1440"/>
        </w:tabs>
        <w:ind w:left="1440"/>
      </w:pPr>
      <w:r>
        <w:t>Select a JOB or an individual data set (ddname)</w:t>
      </w:r>
    </w:p>
    <w:p w14:paraId="6ADD1B23" w14:textId="77777777" w:rsidR="00BC06C3" w:rsidRDefault="00B85735">
      <w:pPr>
        <w:pStyle w:val="BodyText"/>
        <w:keepNext/>
        <w:keepLines/>
        <w:numPr>
          <w:ilvl w:val="0"/>
          <w:numId w:val="11"/>
        </w:numPr>
        <w:tabs>
          <w:tab w:val="left" w:pos="1440"/>
        </w:tabs>
        <w:ind w:left="1440"/>
      </w:pPr>
      <w:r>
        <w:t>Press Function Key 6</w:t>
      </w:r>
    </w:p>
    <w:p w14:paraId="3F670214" w14:textId="77777777" w:rsidR="00BC06C3" w:rsidRDefault="00B85735">
      <w:pPr>
        <w:pStyle w:val="BodyText"/>
        <w:keepNext/>
        <w:keepLines/>
        <w:numPr>
          <w:ilvl w:val="0"/>
          <w:numId w:val="11"/>
        </w:numPr>
        <w:tabs>
          <w:tab w:val="left" w:pos="1440"/>
        </w:tabs>
        <w:ind w:left="1440"/>
      </w:pPr>
      <w:r>
        <w:t>Follow the prompts on the XMITIP ISPF panel to send the report as an e-mail attachment.</w:t>
      </w:r>
    </w:p>
    <w:p w14:paraId="6DC7968D" w14:textId="77777777" w:rsidR="00BC06C3" w:rsidRDefault="00BC06C3">
      <w:pPr>
        <w:pStyle w:val="BodyText"/>
        <w:keepNext/>
        <w:keepLines/>
      </w:pPr>
    </w:p>
    <w:p w14:paraId="1CE77E89" w14:textId="77777777" w:rsidR="00BC06C3" w:rsidRDefault="00B85735">
      <w:pPr>
        <w:pStyle w:val="BodyText"/>
        <w:keepNext/>
        <w:keepLines/>
      </w:pPr>
      <w:r>
        <w:t>The SETSDSFK needs to only be executed once as the function key setup is remembered in the ISPF Profile for SDSF.</w:t>
      </w:r>
    </w:p>
    <w:p w14:paraId="77EE030A" w14:textId="77777777" w:rsidR="00BC06C3" w:rsidRDefault="00BC06C3">
      <w:pPr>
        <w:pStyle w:val="BodyText"/>
        <w:keepNext/>
        <w:keepLines/>
      </w:pPr>
    </w:p>
    <w:p w14:paraId="00F79C75" w14:textId="77777777" w:rsidR="00BC06C3" w:rsidRDefault="00B85735">
      <w:pPr>
        <w:pStyle w:val="BodyText"/>
        <w:keepNext/>
        <w:keepLines/>
      </w:pPr>
      <w:r>
        <w:t>Syntax:</w:t>
      </w:r>
    </w:p>
    <w:p w14:paraId="3639F7DE" w14:textId="77777777" w:rsidR="00BC06C3" w:rsidRDefault="00BC06C3">
      <w:pPr>
        <w:pStyle w:val="BodyText"/>
        <w:keepNext/>
        <w:keepLines/>
      </w:pPr>
    </w:p>
    <w:p w14:paraId="68E6BE70" w14:textId="77777777" w:rsidR="00BC06C3" w:rsidRDefault="00B85735">
      <w:pPr>
        <w:pStyle w:val="BodyText"/>
        <w:keepNext/>
        <w:keepLines/>
      </w:pPr>
      <w:r>
        <w:t>%SETSDSFK option</w:t>
      </w:r>
    </w:p>
    <w:p w14:paraId="7724BC3B" w14:textId="77777777" w:rsidR="00BC06C3" w:rsidRDefault="00BC06C3">
      <w:pPr>
        <w:pStyle w:val="BodyText"/>
        <w:keepNext/>
        <w:keepLines/>
      </w:pPr>
    </w:p>
    <w:p w14:paraId="575612B3" w14:textId="77777777" w:rsidR="00BC06C3" w:rsidRDefault="00B85735">
      <w:pPr>
        <w:pStyle w:val="BodyText"/>
        <w:keepNext/>
        <w:keepLines/>
        <w:ind w:left="1440"/>
      </w:pPr>
      <w:r>
        <w:t>Option may be:</w:t>
      </w:r>
    </w:p>
    <w:p w14:paraId="1C185331" w14:textId="77777777" w:rsidR="00BC06C3" w:rsidRDefault="00B85735">
      <w:pPr>
        <w:pStyle w:val="BodyText"/>
        <w:keepNext/>
        <w:keepLines/>
        <w:ind w:left="1440"/>
      </w:pPr>
      <w:r>
        <w:tab/>
      </w:r>
      <w:r>
        <w:tab/>
      </w:r>
      <w:r>
        <w:tab/>
        <w:t>C for CSV</w:t>
      </w:r>
    </w:p>
    <w:p w14:paraId="6C3C436F" w14:textId="77777777" w:rsidR="00BC06C3" w:rsidRDefault="00B85735">
      <w:pPr>
        <w:pStyle w:val="BodyText"/>
        <w:keepNext/>
        <w:keepLines/>
        <w:ind w:left="1440"/>
      </w:pPr>
      <w:r>
        <w:tab/>
      </w:r>
      <w:r>
        <w:tab/>
      </w:r>
      <w:r>
        <w:tab/>
        <w:t>H for HTML</w:t>
      </w:r>
    </w:p>
    <w:p w14:paraId="5EF3E1D9" w14:textId="77777777" w:rsidR="00BC06C3" w:rsidRDefault="00B85735">
      <w:pPr>
        <w:pStyle w:val="BodyText"/>
        <w:keepNext/>
        <w:keepLines/>
        <w:ind w:left="1440"/>
      </w:pPr>
      <w:r>
        <w:tab/>
      </w:r>
      <w:r>
        <w:tab/>
      </w:r>
      <w:r>
        <w:tab/>
        <w:t>P for PDF</w:t>
      </w:r>
    </w:p>
    <w:p w14:paraId="4D2C2AA8" w14:textId="77777777" w:rsidR="00BC06C3" w:rsidRDefault="00B85735">
      <w:pPr>
        <w:pStyle w:val="BodyText"/>
        <w:keepNext/>
        <w:keepLines/>
        <w:ind w:left="1440"/>
      </w:pPr>
      <w:r>
        <w:tab/>
      </w:r>
      <w:r>
        <w:tab/>
      </w:r>
      <w:r>
        <w:tab/>
        <w:t>R for RTF</w:t>
      </w:r>
    </w:p>
    <w:p w14:paraId="326D4D4B" w14:textId="77777777" w:rsidR="00BC06C3" w:rsidRDefault="00B85735">
      <w:pPr>
        <w:pStyle w:val="BodyText"/>
        <w:keepNext/>
        <w:keepLines/>
        <w:ind w:left="1440"/>
      </w:pPr>
      <w:r>
        <w:tab/>
      </w:r>
      <w:r>
        <w:tab/>
      </w:r>
      <w:r>
        <w:tab/>
        <w:t>T for Text</w:t>
      </w:r>
    </w:p>
    <w:p w14:paraId="263AFD0E" w14:textId="77777777" w:rsidR="00BC06C3" w:rsidRDefault="00B85735">
      <w:pPr>
        <w:pStyle w:val="BodyText"/>
        <w:keepNext/>
        <w:keepLines/>
        <w:ind w:left="1440"/>
      </w:pPr>
      <w:r>
        <w:tab/>
      </w:r>
      <w:r>
        <w:tab/>
      </w:r>
      <w:r>
        <w:tab/>
        <w:t>Z for Zip</w:t>
      </w:r>
    </w:p>
    <w:p w14:paraId="400ACE83" w14:textId="77777777" w:rsidR="00BC06C3" w:rsidRDefault="00BC06C3">
      <w:pPr>
        <w:pStyle w:val="BodyText"/>
        <w:keepNext/>
        <w:keepLines/>
      </w:pPr>
    </w:p>
    <w:p w14:paraId="79A15BEA" w14:textId="77777777" w:rsidR="00BC06C3" w:rsidRDefault="00B85735">
      <w:pPr>
        <w:pStyle w:val="BodyText"/>
        <w:keepNext/>
        <w:keepLines/>
      </w:pPr>
      <w:r>
        <w:t>Note that the data set created by the action of the function key command is only temporary and the XMITSDSF will delete that data set upon completion of the e-mail.</w:t>
      </w:r>
    </w:p>
    <w:p w14:paraId="3E502887" w14:textId="77777777" w:rsidR="00BC06C3" w:rsidRDefault="00BC06C3">
      <w:pPr>
        <w:pStyle w:val="BodyText"/>
        <w:keepNext/>
        <w:keepLines/>
      </w:pPr>
    </w:p>
    <w:p w14:paraId="242F9B16" w14:textId="77777777" w:rsidR="00BC06C3" w:rsidRDefault="00B85735">
      <w:pPr>
        <w:pStyle w:val="BodyText"/>
        <w:keepNext/>
        <w:keepLines/>
      </w:pPr>
      <w:r>
        <w:t>XMITSDSF Syntax:</w:t>
      </w:r>
    </w:p>
    <w:p w14:paraId="515D5EE0" w14:textId="77777777" w:rsidR="00BC06C3" w:rsidRDefault="00BC06C3">
      <w:pPr>
        <w:pStyle w:val="BodyText"/>
        <w:keepNext/>
        <w:keepLines/>
      </w:pPr>
    </w:p>
    <w:p w14:paraId="060DA6F2" w14:textId="77777777" w:rsidR="00BC06C3" w:rsidRDefault="00B85735">
      <w:pPr>
        <w:pStyle w:val="BodyText"/>
        <w:keepNext/>
        <w:keepLines/>
      </w:pPr>
      <w:r>
        <w:t>%XMITSDSF data-set-name option</w:t>
      </w:r>
    </w:p>
    <w:p w14:paraId="54CA5726" w14:textId="77777777" w:rsidR="00BC06C3" w:rsidRDefault="00BC06C3">
      <w:pPr>
        <w:pStyle w:val="BodyText"/>
        <w:keepNext/>
        <w:keepLines/>
      </w:pPr>
    </w:p>
    <w:p w14:paraId="717E2059" w14:textId="77777777" w:rsidR="00BC06C3" w:rsidRDefault="00B85735">
      <w:pPr>
        <w:pStyle w:val="BodyText"/>
        <w:keepNext/>
        <w:keepLines/>
        <w:ind w:left="1440"/>
      </w:pPr>
      <w:r>
        <w:t>Option may be:</w:t>
      </w:r>
      <w:r>
        <w:tab/>
        <w:t>H for HTML</w:t>
      </w:r>
    </w:p>
    <w:p w14:paraId="0EABE47B" w14:textId="77777777" w:rsidR="00BC06C3" w:rsidRDefault="00B85735">
      <w:pPr>
        <w:pStyle w:val="BodyText"/>
        <w:ind w:left="1440"/>
      </w:pPr>
      <w:r>
        <w:tab/>
      </w:r>
      <w:r>
        <w:tab/>
      </w:r>
      <w:r>
        <w:tab/>
        <w:t>P for PDF</w:t>
      </w:r>
    </w:p>
    <w:p w14:paraId="7368F6C2" w14:textId="77777777" w:rsidR="00BC06C3" w:rsidRDefault="00B85735">
      <w:pPr>
        <w:pStyle w:val="BodyText"/>
        <w:ind w:left="1440"/>
      </w:pPr>
      <w:r>
        <w:tab/>
      </w:r>
      <w:r>
        <w:tab/>
      </w:r>
      <w:r>
        <w:tab/>
        <w:t>R for RTF</w:t>
      </w:r>
    </w:p>
    <w:p w14:paraId="1CCF5389" w14:textId="77777777" w:rsidR="00BC06C3" w:rsidRDefault="00B85735">
      <w:pPr>
        <w:pStyle w:val="BodyText"/>
        <w:ind w:left="1440"/>
      </w:pPr>
      <w:r>
        <w:tab/>
      </w:r>
      <w:r>
        <w:tab/>
      </w:r>
      <w:r>
        <w:tab/>
        <w:t>T for Text</w:t>
      </w:r>
    </w:p>
    <w:p w14:paraId="58C46757" w14:textId="77777777" w:rsidR="00BC06C3" w:rsidRDefault="00B85735">
      <w:pPr>
        <w:pStyle w:val="BodyText"/>
        <w:ind w:left="1440"/>
      </w:pPr>
      <w:r>
        <w:tab/>
      </w:r>
      <w:r>
        <w:tab/>
      </w:r>
      <w:r>
        <w:tab/>
        <w:t>Z for Zip</w:t>
      </w:r>
    </w:p>
    <w:p w14:paraId="01BD53C5" w14:textId="77777777" w:rsidR="00BC06C3" w:rsidRDefault="00BC06C3">
      <w:pPr>
        <w:pStyle w:val="BodyText"/>
      </w:pPr>
    </w:p>
    <w:p w14:paraId="574353E7" w14:textId="77777777" w:rsidR="00BC06C3" w:rsidRDefault="00B85735">
      <w:pPr>
        <w:pStyle w:val="Heading3"/>
        <w:tabs>
          <w:tab w:val="left" w:pos="1080"/>
        </w:tabs>
        <w:ind w:left="1080"/>
      </w:pPr>
      <w:bookmarkStart w:id="609" w:name="_toc2122"/>
      <w:bookmarkStart w:id="610" w:name="_Toc136180762"/>
      <w:bookmarkStart w:id="611" w:name="_Toc136181446"/>
      <w:bookmarkStart w:id="612" w:name="_Toc136181636"/>
      <w:bookmarkStart w:id="613" w:name="_Toc157258302"/>
      <w:bookmarkStart w:id="614" w:name="_Toc161201293"/>
      <w:bookmarkStart w:id="615" w:name="_Toc153269902"/>
      <w:bookmarkEnd w:id="609"/>
      <w:r>
        <w:lastRenderedPageBreak/>
        <w:t>TXT2HTML</w:t>
      </w:r>
      <w:bookmarkEnd w:id="610"/>
      <w:bookmarkEnd w:id="611"/>
      <w:bookmarkEnd w:id="612"/>
      <w:bookmarkEnd w:id="613"/>
      <w:bookmarkEnd w:id="614"/>
      <w:bookmarkEnd w:id="615"/>
    </w:p>
    <w:p w14:paraId="4CF6AC9F" w14:textId="77777777" w:rsidR="00BC06C3" w:rsidRDefault="00B85735">
      <w:pPr>
        <w:pStyle w:val="BodyText"/>
        <w:keepNext/>
        <w:keepLines/>
      </w:pPr>
      <w:r>
        <w:t>TXT2HTML is a Text to HTML conversion tool.</w:t>
      </w:r>
    </w:p>
    <w:p w14:paraId="2E49293A" w14:textId="77777777" w:rsidR="00BC06C3" w:rsidRDefault="00BC06C3">
      <w:pPr>
        <w:pStyle w:val="BodyText"/>
        <w:keepNext/>
        <w:keepLines/>
      </w:pPr>
    </w:p>
    <w:p w14:paraId="47BF6B43" w14:textId="77777777" w:rsidR="00BC06C3" w:rsidRDefault="00B85735">
      <w:pPr>
        <w:pStyle w:val="BodyText"/>
        <w:keepNext/>
        <w:keepLines/>
      </w:pPr>
      <w:r>
        <w:t>Syntax:</w:t>
      </w:r>
      <w:r>
        <w:tab/>
        <w:t>%TXT2HTML options</w:t>
      </w:r>
    </w:p>
    <w:p w14:paraId="1582D756" w14:textId="77777777" w:rsidR="00BC06C3" w:rsidRDefault="00BC06C3">
      <w:pPr>
        <w:pStyle w:val="BodyText"/>
        <w:keepNext/>
        <w:keepLines/>
      </w:pPr>
    </w:p>
    <w:p w14:paraId="578BCA98" w14:textId="77777777" w:rsidR="00BC06C3" w:rsidRDefault="00B85735">
      <w:pPr>
        <w:pStyle w:val="BodyText"/>
        <w:keepNext/>
        <w:keepLines/>
      </w:pPr>
      <w:r>
        <w:t>Valid Options:</w:t>
      </w:r>
    </w:p>
    <w:p w14:paraId="28E80695" w14:textId="77777777" w:rsidR="00BC06C3" w:rsidRDefault="00BC06C3">
      <w:pPr>
        <w:pStyle w:val="BodyText"/>
        <w:keepNext/>
        <w:keepLines/>
      </w:pPr>
    </w:p>
    <w:p w14:paraId="6851420A" w14:textId="77777777" w:rsidR="00BC06C3" w:rsidRDefault="00B85735">
      <w:pPr>
        <w:pStyle w:val="BodyText"/>
        <w:keepNext/>
        <w:keepLines/>
        <w:ind w:left="2160"/>
      </w:pPr>
      <w:r>
        <w:rPr>
          <w:b/>
        </w:rPr>
        <w:t>IN</w:t>
      </w:r>
      <w:r>
        <w:t xml:space="preserve"> input-dataset or </w:t>
      </w:r>
      <w:r>
        <w:rPr>
          <w:b/>
        </w:rPr>
        <w:t>IN</w:t>
      </w:r>
      <w:r>
        <w:t xml:space="preserve"> DD:input-dd</w:t>
      </w:r>
    </w:p>
    <w:p w14:paraId="105F7784" w14:textId="77777777" w:rsidR="00BC06C3" w:rsidRDefault="00B85735">
      <w:pPr>
        <w:pStyle w:val="BodyText"/>
        <w:keepNext/>
        <w:keepLines/>
        <w:ind w:left="2160"/>
      </w:pPr>
      <w:r>
        <w:rPr>
          <w:b/>
        </w:rPr>
        <w:t>OUT</w:t>
      </w:r>
      <w:r>
        <w:t xml:space="preserve"> output-dataset or </w:t>
      </w:r>
      <w:r>
        <w:rPr>
          <w:b/>
        </w:rPr>
        <w:t>OUT</w:t>
      </w:r>
      <w:r>
        <w:t xml:space="preserve"> DD:output-dd</w:t>
      </w:r>
    </w:p>
    <w:p w14:paraId="3978BC6D" w14:textId="77777777" w:rsidR="00BC06C3" w:rsidRDefault="00B85735">
      <w:pPr>
        <w:pStyle w:val="BodyText"/>
        <w:keepNext/>
        <w:keepLines/>
        <w:ind w:left="2160"/>
      </w:pPr>
      <w:r>
        <w:rPr>
          <w:b/>
        </w:rPr>
        <w:t>COLOR</w:t>
      </w:r>
      <w:r>
        <w:t xml:space="preserve"> color</w:t>
      </w:r>
      <w:r>
        <w:tab/>
        <w:t>(see XMITIP HTML color for syntax)</w:t>
      </w:r>
    </w:p>
    <w:p w14:paraId="67E16149" w14:textId="77777777" w:rsidR="00BC06C3" w:rsidRDefault="00B85735">
      <w:pPr>
        <w:pStyle w:val="BodyText"/>
        <w:keepNext/>
        <w:keepLines/>
        <w:ind w:left="2160"/>
      </w:pPr>
      <w:r>
        <w:rPr>
          <w:b/>
        </w:rPr>
        <w:t>FONT</w:t>
      </w:r>
      <w:r>
        <w:t xml:space="preserve"> font-size</w:t>
      </w:r>
      <w:r>
        <w:tab/>
        <w:t>(from 1 to 7)</w:t>
      </w:r>
    </w:p>
    <w:p w14:paraId="4C5E167E" w14:textId="77777777" w:rsidR="00BC06C3" w:rsidRDefault="00B85735">
      <w:pPr>
        <w:pStyle w:val="BodyText"/>
        <w:keepNext/>
        <w:keepLines/>
        <w:ind w:left="2160"/>
      </w:pPr>
      <w:r>
        <w:rPr>
          <w:b/>
        </w:rPr>
        <w:t>CC</w:t>
      </w:r>
      <w:r>
        <w:t xml:space="preserve"> Yes or No</w:t>
      </w:r>
      <w:r>
        <w:tab/>
        <w:t>(indicates if the input dataset has carriage control)</w:t>
      </w:r>
    </w:p>
    <w:p w14:paraId="5091CBF8" w14:textId="77777777" w:rsidR="00BC06C3" w:rsidRDefault="00B85735">
      <w:pPr>
        <w:pStyle w:val="BodyText"/>
        <w:keepNext/>
        <w:keepLines/>
        <w:ind w:left="2160"/>
      </w:pPr>
      <w:r>
        <w:rPr>
          <w:b/>
        </w:rPr>
        <w:t>NOCONFIRM</w:t>
      </w:r>
      <w:r>
        <w:tab/>
        <w:t>(turns off all non-critical informative messages)</w:t>
      </w:r>
    </w:p>
    <w:p w14:paraId="044ACE07" w14:textId="77777777" w:rsidR="00BC06C3" w:rsidRDefault="00B85735">
      <w:pPr>
        <w:pStyle w:val="BodyText"/>
        <w:keepNext/>
        <w:keepLines/>
        <w:ind w:left="2160"/>
      </w:pPr>
      <w:r>
        <w:rPr>
          <w:b/>
        </w:rPr>
        <w:t>BROWSE</w:t>
      </w:r>
      <w:r>
        <w:rPr>
          <w:b/>
        </w:rPr>
        <w:tab/>
      </w:r>
      <w:r>
        <w:t>(browse the report if under ISPF)</w:t>
      </w:r>
    </w:p>
    <w:p w14:paraId="44CE895B" w14:textId="77777777" w:rsidR="00BC06C3" w:rsidRDefault="00B85735">
      <w:pPr>
        <w:pStyle w:val="BodyText"/>
        <w:keepNext/>
        <w:keepLines/>
        <w:ind w:left="2160"/>
      </w:pPr>
      <w:r>
        <w:rPr>
          <w:b/>
        </w:rPr>
        <w:t>BANNER</w:t>
      </w:r>
      <w:r>
        <w:rPr>
          <w:b/>
        </w:rPr>
        <w:tab/>
      </w:r>
      <w:r>
        <w:t>Yes or No (to print title as a banner)</w:t>
      </w:r>
    </w:p>
    <w:p w14:paraId="42784558" w14:textId="77777777" w:rsidR="00BC06C3" w:rsidRDefault="00B85735">
      <w:pPr>
        <w:pStyle w:val="BodyText"/>
        <w:keepNext/>
        <w:keepLines/>
        <w:ind w:left="2160"/>
      </w:pPr>
      <w:r>
        <w:rPr>
          <w:b/>
        </w:rPr>
        <w:t>TITLE</w:t>
      </w:r>
      <w:r>
        <w:tab/>
        <w:t>title text</w:t>
      </w:r>
      <w:r>
        <w:tab/>
        <w:t xml:space="preserve">(must be the </w:t>
      </w:r>
      <w:r>
        <w:rPr>
          <w:b/>
        </w:rPr>
        <w:t>last</w:t>
      </w:r>
      <w:r>
        <w:t xml:space="preserve"> keyword used)</w:t>
      </w:r>
    </w:p>
    <w:p w14:paraId="1B092048" w14:textId="77777777" w:rsidR="00BC06C3" w:rsidRDefault="00B85735">
      <w:pPr>
        <w:pStyle w:val="BodyText"/>
        <w:keepNext/>
        <w:keepLines/>
        <w:ind w:left="2160"/>
      </w:pPr>
      <w:r>
        <w:rPr>
          <w:b/>
        </w:rPr>
        <w:t>TABLE</w:t>
      </w:r>
      <w:r>
        <w:rPr>
          <w:b/>
        </w:rPr>
        <w:tab/>
      </w:r>
      <w:r>
        <w:t>(to convert csv to table)</w:t>
      </w:r>
    </w:p>
    <w:p w14:paraId="48281F6E" w14:textId="77777777" w:rsidR="00BC06C3" w:rsidRDefault="00B85735">
      <w:pPr>
        <w:pStyle w:val="BodyText"/>
        <w:keepNext/>
        <w:keepLines/>
        <w:ind w:left="2160"/>
      </w:pPr>
      <w:r>
        <w:rPr>
          <w:b/>
        </w:rPr>
        <w:t>NOHEADER</w:t>
      </w:r>
      <w:r>
        <w:rPr>
          <w:b/>
        </w:rPr>
        <w:tab/>
      </w:r>
      <w:r>
        <w:t>(if no header row desired  in the Table)</w:t>
      </w:r>
    </w:p>
    <w:p w14:paraId="464A9E6B" w14:textId="77777777" w:rsidR="00BC06C3" w:rsidRDefault="00B85735">
      <w:pPr>
        <w:pStyle w:val="BodyText"/>
        <w:keepNext/>
        <w:keepLines/>
        <w:ind w:left="2160"/>
      </w:pPr>
      <w:r>
        <w:rPr>
          <w:b/>
        </w:rPr>
        <w:t>WRAP</w:t>
      </w:r>
      <w:r>
        <w:rPr>
          <w:b/>
        </w:rPr>
        <w:tab/>
      </w:r>
      <w:r>
        <w:t>(columns are wrapped to length of the largest word)</w:t>
      </w:r>
    </w:p>
    <w:p w14:paraId="37AC5872" w14:textId="77777777" w:rsidR="00BC06C3" w:rsidRDefault="00B85735">
      <w:pPr>
        <w:pStyle w:val="BodyText"/>
        <w:keepNext/>
        <w:keepLines/>
        <w:ind w:left="2160"/>
      </w:pPr>
      <w:r>
        <w:rPr>
          <w:b/>
        </w:rPr>
        <w:t>SEMICOLON</w:t>
      </w:r>
      <w:r>
        <w:rPr>
          <w:b/>
        </w:rPr>
        <w:tab/>
      </w:r>
      <w:r>
        <w:t>(use semicolon instead of  comma)</w:t>
      </w:r>
    </w:p>
    <w:p w14:paraId="69C9E4A1" w14:textId="77777777" w:rsidR="00BC06C3" w:rsidRDefault="00BC06C3">
      <w:pPr>
        <w:pStyle w:val="BodyText"/>
      </w:pPr>
    </w:p>
    <w:p w14:paraId="0154DED1" w14:textId="77777777" w:rsidR="00BC06C3" w:rsidRDefault="00B85735">
      <w:pPr>
        <w:pStyle w:val="BodyText"/>
      </w:pPr>
      <w:r>
        <w:t>If called with no parameters then the ISPF interface is called.</w:t>
      </w:r>
    </w:p>
    <w:p w14:paraId="2FF4A1BD" w14:textId="77777777" w:rsidR="00BC06C3" w:rsidRDefault="00B85735">
      <w:pPr>
        <w:pStyle w:val="Heading3"/>
        <w:tabs>
          <w:tab w:val="left" w:pos="1080"/>
        </w:tabs>
        <w:ind w:left="1080"/>
      </w:pPr>
      <w:bookmarkStart w:id="616" w:name="_toc2144"/>
      <w:bookmarkStart w:id="617" w:name="_Toc136180763"/>
      <w:bookmarkStart w:id="618" w:name="_Toc136181447"/>
      <w:bookmarkStart w:id="619" w:name="_Toc136181637"/>
      <w:bookmarkStart w:id="620" w:name="_Toc157258303"/>
      <w:bookmarkStart w:id="621" w:name="_Toc161201294"/>
      <w:bookmarkStart w:id="622" w:name="_Toc153269903"/>
      <w:bookmarkEnd w:id="616"/>
      <w:r>
        <w:t>TXT2RTF</w:t>
      </w:r>
      <w:bookmarkEnd w:id="617"/>
      <w:bookmarkEnd w:id="618"/>
      <w:bookmarkEnd w:id="619"/>
      <w:bookmarkEnd w:id="620"/>
      <w:bookmarkEnd w:id="621"/>
      <w:bookmarkEnd w:id="622"/>
    </w:p>
    <w:p w14:paraId="56ED90C6" w14:textId="77777777" w:rsidR="00BC06C3" w:rsidRDefault="00B85735">
      <w:pPr>
        <w:pStyle w:val="BodyText"/>
      </w:pPr>
      <w:r>
        <w:t>This exec is used to convert a text file into a Rich Text Format (RTF) file that can be processed by nearly every word processor (e.g. Microsoft Word, Microsoft Wordpad, OpenOffice OfficeWriter, AbiWord).</w:t>
      </w:r>
    </w:p>
    <w:p w14:paraId="72D7DB59" w14:textId="77777777" w:rsidR="00BC06C3" w:rsidRDefault="00BC06C3">
      <w:pPr>
        <w:pStyle w:val="BodyText"/>
      </w:pPr>
    </w:p>
    <w:p w14:paraId="5E06DE91" w14:textId="77777777" w:rsidR="00BC06C3" w:rsidRDefault="00B85735">
      <w:pPr>
        <w:pStyle w:val="BodyText"/>
      </w:pPr>
      <w:r>
        <w:t>Syntax: %TXT2RTF input output options</w:t>
      </w:r>
    </w:p>
    <w:p w14:paraId="4895369E" w14:textId="77777777" w:rsidR="00BC06C3" w:rsidRDefault="00BC06C3">
      <w:pPr>
        <w:pStyle w:val="BodyText"/>
      </w:pPr>
    </w:p>
    <w:p w14:paraId="1F5D325A" w14:textId="77777777" w:rsidR="00BC06C3" w:rsidRDefault="00B85735">
      <w:pPr>
        <w:pStyle w:val="BodyText"/>
      </w:pPr>
      <w:r>
        <w:t>Valid options are:</w:t>
      </w:r>
    </w:p>
    <w:p w14:paraId="55617033" w14:textId="77777777" w:rsidR="00BC06C3" w:rsidRDefault="00BC06C3">
      <w:pPr>
        <w:pStyle w:val="BodyText"/>
      </w:pPr>
    </w:p>
    <w:tbl>
      <w:tblPr>
        <w:tblW w:w="0" w:type="auto"/>
        <w:tblInd w:w="1826" w:type="dxa"/>
        <w:tblLayout w:type="fixed"/>
        <w:tblLook w:val="04A0" w:firstRow="1" w:lastRow="0" w:firstColumn="1" w:lastColumn="0" w:noHBand="0" w:noVBand="1"/>
      </w:tblPr>
      <w:tblGrid>
        <w:gridCol w:w="1572"/>
        <w:gridCol w:w="4939"/>
      </w:tblGrid>
      <w:tr w:rsidR="00B85735" w14:paraId="3B6E7A13" w14:textId="77777777">
        <w:tc>
          <w:tcPr>
            <w:tcW w:w="1572" w:type="dxa"/>
            <w:tcBorders>
              <w:top w:val="single" w:sz="4" w:space="0" w:color="000000"/>
              <w:left w:val="single" w:sz="4" w:space="0" w:color="000000"/>
              <w:bottom w:val="single" w:sz="4" w:space="0" w:color="000000"/>
            </w:tcBorders>
          </w:tcPr>
          <w:p w14:paraId="161A35A3" w14:textId="77777777" w:rsidR="00BC06C3" w:rsidRDefault="00B85735">
            <w:pPr>
              <w:pStyle w:val="BodyText"/>
              <w:snapToGrid w:val="0"/>
              <w:ind w:left="0"/>
            </w:pPr>
            <w:r>
              <w:t>CC</w:t>
            </w:r>
          </w:p>
        </w:tc>
        <w:tc>
          <w:tcPr>
            <w:tcW w:w="4939" w:type="dxa"/>
            <w:tcBorders>
              <w:top w:val="single" w:sz="4" w:space="0" w:color="000000"/>
              <w:left w:val="single" w:sz="4" w:space="0" w:color="000000"/>
              <w:bottom w:val="single" w:sz="4" w:space="0" w:color="000000"/>
              <w:right w:val="single" w:sz="4" w:space="0" w:color="000000"/>
            </w:tcBorders>
          </w:tcPr>
          <w:p w14:paraId="06887148" w14:textId="77777777" w:rsidR="00BC06C3" w:rsidRDefault="00B85735">
            <w:pPr>
              <w:pStyle w:val="BodyText"/>
              <w:snapToGrid w:val="0"/>
              <w:ind w:left="0"/>
            </w:pPr>
            <w:r>
              <w:t>Honor Carriage Control</w:t>
            </w:r>
          </w:p>
        </w:tc>
      </w:tr>
      <w:tr w:rsidR="00B85735" w14:paraId="5E4943F4" w14:textId="77777777">
        <w:tc>
          <w:tcPr>
            <w:tcW w:w="1572" w:type="dxa"/>
            <w:tcBorders>
              <w:left w:val="single" w:sz="4" w:space="0" w:color="000000"/>
              <w:bottom w:val="single" w:sz="4" w:space="0" w:color="000000"/>
            </w:tcBorders>
          </w:tcPr>
          <w:p w14:paraId="184DF71B" w14:textId="77777777" w:rsidR="00BC06C3" w:rsidRDefault="00B85735">
            <w:pPr>
              <w:pStyle w:val="BodyText"/>
              <w:snapToGrid w:val="0"/>
              <w:ind w:left="0"/>
            </w:pPr>
            <w:r>
              <w:t>CONFIG</w:t>
            </w:r>
          </w:p>
        </w:tc>
        <w:tc>
          <w:tcPr>
            <w:tcW w:w="4939" w:type="dxa"/>
            <w:tcBorders>
              <w:left w:val="single" w:sz="4" w:space="0" w:color="000000"/>
              <w:bottom w:val="single" w:sz="4" w:space="0" w:color="000000"/>
              <w:right w:val="single" w:sz="4" w:space="0" w:color="000000"/>
            </w:tcBorders>
          </w:tcPr>
          <w:p w14:paraId="020D963D" w14:textId="77777777" w:rsidR="00BC06C3" w:rsidRDefault="00B85735">
            <w:pPr>
              <w:pStyle w:val="BodyText"/>
              <w:snapToGrid w:val="0"/>
              <w:ind w:left="0"/>
            </w:pPr>
            <w:r>
              <w:t>References a configuration data set or DD:ddname</w:t>
            </w:r>
          </w:p>
        </w:tc>
      </w:tr>
      <w:tr w:rsidR="00B85735" w14:paraId="2AF4C83B" w14:textId="77777777">
        <w:tc>
          <w:tcPr>
            <w:tcW w:w="1572" w:type="dxa"/>
            <w:tcBorders>
              <w:left w:val="single" w:sz="4" w:space="0" w:color="000000"/>
              <w:bottom w:val="single" w:sz="4" w:space="0" w:color="000000"/>
            </w:tcBorders>
          </w:tcPr>
          <w:p w14:paraId="3BC0BE69" w14:textId="77777777" w:rsidR="00BC06C3" w:rsidRDefault="00B85735">
            <w:pPr>
              <w:pStyle w:val="BodyText"/>
              <w:snapToGrid w:val="0"/>
              <w:ind w:left="0"/>
            </w:pPr>
            <w:r>
              <w:t>FONT</w:t>
            </w:r>
          </w:p>
        </w:tc>
        <w:tc>
          <w:tcPr>
            <w:tcW w:w="4939" w:type="dxa"/>
            <w:tcBorders>
              <w:left w:val="single" w:sz="4" w:space="0" w:color="000000"/>
              <w:bottom w:val="single" w:sz="4" w:space="0" w:color="000000"/>
              <w:right w:val="single" w:sz="4" w:space="0" w:color="000000"/>
            </w:tcBorders>
          </w:tcPr>
          <w:p w14:paraId="6C5599A9" w14:textId="77777777" w:rsidR="00BC06C3" w:rsidRDefault="00B85735">
            <w:pPr>
              <w:pStyle w:val="BodyText"/>
              <w:snapToGrid w:val="0"/>
              <w:ind w:left="0"/>
            </w:pPr>
            <w:r>
              <w:t xml:space="preserve">Font size (72 = </w:t>
            </w:r>
            <w:smartTag w:uri="urn:schemas-microsoft-com:office:smarttags" w:element="metricconverter">
              <w:smartTagPr>
                <w:attr w:name="ProductID" w:val="1 inch"/>
              </w:smartTagPr>
              <w:r>
                <w:t>1 inch</w:t>
              </w:r>
            </w:smartTag>
            <w:r>
              <w:t>)</w:t>
            </w:r>
          </w:p>
        </w:tc>
      </w:tr>
      <w:tr w:rsidR="00B85735" w14:paraId="424760E2" w14:textId="77777777">
        <w:tc>
          <w:tcPr>
            <w:tcW w:w="1572" w:type="dxa"/>
            <w:tcBorders>
              <w:left w:val="single" w:sz="4" w:space="0" w:color="000000"/>
              <w:bottom w:val="single" w:sz="4" w:space="0" w:color="000000"/>
            </w:tcBorders>
          </w:tcPr>
          <w:p w14:paraId="0BB23F33" w14:textId="77777777" w:rsidR="00BC06C3" w:rsidRDefault="00B85735">
            <w:pPr>
              <w:pStyle w:val="BodyText"/>
              <w:snapToGrid w:val="0"/>
              <w:ind w:left="0"/>
            </w:pPr>
            <w:r>
              <w:t>MARGINS</w:t>
            </w:r>
          </w:p>
        </w:tc>
        <w:tc>
          <w:tcPr>
            <w:tcW w:w="4939" w:type="dxa"/>
            <w:tcBorders>
              <w:left w:val="single" w:sz="4" w:space="0" w:color="000000"/>
              <w:bottom w:val="single" w:sz="4" w:space="0" w:color="000000"/>
              <w:right w:val="single" w:sz="4" w:space="0" w:color="000000"/>
            </w:tcBorders>
          </w:tcPr>
          <w:p w14:paraId="502F511B" w14:textId="77777777" w:rsidR="00BC06C3" w:rsidRDefault="00B85735">
            <w:pPr>
              <w:pStyle w:val="BodyText"/>
              <w:snapToGrid w:val="0"/>
              <w:ind w:left="0"/>
            </w:pPr>
            <w:r>
              <w:t>Margins left/right/top/bottom</w:t>
            </w:r>
          </w:p>
        </w:tc>
      </w:tr>
      <w:tr w:rsidR="00B85735" w14:paraId="33990F5E" w14:textId="77777777">
        <w:tc>
          <w:tcPr>
            <w:tcW w:w="1572" w:type="dxa"/>
            <w:tcBorders>
              <w:left w:val="single" w:sz="4" w:space="0" w:color="000000"/>
              <w:bottom w:val="single" w:sz="4" w:space="0" w:color="000000"/>
            </w:tcBorders>
          </w:tcPr>
          <w:p w14:paraId="475CA368" w14:textId="77777777" w:rsidR="00BC06C3" w:rsidRDefault="00B85735">
            <w:pPr>
              <w:pStyle w:val="BodyText"/>
              <w:snapToGrid w:val="0"/>
              <w:ind w:left="0"/>
            </w:pPr>
            <w:r>
              <w:t>METRIC</w:t>
            </w:r>
          </w:p>
        </w:tc>
        <w:tc>
          <w:tcPr>
            <w:tcW w:w="4939" w:type="dxa"/>
            <w:tcBorders>
              <w:left w:val="single" w:sz="4" w:space="0" w:color="000000"/>
              <w:bottom w:val="single" w:sz="4" w:space="0" w:color="000000"/>
              <w:right w:val="single" w:sz="4" w:space="0" w:color="000000"/>
            </w:tcBorders>
          </w:tcPr>
          <w:p w14:paraId="47F59670" w14:textId="77777777" w:rsidR="00BC06C3" w:rsidRDefault="00B85735">
            <w:pPr>
              <w:pStyle w:val="BodyText"/>
              <w:snapToGrid w:val="0"/>
              <w:ind w:left="0"/>
            </w:pPr>
            <w:r>
              <w:t>Use Centimeters for Margins instead of Inches</w:t>
            </w:r>
          </w:p>
        </w:tc>
      </w:tr>
      <w:tr w:rsidR="00B85735" w14:paraId="299597CE" w14:textId="77777777">
        <w:tc>
          <w:tcPr>
            <w:tcW w:w="1572" w:type="dxa"/>
            <w:tcBorders>
              <w:left w:val="single" w:sz="4" w:space="0" w:color="000000"/>
              <w:bottom w:val="single" w:sz="4" w:space="0" w:color="000000"/>
            </w:tcBorders>
          </w:tcPr>
          <w:p w14:paraId="11EF6A55" w14:textId="77777777" w:rsidR="00BC06C3" w:rsidRDefault="00B85735">
            <w:pPr>
              <w:pStyle w:val="BodyText"/>
              <w:snapToGrid w:val="0"/>
              <w:ind w:left="0"/>
            </w:pPr>
            <w:r>
              <w:t xml:space="preserve">NOCC </w:t>
            </w:r>
          </w:p>
        </w:tc>
        <w:tc>
          <w:tcPr>
            <w:tcW w:w="4939" w:type="dxa"/>
            <w:tcBorders>
              <w:left w:val="single" w:sz="4" w:space="0" w:color="000000"/>
              <w:bottom w:val="single" w:sz="4" w:space="0" w:color="000000"/>
              <w:right w:val="single" w:sz="4" w:space="0" w:color="000000"/>
            </w:tcBorders>
          </w:tcPr>
          <w:p w14:paraId="28CF08E9" w14:textId="77777777" w:rsidR="00BC06C3" w:rsidRDefault="00B85735">
            <w:pPr>
              <w:pStyle w:val="BodyText"/>
              <w:snapToGrid w:val="0"/>
              <w:ind w:left="0"/>
            </w:pPr>
            <w:r>
              <w:t>Ignore Carriage Control</w:t>
            </w:r>
          </w:p>
        </w:tc>
      </w:tr>
      <w:tr w:rsidR="00B85735" w14:paraId="00C80223" w14:textId="77777777">
        <w:tc>
          <w:tcPr>
            <w:tcW w:w="1572" w:type="dxa"/>
            <w:tcBorders>
              <w:left w:val="single" w:sz="4" w:space="0" w:color="000000"/>
              <w:bottom w:val="single" w:sz="4" w:space="0" w:color="000000"/>
            </w:tcBorders>
          </w:tcPr>
          <w:p w14:paraId="6AED8669" w14:textId="77777777" w:rsidR="00BC06C3" w:rsidRDefault="00B85735">
            <w:pPr>
              <w:pStyle w:val="BodyText"/>
              <w:snapToGrid w:val="0"/>
              <w:ind w:left="0"/>
            </w:pPr>
            <w:r>
              <w:t>NOCONFIRM</w:t>
            </w:r>
          </w:p>
        </w:tc>
        <w:tc>
          <w:tcPr>
            <w:tcW w:w="4939" w:type="dxa"/>
            <w:tcBorders>
              <w:left w:val="single" w:sz="4" w:space="0" w:color="000000"/>
              <w:bottom w:val="single" w:sz="4" w:space="0" w:color="000000"/>
              <w:right w:val="single" w:sz="4" w:space="0" w:color="000000"/>
            </w:tcBorders>
          </w:tcPr>
          <w:p w14:paraId="354A5C69" w14:textId="77777777" w:rsidR="00BC06C3" w:rsidRDefault="00B85735">
            <w:pPr>
              <w:pStyle w:val="BodyText"/>
              <w:snapToGrid w:val="0"/>
              <w:ind w:left="0"/>
            </w:pPr>
            <w:r>
              <w:t>No status messages (run quietly)</w:t>
            </w:r>
          </w:p>
        </w:tc>
      </w:tr>
      <w:tr w:rsidR="00B85735" w14:paraId="14EED16F" w14:textId="77777777">
        <w:tc>
          <w:tcPr>
            <w:tcW w:w="1572" w:type="dxa"/>
            <w:tcBorders>
              <w:left w:val="single" w:sz="4" w:space="0" w:color="000000"/>
              <w:bottom w:val="single" w:sz="4" w:space="0" w:color="000000"/>
            </w:tcBorders>
          </w:tcPr>
          <w:p w14:paraId="1406B1F7" w14:textId="77777777" w:rsidR="00BC06C3" w:rsidRDefault="00B85735">
            <w:pPr>
              <w:pStyle w:val="BodyText"/>
              <w:snapToGrid w:val="0"/>
              <w:ind w:left="0"/>
            </w:pPr>
            <w:r>
              <w:t>NOXLATE</w:t>
            </w:r>
          </w:p>
        </w:tc>
        <w:tc>
          <w:tcPr>
            <w:tcW w:w="4939" w:type="dxa"/>
            <w:tcBorders>
              <w:left w:val="single" w:sz="4" w:space="0" w:color="000000"/>
              <w:bottom w:val="single" w:sz="4" w:space="0" w:color="000000"/>
              <w:right w:val="single" w:sz="4" w:space="0" w:color="000000"/>
            </w:tcBorders>
          </w:tcPr>
          <w:p w14:paraId="5FE5FB84" w14:textId="77777777" w:rsidR="00BC06C3" w:rsidRDefault="00B85735">
            <w:pPr>
              <w:pStyle w:val="BodyText"/>
              <w:snapToGrid w:val="0"/>
              <w:ind w:left="0"/>
            </w:pPr>
            <w:r>
              <w:t>Do not add escape characters for {}\ characters</w:t>
            </w:r>
          </w:p>
        </w:tc>
      </w:tr>
      <w:tr w:rsidR="00B85735" w14:paraId="122C5C59" w14:textId="77777777">
        <w:tc>
          <w:tcPr>
            <w:tcW w:w="1572" w:type="dxa"/>
            <w:tcBorders>
              <w:left w:val="single" w:sz="4" w:space="0" w:color="000000"/>
              <w:bottom w:val="single" w:sz="4" w:space="0" w:color="000000"/>
            </w:tcBorders>
          </w:tcPr>
          <w:p w14:paraId="28E53C48" w14:textId="77777777" w:rsidR="00BC06C3" w:rsidRDefault="00B85735">
            <w:pPr>
              <w:pStyle w:val="BodyText"/>
              <w:snapToGrid w:val="0"/>
              <w:ind w:left="0"/>
            </w:pPr>
            <w:r>
              <w:t>ORIENTATION</w:t>
            </w:r>
          </w:p>
        </w:tc>
        <w:tc>
          <w:tcPr>
            <w:tcW w:w="4939" w:type="dxa"/>
            <w:tcBorders>
              <w:left w:val="single" w:sz="4" w:space="0" w:color="000000"/>
              <w:bottom w:val="single" w:sz="4" w:space="0" w:color="000000"/>
              <w:right w:val="single" w:sz="4" w:space="0" w:color="000000"/>
            </w:tcBorders>
          </w:tcPr>
          <w:p w14:paraId="7D466F64" w14:textId="77777777" w:rsidR="00BC06C3" w:rsidRDefault="00B85735">
            <w:pPr>
              <w:pStyle w:val="BodyText"/>
              <w:snapToGrid w:val="0"/>
              <w:ind w:left="0"/>
            </w:pPr>
            <w:r>
              <w:t>Paper orientation – Portrait or Landscape</w:t>
            </w:r>
          </w:p>
        </w:tc>
      </w:tr>
      <w:tr w:rsidR="00B85735" w14:paraId="4CCB6FB6" w14:textId="77777777">
        <w:tc>
          <w:tcPr>
            <w:tcW w:w="1572" w:type="dxa"/>
            <w:tcBorders>
              <w:left w:val="single" w:sz="4" w:space="0" w:color="000000"/>
              <w:bottom w:val="single" w:sz="4" w:space="0" w:color="000000"/>
            </w:tcBorders>
          </w:tcPr>
          <w:p w14:paraId="4ADF701D" w14:textId="77777777" w:rsidR="00BC06C3" w:rsidRDefault="00B85735">
            <w:pPr>
              <w:pStyle w:val="BodyText"/>
              <w:snapToGrid w:val="0"/>
              <w:ind w:left="0"/>
            </w:pPr>
            <w:r>
              <w:t>PAPER</w:t>
            </w:r>
          </w:p>
        </w:tc>
        <w:tc>
          <w:tcPr>
            <w:tcW w:w="4939" w:type="dxa"/>
            <w:tcBorders>
              <w:left w:val="single" w:sz="4" w:space="0" w:color="000000"/>
              <w:bottom w:val="single" w:sz="4" w:space="0" w:color="000000"/>
              <w:right w:val="single" w:sz="4" w:space="0" w:color="000000"/>
            </w:tcBorders>
          </w:tcPr>
          <w:p w14:paraId="78DCE1B2" w14:textId="77777777" w:rsidR="00BC06C3" w:rsidRDefault="00B85735">
            <w:pPr>
              <w:pStyle w:val="BodyText"/>
              <w:snapToGrid w:val="0"/>
              <w:ind w:left="0"/>
            </w:pPr>
            <w:r>
              <w:t>Paper size: LETTER, LEGAL, A4, or custom widthXheight</w:t>
            </w:r>
          </w:p>
        </w:tc>
      </w:tr>
      <w:tr w:rsidR="00B85735" w14:paraId="5A5C96A4" w14:textId="77777777">
        <w:tc>
          <w:tcPr>
            <w:tcW w:w="1572" w:type="dxa"/>
            <w:tcBorders>
              <w:left w:val="single" w:sz="4" w:space="0" w:color="000000"/>
              <w:bottom w:val="single" w:sz="4" w:space="0" w:color="000000"/>
            </w:tcBorders>
          </w:tcPr>
          <w:p w14:paraId="3389714F" w14:textId="77777777" w:rsidR="00BC06C3" w:rsidRDefault="00B85735">
            <w:pPr>
              <w:pStyle w:val="BodyText"/>
              <w:snapToGrid w:val="0"/>
              <w:ind w:left="0"/>
            </w:pPr>
            <w:r>
              <w:t>READONLY</w:t>
            </w:r>
          </w:p>
        </w:tc>
        <w:tc>
          <w:tcPr>
            <w:tcW w:w="4939" w:type="dxa"/>
            <w:tcBorders>
              <w:left w:val="single" w:sz="4" w:space="0" w:color="000000"/>
              <w:bottom w:val="single" w:sz="4" w:space="0" w:color="000000"/>
              <w:right w:val="single" w:sz="4" w:space="0" w:color="000000"/>
            </w:tcBorders>
          </w:tcPr>
          <w:p w14:paraId="3ACCB586" w14:textId="77777777" w:rsidR="00BC06C3" w:rsidRDefault="00B85735">
            <w:pPr>
              <w:pStyle w:val="BodyText"/>
              <w:snapToGrid w:val="0"/>
              <w:ind w:left="0"/>
            </w:pPr>
            <w:r>
              <w:t>Set the RTF Read-Only flag</w:t>
            </w:r>
          </w:p>
        </w:tc>
      </w:tr>
    </w:tbl>
    <w:p w14:paraId="2D0BFDED" w14:textId="77777777" w:rsidR="00BC06C3" w:rsidRDefault="00BC06C3">
      <w:pPr>
        <w:pStyle w:val="BodyText"/>
      </w:pPr>
    </w:p>
    <w:p w14:paraId="4019399A" w14:textId="77777777" w:rsidR="00BC06C3" w:rsidRDefault="00B85735">
      <w:pPr>
        <w:pStyle w:val="Heading3"/>
        <w:tabs>
          <w:tab w:val="left" w:pos="1080"/>
        </w:tabs>
        <w:ind w:left="1080"/>
      </w:pPr>
      <w:bookmarkStart w:id="623" w:name="_toc2220"/>
      <w:bookmarkStart w:id="624" w:name="_Toc136180764"/>
      <w:bookmarkStart w:id="625" w:name="_Toc136181448"/>
      <w:bookmarkStart w:id="626" w:name="_Toc136181638"/>
      <w:bookmarkStart w:id="627" w:name="_Toc157258304"/>
      <w:bookmarkStart w:id="628" w:name="_Toc161201295"/>
      <w:bookmarkStart w:id="629" w:name="_Toc153269904"/>
      <w:bookmarkEnd w:id="623"/>
      <w:r>
        <w:lastRenderedPageBreak/>
        <w:t>TXT2PDF</w:t>
      </w:r>
      <w:bookmarkEnd w:id="624"/>
      <w:bookmarkEnd w:id="625"/>
      <w:bookmarkEnd w:id="626"/>
      <w:bookmarkEnd w:id="627"/>
      <w:bookmarkEnd w:id="628"/>
      <w:bookmarkEnd w:id="629"/>
    </w:p>
    <w:p w14:paraId="22C38DE2" w14:textId="77777777" w:rsidR="00BC06C3" w:rsidRDefault="00B85735">
      <w:pPr>
        <w:pStyle w:val="BodyText"/>
        <w:keepNext/>
        <w:keepLines/>
      </w:pPr>
      <w:r>
        <w:t>This exec is used to convert a text file into an Adobe Acrobat PDF file. See the TXT2PDF documentation for the syntax of this command.</w:t>
      </w:r>
    </w:p>
    <w:p w14:paraId="4326CEC6" w14:textId="77777777" w:rsidR="00BC06C3" w:rsidRDefault="00B85735">
      <w:pPr>
        <w:pStyle w:val="Heading3"/>
        <w:tabs>
          <w:tab w:val="left" w:pos="1080"/>
        </w:tabs>
        <w:ind w:left="1080"/>
      </w:pPr>
      <w:bookmarkStart w:id="630" w:name="_toc2222"/>
      <w:bookmarkStart w:id="631" w:name="_Toc136180765"/>
      <w:bookmarkStart w:id="632" w:name="_Toc136181449"/>
      <w:bookmarkStart w:id="633" w:name="_Toc136181639"/>
      <w:bookmarkStart w:id="634" w:name="_Toc157258305"/>
      <w:bookmarkStart w:id="635" w:name="_Toc161201296"/>
      <w:bookmarkStart w:id="636" w:name="_Toc153269905"/>
      <w:bookmarkEnd w:id="630"/>
      <w:r>
        <w:t>XMITIPED</w:t>
      </w:r>
      <w:bookmarkEnd w:id="631"/>
      <w:bookmarkEnd w:id="632"/>
      <w:bookmarkEnd w:id="633"/>
      <w:bookmarkEnd w:id="634"/>
      <w:bookmarkEnd w:id="635"/>
      <w:bookmarkEnd w:id="636"/>
    </w:p>
    <w:p w14:paraId="42D75A32" w14:textId="77777777" w:rsidR="00BC06C3" w:rsidRDefault="00B85735">
      <w:pPr>
        <w:pStyle w:val="BodyText"/>
        <w:keepNext/>
        <w:keepLines/>
      </w:pPr>
      <w:r>
        <w:t>XMITIPED is an ISPF Edit command that will take the data set name (and member) and invoke the XMITIPFE command to bring up the XMITIP ISPF dialog.</w:t>
      </w:r>
    </w:p>
    <w:p w14:paraId="5AAC08F4" w14:textId="77777777" w:rsidR="00BC06C3" w:rsidRDefault="00BC06C3">
      <w:pPr>
        <w:pStyle w:val="BodyText"/>
        <w:keepNext/>
        <w:keepLines/>
      </w:pPr>
    </w:p>
    <w:p w14:paraId="14E05BD9" w14:textId="77777777" w:rsidR="00BC06C3" w:rsidRDefault="00B85735">
      <w:pPr>
        <w:pStyle w:val="BodyText"/>
        <w:keepNext/>
        <w:keepLines/>
      </w:pPr>
      <w:r>
        <w:t>Syntax:</w:t>
      </w:r>
      <w:r>
        <w:tab/>
        <w:t>XMITIPED</w:t>
      </w:r>
    </w:p>
    <w:p w14:paraId="7E305A30" w14:textId="77777777" w:rsidR="00BC06C3" w:rsidRDefault="00B85735">
      <w:pPr>
        <w:pStyle w:val="Heading3"/>
        <w:tabs>
          <w:tab w:val="left" w:pos="1080"/>
        </w:tabs>
        <w:ind w:left="1080"/>
      </w:pPr>
      <w:bookmarkStart w:id="637" w:name="_toc2226"/>
      <w:bookmarkStart w:id="638" w:name="_Toc136180766"/>
      <w:bookmarkStart w:id="639" w:name="_Toc136181450"/>
      <w:bookmarkStart w:id="640" w:name="_Toc136181640"/>
      <w:bookmarkStart w:id="641" w:name="_Toc157258306"/>
      <w:bookmarkStart w:id="642" w:name="_Toc161201297"/>
      <w:bookmarkStart w:id="643" w:name="_Toc153269906"/>
      <w:bookmarkEnd w:id="637"/>
      <w:r>
        <w:t>XMITIPFE</w:t>
      </w:r>
      <w:bookmarkEnd w:id="638"/>
      <w:bookmarkEnd w:id="639"/>
      <w:bookmarkEnd w:id="640"/>
      <w:bookmarkEnd w:id="641"/>
      <w:bookmarkEnd w:id="642"/>
      <w:bookmarkEnd w:id="643"/>
    </w:p>
    <w:p w14:paraId="2000D2C9" w14:textId="77777777" w:rsidR="00BC06C3" w:rsidRDefault="00B85735">
      <w:pPr>
        <w:pStyle w:val="BodyText"/>
        <w:keepNext/>
        <w:keepLines/>
      </w:pPr>
      <w:r>
        <w:t>This tool is to simplify calling the XMITIP ISPF dialog from other ISPF applications. It allows the calling application to pass information that will be set in the XMITIP ISPF panel for the user. The syntax is:</w:t>
      </w:r>
    </w:p>
    <w:p w14:paraId="5AA3197F" w14:textId="77777777" w:rsidR="00BC06C3" w:rsidRDefault="00BC06C3">
      <w:pPr>
        <w:pStyle w:val="BodyText"/>
        <w:keepNext/>
        <w:keepLines/>
      </w:pPr>
    </w:p>
    <w:p w14:paraId="3E160AFB" w14:textId="77777777" w:rsidR="00BC06C3" w:rsidRDefault="00B85735">
      <w:pPr>
        <w:pStyle w:val="BodyText"/>
        <w:keepNext/>
        <w:keepLines/>
      </w:pPr>
      <w:r>
        <w:t>Syntax:</w:t>
      </w:r>
      <w:r>
        <w:tab/>
        <w:t>%xmitipfe keywords</w:t>
      </w:r>
    </w:p>
    <w:p w14:paraId="6EB023F6" w14:textId="77777777" w:rsidR="00BC06C3" w:rsidRDefault="00BC06C3">
      <w:pPr>
        <w:pStyle w:val="BodyText"/>
        <w:keepNext/>
        <w:keepLines/>
      </w:pPr>
    </w:p>
    <w:p w14:paraId="766079F8" w14:textId="77777777" w:rsidR="00BC06C3" w:rsidRDefault="00B85735">
      <w:pPr>
        <w:pStyle w:val="BodyText"/>
        <w:keepNext/>
        <w:keepLines/>
      </w:pPr>
      <w:r>
        <w:t>Valid keywords:</w:t>
      </w:r>
    </w:p>
    <w:p w14:paraId="6E34049E" w14:textId="77777777" w:rsidR="00BC06C3" w:rsidRDefault="00B85735">
      <w:pPr>
        <w:pStyle w:val="BodyText"/>
        <w:keepNext/>
        <w:keepLines/>
        <w:ind w:left="1440"/>
      </w:pPr>
      <w:r>
        <w:t>To(to-email-address)</w:t>
      </w:r>
    </w:p>
    <w:p w14:paraId="5CA22665" w14:textId="77777777" w:rsidR="00BC06C3" w:rsidRDefault="00B85735">
      <w:pPr>
        <w:pStyle w:val="BodyText"/>
        <w:keepNext/>
        <w:keepLines/>
        <w:ind w:left="1440"/>
      </w:pPr>
      <w:r>
        <w:t>msgds(* for edit or data set name)</w:t>
      </w:r>
    </w:p>
    <w:p w14:paraId="53A7DA6A" w14:textId="77777777" w:rsidR="00BC06C3" w:rsidRDefault="00B85735">
      <w:pPr>
        <w:pStyle w:val="BodyText"/>
        <w:keepNext/>
        <w:keepLines/>
        <w:ind w:left="1440"/>
      </w:pPr>
      <w:r>
        <w:t>file(attachment data set name)</w:t>
      </w:r>
    </w:p>
    <w:p w14:paraId="6972F9A9" w14:textId="77777777" w:rsidR="00BC06C3" w:rsidRDefault="00B85735">
      <w:pPr>
        <w:pStyle w:val="BodyText"/>
        <w:keepNext/>
        <w:keepLines/>
        <w:ind w:left="1440"/>
      </w:pPr>
      <w:r>
        <w:t>filename(attachment name)</w:t>
      </w:r>
    </w:p>
    <w:p w14:paraId="7AE0AA79" w14:textId="77777777" w:rsidR="00BC06C3" w:rsidRDefault="00B85735">
      <w:pPr>
        <w:pStyle w:val="BodyText"/>
        <w:keepNext/>
        <w:keepLines/>
        <w:ind w:left="1440"/>
      </w:pPr>
      <w:r>
        <w:t>format(format)</w:t>
      </w:r>
    </w:p>
    <w:p w14:paraId="17F8DB3F" w14:textId="77777777" w:rsidR="00BC06C3" w:rsidRDefault="00B85735">
      <w:pPr>
        <w:pStyle w:val="BodyText"/>
        <w:keepNext/>
        <w:keepLines/>
        <w:ind w:left="1440"/>
      </w:pPr>
      <w:r>
        <w:t>subject(subject text)</w:t>
      </w:r>
    </w:p>
    <w:p w14:paraId="40FFB9F5" w14:textId="77777777" w:rsidR="00BC06C3" w:rsidRDefault="00B85735">
      <w:pPr>
        <w:pStyle w:val="Heading3"/>
        <w:tabs>
          <w:tab w:val="left" w:pos="1080"/>
        </w:tabs>
        <w:ind w:left="1080"/>
      </w:pPr>
      <w:bookmarkStart w:id="644" w:name="_toc2238"/>
      <w:bookmarkStart w:id="645" w:name="_Toc136180767"/>
      <w:bookmarkStart w:id="646" w:name="_Toc136181451"/>
      <w:bookmarkStart w:id="647" w:name="_Toc136181641"/>
      <w:bookmarkStart w:id="648" w:name="_Toc157258307"/>
      <w:bookmarkStart w:id="649" w:name="_Toc161201298"/>
      <w:bookmarkStart w:id="650" w:name="_Toc153269907"/>
      <w:bookmarkEnd w:id="644"/>
      <w:r>
        <w:t>XMITIPPD</w:t>
      </w:r>
      <w:bookmarkEnd w:id="645"/>
      <w:bookmarkEnd w:id="646"/>
      <w:bookmarkEnd w:id="647"/>
      <w:bookmarkEnd w:id="648"/>
      <w:bookmarkEnd w:id="649"/>
      <w:bookmarkEnd w:id="650"/>
    </w:p>
    <w:p w14:paraId="2D8DBD14" w14:textId="77777777" w:rsidR="00BC06C3" w:rsidRDefault="00B85735">
      <w:pPr>
        <w:pStyle w:val="BodyText"/>
      </w:pPr>
      <w:r>
        <w:t>This exec now invokes TXT2PDF.</w:t>
      </w:r>
    </w:p>
    <w:p w14:paraId="319B7046" w14:textId="77777777" w:rsidR="00BC06C3" w:rsidRDefault="00BC06C3">
      <w:pPr>
        <w:pStyle w:val="BodyText"/>
      </w:pPr>
    </w:p>
    <w:p w14:paraId="332EF643" w14:textId="77777777" w:rsidR="00BC06C3" w:rsidRDefault="00B85735">
      <w:pPr>
        <w:pStyle w:val="Heading3"/>
        <w:tabs>
          <w:tab w:val="left" w:pos="1080"/>
        </w:tabs>
        <w:ind w:left="1080"/>
      </w:pPr>
      <w:bookmarkStart w:id="651" w:name="_toc2241"/>
      <w:bookmarkStart w:id="652" w:name="_Toc136180768"/>
      <w:bookmarkStart w:id="653" w:name="_Toc136181452"/>
      <w:bookmarkStart w:id="654" w:name="_Toc136181642"/>
      <w:bookmarkStart w:id="655" w:name="_Toc157258308"/>
      <w:bookmarkStart w:id="656" w:name="_Toc161201299"/>
      <w:bookmarkStart w:id="657" w:name="_Toc153269908"/>
      <w:bookmarkEnd w:id="651"/>
      <w:r>
        <w:t>XMITBULK</w:t>
      </w:r>
      <w:bookmarkEnd w:id="652"/>
      <w:bookmarkEnd w:id="653"/>
      <w:bookmarkEnd w:id="654"/>
      <w:bookmarkEnd w:id="655"/>
      <w:bookmarkEnd w:id="656"/>
      <w:bookmarkEnd w:id="657"/>
    </w:p>
    <w:p w14:paraId="2BAA3119" w14:textId="77777777" w:rsidR="00BC06C3" w:rsidRDefault="00BC06C3">
      <w:pPr>
        <w:pStyle w:val="BodyText"/>
        <w:keepNext/>
        <w:keepLines/>
      </w:pPr>
    </w:p>
    <w:p w14:paraId="3B2A4DDF" w14:textId="77777777" w:rsidR="00BC06C3" w:rsidRDefault="00B85735">
      <w:pPr>
        <w:pStyle w:val="BodyText"/>
        <w:keepNext/>
        <w:keepLines/>
      </w:pPr>
      <w:r>
        <w:t>This exec allows the user to create a sequential file with many different e-mails within it.  The syntax is:</w:t>
      </w:r>
    </w:p>
    <w:p w14:paraId="60FA29EB" w14:textId="77777777" w:rsidR="00BC06C3" w:rsidRDefault="00BC06C3">
      <w:pPr>
        <w:pStyle w:val="BodyText"/>
        <w:keepNext/>
        <w:keepLines/>
      </w:pPr>
    </w:p>
    <w:p w14:paraId="78270844" w14:textId="77777777" w:rsidR="00BC06C3" w:rsidRDefault="00B85735">
      <w:pPr>
        <w:pStyle w:val="BodyText"/>
        <w:keepNext/>
        <w:keepLines/>
      </w:pPr>
      <w:r>
        <w:t>%xmitbulk bulk-dsn FROM from-addr options</w:t>
      </w:r>
    </w:p>
    <w:p w14:paraId="0C750820" w14:textId="77777777" w:rsidR="00BC06C3" w:rsidRDefault="00BC06C3">
      <w:pPr>
        <w:pStyle w:val="BodyText"/>
        <w:keepNext/>
        <w:keepLines/>
      </w:pPr>
    </w:p>
    <w:p w14:paraId="00C56B00" w14:textId="77777777" w:rsidR="00BC06C3" w:rsidRDefault="00B85735">
      <w:pPr>
        <w:pStyle w:val="BodyText"/>
        <w:keepNext/>
        <w:keepLines/>
      </w:pPr>
      <w:r>
        <w:t>where</w:t>
      </w:r>
      <w:r>
        <w:tab/>
      </w:r>
      <w:r>
        <w:rPr>
          <w:b/>
        </w:rPr>
        <w:t>bulk-dsn</w:t>
      </w:r>
      <w:r>
        <w:t xml:space="preserve"> is a sequential datase</w:t>
      </w:r>
      <w:r w:rsidR="00041151">
        <w:t>t with contents described below or</w:t>
      </w:r>
    </w:p>
    <w:p w14:paraId="30A69B65" w14:textId="77777777" w:rsidR="00BC06C3" w:rsidRDefault="00041151">
      <w:pPr>
        <w:pStyle w:val="BodyText"/>
        <w:keepNext/>
        <w:keepLines/>
      </w:pPr>
      <w:r>
        <w:tab/>
        <w:t>dd:ddname which refers to a sequential dataset with contents described below</w:t>
      </w:r>
    </w:p>
    <w:p w14:paraId="02A4349C" w14:textId="77777777" w:rsidR="00BC06C3" w:rsidRDefault="00B85735">
      <w:pPr>
        <w:pStyle w:val="BodyText"/>
      </w:pPr>
      <w:r>
        <w:tab/>
      </w:r>
      <w:r>
        <w:rPr>
          <w:b/>
        </w:rPr>
        <w:t>From</w:t>
      </w:r>
      <w:r>
        <w:t xml:space="preserve">-addr is the sender e-mail address (e.g. FROM </w:t>
      </w:r>
      <w:hyperlink r:id="rId69" w:history="1">
        <w:r>
          <w:rPr>
            <w:rStyle w:val="Hyperlink"/>
          </w:rPr>
          <w:t>your.name@company.com</w:t>
        </w:r>
      </w:hyperlink>
      <w:r>
        <w:t>)</w:t>
      </w:r>
    </w:p>
    <w:p w14:paraId="7082E527" w14:textId="77777777" w:rsidR="00BC06C3" w:rsidRDefault="00B85735">
      <w:pPr>
        <w:pStyle w:val="BodyText"/>
      </w:pPr>
      <w:r>
        <w:tab/>
      </w:r>
      <w:r>
        <w:rPr>
          <w:b/>
        </w:rPr>
        <w:t>Options</w:t>
      </w:r>
      <w:r w:rsidR="00AC70CF">
        <w:rPr>
          <w:b/>
        </w:rPr>
        <w:t>:</w:t>
      </w:r>
      <w:r>
        <w:t xml:space="preserve"> </w:t>
      </w:r>
      <w:r w:rsidR="00AC70CF">
        <w:tab/>
      </w:r>
      <w:r w:rsidRPr="00AC70CF">
        <w:rPr>
          <w:b/>
        </w:rPr>
        <w:t>HTML</w:t>
      </w:r>
      <w:r>
        <w:t xml:space="preserve"> which will send the message</w:t>
      </w:r>
      <w:r w:rsidR="00AC70CF">
        <w:t xml:space="preserve"> as enriched text</w:t>
      </w:r>
    </w:p>
    <w:p w14:paraId="689DEC43" w14:textId="77777777" w:rsidR="00BC06C3" w:rsidRDefault="00AC70CF">
      <w:pPr>
        <w:pStyle w:val="BodyText"/>
        <w:ind w:left="2592"/>
      </w:pPr>
      <w:r>
        <w:rPr>
          <w:b/>
        </w:rPr>
        <w:t xml:space="preserve">CONFIG </w:t>
      </w:r>
      <w:r w:rsidRPr="00AC70CF">
        <w:rPr>
          <w:i/>
        </w:rPr>
        <w:t>dsn</w:t>
      </w:r>
      <w:r>
        <w:t xml:space="preserve"> or CONFIGDD </w:t>
      </w:r>
      <w:r w:rsidRPr="00AC70CF">
        <w:rPr>
          <w:i/>
        </w:rPr>
        <w:t>ddname</w:t>
      </w:r>
      <w:r>
        <w:t xml:space="preserve"> to reference a XMITIP configuration file or ddname</w:t>
      </w:r>
    </w:p>
    <w:p w14:paraId="0D7DAC78" w14:textId="77777777" w:rsidR="00BC06C3" w:rsidRDefault="00BC06C3">
      <w:pPr>
        <w:pStyle w:val="BodyText"/>
      </w:pPr>
    </w:p>
    <w:p w14:paraId="294E412D" w14:textId="77777777" w:rsidR="00BC06C3" w:rsidRDefault="00B85735">
      <w:pPr>
        <w:pStyle w:val="BodyText"/>
      </w:pPr>
      <w:r>
        <w:t>Bulk-DSN data format starting in column 1:</w:t>
      </w:r>
    </w:p>
    <w:p w14:paraId="3A271D0F" w14:textId="77777777" w:rsidR="00BC06C3" w:rsidRDefault="00BC06C3">
      <w:pPr>
        <w:pStyle w:val="BodyText"/>
      </w:pPr>
    </w:p>
    <w:p w14:paraId="0992ADC2" w14:textId="77777777" w:rsidR="00BC06C3" w:rsidRDefault="00B85735">
      <w:pPr>
        <w:pStyle w:val="BodyText"/>
      </w:pPr>
      <w:r>
        <w:t>TO: to-address</w:t>
      </w:r>
    </w:p>
    <w:p w14:paraId="5B208EC4" w14:textId="77777777" w:rsidR="00BC06C3" w:rsidRDefault="00B85735">
      <w:pPr>
        <w:pStyle w:val="BodyText"/>
      </w:pPr>
      <w:r>
        <w:t>CC: cc-address</w:t>
      </w:r>
    </w:p>
    <w:p w14:paraId="0B11E440" w14:textId="77777777" w:rsidR="00BC06C3" w:rsidRDefault="00B85735">
      <w:pPr>
        <w:pStyle w:val="BodyText"/>
      </w:pPr>
      <w:r>
        <w:t>SUBJECT: subject</w:t>
      </w:r>
    </w:p>
    <w:p w14:paraId="486E2612" w14:textId="77777777" w:rsidR="00BC06C3" w:rsidRDefault="00B85735">
      <w:pPr>
        <w:pStyle w:val="BodyText"/>
      </w:pPr>
      <w:r>
        <w:t>Text</w:t>
      </w:r>
    </w:p>
    <w:p w14:paraId="44B74A91" w14:textId="77777777" w:rsidR="00BC06C3" w:rsidRDefault="00B85735">
      <w:pPr>
        <w:pStyle w:val="BodyText"/>
      </w:pPr>
      <w:r>
        <w:t>Text</w:t>
      </w:r>
    </w:p>
    <w:p w14:paraId="46B48833" w14:textId="77777777" w:rsidR="00BC06C3" w:rsidRDefault="00BC06C3">
      <w:pPr>
        <w:pStyle w:val="BodyText"/>
      </w:pPr>
    </w:p>
    <w:p w14:paraId="16D9D91B" w14:textId="77777777" w:rsidR="00BC06C3" w:rsidRDefault="00B85735">
      <w:pPr>
        <w:pStyle w:val="BodyText"/>
      </w:pPr>
      <w:r>
        <w:t>Only 1 TO and 1 SUBJECT are allowed.</w:t>
      </w:r>
    </w:p>
    <w:p w14:paraId="3E6AACB6" w14:textId="77777777" w:rsidR="00BC06C3" w:rsidRDefault="00B85735">
      <w:pPr>
        <w:pStyle w:val="StyleHeading1Pattern10AutoForegroundBlackBackground"/>
      </w:pPr>
      <w:bookmarkStart w:id="658" w:name="_Toc136180769"/>
      <w:bookmarkStart w:id="659" w:name="_Toc136181453"/>
      <w:bookmarkStart w:id="660" w:name="_Toc136181643"/>
      <w:bookmarkStart w:id="661" w:name="_Toc157258309"/>
      <w:bookmarkStart w:id="662" w:name="_Toc161201300"/>
      <w:bookmarkStart w:id="663" w:name="_Toc153269909"/>
      <w:r>
        <w:lastRenderedPageBreak/>
        <w:t>Reading the Attachment on the Workstation:</w:t>
      </w:r>
      <w:bookmarkEnd w:id="658"/>
      <w:bookmarkEnd w:id="659"/>
      <w:bookmarkEnd w:id="660"/>
      <w:bookmarkEnd w:id="661"/>
      <w:bookmarkEnd w:id="662"/>
      <w:bookmarkEnd w:id="663"/>
    </w:p>
    <w:p w14:paraId="1D709C09" w14:textId="77777777" w:rsidR="00BC06C3" w:rsidRDefault="00BC06C3">
      <w:pPr>
        <w:tabs>
          <w:tab w:val="left" w:pos="720"/>
        </w:tabs>
        <w:ind w:right="-90"/>
        <w:rPr>
          <w:shadow/>
        </w:rPr>
      </w:pPr>
    </w:p>
    <w:p w14:paraId="041EB78D" w14:textId="77777777" w:rsidR="00BC06C3" w:rsidRDefault="00B85735">
      <w:pPr>
        <w:pStyle w:val="BodyText"/>
      </w:pPr>
      <w:r>
        <w:t xml:space="preserve">When reading the attachment in </w:t>
      </w:r>
      <w:r w:rsidR="00B521C8">
        <w:t>your e-mail reader</w:t>
      </w:r>
      <w:r>
        <w:t xml:space="preserve"> the user can either (1) launch the attachment, which will open the attachment in </w:t>
      </w:r>
      <w:r w:rsidR="00B521C8">
        <w:t>the appropriate application</w:t>
      </w:r>
      <w:r>
        <w:t xml:space="preserve"> or</w:t>
      </w:r>
      <w:r w:rsidR="00B521C8">
        <w:t xml:space="preserve"> (2)</w:t>
      </w:r>
      <w:r>
        <w:t xml:space="preserve"> </w:t>
      </w:r>
      <w:r w:rsidR="00B521C8">
        <w:t xml:space="preserve">if you are using Lotus Notes you can try using the built in </w:t>
      </w:r>
      <w:r>
        <w:t xml:space="preserve">Lotus Notes View option. When using Microsoft </w:t>
      </w:r>
      <w:r w:rsidR="00B521C8">
        <w:t>Outlook</w:t>
      </w:r>
      <w:r>
        <w:t xml:space="preserve"> when clicking on the attachment you will be asked to open or save it. When you select Open the attachment is opened in </w:t>
      </w:r>
      <w:r w:rsidR="00B521C8">
        <w:t>the appropriate application.</w:t>
      </w:r>
    </w:p>
    <w:p w14:paraId="29744B21" w14:textId="77777777" w:rsidR="00B521C8" w:rsidRDefault="00B521C8">
      <w:pPr>
        <w:pStyle w:val="BodyText"/>
      </w:pPr>
    </w:p>
    <w:p w14:paraId="6D72FF96" w14:textId="77777777" w:rsidR="00B521C8" w:rsidRDefault="00B521C8">
      <w:pPr>
        <w:pStyle w:val="BodyText"/>
      </w:pPr>
      <w:r>
        <w:t>Note: If the attachment is a text file you may need to change the default font as the default font for text file is normally a proportional font while mainframe reports tend to be designed to use a fixed pitch font (e.g. Courier).</w:t>
      </w:r>
    </w:p>
    <w:p w14:paraId="6FC40C15" w14:textId="77777777" w:rsidR="00BC06C3" w:rsidRDefault="00BC06C3">
      <w:pPr>
        <w:pStyle w:val="BodyText"/>
      </w:pPr>
    </w:p>
    <w:p w14:paraId="4F1085BA" w14:textId="77777777" w:rsidR="00BC06C3" w:rsidRDefault="00B85735">
      <w:pPr>
        <w:pStyle w:val="BodyText"/>
      </w:pPr>
      <w:r>
        <w:t>In Microsoft NOTEPAD to change the default font:</w:t>
      </w:r>
    </w:p>
    <w:p w14:paraId="47E71367" w14:textId="77777777" w:rsidR="00BC06C3" w:rsidRDefault="00BC06C3">
      <w:pPr>
        <w:pStyle w:val="BodyText"/>
      </w:pPr>
    </w:p>
    <w:p w14:paraId="06E0204D" w14:textId="77777777" w:rsidR="00BC06C3" w:rsidRDefault="00B85735">
      <w:pPr>
        <w:pStyle w:val="BodyText"/>
      </w:pPr>
      <w:r>
        <w:tab/>
        <w:t>Select EDIT</w:t>
      </w:r>
    </w:p>
    <w:p w14:paraId="5F43E131" w14:textId="77777777" w:rsidR="00BC06C3" w:rsidRDefault="00B85735">
      <w:pPr>
        <w:pStyle w:val="BodyText"/>
      </w:pPr>
      <w:r>
        <w:tab/>
        <w:t>Select Set Font</w:t>
      </w:r>
    </w:p>
    <w:p w14:paraId="4A230FFC" w14:textId="77777777" w:rsidR="00BC06C3" w:rsidRDefault="00B85735">
      <w:pPr>
        <w:pStyle w:val="BodyText"/>
      </w:pPr>
      <w:r>
        <w:tab/>
        <w:t>Select Courier or Courier New</w:t>
      </w:r>
    </w:p>
    <w:p w14:paraId="3E2901B3" w14:textId="77777777" w:rsidR="00BC06C3" w:rsidRDefault="00B85735">
      <w:pPr>
        <w:pStyle w:val="BodyText"/>
      </w:pPr>
      <w:r>
        <w:tab/>
        <w:t>Select a reasonable font size (e.g. 10)</w:t>
      </w:r>
    </w:p>
    <w:p w14:paraId="463310FC" w14:textId="77777777" w:rsidR="00BC06C3" w:rsidRDefault="00BC06C3">
      <w:pPr>
        <w:pStyle w:val="BodyText"/>
      </w:pPr>
    </w:p>
    <w:p w14:paraId="301F6F09" w14:textId="77777777" w:rsidR="00BC06C3" w:rsidRDefault="00BC06C3">
      <w:pPr>
        <w:pStyle w:val="BodyText"/>
      </w:pPr>
    </w:p>
    <w:p w14:paraId="40F37DCB" w14:textId="77777777" w:rsidR="00BC06C3" w:rsidRDefault="00B85735">
      <w:pPr>
        <w:pStyle w:val="StyleHeading1Pattern10AutoForegroundBlackBackground"/>
      </w:pPr>
      <w:bookmarkStart w:id="664" w:name="_Toc136180770"/>
      <w:bookmarkStart w:id="665" w:name="_Toc136181454"/>
      <w:bookmarkStart w:id="666" w:name="_Toc136181644"/>
      <w:bookmarkStart w:id="667" w:name="_Toc157258310"/>
      <w:bookmarkStart w:id="668" w:name="_Toc161201301"/>
      <w:bookmarkStart w:id="669" w:name="_Toc153269910"/>
      <w:r>
        <w:lastRenderedPageBreak/>
        <w:t>Change History</w:t>
      </w:r>
      <w:bookmarkEnd w:id="664"/>
      <w:bookmarkEnd w:id="665"/>
      <w:bookmarkEnd w:id="666"/>
      <w:bookmarkEnd w:id="667"/>
      <w:bookmarkEnd w:id="668"/>
      <w:bookmarkEnd w:id="669"/>
    </w:p>
    <w:p w14:paraId="582DA033" w14:textId="77777777" w:rsidR="00BC06C3" w:rsidRDefault="00B85735" w:rsidP="006D70B8">
      <w:pPr>
        <w:pStyle w:val="BodyText"/>
      </w:pPr>
      <w:r>
        <w:t>For a complete list of changes see the installation dataset member CHANGES.</w:t>
      </w:r>
    </w:p>
    <w:p w14:paraId="69679AFE" w14:textId="77777777" w:rsidR="00BC06C3" w:rsidRDefault="00BC06C3">
      <w:pPr>
        <w:pStyle w:val="BodyText"/>
      </w:pPr>
    </w:p>
    <w:sectPr w:rsidR="00BC06C3" w:rsidSect="000736D1">
      <w:footerReference w:type="default" r:id="rId70"/>
      <w:footnotePr>
        <w:pos w:val="beneathText"/>
      </w:footnotePr>
      <w:type w:val="continuous"/>
      <w:pgSz w:w="12240" w:h="15840"/>
      <w:pgMar w:top="1152" w:right="1152" w:bottom="1152" w:left="1152"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1D3A" w14:textId="77777777" w:rsidR="00D22FF8" w:rsidRDefault="00D22FF8">
      <w:r>
        <w:separator/>
      </w:r>
    </w:p>
  </w:endnote>
  <w:endnote w:type="continuationSeparator" w:id="0">
    <w:p w14:paraId="39873282" w14:textId="77777777" w:rsidR="00D22FF8" w:rsidRDefault="00D2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panose1 w:val="00000000000000000000"/>
    <w:charset w:val="02"/>
    <w:family w:val="auto"/>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AB7C" w14:textId="5FFE0499" w:rsidR="00BC06C3" w:rsidRDefault="00EF6942">
    <w:pPr>
      <w:pStyle w:val="Footer"/>
      <w:pBdr>
        <w:top w:val="single" w:sz="4" w:space="1" w:color="000000"/>
      </w:pBdr>
    </w:pPr>
    <w:r>
      <w:t>XMITIP User Reference Guide</w:t>
    </w:r>
    <w:r>
      <w:tab/>
    </w:r>
    <w:r w:rsidRPr="000D59E2">
      <w:t xml:space="preserve">Page </w:t>
    </w:r>
    <w:r w:rsidR="00BC06C3" w:rsidRPr="000D59E2">
      <w:fldChar w:fldCharType="begin"/>
    </w:r>
    <w:r w:rsidR="00BC06C3" w:rsidRPr="000D59E2">
      <w:instrText xml:space="preserve"> PAGE </w:instrText>
    </w:r>
    <w:r w:rsidR="00BC06C3" w:rsidRPr="000D59E2">
      <w:fldChar w:fldCharType="separate"/>
    </w:r>
    <w:r w:rsidR="00AE645E">
      <w:rPr>
        <w:noProof/>
      </w:rPr>
      <w:t>1</w:t>
    </w:r>
    <w:r w:rsidR="00BC06C3" w:rsidRPr="000D59E2">
      <w:fldChar w:fldCharType="end"/>
    </w:r>
    <w:r w:rsidR="000D59E2" w:rsidRPr="000D59E2">
      <w:rPr>
        <w:rStyle w:val="PageNumber"/>
        <w:sz w:val="20"/>
      </w:rPr>
      <w:t xml:space="preserve"> of </w:t>
    </w:r>
    <w:r w:rsidR="000D59E2" w:rsidRPr="000D59E2">
      <w:rPr>
        <w:rStyle w:val="PageNumber"/>
        <w:sz w:val="20"/>
      </w:rPr>
      <w:fldChar w:fldCharType="begin"/>
    </w:r>
    <w:r w:rsidR="000D59E2" w:rsidRPr="000D59E2">
      <w:rPr>
        <w:rStyle w:val="PageNumber"/>
        <w:sz w:val="20"/>
      </w:rPr>
      <w:instrText xml:space="preserve"> NUMPAGES  \# "0"  \* MERGEFORMAT </w:instrText>
    </w:r>
    <w:r w:rsidR="000D59E2" w:rsidRPr="000D59E2">
      <w:rPr>
        <w:rStyle w:val="PageNumber"/>
        <w:sz w:val="20"/>
      </w:rPr>
      <w:fldChar w:fldCharType="separate"/>
    </w:r>
    <w:r w:rsidR="00AE645E">
      <w:rPr>
        <w:rStyle w:val="PageNumber"/>
        <w:noProof/>
        <w:sz w:val="20"/>
      </w:rPr>
      <w:t>54</w:t>
    </w:r>
    <w:r w:rsidR="000D59E2" w:rsidRPr="000D59E2">
      <w:rPr>
        <w:rStyle w:val="PageNumber"/>
        <w:sz w:val="20"/>
      </w:rPr>
      <w:fldChar w:fldCharType="end"/>
    </w:r>
    <w:r>
      <w:rPr>
        <w:rStyle w:val="PageNumber"/>
      </w:rPr>
      <w:tab/>
    </w:r>
    <w:r w:rsidR="00BC06C3">
      <w:fldChar w:fldCharType="begin"/>
    </w:r>
    <w:r w:rsidR="00BC06C3">
      <w:instrText xml:space="preserve"> DATE \@"M\/D\/YYYY" </w:instrText>
    </w:r>
    <w:r w:rsidR="00BC06C3">
      <w:fldChar w:fldCharType="separate"/>
    </w:r>
    <w:r w:rsidR="00342B80">
      <w:rPr>
        <w:noProof/>
      </w:rPr>
      <w:t>12/12/2023</w:t>
    </w:r>
    <w:r w:rsidR="00BC06C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F549" w14:textId="77777777" w:rsidR="00D22FF8" w:rsidRDefault="00D22FF8">
      <w:r>
        <w:separator/>
      </w:r>
    </w:p>
  </w:footnote>
  <w:footnote w:type="continuationSeparator" w:id="0">
    <w:p w14:paraId="4E3DB9B6" w14:textId="77777777" w:rsidR="00D22FF8" w:rsidRDefault="00D22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 w15:restartNumberingAfterBreak="0">
    <w:nsid w:val="00000003"/>
    <w:multiLevelType w:val="singleLevel"/>
    <w:tmpl w:val="00000003"/>
    <w:name w:val="WW8Num3"/>
    <w:lvl w:ilvl="0">
      <w:start w:val="1"/>
      <w:numFmt w:val="decimal"/>
      <w:lvlText w:val="%1."/>
      <w:lvlJc w:val="left"/>
      <w:pPr>
        <w:tabs>
          <w:tab w:val="num" w:pos="1800"/>
        </w:tabs>
        <w:ind w:left="18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singleLevel"/>
    <w:tmpl w:val="00000005"/>
    <w:name w:val="WW8Num5"/>
    <w:lvl w:ilvl="0">
      <w:start w:val="1"/>
      <w:numFmt w:val="decimal"/>
      <w:lvlText w:val="%1."/>
      <w:lvlJc w:val="left"/>
      <w:pPr>
        <w:tabs>
          <w:tab w:val="num" w:pos="1800"/>
        </w:tabs>
        <w:ind w:left="1800" w:hanging="360"/>
      </w:pPr>
    </w:lvl>
  </w:abstractNum>
  <w:abstractNum w:abstractNumId="5" w15:restartNumberingAfterBreak="0">
    <w:nsid w:val="00000006"/>
    <w:multiLevelType w:val="singleLevel"/>
    <w:tmpl w:val="00000006"/>
    <w:name w:val="WW8Num6"/>
    <w:lvl w:ilvl="0">
      <w:numFmt w:val="bullet"/>
      <w:lvlText w:val="-"/>
      <w:lvlJc w:val="left"/>
      <w:pPr>
        <w:tabs>
          <w:tab w:val="num" w:pos="360"/>
        </w:tabs>
        <w:ind w:left="360" w:hanging="360"/>
      </w:pPr>
      <w:rPr>
        <w:rFonts w:ascii="StarSymbol" w:hAnsi="Star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2448"/>
        </w:tabs>
        <w:ind w:left="2448"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A"/>
    <w:multiLevelType w:val="singleLevel"/>
    <w:tmpl w:val="0000000A"/>
    <w:name w:val="WW8Num10"/>
    <w:lvl w:ilvl="0">
      <w:numFmt w:val="bullet"/>
      <w:lvlText w:val="-"/>
      <w:lvlJc w:val="left"/>
      <w:pPr>
        <w:tabs>
          <w:tab w:val="num" w:pos="360"/>
        </w:tabs>
        <w:ind w:left="360" w:hanging="360"/>
      </w:pPr>
      <w:rPr>
        <w:rFonts w:ascii="StarSymbol" w:hAnsi="Star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40"/>
      <w:numFmt w:val="decimal"/>
      <w:lvlText w:val="%1"/>
      <w:lvlJc w:val="left"/>
      <w:pPr>
        <w:tabs>
          <w:tab w:val="num" w:pos="2595"/>
        </w:tabs>
        <w:ind w:left="2595" w:hanging="870"/>
      </w:pPr>
    </w:lvl>
  </w:abstractNum>
  <w:abstractNum w:abstractNumId="12" w15:restartNumberingAfterBreak="0">
    <w:nsid w:val="0000000D"/>
    <w:multiLevelType w:val="singleLevel"/>
    <w:tmpl w:val="0000000D"/>
    <w:name w:val="WW8Num13"/>
    <w:lvl w:ilvl="0">
      <w:start w:val="1"/>
      <w:numFmt w:val="bullet"/>
      <w:lvlText w:val=""/>
      <w:lvlJc w:val="left"/>
      <w:pPr>
        <w:tabs>
          <w:tab w:val="num" w:pos="1800"/>
        </w:tabs>
        <w:ind w:left="1800" w:hanging="360"/>
      </w:pPr>
      <w:rPr>
        <w:rFonts w:ascii="Symbol" w:hAnsi="Symbol"/>
      </w:rPr>
    </w:lvl>
  </w:abstractNum>
  <w:abstractNum w:abstractNumId="13" w15:restartNumberingAfterBreak="0">
    <w:nsid w:val="0000000E"/>
    <w:multiLevelType w:val="multilevel"/>
    <w:tmpl w:val="0000000E"/>
    <w:name w:val="WW8Num14"/>
    <w:lvl w:ilvl="0">
      <w:start w:val="1"/>
      <w:numFmt w:val="bullet"/>
      <w:lvlText w:val="o"/>
      <w:lvlJc w:val="left"/>
      <w:pPr>
        <w:tabs>
          <w:tab w:val="num" w:pos="2088"/>
        </w:tabs>
        <w:ind w:left="2088" w:hanging="360"/>
      </w:pPr>
      <w:rPr>
        <w:rFonts w:ascii="Courier New" w:hAnsi="Courier New" w:cs="Courier New"/>
      </w:rPr>
    </w:lvl>
    <w:lvl w:ilvl="1">
      <w:start w:val="1"/>
      <w:numFmt w:val="bullet"/>
      <w:lvlText w:val="o"/>
      <w:lvlJc w:val="left"/>
      <w:pPr>
        <w:tabs>
          <w:tab w:val="num" w:pos="2808"/>
        </w:tabs>
        <w:ind w:left="2808" w:hanging="360"/>
      </w:pPr>
      <w:rPr>
        <w:rFonts w:ascii="Courier New" w:hAnsi="Courier New" w:cs="Courier New"/>
      </w:rPr>
    </w:lvl>
    <w:lvl w:ilvl="2">
      <w:start w:val="1"/>
      <w:numFmt w:val="bullet"/>
      <w:lvlText w:val=""/>
      <w:lvlJc w:val="left"/>
      <w:pPr>
        <w:tabs>
          <w:tab w:val="num" w:pos="3528"/>
        </w:tabs>
        <w:ind w:left="3528" w:hanging="360"/>
      </w:pPr>
      <w:rPr>
        <w:rFonts w:ascii="Wingdings" w:hAnsi="Wingdings"/>
      </w:rPr>
    </w:lvl>
    <w:lvl w:ilvl="3">
      <w:start w:val="1"/>
      <w:numFmt w:val="bullet"/>
      <w:lvlText w:val=""/>
      <w:lvlJc w:val="left"/>
      <w:pPr>
        <w:tabs>
          <w:tab w:val="num" w:pos="4248"/>
        </w:tabs>
        <w:ind w:left="4248" w:hanging="360"/>
      </w:pPr>
      <w:rPr>
        <w:rFonts w:ascii="Symbol" w:hAnsi="Symbol"/>
      </w:rPr>
    </w:lvl>
    <w:lvl w:ilvl="4">
      <w:start w:val="1"/>
      <w:numFmt w:val="bullet"/>
      <w:lvlText w:val="o"/>
      <w:lvlJc w:val="left"/>
      <w:pPr>
        <w:tabs>
          <w:tab w:val="num" w:pos="4968"/>
        </w:tabs>
        <w:ind w:left="4968" w:hanging="360"/>
      </w:pPr>
      <w:rPr>
        <w:rFonts w:ascii="Courier New" w:hAnsi="Courier New" w:cs="Courier New"/>
      </w:rPr>
    </w:lvl>
    <w:lvl w:ilvl="5">
      <w:start w:val="1"/>
      <w:numFmt w:val="bullet"/>
      <w:lvlText w:val=""/>
      <w:lvlJc w:val="left"/>
      <w:pPr>
        <w:tabs>
          <w:tab w:val="num" w:pos="5688"/>
        </w:tabs>
        <w:ind w:left="5688" w:hanging="360"/>
      </w:pPr>
      <w:rPr>
        <w:rFonts w:ascii="Wingdings" w:hAnsi="Wingdings"/>
      </w:rPr>
    </w:lvl>
    <w:lvl w:ilvl="6">
      <w:start w:val="1"/>
      <w:numFmt w:val="bullet"/>
      <w:lvlText w:val=""/>
      <w:lvlJc w:val="left"/>
      <w:pPr>
        <w:tabs>
          <w:tab w:val="num" w:pos="6408"/>
        </w:tabs>
        <w:ind w:left="6408" w:hanging="360"/>
      </w:pPr>
      <w:rPr>
        <w:rFonts w:ascii="Symbol" w:hAnsi="Symbol"/>
      </w:rPr>
    </w:lvl>
    <w:lvl w:ilvl="7">
      <w:start w:val="1"/>
      <w:numFmt w:val="bullet"/>
      <w:lvlText w:val="o"/>
      <w:lvlJc w:val="left"/>
      <w:pPr>
        <w:tabs>
          <w:tab w:val="num" w:pos="7128"/>
        </w:tabs>
        <w:ind w:left="7128" w:hanging="360"/>
      </w:pPr>
      <w:rPr>
        <w:rFonts w:ascii="Courier New" w:hAnsi="Courier New" w:cs="Courier New"/>
      </w:rPr>
    </w:lvl>
    <w:lvl w:ilvl="8">
      <w:start w:val="1"/>
      <w:numFmt w:val="bullet"/>
      <w:lvlText w:val=""/>
      <w:lvlJc w:val="left"/>
      <w:pPr>
        <w:tabs>
          <w:tab w:val="num" w:pos="7848"/>
        </w:tabs>
        <w:ind w:left="7848" w:hanging="360"/>
      </w:pPr>
      <w:rPr>
        <w:rFonts w:ascii="Wingdings" w:hAnsi="Wingdings"/>
      </w:rPr>
    </w:lvl>
  </w:abstractNum>
  <w:abstractNum w:abstractNumId="14" w15:restartNumberingAfterBreak="0">
    <w:nsid w:val="0000000F"/>
    <w:multiLevelType w:val="singleLevel"/>
    <w:tmpl w:val="0000000F"/>
    <w:name w:val="WW8Num15"/>
    <w:lvl w:ilvl="0">
      <w:start w:val="1"/>
      <w:numFmt w:val="decimal"/>
      <w:lvlText w:val="%1."/>
      <w:lvlJc w:val="left"/>
      <w:pPr>
        <w:tabs>
          <w:tab w:val="num" w:pos="360"/>
        </w:tabs>
        <w:ind w:left="36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800"/>
        </w:tabs>
        <w:ind w:left="1800" w:hanging="360"/>
      </w:pPr>
    </w:lvl>
  </w:abstractNum>
  <w:abstractNum w:abstractNumId="16" w15:restartNumberingAfterBreak="0">
    <w:nsid w:val="00000011"/>
    <w:multiLevelType w:val="multilevel"/>
    <w:tmpl w:val="00000011"/>
    <w:name w:val="WW8Num17"/>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Wingdings" w:hAnsi="Wingdings"/>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7" w15:restartNumberingAfterBreak="0">
    <w:nsid w:val="00000012"/>
    <w:multiLevelType w:val="singleLevel"/>
    <w:tmpl w:val="00000012"/>
    <w:name w:val="WW8Num18"/>
    <w:lvl w:ilvl="0">
      <w:start w:val="128"/>
      <w:numFmt w:val="decimal"/>
      <w:lvlText w:val="%1"/>
      <w:lvlJc w:val="left"/>
      <w:pPr>
        <w:tabs>
          <w:tab w:val="num" w:pos="2595"/>
        </w:tabs>
        <w:ind w:left="2595" w:hanging="870"/>
      </w:pPr>
    </w:lvl>
  </w:abstractNum>
  <w:abstractNum w:abstractNumId="18" w15:restartNumberingAfterBreak="0">
    <w:nsid w:val="00000013"/>
    <w:multiLevelType w:val="singleLevel"/>
    <w:tmpl w:val="00000013"/>
    <w:name w:val="WW8Num19"/>
    <w:lvl w:ilvl="0">
      <w:start w:val="1"/>
      <w:numFmt w:val="decimal"/>
      <w:lvlText w:val="%1."/>
      <w:lvlJc w:val="left"/>
      <w:pPr>
        <w:tabs>
          <w:tab w:val="num" w:pos="360"/>
        </w:tabs>
        <w:ind w:left="36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1800"/>
        </w:tabs>
        <w:ind w:left="180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1800"/>
        </w:tabs>
        <w:ind w:left="180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360"/>
        </w:tabs>
        <w:ind w:left="36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360"/>
        </w:tabs>
        <w:ind w:left="36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1800"/>
        </w:tabs>
        <w:ind w:left="180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1800"/>
        </w:tabs>
        <w:ind w:left="1800" w:hanging="360"/>
      </w:pPr>
    </w:lvl>
  </w:abstractNum>
  <w:abstractNum w:abstractNumId="25"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6" w15:restartNumberingAfterBreak="0">
    <w:nsid w:val="0000001B"/>
    <w:multiLevelType w:val="multilevel"/>
    <w:tmpl w:val="0000001B"/>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12C95A1C"/>
    <w:multiLevelType w:val="hybridMultilevel"/>
    <w:tmpl w:val="6BC8769C"/>
    <w:lvl w:ilvl="0" w:tplc="C96232E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8" w15:restartNumberingAfterBreak="0">
    <w:nsid w:val="1E880BCC"/>
    <w:multiLevelType w:val="multilevel"/>
    <w:tmpl w:val="0000001A"/>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9" w15:restartNumberingAfterBreak="0">
    <w:nsid w:val="4F762105"/>
    <w:multiLevelType w:val="hybridMultilevel"/>
    <w:tmpl w:val="CFDE0362"/>
    <w:lvl w:ilvl="0" w:tplc="00000006">
      <w:numFmt w:val="bullet"/>
      <w:lvlText w:val="-"/>
      <w:lvlJc w:val="left"/>
      <w:pPr>
        <w:tabs>
          <w:tab w:val="num" w:pos="360"/>
        </w:tabs>
        <w:ind w:left="360" w:hanging="360"/>
      </w:pPr>
      <w:rPr>
        <w:rFonts w:ascii="StarSymbol" w:hAnsi="Star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A48E6"/>
    <w:multiLevelType w:val="hybridMultilevel"/>
    <w:tmpl w:val="A7AA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319112">
    <w:abstractNumId w:val="0"/>
  </w:num>
  <w:num w:numId="2" w16cid:durableId="1244072461">
    <w:abstractNumId w:val="1"/>
  </w:num>
  <w:num w:numId="3" w16cid:durableId="1223760604">
    <w:abstractNumId w:val="2"/>
  </w:num>
  <w:num w:numId="4" w16cid:durableId="504249171">
    <w:abstractNumId w:val="3"/>
  </w:num>
  <w:num w:numId="5" w16cid:durableId="226958098">
    <w:abstractNumId w:val="4"/>
  </w:num>
  <w:num w:numId="6" w16cid:durableId="688945664">
    <w:abstractNumId w:val="5"/>
  </w:num>
  <w:num w:numId="7" w16cid:durableId="392462060">
    <w:abstractNumId w:val="6"/>
  </w:num>
  <w:num w:numId="8" w16cid:durableId="1848473611">
    <w:abstractNumId w:val="7"/>
  </w:num>
  <w:num w:numId="9" w16cid:durableId="237135339">
    <w:abstractNumId w:val="8"/>
  </w:num>
  <w:num w:numId="10" w16cid:durableId="735587529">
    <w:abstractNumId w:val="9"/>
  </w:num>
  <w:num w:numId="11" w16cid:durableId="1696421320">
    <w:abstractNumId w:val="10"/>
  </w:num>
  <w:num w:numId="12" w16cid:durableId="526718003">
    <w:abstractNumId w:val="11"/>
  </w:num>
  <w:num w:numId="13" w16cid:durableId="501242795">
    <w:abstractNumId w:val="12"/>
  </w:num>
  <w:num w:numId="14" w16cid:durableId="1802186238">
    <w:abstractNumId w:val="13"/>
  </w:num>
  <w:num w:numId="15" w16cid:durableId="622076158">
    <w:abstractNumId w:val="14"/>
  </w:num>
  <w:num w:numId="16" w16cid:durableId="1853690808">
    <w:abstractNumId w:val="15"/>
  </w:num>
  <w:num w:numId="17" w16cid:durableId="670379502">
    <w:abstractNumId w:val="16"/>
  </w:num>
  <w:num w:numId="18" w16cid:durableId="870219422">
    <w:abstractNumId w:val="17"/>
  </w:num>
  <w:num w:numId="19" w16cid:durableId="1059934357">
    <w:abstractNumId w:val="18"/>
  </w:num>
  <w:num w:numId="20" w16cid:durableId="719548916">
    <w:abstractNumId w:val="19"/>
  </w:num>
  <w:num w:numId="21" w16cid:durableId="1811284065">
    <w:abstractNumId w:val="20"/>
  </w:num>
  <w:num w:numId="22" w16cid:durableId="902562513">
    <w:abstractNumId w:val="21"/>
  </w:num>
  <w:num w:numId="23" w16cid:durableId="1151019979">
    <w:abstractNumId w:val="22"/>
  </w:num>
  <w:num w:numId="24" w16cid:durableId="1367178133">
    <w:abstractNumId w:val="23"/>
  </w:num>
  <w:num w:numId="25" w16cid:durableId="1764567328">
    <w:abstractNumId w:val="24"/>
  </w:num>
  <w:num w:numId="26" w16cid:durableId="2029870020">
    <w:abstractNumId w:val="25"/>
  </w:num>
  <w:num w:numId="27" w16cid:durableId="712854248">
    <w:abstractNumId w:val="26"/>
  </w:num>
  <w:num w:numId="28" w16cid:durableId="1627008443">
    <w:abstractNumId w:val="30"/>
  </w:num>
  <w:num w:numId="29" w16cid:durableId="305554139">
    <w:abstractNumId w:val="27"/>
  </w:num>
  <w:num w:numId="30" w16cid:durableId="768429780">
    <w:abstractNumId w:val="28"/>
  </w:num>
  <w:num w:numId="31" w16cid:durableId="13307890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864"/>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46BC"/>
    <w:rsid w:val="00003745"/>
    <w:rsid w:val="00005029"/>
    <w:rsid w:val="00022F2D"/>
    <w:rsid w:val="00041151"/>
    <w:rsid w:val="00042E13"/>
    <w:rsid w:val="00061BD2"/>
    <w:rsid w:val="000659B3"/>
    <w:rsid w:val="000736D1"/>
    <w:rsid w:val="00080E3C"/>
    <w:rsid w:val="000C18D5"/>
    <w:rsid w:val="000C4D5A"/>
    <w:rsid w:val="000D59E2"/>
    <w:rsid w:val="000E406C"/>
    <w:rsid w:val="0011013D"/>
    <w:rsid w:val="001139F0"/>
    <w:rsid w:val="0012169C"/>
    <w:rsid w:val="0016119E"/>
    <w:rsid w:val="00177264"/>
    <w:rsid w:val="001D54B4"/>
    <w:rsid w:val="002114FE"/>
    <w:rsid w:val="0023701B"/>
    <w:rsid w:val="00253347"/>
    <w:rsid w:val="00281B17"/>
    <w:rsid w:val="002957DC"/>
    <w:rsid w:val="00297497"/>
    <w:rsid w:val="002A5D2F"/>
    <w:rsid w:val="002C136D"/>
    <w:rsid w:val="002C4654"/>
    <w:rsid w:val="002D117C"/>
    <w:rsid w:val="002F195B"/>
    <w:rsid w:val="002F365F"/>
    <w:rsid w:val="00324329"/>
    <w:rsid w:val="0032560A"/>
    <w:rsid w:val="003354EE"/>
    <w:rsid w:val="00342B80"/>
    <w:rsid w:val="00365A88"/>
    <w:rsid w:val="003A7CC5"/>
    <w:rsid w:val="003B0859"/>
    <w:rsid w:val="003B1F5D"/>
    <w:rsid w:val="003C1699"/>
    <w:rsid w:val="003D75BE"/>
    <w:rsid w:val="003D7F0E"/>
    <w:rsid w:val="003E3BD2"/>
    <w:rsid w:val="00430783"/>
    <w:rsid w:val="00462626"/>
    <w:rsid w:val="00482F3E"/>
    <w:rsid w:val="004840C5"/>
    <w:rsid w:val="00495E36"/>
    <w:rsid w:val="004C36C4"/>
    <w:rsid w:val="004C5092"/>
    <w:rsid w:val="004E5AC6"/>
    <w:rsid w:val="004F1CC1"/>
    <w:rsid w:val="005040E8"/>
    <w:rsid w:val="0051511A"/>
    <w:rsid w:val="00516BA8"/>
    <w:rsid w:val="00553376"/>
    <w:rsid w:val="00554A22"/>
    <w:rsid w:val="00556661"/>
    <w:rsid w:val="00562D01"/>
    <w:rsid w:val="00584131"/>
    <w:rsid w:val="005E7825"/>
    <w:rsid w:val="006004DC"/>
    <w:rsid w:val="0061031C"/>
    <w:rsid w:val="0061776A"/>
    <w:rsid w:val="00621015"/>
    <w:rsid w:val="00647ED2"/>
    <w:rsid w:val="006649FC"/>
    <w:rsid w:val="006759FE"/>
    <w:rsid w:val="00694D3D"/>
    <w:rsid w:val="006C3943"/>
    <w:rsid w:val="006D51CE"/>
    <w:rsid w:val="006D533C"/>
    <w:rsid w:val="006D70B8"/>
    <w:rsid w:val="0071144B"/>
    <w:rsid w:val="007163BA"/>
    <w:rsid w:val="00736DFD"/>
    <w:rsid w:val="0074030D"/>
    <w:rsid w:val="0075027A"/>
    <w:rsid w:val="00777382"/>
    <w:rsid w:val="0079724D"/>
    <w:rsid w:val="007C02B4"/>
    <w:rsid w:val="007C3D5C"/>
    <w:rsid w:val="007F00FB"/>
    <w:rsid w:val="00802F67"/>
    <w:rsid w:val="008146E2"/>
    <w:rsid w:val="008227F9"/>
    <w:rsid w:val="008245FD"/>
    <w:rsid w:val="008247F7"/>
    <w:rsid w:val="00871CC0"/>
    <w:rsid w:val="00882C2D"/>
    <w:rsid w:val="008C1B34"/>
    <w:rsid w:val="008C46BC"/>
    <w:rsid w:val="008D0E88"/>
    <w:rsid w:val="0091354A"/>
    <w:rsid w:val="00937621"/>
    <w:rsid w:val="00942963"/>
    <w:rsid w:val="00953A5A"/>
    <w:rsid w:val="0095608B"/>
    <w:rsid w:val="00965CB7"/>
    <w:rsid w:val="00977E8D"/>
    <w:rsid w:val="009A1CFF"/>
    <w:rsid w:val="009C0401"/>
    <w:rsid w:val="009D4289"/>
    <w:rsid w:val="009E217A"/>
    <w:rsid w:val="009E7613"/>
    <w:rsid w:val="00A1328E"/>
    <w:rsid w:val="00A24AFB"/>
    <w:rsid w:val="00A303F0"/>
    <w:rsid w:val="00A429E5"/>
    <w:rsid w:val="00A56A54"/>
    <w:rsid w:val="00A71747"/>
    <w:rsid w:val="00AC70CF"/>
    <w:rsid w:val="00AE2145"/>
    <w:rsid w:val="00AE5DF1"/>
    <w:rsid w:val="00AE645E"/>
    <w:rsid w:val="00B05B56"/>
    <w:rsid w:val="00B14C25"/>
    <w:rsid w:val="00B521C8"/>
    <w:rsid w:val="00B85735"/>
    <w:rsid w:val="00BC06C3"/>
    <w:rsid w:val="00BE06B7"/>
    <w:rsid w:val="00C133E8"/>
    <w:rsid w:val="00C2458F"/>
    <w:rsid w:val="00CA0315"/>
    <w:rsid w:val="00CE3EFD"/>
    <w:rsid w:val="00CF7C64"/>
    <w:rsid w:val="00D22FF8"/>
    <w:rsid w:val="00D7227D"/>
    <w:rsid w:val="00DA191A"/>
    <w:rsid w:val="00DB17A4"/>
    <w:rsid w:val="00DC1363"/>
    <w:rsid w:val="00DE3E78"/>
    <w:rsid w:val="00DE6818"/>
    <w:rsid w:val="00DF675E"/>
    <w:rsid w:val="00E008C9"/>
    <w:rsid w:val="00E05C0B"/>
    <w:rsid w:val="00E11B3B"/>
    <w:rsid w:val="00E15590"/>
    <w:rsid w:val="00E309E8"/>
    <w:rsid w:val="00E6336C"/>
    <w:rsid w:val="00E84F4B"/>
    <w:rsid w:val="00ED0C8D"/>
    <w:rsid w:val="00ED5DB6"/>
    <w:rsid w:val="00EF5605"/>
    <w:rsid w:val="00EF6942"/>
    <w:rsid w:val="00F14FE4"/>
    <w:rsid w:val="00F169FD"/>
    <w:rsid w:val="00F26F9D"/>
    <w:rsid w:val="00F52DD0"/>
    <w:rsid w:val="00F546CF"/>
    <w:rsid w:val="00F8613A"/>
    <w:rsid w:val="00F86FAB"/>
    <w:rsid w:val="00FD0481"/>
    <w:rsid w:val="00FF639B"/>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libronix-net:datatype" w:name="bible"/>
  <w:smartTagType w:namespaceuri="urn:schemas-microsoft-com:office:smarttags" w:name="metricconverter"/>
  <w:shapeDefaults>
    <o:shapedefaults v:ext="edit" spidmax="2050"/>
    <o:shapelayout v:ext="edit">
      <o:idmap v:ext="edit" data="2"/>
    </o:shapelayout>
  </w:shapeDefaults>
  <w:decimalSymbol w:val="."/>
  <w:listSeparator w:val=","/>
  <w14:docId w14:val="0695FA83"/>
  <w15:chartTrackingRefBased/>
  <w15:docId w15:val="{E4E2B2A6-4629-4E74-B62D-0F0FC2C3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Title" w:qFormat="1"/>
    <w:lsdException w:name="Subtitle"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semiHidden="1" w:uiPriority="99"/>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01B"/>
    <w:pPr>
      <w:suppressAutoHyphens/>
      <w:ind w:left="1080"/>
    </w:pPr>
    <w:rPr>
      <w:lang w:eastAsia="ar-SA"/>
    </w:rPr>
  </w:style>
  <w:style w:type="paragraph" w:styleId="Heading1">
    <w:name w:val="heading 1"/>
    <w:basedOn w:val="HeadingBase"/>
    <w:next w:val="BodyText"/>
    <w:link w:val="Heading1Char"/>
    <w:uiPriority w:val="1"/>
    <w:qFormat/>
    <w:rsid w:val="0023701B"/>
    <w:pPr>
      <w:pageBreakBefore/>
      <w:shd w:val="clear" w:color="auto" w:fill="E5E5E5"/>
      <w:tabs>
        <w:tab w:val="num" w:pos="0"/>
      </w:tabs>
      <w:spacing w:before="220" w:after="220" w:line="280" w:lineRule="atLeast"/>
      <w:outlineLvl w:val="0"/>
    </w:pPr>
    <w:rPr>
      <w:b/>
      <w:spacing w:val="-10"/>
      <w:position w:val="6"/>
      <w:sz w:val="24"/>
    </w:rPr>
  </w:style>
  <w:style w:type="paragraph" w:styleId="Heading2">
    <w:name w:val="heading 2"/>
    <w:basedOn w:val="HeadingBase"/>
    <w:next w:val="BodyText"/>
    <w:qFormat/>
    <w:rsid w:val="0023701B"/>
    <w:pPr>
      <w:tabs>
        <w:tab w:val="num" w:pos="0"/>
      </w:tabs>
      <w:ind w:left="0"/>
      <w:outlineLvl w:val="1"/>
    </w:pPr>
    <w:rPr>
      <w:b/>
    </w:rPr>
  </w:style>
  <w:style w:type="paragraph" w:styleId="Heading3">
    <w:name w:val="heading 3"/>
    <w:basedOn w:val="HeadingBase"/>
    <w:next w:val="BodyText"/>
    <w:qFormat/>
    <w:rsid w:val="0023701B"/>
    <w:pPr>
      <w:tabs>
        <w:tab w:val="num" w:pos="0"/>
      </w:tabs>
      <w:ind w:left="0"/>
      <w:outlineLvl w:val="2"/>
    </w:pPr>
  </w:style>
  <w:style w:type="paragraph" w:styleId="Heading4">
    <w:name w:val="heading 4"/>
    <w:basedOn w:val="HeadingBase"/>
    <w:next w:val="BodyText"/>
    <w:link w:val="Heading4Char"/>
    <w:qFormat/>
    <w:rsid w:val="0023701B"/>
    <w:pPr>
      <w:tabs>
        <w:tab w:val="num" w:pos="0"/>
      </w:tabs>
      <w:ind w:left="0"/>
      <w:outlineLvl w:val="3"/>
    </w:pPr>
    <w:rPr>
      <w:b/>
      <w:sz w:val="18"/>
    </w:rPr>
  </w:style>
  <w:style w:type="paragraph" w:styleId="Heading5">
    <w:name w:val="heading 5"/>
    <w:basedOn w:val="HeadingBase"/>
    <w:next w:val="BodyText"/>
    <w:qFormat/>
    <w:rsid w:val="0023701B"/>
    <w:pPr>
      <w:tabs>
        <w:tab w:val="num" w:pos="0"/>
      </w:tabs>
      <w:spacing w:before="220" w:line="240" w:lineRule="auto"/>
      <w:ind w:left="0"/>
      <w:outlineLvl w:val="4"/>
    </w:pPr>
    <w:rPr>
      <w:rFonts w:ascii="Times New Roman" w:hAnsi="Times New Roman"/>
      <w:b/>
      <w:i/>
      <w:sz w:val="20"/>
    </w:rPr>
  </w:style>
  <w:style w:type="paragraph" w:styleId="Heading6">
    <w:name w:val="heading 6"/>
    <w:basedOn w:val="HeadingBase"/>
    <w:next w:val="BodyText"/>
    <w:qFormat/>
    <w:rsid w:val="0023701B"/>
    <w:pPr>
      <w:tabs>
        <w:tab w:val="num" w:pos="0"/>
      </w:tabs>
      <w:ind w:left="0"/>
      <w:outlineLvl w:val="5"/>
    </w:pPr>
    <w:rPr>
      <w:rFonts w:ascii="Times New Roman" w:hAnsi="Times New Roman"/>
      <w:i/>
      <w:sz w:val="20"/>
    </w:rPr>
  </w:style>
  <w:style w:type="paragraph" w:styleId="Heading7">
    <w:name w:val="heading 7"/>
    <w:basedOn w:val="HeadingBase"/>
    <w:next w:val="BodyText"/>
    <w:qFormat/>
    <w:rsid w:val="0023701B"/>
    <w:pPr>
      <w:tabs>
        <w:tab w:val="num" w:pos="0"/>
      </w:tabs>
      <w:ind w:left="0"/>
      <w:outlineLvl w:val="6"/>
    </w:pPr>
    <w:rPr>
      <w:rFonts w:ascii="Times New Roman" w:hAnsi="Times New Roman"/>
      <w:sz w:val="20"/>
    </w:rPr>
  </w:style>
  <w:style w:type="paragraph" w:styleId="Heading8">
    <w:name w:val="heading 8"/>
    <w:basedOn w:val="HeadingBase"/>
    <w:next w:val="BodyText"/>
    <w:qFormat/>
    <w:rsid w:val="0023701B"/>
    <w:pPr>
      <w:tabs>
        <w:tab w:val="num" w:pos="0"/>
      </w:tabs>
      <w:ind w:left="0"/>
      <w:outlineLvl w:val="7"/>
    </w:pPr>
    <w:rPr>
      <w:i/>
      <w:sz w:val="18"/>
    </w:rPr>
  </w:style>
  <w:style w:type="paragraph" w:styleId="Heading9">
    <w:name w:val="heading 9"/>
    <w:basedOn w:val="HeadingBase"/>
    <w:next w:val="BodyText"/>
    <w:qFormat/>
    <w:rsid w:val="0023701B"/>
    <w:pPr>
      <w:tabs>
        <w:tab w:val="num" w:pos="0"/>
      </w:tabs>
      <w:ind w:left="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3701B"/>
    <w:rPr>
      <w:rFonts w:ascii="Symbol" w:hAnsi="Symbol"/>
    </w:rPr>
  </w:style>
  <w:style w:type="character" w:customStyle="1" w:styleId="WW8Num2z1">
    <w:name w:val="WW8Num2z1"/>
    <w:rsid w:val="0023701B"/>
    <w:rPr>
      <w:rFonts w:ascii="Courier New" w:hAnsi="Courier New" w:cs="Courier New"/>
    </w:rPr>
  </w:style>
  <w:style w:type="character" w:customStyle="1" w:styleId="WW8Num2z2">
    <w:name w:val="WW8Num2z2"/>
    <w:rsid w:val="0023701B"/>
    <w:rPr>
      <w:rFonts w:ascii="Wingdings" w:hAnsi="Wingdings"/>
    </w:rPr>
  </w:style>
  <w:style w:type="character" w:customStyle="1" w:styleId="WW8Num4z0">
    <w:name w:val="WW8Num4z0"/>
    <w:rsid w:val="0023701B"/>
    <w:rPr>
      <w:rFonts w:ascii="Symbol" w:hAnsi="Symbol"/>
    </w:rPr>
  </w:style>
  <w:style w:type="character" w:customStyle="1" w:styleId="WW8Num4z1">
    <w:name w:val="WW8Num4z1"/>
    <w:rsid w:val="0023701B"/>
    <w:rPr>
      <w:rFonts w:ascii="Courier New" w:hAnsi="Courier New" w:cs="Courier New"/>
    </w:rPr>
  </w:style>
  <w:style w:type="character" w:customStyle="1" w:styleId="WW8Num4z2">
    <w:name w:val="WW8Num4z2"/>
    <w:rsid w:val="0023701B"/>
    <w:rPr>
      <w:rFonts w:ascii="Wingdings" w:hAnsi="Wingdings"/>
    </w:rPr>
  </w:style>
  <w:style w:type="character" w:customStyle="1" w:styleId="WW8Num6z0">
    <w:name w:val="WW8Num6z0"/>
    <w:rsid w:val="0023701B"/>
    <w:rPr>
      <w:rFonts w:ascii="StarSymbol" w:hAnsi="StarSymbol"/>
    </w:rPr>
  </w:style>
  <w:style w:type="character" w:customStyle="1" w:styleId="WW8Num7z0">
    <w:name w:val="WW8Num7z0"/>
    <w:rsid w:val="0023701B"/>
    <w:rPr>
      <w:rFonts w:ascii="Symbol" w:hAnsi="Symbol"/>
    </w:rPr>
  </w:style>
  <w:style w:type="character" w:customStyle="1" w:styleId="WW8Num8z0">
    <w:name w:val="WW8Num8z0"/>
    <w:rsid w:val="0023701B"/>
    <w:rPr>
      <w:rFonts w:ascii="Symbol" w:hAnsi="Symbol"/>
    </w:rPr>
  </w:style>
  <w:style w:type="character" w:customStyle="1" w:styleId="WW8Num9z0">
    <w:name w:val="WW8Num9z0"/>
    <w:rsid w:val="0023701B"/>
    <w:rPr>
      <w:rFonts w:ascii="Symbol" w:hAnsi="Symbol"/>
    </w:rPr>
  </w:style>
  <w:style w:type="character" w:customStyle="1" w:styleId="WW8Num10z0">
    <w:name w:val="WW8Num10z0"/>
    <w:rsid w:val="0023701B"/>
    <w:rPr>
      <w:rFonts w:ascii="StarSymbol" w:hAnsi="StarSymbol"/>
    </w:rPr>
  </w:style>
  <w:style w:type="character" w:customStyle="1" w:styleId="WW8Num13z0">
    <w:name w:val="WW8Num13z0"/>
    <w:rsid w:val="0023701B"/>
    <w:rPr>
      <w:rFonts w:ascii="Symbol" w:hAnsi="Symbol"/>
    </w:rPr>
  </w:style>
  <w:style w:type="character" w:customStyle="1" w:styleId="WW8Num14z0">
    <w:name w:val="WW8Num14z0"/>
    <w:rsid w:val="0023701B"/>
    <w:rPr>
      <w:rFonts w:ascii="Courier New" w:hAnsi="Courier New" w:cs="Courier New"/>
    </w:rPr>
  </w:style>
  <w:style w:type="character" w:customStyle="1" w:styleId="WW8Num14z2">
    <w:name w:val="WW8Num14z2"/>
    <w:rsid w:val="0023701B"/>
    <w:rPr>
      <w:rFonts w:ascii="Wingdings" w:hAnsi="Wingdings"/>
    </w:rPr>
  </w:style>
  <w:style w:type="character" w:customStyle="1" w:styleId="WW8Num14z3">
    <w:name w:val="WW8Num14z3"/>
    <w:rsid w:val="0023701B"/>
    <w:rPr>
      <w:rFonts w:ascii="Symbol" w:hAnsi="Symbol"/>
    </w:rPr>
  </w:style>
  <w:style w:type="character" w:customStyle="1" w:styleId="WW8Num17z0">
    <w:name w:val="WW8Num17z0"/>
    <w:rsid w:val="0023701B"/>
    <w:rPr>
      <w:rFonts w:ascii="Symbol" w:hAnsi="Symbol"/>
    </w:rPr>
  </w:style>
  <w:style w:type="character" w:customStyle="1" w:styleId="WW8Num17z1">
    <w:name w:val="WW8Num17z1"/>
    <w:rsid w:val="0023701B"/>
    <w:rPr>
      <w:rFonts w:ascii="Wingdings" w:hAnsi="Wingdings"/>
    </w:rPr>
  </w:style>
  <w:style w:type="character" w:customStyle="1" w:styleId="WW8Num17z4">
    <w:name w:val="WW8Num17z4"/>
    <w:rsid w:val="0023701B"/>
    <w:rPr>
      <w:rFonts w:ascii="Courier New" w:hAnsi="Courier New" w:cs="Courier New"/>
    </w:rPr>
  </w:style>
  <w:style w:type="character" w:customStyle="1" w:styleId="WW8Num26z0">
    <w:name w:val="WW8Num26z0"/>
    <w:rsid w:val="0023701B"/>
    <w:rPr>
      <w:rFonts w:ascii="Symbol" w:hAnsi="Symbol" w:cs="StarSymbol"/>
      <w:sz w:val="18"/>
      <w:szCs w:val="18"/>
    </w:rPr>
  </w:style>
  <w:style w:type="character" w:customStyle="1" w:styleId="WW8Num7z1">
    <w:name w:val="WW8Num7z1"/>
    <w:rsid w:val="0023701B"/>
    <w:rPr>
      <w:rFonts w:ascii="Courier New" w:hAnsi="Courier New" w:cs="Courier New"/>
    </w:rPr>
  </w:style>
  <w:style w:type="character" w:customStyle="1" w:styleId="WW8Num7z2">
    <w:name w:val="WW8Num7z2"/>
    <w:rsid w:val="0023701B"/>
    <w:rPr>
      <w:rFonts w:ascii="Wingdings" w:hAnsi="Wingdings"/>
    </w:rPr>
  </w:style>
  <w:style w:type="character" w:customStyle="1" w:styleId="WW8Num13z1">
    <w:name w:val="WW8Num13z1"/>
    <w:rsid w:val="0023701B"/>
    <w:rPr>
      <w:rFonts w:ascii="Courier New" w:hAnsi="Courier New" w:cs="Courier New"/>
    </w:rPr>
  </w:style>
  <w:style w:type="character" w:customStyle="1" w:styleId="WW8Num13z2">
    <w:name w:val="WW8Num13z2"/>
    <w:rsid w:val="0023701B"/>
    <w:rPr>
      <w:rFonts w:ascii="Wingdings" w:hAnsi="Wingdings"/>
    </w:rPr>
  </w:style>
  <w:style w:type="character" w:customStyle="1" w:styleId="WW-DefaultParagraphFont">
    <w:name w:val="WW-Default Paragraph Font"/>
    <w:rsid w:val="0023701B"/>
  </w:style>
  <w:style w:type="character" w:styleId="Strong">
    <w:name w:val="Strong"/>
    <w:qFormat/>
    <w:rsid w:val="0023701B"/>
    <w:rPr>
      <w:b/>
    </w:rPr>
  </w:style>
  <w:style w:type="character" w:styleId="Hyperlink">
    <w:name w:val="Hyperlink"/>
    <w:uiPriority w:val="99"/>
    <w:rsid w:val="0023701B"/>
    <w:rPr>
      <w:color w:val="0000FF"/>
      <w:u w:val="single"/>
    </w:rPr>
  </w:style>
  <w:style w:type="character" w:customStyle="1" w:styleId="EndnoteCharacters">
    <w:name w:val="Endnote Characters"/>
    <w:rsid w:val="0023701B"/>
    <w:rPr>
      <w:b/>
      <w:vertAlign w:val="superscript"/>
    </w:rPr>
  </w:style>
  <w:style w:type="character" w:customStyle="1" w:styleId="FootnoteCharacters">
    <w:name w:val="Footnote Characters"/>
    <w:rsid w:val="0023701B"/>
    <w:rPr>
      <w:vertAlign w:val="superscript"/>
    </w:rPr>
  </w:style>
  <w:style w:type="character" w:customStyle="1" w:styleId="Lead-inEmphasis">
    <w:name w:val="Lead-in Emphasis"/>
    <w:rsid w:val="0023701B"/>
    <w:rPr>
      <w:rFonts w:ascii="Arial" w:hAnsi="Arial"/>
      <w:b/>
      <w:spacing w:val="-4"/>
    </w:rPr>
  </w:style>
  <w:style w:type="character" w:styleId="LineNumber">
    <w:name w:val="line number"/>
    <w:rsid w:val="0023701B"/>
    <w:rPr>
      <w:sz w:val="18"/>
    </w:rPr>
  </w:style>
  <w:style w:type="character" w:styleId="PageNumber">
    <w:name w:val="page number"/>
    <w:rsid w:val="0023701B"/>
    <w:rPr>
      <w:rFonts w:ascii="Arial" w:hAnsi="Arial"/>
      <w:b/>
      <w:sz w:val="18"/>
    </w:rPr>
  </w:style>
  <w:style w:type="character" w:customStyle="1" w:styleId="Superscript">
    <w:name w:val="Superscript"/>
    <w:rsid w:val="0023701B"/>
    <w:rPr>
      <w:b/>
      <w:vertAlign w:val="superscript"/>
    </w:rPr>
  </w:style>
  <w:style w:type="character" w:styleId="Emphasis">
    <w:name w:val="Emphasis"/>
    <w:qFormat/>
    <w:rsid w:val="0023701B"/>
    <w:rPr>
      <w:rFonts w:ascii="Arial" w:hAnsi="Arial"/>
      <w:b/>
      <w:spacing w:val="-4"/>
    </w:rPr>
  </w:style>
  <w:style w:type="character" w:styleId="CommentReference">
    <w:name w:val="annotation reference"/>
    <w:rsid w:val="0023701B"/>
    <w:rPr>
      <w:sz w:val="16"/>
    </w:rPr>
  </w:style>
  <w:style w:type="character" w:customStyle="1" w:styleId="Slogan">
    <w:name w:val="Slogan"/>
    <w:rsid w:val="0023701B"/>
    <w:rPr>
      <w:i/>
      <w:spacing w:val="-6"/>
      <w:sz w:val="24"/>
    </w:rPr>
  </w:style>
  <w:style w:type="character" w:styleId="FollowedHyperlink">
    <w:name w:val="FollowedHyperlink"/>
    <w:rsid w:val="0023701B"/>
    <w:rPr>
      <w:color w:val="800080"/>
      <w:u w:val="single"/>
    </w:rPr>
  </w:style>
  <w:style w:type="character" w:customStyle="1" w:styleId="HeadingBaseChar">
    <w:name w:val="Heading Base Char"/>
    <w:rsid w:val="0023701B"/>
    <w:rPr>
      <w:rFonts w:ascii="Arial" w:hAnsi="Arial"/>
      <w:spacing w:val="-4"/>
      <w:kern w:val="1"/>
      <w:sz w:val="22"/>
      <w:lang w:val="en-US" w:eastAsia="ar-SA" w:bidi="ar-SA"/>
    </w:rPr>
  </w:style>
  <w:style w:type="character" w:customStyle="1" w:styleId="Char2">
    <w:name w:val="Char2"/>
    <w:basedOn w:val="HeadingBaseChar"/>
    <w:rsid w:val="0023701B"/>
    <w:rPr>
      <w:rFonts w:ascii="Arial" w:hAnsi="Arial"/>
      <w:spacing w:val="-4"/>
      <w:kern w:val="1"/>
      <w:sz w:val="22"/>
      <w:lang w:val="en-US" w:eastAsia="ar-SA" w:bidi="ar-SA"/>
    </w:rPr>
  </w:style>
  <w:style w:type="character" w:customStyle="1" w:styleId="Char">
    <w:name w:val="Char"/>
    <w:rsid w:val="0023701B"/>
    <w:rPr>
      <w:lang w:val="en-US" w:eastAsia="ar-SA" w:bidi="ar-SA"/>
    </w:rPr>
  </w:style>
  <w:style w:type="character" w:customStyle="1" w:styleId="Char1">
    <w:name w:val="Char1"/>
    <w:rsid w:val="0023701B"/>
    <w:rPr>
      <w:rFonts w:ascii="Arial" w:hAnsi="Arial"/>
      <w:b/>
      <w:spacing w:val="-4"/>
      <w:kern w:val="1"/>
      <w:sz w:val="18"/>
      <w:lang w:val="en-US" w:eastAsia="ar-SA" w:bidi="ar-SA"/>
    </w:rPr>
  </w:style>
  <w:style w:type="character" w:customStyle="1" w:styleId="Bullets">
    <w:name w:val="Bullets"/>
    <w:rsid w:val="0023701B"/>
    <w:rPr>
      <w:rFonts w:ascii="StarSymbol" w:eastAsia="StarSymbol" w:hAnsi="StarSymbol" w:cs="StarSymbol"/>
      <w:sz w:val="18"/>
      <w:szCs w:val="18"/>
    </w:rPr>
  </w:style>
  <w:style w:type="paragraph" w:styleId="BodyText">
    <w:name w:val="Body Text"/>
    <w:basedOn w:val="Normal"/>
    <w:link w:val="BodyTextChar"/>
    <w:rsid w:val="0023701B"/>
  </w:style>
  <w:style w:type="paragraph" w:styleId="List">
    <w:name w:val="List"/>
    <w:basedOn w:val="BodyText"/>
    <w:rsid w:val="0023701B"/>
    <w:pPr>
      <w:ind w:left="1440" w:hanging="360"/>
    </w:pPr>
  </w:style>
  <w:style w:type="paragraph" w:styleId="Caption">
    <w:name w:val="caption"/>
    <w:basedOn w:val="Picture"/>
    <w:next w:val="BodyText"/>
    <w:rsid w:val="0023701B"/>
    <w:pPr>
      <w:spacing w:before="60" w:after="220" w:line="220" w:lineRule="atLeast"/>
      <w:ind w:left="1800"/>
    </w:pPr>
    <w:rPr>
      <w:i/>
      <w:sz w:val="18"/>
    </w:rPr>
  </w:style>
  <w:style w:type="paragraph" w:customStyle="1" w:styleId="Index">
    <w:name w:val="Index"/>
    <w:basedOn w:val="Normal"/>
    <w:rsid w:val="0023701B"/>
    <w:pPr>
      <w:suppressLineNumbers/>
    </w:pPr>
    <w:rPr>
      <w:rFonts w:cs="Tahoma"/>
    </w:rPr>
  </w:style>
  <w:style w:type="paragraph" w:customStyle="1" w:styleId="HeadingBase">
    <w:name w:val="Heading Base"/>
    <w:basedOn w:val="Normal"/>
    <w:next w:val="BodyText"/>
    <w:rsid w:val="0023701B"/>
    <w:pPr>
      <w:keepNext/>
      <w:keepLines/>
      <w:spacing w:before="140" w:line="220" w:lineRule="atLeast"/>
    </w:pPr>
    <w:rPr>
      <w:rFonts w:ascii="Arial" w:hAnsi="Arial"/>
      <w:spacing w:val="-4"/>
      <w:kern w:val="1"/>
      <w:sz w:val="22"/>
    </w:rPr>
  </w:style>
  <w:style w:type="paragraph" w:customStyle="1" w:styleId="Heading">
    <w:name w:val="Heading"/>
    <w:basedOn w:val="Normal"/>
    <w:next w:val="BodyText"/>
    <w:rsid w:val="0023701B"/>
    <w:pPr>
      <w:keepNext/>
      <w:spacing w:before="240" w:after="120"/>
    </w:pPr>
    <w:rPr>
      <w:rFonts w:ascii="Arial" w:eastAsia="Arial Unicode MS" w:hAnsi="Arial" w:cs="Tahoma"/>
      <w:sz w:val="28"/>
      <w:szCs w:val="28"/>
    </w:rPr>
  </w:style>
  <w:style w:type="paragraph" w:customStyle="1" w:styleId="Picture">
    <w:name w:val="Picture"/>
    <w:basedOn w:val="Normal"/>
    <w:next w:val="Caption"/>
    <w:rsid w:val="0023701B"/>
    <w:pPr>
      <w:keepNext/>
    </w:pPr>
  </w:style>
  <w:style w:type="paragraph" w:customStyle="1" w:styleId="FootnoteBase">
    <w:name w:val="Footnote Base"/>
    <w:basedOn w:val="Normal"/>
    <w:rsid w:val="0023701B"/>
    <w:pPr>
      <w:keepLines/>
      <w:spacing w:line="220" w:lineRule="atLeast"/>
    </w:pPr>
    <w:rPr>
      <w:sz w:val="18"/>
    </w:rPr>
  </w:style>
  <w:style w:type="paragraph" w:customStyle="1" w:styleId="BlockQuotation">
    <w:name w:val="Block Quotation"/>
    <w:basedOn w:val="BodyText"/>
    <w:rsid w:val="0023701B"/>
    <w:pPr>
      <w:keepLines/>
      <w:pBdr>
        <w:left w:val="single" w:sz="32" w:space="3" w:color="808080"/>
        <w:bottom w:val="single" w:sz="40" w:space="3" w:color="FFFFFF"/>
      </w:pBdr>
      <w:spacing w:after="60"/>
      <w:ind w:left="1440" w:right="720"/>
    </w:pPr>
    <w:rPr>
      <w:i/>
    </w:rPr>
  </w:style>
  <w:style w:type="paragraph" w:customStyle="1" w:styleId="BodyTextKeep">
    <w:name w:val="Body Text Keep"/>
    <w:basedOn w:val="BodyText"/>
    <w:rsid w:val="0023701B"/>
    <w:pPr>
      <w:keepNext/>
    </w:pPr>
  </w:style>
  <w:style w:type="paragraph" w:customStyle="1" w:styleId="DocumentLabel">
    <w:name w:val="Document Label"/>
    <w:basedOn w:val="HeadingBase"/>
    <w:next w:val="BodyText"/>
    <w:rsid w:val="0023701B"/>
    <w:pPr>
      <w:spacing w:before="160"/>
    </w:pPr>
    <w:rPr>
      <w:rFonts w:ascii="Times New Roman" w:hAnsi="Times New Roman"/>
      <w:spacing w:val="-30"/>
      <w:sz w:val="60"/>
    </w:rPr>
  </w:style>
  <w:style w:type="paragraph" w:styleId="EndnoteText">
    <w:name w:val="endnote text"/>
    <w:basedOn w:val="FootnoteBase"/>
    <w:semiHidden/>
    <w:rsid w:val="0023701B"/>
  </w:style>
  <w:style w:type="paragraph" w:customStyle="1" w:styleId="HeaderBase">
    <w:name w:val="Header Base"/>
    <w:basedOn w:val="Normal"/>
    <w:rsid w:val="0023701B"/>
    <w:pPr>
      <w:keepLines/>
      <w:tabs>
        <w:tab w:val="center" w:pos="4320"/>
        <w:tab w:val="right" w:pos="8640"/>
      </w:tabs>
      <w:ind w:left="0"/>
    </w:pPr>
    <w:rPr>
      <w:rFonts w:ascii="Arial" w:hAnsi="Arial"/>
      <w:spacing w:val="-4"/>
    </w:rPr>
  </w:style>
  <w:style w:type="paragraph" w:styleId="Footer">
    <w:name w:val="footer"/>
    <w:basedOn w:val="HeaderBase"/>
    <w:rsid w:val="0023701B"/>
  </w:style>
  <w:style w:type="paragraph" w:styleId="FootnoteText">
    <w:name w:val="footnote text"/>
    <w:basedOn w:val="FootnoteBase"/>
    <w:semiHidden/>
    <w:rsid w:val="0023701B"/>
  </w:style>
  <w:style w:type="paragraph" w:styleId="Header">
    <w:name w:val="header"/>
    <w:basedOn w:val="HeaderBase"/>
    <w:link w:val="HeaderChar"/>
    <w:rsid w:val="0023701B"/>
  </w:style>
  <w:style w:type="paragraph" w:customStyle="1" w:styleId="IndexBase">
    <w:name w:val="Index Base"/>
    <w:basedOn w:val="Normal"/>
    <w:rsid w:val="0023701B"/>
    <w:pPr>
      <w:spacing w:line="220" w:lineRule="atLeast"/>
      <w:ind w:left="360"/>
    </w:pPr>
  </w:style>
  <w:style w:type="paragraph" w:styleId="Index1">
    <w:name w:val="index 1"/>
    <w:basedOn w:val="IndexBase"/>
    <w:semiHidden/>
    <w:rsid w:val="0023701B"/>
    <w:pPr>
      <w:tabs>
        <w:tab w:val="right" w:pos="4080"/>
      </w:tabs>
      <w:ind w:hanging="360"/>
    </w:pPr>
  </w:style>
  <w:style w:type="paragraph" w:styleId="Index2">
    <w:name w:val="index 2"/>
    <w:basedOn w:val="IndexBase"/>
    <w:semiHidden/>
    <w:rsid w:val="0023701B"/>
    <w:pPr>
      <w:tabs>
        <w:tab w:val="right" w:pos="4080"/>
      </w:tabs>
      <w:ind w:left="720" w:hanging="360"/>
    </w:pPr>
  </w:style>
  <w:style w:type="paragraph" w:styleId="Index3">
    <w:name w:val="index 3"/>
    <w:basedOn w:val="IndexBase"/>
    <w:semiHidden/>
    <w:rsid w:val="0023701B"/>
    <w:pPr>
      <w:tabs>
        <w:tab w:val="right" w:pos="4080"/>
      </w:tabs>
      <w:ind w:left="720" w:hanging="360"/>
    </w:pPr>
  </w:style>
  <w:style w:type="paragraph" w:styleId="Index4">
    <w:name w:val="index 4"/>
    <w:basedOn w:val="IndexBase"/>
    <w:rsid w:val="0023701B"/>
    <w:pPr>
      <w:tabs>
        <w:tab w:val="right" w:pos="4080"/>
      </w:tabs>
      <w:ind w:left="720" w:hanging="360"/>
    </w:pPr>
  </w:style>
  <w:style w:type="paragraph" w:styleId="Index5">
    <w:name w:val="index 5"/>
    <w:basedOn w:val="IndexBase"/>
    <w:rsid w:val="0023701B"/>
    <w:pPr>
      <w:tabs>
        <w:tab w:val="right" w:pos="4080"/>
      </w:tabs>
      <w:ind w:left="720" w:hanging="360"/>
    </w:pPr>
  </w:style>
  <w:style w:type="paragraph" w:styleId="IndexHeading">
    <w:name w:val="index heading"/>
    <w:basedOn w:val="HeadingBase"/>
    <w:next w:val="Index1"/>
    <w:semiHidden/>
    <w:rsid w:val="0023701B"/>
    <w:pPr>
      <w:keepLines w:val="0"/>
      <w:spacing w:before="440"/>
      <w:ind w:left="0"/>
    </w:pPr>
    <w:rPr>
      <w:b/>
      <w:caps/>
      <w:spacing w:val="0"/>
      <w:sz w:val="24"/>
    </w:rPr>
  </w:style>
  <w:style w:type="paragraph" w:customStyle="1" w:styleId="SectionHeading">
    <w:name w:val="Section Heading"/>
    <w:basedOn w:val="Heading1"/>
    <w:rsid w:val="0023701B"/>
    <w:pPr>
      <w:tabs>
        <w:tab w:val="clear" w:pos="0"/>
      </w:tabs>
      <w:ind w:left="0"/>
    </w:pPr>
  </w:style>
  <w:style w:type="paragraph" w:styleId="ListBullet">
    <w:name w:val="List Bullet"/>
    <w:basedOn w:val="List"/>
    <w:rsid w:val="0023701B"/>
    <w:pPr>
      <w:ind w:left="720" w:right="720" w:firstLine="0"/>
    </w:pPr>
  </w:style>
  <w:style w:type="paragraph" w:styleId="ListNumber">
    <w:name w:val="List Number"/>
    <w:basedOn w:val="List"/>
    <w:rsid w:val="0023701B"/>
    <w:pPr>
      <w:ind w:left="1800" w:right="720"/>
    </w:pPr>
  </w:style>
  <w:style w:type="paragraph" w:styleId="MacroText">
    <w:name w:val="macro"/>
    <w:basedOn w:val="Normal"/>
    <w:rsid w:val="0023701B"/>
    <w:rPr>
      <w:rFonts w:ascii="Courier New" w:hAnsi="Courier New"/>
    </w:rPr>
  </w:style>
  <w:style w:type="paragraph" w:customStyle="1" w:styleId="TitleCover">
    <w:name w:val="Title Cover"/>
    <w:basedOn w:val="HeadingBase"/>
    <w:next w:val="SubtitleCover"/>
    <w:rsid w:val="0023701B"/>
    <w:pPr>
      <w:spacing w:before="1800" w:line="240" w:lineRule="atLeast"/>
    </w:pPr>
    <w:rPr>
      <w:b/>
      <w:spacing w:val="-48"/>
      <w:sz w:val="72"/>
    </w:rPr>
  </w:style>
  <w:style w:type="paragraph" w:customStyle="1" w:styleId="SubtitleCover">
    <w:name w:val="Subtitle Cover"/>
    <w:basedOn w:val="TitleCover"/>
    <w:next w:val="BodyText"/>
    <w:rsid w:val="0023701B"/>
    <w:pPr>
      <w:spacing w:before="1520"/>
      <w:ind w:right="1680"/>
    </w:pPr>
    <w:rPr>
      <w:rFonts w:ascii="Times New Roman" w:hAnsi="Times New Roman"/>
      <w:b w:val="0"/>
      <w:i/>
      <w:spacing w:val="-20"/>
      <w:sz w:val="40"/>
    </w:rPr>
  </w:style>
  <w:style w:type="paragraph" w:customStyle="1" w:styleId="TOCBase">
    <w:name w:val="TOC Base"/>
    <w:basedOn w:val="Normal"/>
    <w:rsid w:val="0023701B"/>
    <w:pPr>
      <w:tabs>
        <w:tab w:val="right" w:leader="dot" w:pos="6480"/>
      </w:tabs>
      <w:spacing w:after="220" w:line="220" w:lineRule="atLeast"/>
      <w:ind w:left="0"/>
    </w:pPr>
    <w:rPr>
      <w:rFonts w:ascii="Arial" w:hAnsi="Arial"/>
    </w:rPr>
  </w:style>
  <w:style w:type="paragraph" w:styleId="TableofFigures">
    <w:name w:val="table of figures"/>
    <w:basedOn w:val="TOCBase"/>
    <w:rsid w:val="0023701B"/>
    <w:pPr>
      <w:ind w:left="1440" w:hanging="360"/>
    </w:pPr>
  </w:style>
  <w:style w:type="paragraph" w:styleId="TOC1">
    <w:name w:val="toc 1"/>
    <w:basedOn w:val="TOCBase"/>
    <w:uiPriority w:val="39"/>
    <w:qFormat/>
    <w:rsid w:val="0023701B"/>
    <w:pPr>
      <w:tabs>
        <w:tab w:val="clear" w:pos="6480"/>
      </w:tabs>
      <w:spacing w:before="120" w:after="0" w:line="240" w:lineRule="auto"/>
    </w:pPr>
    <w:rPr>
      <w:rFonts w:ascii="Calibri" w:hAnsi="Calibri"/>
      <w:b/>
      <w:bCs/>
      <w:i/>
      <w:iCs/>
      <w:sz w:val="24"/>
      <w:szCs w:val="24"/>
    </w:rPr>
  </w:style>
  <w:style w:type="paragraph" w:styleId="TOC2">
    <w:name w:val="toc 2"/>
    <w:basedOn w:val="TOCBase"/>
    <w:uiPriority w:val="39"/>
    <w:qFormat/>
    <w:rsid w:val="0023701B"/>
    <w:pPr>
      <w:tabs>
        <w:tab w:val="clear" w:pos="6480"/>
      </w:tabs>
      <w:spacing w:before="120" w:after="0" w:line="240" w:lineRule="auto"/>
      <w:ind w:left="200"/>
    </w:pPr>
    <w:rPr>
      <w:rFonts w:ascii="Calibri" w:hAnsi="Calibri"/>
      <w:b/>
      <w:bCs/>
      <w:sz w:val="22"/>
      <w:szCs w:val="22"/>
    </w:rPr>
  </w:style>
  <w:style w:type="paragraph" w:styleId="TOC3">
    <w:name w:val="toc 3"/>
    <w:basedOn w:val="TOCBase"/>
    <w:uiPriority w:val="39"/>
    <w:qFormat/>
    <w:rsid w:val="0023701B"/>
    <w:pPr>
      <w:tabs>
        <w:tab w:val="clear" w:pos="6480"/>
      </w:tabs>
      <w:spacing w:after="0" w:line="240" w:lineRule="auto"/>
      <w:ind w:left="400"/>
    </w:pPr>
    <w:rPr>
      <w:rFonts w:ascii="Calibri" w:hAnsi="Calibri"/>
    </w:rPr>
  </w:style>
  <w:style w:type="paragraph" w:styleId="TOC4">
    <w:name w:val="toc 4"/>
    <w:basedOn w:val="TOCBase"/>
    <w:uiPriority w:val="39"/>
    <w:qFormat/>
    <w:rsid w:val="0023701B"/>
    <w:pPr>
      <w:tabs>
        <w:tab w:val="clear" w:pos="6480"/>
      </w:tabs>
      <w:spacing w:after="0" w:line="240" w:lineRule="auto"/>
      <w:ind w:left="600"/>
    </w:pPr>
    <w:rPr>
      <w:rFonts w:ascii="Calibri" w:hAnsi="Calibri"/>
    </w:rPr>
  </w:style>
  <w:style w:type="paragraph" w:styleId="TOC5">
    <w:name w:val="toc 5"/>
    <w:basedOn w:val="TOCBase"/>
    <w:uiPriority w:val="39"/>
    <w:qFormat/>
    <w:rsid w:val="0023701B"/>
    <w:pPr>
      <w:tabs>
        <w:tab w:val="clear" w:pos="6480"/>
      </w:tabs>
      <w:spacing w:after="0" w:line="240" w:lineRule="auto"/>
      <w:ind w:left="800"/>
    </w:pPr>
    <w:rPr>
      <w:rFonts w:ascii="Calibri" w:hAnsi="Calibri"/>
    </w:rPr>
  </w:style>
  <w:style w:type="paragraph" w:customStyle="1" w:styleId="SectionLabel">
    <w:name w:val="Section Label"/>
    <w:basedOn w:val="HeadingBase"/>
    <w:next w:val="BodyText"/>
    <w:rsid w:val="0023701B"/>
    <w:pPr>
      <w:spacing w:before="400" w:after="440"/>
    </w:pPr>
    <w:rPr>
      <w:rFonts w:ascii="Times New Roman" w:hAnsi="Times New Roman"/>
      <w:spacing w:val="-30"/>
      <w:sz w:val="60"/>
    </w:rPr>
  </w:style>
  <w:style w:type="paragraph" w:customStyle="1" w:styleId="FooterFirst">
    <w:name w:val="Footer First"/>
    <w:basedOn w:val="Footer"/>
    <w:rsid w:val="0023701B"/>
    <w:pPr>
      <w:pBdr>
        <w:bottom w:val="single" w:sz="4" w:space="1" w:color="000000"/>
      </w:pBdr>
      <w:spacing w:before="600"/>
    </w:pPr>
    <w:rPr>
      <w:b/>
    </w:rPr>
  </w:style>
  <w:style w:type="paragraph" w:customStyle="1" w:styleId="FooterEven">
    <w:name w:val="Footer Even"/>
    <w:basedOn w:val="Footer"/>
    <w:rsid w:val="0023701B"/>
    <w:pPr>
      <w:pBdr>
        <w:bottom w:val="single" w:sz="4" w:space="1" w:color="000000"/>
      </w:pBdr>
      <w:spacing w:before="600"/>
    </w:pPr>
    <w:rPr>
      <w:b/>
    </w:rPr>
  </w:style>
  <w:style w:type="paragraph" w:customStyle="1" w:styleId="FooterOdd">
    <w:name w:val="Footer Odd"/>
    <w:basedOn w:val="Footer"/>
    <w:rsid w:val="0023701B"/>
    <w:pPr>
      <w:pBdr>
        <w:bottom w:val="single" w:sz="4" w:space="1" w:color="000000"/>
      </w:pBdr>
      <w:spacing w:before="600"/>
    </w:pPr>
    <w:rPr>
      <w:b/>
    </w:rPr>
  </w:style>
  <w:style w:type="paragraph" w:customStyle="1" w:styleId="HeaderFirst">
    <w:name w:val="Header First"/>
    <w:basedOn w:val="Header"/>
    <w:rsid w:val="0023701B"/>
  </w:style>
  <w:style w:type="paragraph" w:customStyle="1" w:styleId="HeaderEven">
    <w:name w:val="Header Even"/>
    <w:basedOn w:val="Header"/>
    <w:rsid w:val="0023701B"/>
  </w:style>
  <w:style w:type="paragraph" w:customStyle="1" w:styleId="HeaderOdd">
    <w:name w:val="Header Odd"/>
    <w:basedOn w:val="Header"/>
    <w:rsid w:val="0023701B"/>
  </w:style>
  <w:style w:type="paragraph" w:customStyle="1" w:styleId="ChapterLabel">
    <w:name w:val="Chapter Label"/>
    <w:basedOn w:val="HeadingBase"/>
    <w:next w:val="ChapterTitle"/>
    <w:rsid w:val="0023701B"/>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23701B"/>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23701B"/>
    <w:pPr>
      <w:spacing w:before="0" w:line="400" w:lineRule="atLeast"/>
    </w:pPr>
    <w:rPr>
      <w:i/>
      <w:spacing w:val="-14"/>
      <w:sz w:val="34"/>
    </w:rPr>
  </w:style>
  <w:style w:type="paragraph" w:styleId="BodyTextIndent">
    <w:name w:val="Body Text Indent"/>
    <w:basedOn w:val="BodyText"/>
    <w:rsid w:val="0023701B"/>
    <w:pPr>
      <w:ind w:left="1440"/>
    </w:pPr>
  </w:style>
  <w:style w:type="paragraph" w:styleId="Title">
    <w:name w:val="Title"/>
    <w:basedOn w:val="HeadingBase"/>
    <w:next w:val="Subtitle"/>
    <w:qFormat/>
    <w:rsid w:val="0023701B"/>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rsid w:val="0023701B"/>
    <w:pPr>
      <w:spacing w:before="0" w:after="160" w:line="400" w:lineRule="atLeast"/>
    </w:pPr>
    <w:rPr>
      <w:i/>
      <w:spacing w:val="-14"/>
      <w:sz w:val="34"/>
    </w:rPr>
  </w:style>
  <w:style w:type="paragraph" w:styleId="ListNumber5">
    <w:name w:val="List Number 5"/>
    <w:basedOn w:val="ListNumber"/>
    <w:rsid w:val="0023701B"/>
    <w:pPr>
      <w:ind w:left="3240"/>
    </w:pPr>
  </w:style>
  <w:style w:type="paragraph" w:styleId="ListNumber4">
    <w:name w:val="List Number 4"/>
    <w:basedOn w:val="ListNumber"/>
    <w:rsid w:val="0023701B"/>
    <w:pPr>
      <w:ind w:left="2880"/>
    </w:pPr>
  </w:style>
  <w:style w:type="paragraph" w:styleId="ListNumber3">
    <w:name w:val="List Number 3"/>
    <w:basedOn w:val="ListNumber"/>
    <w:rsid w:val="0023701B"/>
    <w:pPr>
      <w:ind w:left="2520"/>
    </w:pPr>
  </w:style>
  <w:style w:type="paragraph" w:styleId="ListBullet5">
    <w:name w:val="List Bullet 5"/>
    <w:basedOn w:val="ListBullet"/>
    <w:rsid w:val="0023701B"/>
    <w:pPr>
      <w:ind w:left="3240" w:hanging="360"/>
    </w:pPr>
  </w:style>
  <w:style w:type="paragraph" w:styleId="ListBullet4">
    <w:name w:val="List Bullet 4"/>
    <w:basedOn w:val="ListBullet"/>
    <w:rsid w:val="0023701B"/>
    <w:pPr>
      <w:ind w:left="2880" w:hanging="360"/>
    </w:pPr>
  </w:style>
  <w:style w:type="paragraph" w:styleId="ListBullet3">
    <w:name w:val="List Bullet 3"/>
    <w:basedOn w:val="ListBullet"/>
    <w:rsid w:val="0023701B"/>
    <w:pPr>
      <w:ind w:left="2520" w:hanging="360"/>
    </w:pPr>
  </w:style>
  <w:style w:type="paragraph" w:styleId="ListBullet2">
    <w:name w:val="List Bullet 2"/>
    <w:basedOn w:val="ListBullet"/>
    <w:rsid w:val="0023701B"/>
    <w:pPr>
      <w:ind w:left="2160" w:hanging="360"/>
    </w:pPr>
  </w:style>
  <w:style w:type="paragraph" w:styleId="List5">
    <w:name w:val="List 5"/>
    <w:basedOn w:val="List"/>
    <w:rsid w:val="0023701B"/>
    <w:pPr>
      <w:ind w:left="2880"/>
    </w:pPr>
  </w:style>
  <w:style w:type="paragraph" w:styleId="List4">
    <w:name w:val="List 4"/>
    <w:basedOn w:val="List"/>
    <w:rsid w:val="0023701B"/>
    <w:pPr>
      <w:ind w:left="2520"/>
    </w:pPr>
  </w:style>
  <w:style w:type="paragraph" w:styleId="List3">
    <w:name w:val="List 3"/>
    <w:basedOn w:val="List"/>
    <w:rsid w:val="0023701B"/>
    <w:pPr>
      <w:ind w:left="2160"/>
    </w:pPr>
  </w:style>
  <w:style w:type="paragraph" w:styleId="List2">
    <w:name w:val="List 2"/>
    <w:basedOn w:val="List"/>
    <w:rsid w:val="0023701B"/>
    <w:pPr>
      <w:ind w:left="1800"/>
    </w:pPr>
  </w:style>
  <w:style w:type="paragraph" w:styleId="CommentText">
    <w:name w:val="annotation text"/>
    <w:basedOn w:val="FootnoteBase"/>
    <w:rsid w:val="0023701B"/>
  </w:style>
  <w:style w:type="paragraph" w:styleId="ListNumber2">
    <w:name w:val="List Number 2"/>
    <w:basedOn w:val="ListNumber"/>
    <w:rsid w:val="0023701B"/>
    <w:pPr>
      <w:ind w:left="2160"/>
    </w:pPr>
  </w:style>
  <w:style w:type="paragraph" w:styleId="ListContinue">
    <w:name w:val="List Continue"/>
    <w:basedOn w:val="List"/>
    <w:rsid w:val="0023701B"/>
    <w:pPr>
      <w:ind w:left="1800" w:firstLine="0"/>
    </w:pPr>
  </w:style>
  <w:style w:type="paragraph" w:styleId="ListContinue2">
    <w:name w:val="List Continue 2"/>
    <w:basedOn w:val="ListContinue"/>
    <w:rsid w:val="0023701B"/>
    <w:pPr>
      <w:ind w:left="2160"/>
    </w:pPr>
  </w:style>
  <w:style w:type="paragraph" w:styleId="ListContinue3">
    <w:name w:val="List Continue 3"/>
    <w:basedOn w:val="ListContinue"/>
    <w:rsid w:val="0023701B"/>
    <w:pPr>
      <w:ind w:left="2520"/>
    </w:pPr>
  </w:style>
  <w:style w:type="paragraph" w:styleId="ListContinue4">
    <w:name w:val="List Continue 4"/>
    <w:basedOn w:val="ListContinue"/>
    <w:rsid w:val="0023701B"/>
    <w:pPr>
      <w:ind w:left="2880"/>
    </w:pPr>
  </w:style>
  <w:style w:type="paragraph" w:styleId="ListContinue5">
    <w:name w:val="List Continue 5"/>
    <w:basedOn w:val="ListContinue"/>
    <w:rsid w:val="0023701B"/>
    <w:pPr>
      <w:ind w:left="3240"/>
    </w:pPr>
  </w:style>
  <w:style w:type="paragraph" w:styleId="NormalIndent">
    <w:name w:val="Normal Indent"/>
    <w:basedOn w:val="Normal"/>
    <w:rsid w:val="0023701B"/>
    <w:pPr>
      <w:ind w:left="1440"/>
    </w:pPr>
  </w:style>
  <w:style w:type="paragraph" w:customStyle="1" w:styleId="ReturnAddress">
    <w:name w:val="Return Address"/>
    <w:basedOn w:val="Normal"/>
    <w:rsid w:val="0023701B"/>
    <w:pPr>
      <w:keepLines/>
      <w:spacing w:line="220" w:lineRule="atLeast"/>
      <w:ind w:left="0"/>
    </w:pPr>
    <w:rPr>
      <w:sz w:val="16"/>
    </w:rPr>
  </w:style>
  <w:style w:type="paragraph" w:customStyle="1" w:styleId="CompanyName">
    <w:name w:val="Company Name"/>
    <w:basedOn w:val="DocumentLabel"/>
    <w:rsid w:val="0023701B"/>
    <w:pPr>
      <w:spacing w:before="0"/>
    </w:pPr>
  </w:style>
  <w:style w:type="paragraph" w:customStyle="1" w:styleId="PartLabel">
    <w:name w:val="Part Label"/>
    <w:basedOn w:val="HeadingBase"/>
    <w:next w:val="Normal"/>
    <w:rsid w:val="0023701B"/>
    <w:pPr>
      <w:spacing w:before="400" w:after="440"/>
    </w:pPr>
    <w:rPr>
      <w:rFonts w:ascii="Times New Roman" w:hAnsi="Times New Roman"/>
      <w:spacing w:val="-30"/>
      <w:sz w:val="60"/>
    </w:rPr>
  </w:style>
  <w:style w:type="paragraph" w:customStyle="1" w:styleId="PartSubtitle">
    <w:name w:val="Part Subtitle"/>
    <w:basedOn w:val="Normal"/>
    <w:next w:val="BodyText"/>
    <w:rsid w:val="0023701B"/>
    <w:pPr>
      <w:keepNext/>
      <w:keepLines/>
      <w:spacing w:after="160" w:line="400" w:lineRule="atLeast"/>
      <w:ind w:right="2160"/>
    </w:pPr>
    <w:rPr>
      <w:i/>
      <w:spacing w:val="-14"/>
      <w:kern w:val="1"/>
      <w:sz w:val="34"/>
    </w:rPr>
  </w:style>
  <w:style w:type="paragraph" w:customStyle="1" w:styleId="PartTitle">
    <w:name w:val="Part Title"/>
    <w:basedOn w:val="HeadingBase"/>
    <w:next w:val="PartSubtitle"/>
    <w:rsid w:val="0023701B"/>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rsid w:val="0023701B"/>
    <w:pPr>
      <w:tabs>
        <w:tab w:val="right" w:leader="dot" w:pos="7560"/>
      </w:tabs>
      <w:ind w:left="1440" w:hanging="360"/>
    </w:pPr>
  </w:style>
  <w:style w:type="paragraph" w:styleId="TOAHeading">
    <w:name w:val="toa heading"/>
    <w:basedOn w:val="Normal"/>
    <w:next w:val="TableofAuthorities"/>
    <w:rsid w:val="0023701B"/>
    <w:pPr>
      <w:keepNext/>
      <w:spacing w:before="240" w:after="120" w:line="360" w:lineRule="exact"/>
    </w:pPr>
    <w:rPr>
      <w:rFonts w:ascii="Arial" w:hAnsi="Arial"/>
      <w:b/>
      <w:kern w:val="1"/>
      <w:sz w:val="28"/>
    </w:rPr>
  </w:style>
  <w:style w:type="paragraph" w:styleId="MessageHeader">
    <w:name w:val="Message Header"/>
    <w:basedOn w:val="BodyText"/>
    <w:rsid w:val="0023701B"/>
    <w:pPr>
      <w:keepLines/>
      <w:tabs>
        <w:tab w:val="left" w:pos="3600"/>
        <w:tab w:val="left" w:pos="4680"/>
      </w:tabs>
      <w:spacing w:after="120" w:line="280" w:lineRule="exact"/>
      <w:ind w:right="2160" w:hanging="1080"/>
    </w:pPr>
    <w:rPr>
      <w:rFonts w:ascii="Arial" w:hAnsi="Arial"/>
      <w:sz w:val="22"/>
    </w:rPr>
  </w:style>
  <w:style w:type="paragraph" w:styleId="TOC6">
    <w:name w:val="toc 6"/>
    <w:basedOn w:val="Normal"/>
    <w:next w:val="Normal"/>
    <w:uiPriority w:val="39"/>
    <w:qFormat/>
    <w:rsid w:val="0023701B"/>
    <w:pPr>
      <w:ind w:left="1000"/>
    </w:pPr>
    <w:rPr>
      <w:rFonts w:ascii="Calibri" w:hAnsi="Calibri"/>
    </w:rPr>
  </w:style>
  <w:style w:type="paragraph" w:styleId="TOC7">
    <w:name w:val="toc 7"/>
    <w:basedOn w:val="Normal"/>
    <w:next w:val="Normal"/>
    <w:uiPriority w:val="39"/>
    <w:qFormat/>
    <w:rsid w:val="0023701B"/>
    <w:pPr>
      <w:ind w:left="1200"/>
    </w:pPr>
    <w:rPr>
      <w:rFonts w:ascii="Calibri" w:hAnsi="Calibri"/>
    </w:rPr>
  </w:style>
  <w:style w:type="paragraph" w:styleId="TOC8">
    <w:name w:val="toc 8"/>
    <w:basedOn w:val="Normal"/>
    <w:next w:val="Normal"/>
    <w:uiPriority w:val="39"/>
    <w:qFormat/>
    <w:rsid w:val="0023701B"/>
    <w:pPr>
      <w:ind w:left="1400"/>
    </w:pPr>
    <w:rPr>
      <w:rFonts w:ascii="Calibri" w:hAnsi="Calibri"/>
    </w:rPr>
  </w:style>
  <w:style w:type="paragraph" w:styleId="TOC9">
    <w:name w:val="toc 9"/>
    <w:basedOn w:val="Normal"/>
    <w:next w:val="Normal"/>
    <w:uiPriority w:val="39"/>
    <w:qFormat/>
    <w:rsid w:val="0023701B"/>
    <w:pPr>
      <w:ind w:left="1600"/>
    </w:pPr>
    <w:rPr>
      <w:rFonts w:ascii="Calibri" w:hAnsi="Calibri"/>
    </w:rPr>
  </w:style>
  <w:style w:type="paragraph" w:customStyle="1" w:styleId="Panel">
    <w:name w:val="Panel"/>
    <w:basedOn w:val="BodyText"/>
    <w:rsid w:val="0023701B"/>
    <w:pPr>
      <w:keepNext/>
      <w:keepLines/>
      <w:pBdr>
        <w:top w:val="single" w:sz="4" w:space="1" w:color="000000"/>
        <w:left w:val="single" w:sz="4" w:space="4" w:color="000000"/>
        <w:bottom w:val="single" w:sz="4" w:space="1" w:color="000000"/>
        <w:right w:val="single" w:sz="4" w:space="4" w:color="000000"/>
      </w:pBdr>
    </w:pPr>
    <w:rPr>
      <w:rFonts w:ascii="Courier New" w:hAnsi="Courier New"/>
      <w:sz w:val="16"/>
    </w:rPr>
  </w:style>
  <w:style w:type="paragraph" w:styleId="BalloonText">
    <w:name w:val="Balloon Text"/>
    <w:basedOn w:val="Normal"/>
    <w:rsid w:val="0023701B"/>
    <w:rPr>
      <w:rFonts w:ascii="Tahoma" w:hAnsi="Tahoma" w:cs="Tahoma"/>
      <w:sz w:val="16"/>
      <w:szCs w:val="16"/>
    </w:rPr>
  </w:style>
  <w:style w:type="paragraph" w:styleId="BlockText">
    <w:name w:val="Block Text"/>
    <w:basedOn w:val="Normal"/>
    <w:qFormat/>
    <w:rsid w:val="0023701B"/>
    <w:pPr>
      <w:spacing w:after="120"/>
      <w:ind w:left="1440" w:right="1440"/>
    </w:pPr>
  </w:style>
  <w:style w:type="paragraph" w:styleId="BodyText2">
    <w:name w:val="Body Text 2"/>
    <w:basedOn w:val="Normal"/>
    <w:rsid w:val="0023701B"/>
    <w:pPr>
      <w:spacing w:after="120" w:line="480" w:lineRule="auto"/>
    </w:pPr>
  </w:style>
  <w:style w:type="paragraph" w:styleId="BodyText3">
    <w:name w:val="Body Text 3"/>
    <w:basedOn w:val="Normal"/>
    <w:rsid w:val="0023701B"/>
    <w:pPr>
      <w:spacing w:after="120"/>
    </w:pPr>
    <w:rPr>
      <w:sz w:val="16"/>
      <w:szCs w:val="16"/>
    </w:rPr>
  </w:style>
  <w:style w:type="paragraph" w:styleId="BodyTextFirstIndent">
    <w:name w:val="Body Text First Indent"/>
    <w:basedOn w:val="BodyText"/>
    <w:rsid w:val="0023701B"/>
    <w:pPr>
      <w:spacing w:after="120"/>
      <w:ind w:firstLine="210"/>
    </w:pPr>
  </w:style>
  <w:style w:type="paragraph" w:styleId="BodyTextFirstIndent2">
    <w:name w:val="Body Text First Indent 2"/>
    <w:basedOn w:val="BodyTextIndent"/>
    <w:rsid w:val="0023701B"/>
    <w:pPr>
      <w:spacing w:after="120"/>
      <w:ind w:left="360" w:firstLine="210"/>
    </w:pPr>
  </w:style>
  <w:style w:type="paragraph" w:styleId="BodyTextIndent2">
    <w:name w:val="Body Text Indent 2"/>
    <w:basedOn w:val="Normal"/>
    <w:rsid w:val="0023701B"/>
    <w:pPr>
      <w:spacing w:after="120" w:line="480" w:lineRule="auto"/>
      <w:ind w:left="360"/>
    </w:pPr>
  </w:style>
  <w:style w:type="paragraph" w:styleId="BodyTextIndent3">
    <w:name w:val="Body Text Indent 3"/>
    <w:basedOn w:val="Normal"/>
    <w:rsid w:val="0023701B"/>
    <w:pPr>
      <w:spacing w:after="120"/>
      <w:ind w:left="360"/>
    </w:pPr>
    <w:rPr>
      <w:sz w:val="16"/>
      <w:szCs w:val="16"/>
    </w:rPr>
  </w:style>
  <w:style w:type="paragraph" w:styleId="Closing">
    <w:name w:val="Closing"/>
    <w:basedOn w:val="Normal"/>
    <w:rsid w:val="0023701B"/>
    <w:pPr>
      <w:ind w:left="4320"/>
    </w:pPr>
  </w:style>
  <w:style w:type="paragraph" w:styleId="CommentSubject">
    <w:name w:val="annotation subject"/>
    <w:basedOn w:val="CommentText"/>
    <w:next w:val="CommentText"/>
    <w:rsid w:val="0023701B"/>
    <w:pPr>
      <w:keepLines w:val="0"/>
      <w:spacing w:line="240" w:lineRule="auto"/>
    </w:pPr>
    <w:rPr>
      <w:b/>
      <w:bCs/>
      <w:sz w:val="20"/>
    </w:rPr>
  </w:style>
  <w:style w:type="paragraph" w:styleId="Date">
    <w:name w:val="Date"/>
    <w:basedOn w:val="Normal"/>
    <w:next w:val="Normal"/>
    <w:rsid w:val="0023701B"/>
  </w:style>
  <w:style w:type="paragraph" w:styleId="DocumentMap">
    <w:name w:val="Document Map"/>
    <w:basedOn w:val="Normal"/>
    <w:rsid w:val="0023701B"/>
    <w:pPr>
      <w:shd w:val="clear" w:color="auto" w:fill="000080"/>
    </w:pPr>
    <w:rPr>
      <w:rFonts w:ascii="Tahoma" w:hAnsi="Tahoma" w:cs="Tahoma"/>
    </w:rPr>
  </w:style>
  <w:style w:type="paragraph" w:styleId="E-mailSignature">
    <w:name w:val="E-mail Signature"/>
    <w:basedOn w:val="Normal"/>
    <w:rsid w:val="0023701B"/>
  </w:style>
  <w:style w:type="paragraph" w:styleId="EnvelopeAddress">
    <w:name w:val="envelope address"/>
    <w:basedOn w:val="Normal"/>
    <w:rsid w:val="0023701B"/>
    <w:pPr>
      <w:ind w:left="2880"/>
    </w:pPr>
    <w:rPr>
      <w:rFonts w:ascii="Arial" w:hAnsi="Arial" w:cs="Arial"/>
      <w:sz w:val="24"/>
      <w:szCs w:val="24"/>
    </w:rPr>
  </w:style>
  <w:style w:type="paragraph" w:styleId="EnvelopeReturn">
    <w:name w:val="envelope return"/>
    <w:basedOn w:val="Normal"/>
    <w:rsid w:val="0023701B"/>
    <w:rPr>
      <w:rFonts w:ascii="Arial" w:hAnsi="Arial" w:cs="Arial"/>
    </w:rPr>
  </w:style>
  <w:style w:type="paragraph" w:styleId="HTMLAddress">
    <w:name w:val="HTML Address"/>
    <w:basedOn w:val="Normal"/>
    <w:rsid w:val="0023701B"/>
    <w:rPr>
      <w:i/>
      <w:iCs/>
    </w:rPr>
  </w:style>
  <w:style w:type="paragraph" w:styleId="HTMLPreformatted">
    <w:name w:val="HTML Preformatted"/>
    <w:basedOn w:val="Normal"/>
    <w:rsid w:val="0023701B"/>
    <w:rPr>
      <w:rFonts w:ascii="Courier New" w:hAnsi="Courier New" w:cs="Courier New"/>
    </w:rPr>
  </w:style>
  <w:style w:type="paragraph" w:styleId="Index6">
    <w:name w:val="index 6"/>
    <w:basedOn w:val="Normal"/>
    <w:next w:val="Normal"/>
    <w:rsid w:val="0023701B"/>
    <w:pPr>
      <w:ind w:left="1200" w:hanging="200"/>
    </w:pPr>
  </w:style>
  <w:style w:type="paragraph" w:styleId="Index7">
    <w:name w:val="index 7"/>
    <w:basedOn w:val="Normal"/>
    <w:next w:val="Normal"/>
    <w:rsid w:val="0023701B"/>
    <w:pPr>
      <w:ind w:left="1400" w:hanging="200"/>
    </w:pPr>
  </w:style>
  <w:style w:type="paragraph" w:styleId="Index8">
    <w:name w:val="index 8"/>
    <w:basedOn w:val="Normal"/>
    <w:next w:val="Normal"/>
    <w:rsid w:val="0023701B"/>
    <w:pPr>
      <w:ind w:left="1600" w:hanging="200"/>
    </w:pPr>
  </w:style>
  <w:style w:type="paragraph" w:styleId="Index9">
    <w:name w:val="index 9"/>
    <w:basedOn w:val="Normal"/>
    <w:next w:val="Normal"/>
    <w:rsid w:val="0023701B"/>
    <w:pPr>
      <w:ind w:left="1800" w:hanging="200"/>
    </w:pPr>
  </w:style>
  <w:style w:type="paragraph" w:styleId="NormalWeb">
    <w:name w:val="Normal (Web)"/>
    <w:basedOn w:val="Normal"/>
    <w:rsid w:val="0023701B"/>
    <w:rPr>
      <w:sz w:val="24"/>
      <w:szCs w:val="24"/>
    </w:rPr>
  </w:style>
  <w:style w:type="paragraph" w:styleId="NoteHeading">
    <w:name w:val="Note Heading"/>
    <w:basedOn w:val="Normal"/>
    <w:next w:val="Normal"/>
    <w:rsid w:val="0023701B"/>
  </w:style>
  <w:style w:type="paragraph" w:styleId="PlainText">
    <w:name w:val="Plain Text"/>
    <w:basedOn w:val="Normal"/>
    <w:rsid w:val="0023701B"/>
    <w:rPr>
      <w:rFonts w:ascii="Courier New" w:hAnsi="Courier New" w:cs="Courier New"/>
    </w:rPr>
  </w:style>
  <w:style w:type="paragraph" w:styleId="Salutation">
    <w:name w:val="Salutation"/>
    <w:basedOn w:val="Normal"/>
    <w:next w:val="Normal"/>
    <w:rsid w:val="0023701B"/>
  </w:style>
  <w:style w:type="paragraph" w:styleId="Signature">
    <w:name w:val="Signature"/>
    <w:basedOn w:val="Normal"/>
    <w:rsid w:val="0023701B"/>
    <w:pPr>
      <w:ind w:left="4320"/>
    </w:pPr>
  </w:style>
  <w:style w:type="paragraph" w:customStyle="1" w:styleId="StyleHeading1Pattern10AutoForegroundBlackBackground">
    <w:name w:val="Style Heading 1 + Pattern: 10% (Auto Foreground Black Background)"/>
    <w:basedOn w:val="Heading1"/>
    <w:rsid w:val="0023701B"/>
    <w:pPr>
      <w:shd w:val="clear" w:color="auto" w:fill="959595"/>
      <w:tabs>
        <w:tab w:val="clear" w:pos="0"/>
      </w:tabs>
      <w:ind w:left="0"/>
    </w:pPr>
    <w:rPr>
      <w:bCs/>
      <w:sz w:val="28"/>
    </w:rPr>
  </w:style>
  <w:style w:type="paragraph" w:customStyle="1" w:styleId="Header4">
    <w:name w:val="Header 4"/>
    <w:basedOn w:val="BodyText"/>
    <w:rsid w:val="0023701B"/>
  </w:style>
  <w:style w:type="paragraph" w:customStyle="1" w:styleId="Contents10">
    <w:name w:val="Contents 10"/>
    <w:basedOn w:val="Index"/>
    <w:rsid w:val="0023701B"/>
    <w:pPr>
      <w:tabs>
        <w:tab w:val="right" w:leader="dot" w:pos="8640"/>
      </w:tabs>
      <w:ind w:left="2547"/>
    </w:pPr>
  </w:style>
  <w:style w:type="paragraph" w:customStyle="1" w:styleId="TableContents">
    <w:name w:val="Table Contents"/>
    <w:basedOn w:val="Normal"/>
    <w:rsid w:val="0023701B"/>
    <w:pPr>
      <w:suppressLineNumbers/>
    </w:pPr>
  </w:style>
  <w:style w:type="paragraph" w:customStyle="1" w:styleId="TableHeading">
    <w:name w:val="Table Heading"/>
    <w:basedOn w:val="TableContents"/>
    <w:rsid w:val="0023701B"/>
    <w:pPr>
      <w:jc w:val="center"/>
    </w:pPr>
    <w:rPr>
      <w:b/>
      <w:bCs/>
      <w:i/>
      <w:iCs/>
    </w:rPr>
  </w:style>
  <w:style w:type="character" w:customStyle="1" w:styleId="Heading1Char">
    <w:name w:val="Heading 1 Char"/>
    <w:link w:val="Heading1"/>
    <w:uiPriority w:val="1"/>
    <w:rsid w:val="00C133E8"/>
    <w:rPr>
      <w:rFonts w:ascii="Arial" w:hAnsi="Arial"/>
      <w:b/>
      <w:spacing w:val="-10"/>
      <w:kern w:val="1"/>
      <w:position w:val="6"/>
      <w:sz w:val="24"/>
      <w:shd w:val="clear" w:color="auto" w:fill="E5E5E5"/>
      <w:lang w:eastAsia="ar-SA"/>
    </w:rPr>
  </w:style>
  <w:style w:type="character" w:customStyle="1" w:styleId="HeaderChar">
    <w:name w:val="Header Char"/>
    <w:link w:val="Header"/>
    <w:rsid w:val="00C133E8"/>
    <w:rPr>
      <w:rFonts w:ascii="Arial" w:hAnsi="Arial"/>
      <w:spacing w:val="-4"/>
      <w:lang w:eastAsia="ar-SA"/>
    </w:rPr>
  </w:style>
  <w:style w:type="table" w:styleId="TableGrid">
    <w:name w:val="Table Grid"/>
    <w:basedOn w:val="TableNormal"/>
    <w:rsid w:val="00802F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uiPriority w:val="99"/>
    <w:semiHidden/>
    <w:unhideWhenUsed/>
    <w:rsid w:val="00342B80"/>
    <w:rPr>
      <w:color w:val="605E5C"/>
      <w:shd w:val="clear" w:color="auto" w:fill="E1DFDD"/>
    </w:rPr>
  </w:style>
  <w:style w:type="character" w:customStyle="1" w:styleId="Heading4Char">
    <w:name w:val="Heading 4 Char"/>
    <w:link w:val="Heading4"/>
    <w:rsid w:val="00342B80"/>
    <w:rPr>
      <w:rFonts w:ascii="Arial" w:hAnsi="Arial"/>
      <w:b/>
      <w:spacing w:val="-4"/>
      <w:kern w:val="1"/>
      <w:sz w:val="18"/>
      <w:lang w:eastAsia="ar-SA"/>
    </w:rPr>
  </w:style>
  <w:style w:type="character" w:customStyle="1" w:styleId="BodyTextChar">
    <w:name w:val="Body Text Char"/>
    <w:link w:val="BodyText"/>
    <w:rsid w:val="00342B80"/>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mailto:first.last@dummy.com" TargetMode="External"/><Relationship Id="rId21" Type="http://schemas.openxmlformats.org/officeDocument/2006/relationships/hyperlink" Target="mailto:reply@address" TargetMode="External"/><Relationship Id="rId42" Type="http://schemas.openxmlformats.org/officeDocument/2006/relationships/hyperlink" Target="mailto:user2@domain.com" TargetMode="External"/><Relationship Id="rId47" Type="http://schemas.openxmlformats.org/officeDocument/2006/relationships/hyperlink" Target="mailto:user2@domain.com" TargetMode="External"/><Relationship Id="rId63" Type="http://schemas.openxmlformats.org/officeDocument/2006/relationships/hyperlink" Target="mailto:myname@domain.com" TargetMode="External"/><Relationship Id="rId68" Type="http://schemas.openxmlformats.org/officeDocument/2006/relationships/hyperlink" Target="mailto:myemail@domain.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user@address" TargetMode="External"/><Relationship Id="rId29" Type="http://schemas.openxmlformats.org/officeDocument/2006/relationships/hyperlink" Target="mailto:third.last@dummy.com" TargetMode="External"/><Relationship Id="rId11" Type="http://schemas.openxmlformats.org/officeDocument/2006/relationships/hyperlink" Target="mailto:u1@address" TargetMode="External"/><Relationship Id="rId24" Type="http://schemas.openxmlformats.org/officeDocument/2006/relationships/hyperlink" Target="mailto:fourth.last@dummy.com" TargetMode="External"/><Relationship Id="rId32" Type="http://schemas.openxmlformats.org/officeDocument/2006/relationships/hyperlink" Target="mailto:second.last@dummy.org" TargetMode="External"/><Relationship Id="rId37" Type="http://schemas.openxmlformats.org/officeDocument/2006/relationships/hyperlink" Target="mailto:first.last@company.com" TargetMode="External"/><Relationship Id="rId40" Type="http://schemas.openxmlformats.org/officeDocument/2006/relationships/hyperlink" Target="mailto:user@domain.com" TargetMode="External"/><Relationship Id="rId45" Type="http://schemas.openxmlformats.org/officeDocument/2006/relationships/hyperlink" Target="mailto:sender@domain.com" TargetMode="External"/><Relationship Id="rId53" Type="http://schemas.openxmlformats.org/officeDocument/2006/relationships/hyperlink" Target="mailto:sender@domain.com" TargetMode="External"/><Relationship Id="rId58" Type="http://schemas.openxmlformats.org/officeDocument/2006/relationships/hyperlink" Target="mailto:user2@domain.org" TargetMode="External"/><Relationship Id="rId66" Type="http://schemas.openxmlformats.org/officeDocument/2006/relationships/hyperlink" Target="mailto:Keymail%3Dfirst.m.last@host.com" TargetMode="External"/><Relationship Id="rId5" Type="http://schemas.openxmlformats.org/officeDocument/2006/relationships/webSettings" Target="webSettings.xml"/><Relationship Id="rId61" Type="http://schemas.openxmlformats.org/officeDocument/2006/relationships/hyperlink" Target="mailto:myname@domain.com" TargetMode="External"/><Relationship Id="rId19" Type="http://schemas.openxmlformats.org/officeDocument/2006/relationships/hyperlink" Target="mailto:from@address" TargetMode="External"/><Relationship Id="rId14" Type="http://schemas.openxmlformats.org/officeDocument/2006/relationships/hyperlink" Target="mailto:u1@add1" TargetMode="External"/><Relationship Id="rId22" Type="http://schemas.openxmlformats.org/officeDocument/2006/relationships/hyperlink" Target="mailto:first.last@dummy.com" TargetMode="External"/><Relationship Id="rId27" Type="http://schemas.openxmlformats.org/officeDocument/2006/relationships/hyperlink" Target="mailto:first.last@dummy.com" TargetMode="External"/><Relationship Id="rId30" Type="http://schemas.openxmlformats.org/officeDocument/2006/relationships/hyperlink" Target="mailto:first.last@dummy.com" TargetMode="External"/><Relationship Id="rId35" Type="http://schemas.openxmlformats.org/officeDocument/2006/relationships/hyperlink" Target="mailto:your.name@company.com" TargetMode="External"/><Relationship Id="rId43" Type="http://schemas.openxmlformats.org/officeDocument/2006/relationships/hyperlink" Target="mailto:sender@domain.com" TargetMode="External"/><Relationship Id="rId48" Type="http://schemas.openxmlformats.org/officeDocument/2006/relationships/hyperlink" Target="mailto:user3@domain.com" TargetMode="External"/><Relationship Id="rId56" Type="http://schemas.openxmlformats.org/officeDocument/2006/relationships/hyperlink" Target="mailto:myname@domain.com" TargetMode="External"/><Relationship Id="rId64" Type="http://schemas.openxmlformats.org/officeDocument/2006/relationships/image" Target="media/image1.png"/><Relationship Id="rId69" Type="http://schemas.openxmlformats.org/officeDocument/2006/relationships/hyperlink" Target="mailto:your.name@company.com" TargetMode="External"/><Relationship Id="rId8" Type="http://schemas.openxmlformats.org/officeDocument/2006/relationships/hyperlink" Target="mailto:lbdyck@gmail.com" TargetMode="External"/><Relationship Id="rId51" Type="http://schemas.openxmlformats.org/officeDocument/2006/relationships/hyperlink" Target="mailto:sender@domain.co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u2@address" TargetMode="External"/><Relationship Id="rId17" Type="http://schemas.openxmlformats.org/officeDocument/2006/relationships/hyperlink" Target="mailto:u1@add1" TargetMode="External"/><Relationship Id="rId25" Type="http://schemas.openxmlformats.org/officeDocument/2006/relationships/hyperlink" Target="mailto:first.last@from.com" TargetMode="External"/><Relationship Id="rId33" Type="http://schemas.openxmlformats.org/officeDocument/2006/relationships/hyperlink" Target="mailto:third.last@dummy.com" TargetMode="External"/><Relationship Id="rId38" Type="http://schemas.openxmlformats.org/officeDocument/2006/relationships/hyperlink" Target="mailto:pager-phone-number@paging.provider.com" TargetMode="External"/><Relationship Id="rId46" Type="http://schemas.openxmlformats.org/officeDocument/2006/relationships/hyperlink" Target="mailto:user@domain.com" TargetMode="External"/><Relationship Id="rId59" Type="http://schemas.openxmlformats.org/officeDocument/2006/relationships/hyperlink" Target="mailto:user3@domain.ca" TargetMode="External"/><Relationship Id="rId67" Type="http://schemas.openxmlformats.org/officeDocument/2006/relationships/hyperlink" Target="mailto:TO%3Dfirst.m.last@host.com" TargetMode="External"/><Relationship Id="rId20" Type="http://schemas.openxmlformats.org/officeDocument/2006/relationships/hyperlink" Target="mailto:receipt@address" TargetMode="External"/><Relationship Id="rId41" Type="http://schemas.openxmlformats.org/officeDocument/2006/relationships/hyperlink" Target="mailto:user1@domain.com" TargetMode="External"/><Relationship Id="rId54" Type="http://schemas.openxmlformats.org/officeDocument/2006/relationships/hyperlink" Target="mailto:user@domain.com" TargetMode="External"/><Relationship Id="rId62" Type="http://schemas.openxmlformats.org/officeDocument/2006/relationships/hyperlink" Target="mailto:myname@domain.co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u2@add2" TargetMode="External"/><Relationship Id="rId23" Type="http://schemas.openxmlformats.org/officeDocument/2006/relationships/hyperlink" Target="mailto:third.last3@dummy.org" TargetMode="External"/><Relationship Id="rId28" Type="http://schemas.openxmlformats.org/officeDocument/2006/relationships/hyperlink" Target="mailto:second.last@dummy.org" TargetMode="External"/><Relationship Id="rId36" Type="http://schemas.openxmlformats.org/officeDocument/2006/relationships/hyperlink" Target="mailto:first.last@company.com" TargetMode="External"/><Relationship Id="rId49" Type="http://schemas.openxmlformats.org/officeDocument/2006/relationships/hyperlink" Target="mailto:mynotes@domain.com" TargetMode="External"/><Relationship Id="rId57" Type="http://schemas.openxmlformats.org/officeDocument/2006/relationships/hyperlink" Target="mailto:user1@domain.com" TargetMode="External"/><Relationship Id="rId10" Type="http://schemas.openxmlformats.org/officeDocument/2006/relationships/hyperlink" Target="mailto:user@address" TargetMode="External"/><Relationship Id="rId31" Type="http://schemas.openxmlformats.org/officeDocument/2006/relationships/hyperlink" Target="mailto:first.last@dummy.com" TargetMode="External"/><Relationship Id="rId44" Type="http://schemas.openxmlformats.org/officeDocument/2006/relationships/hyperlink" Target="mailto:user@domain.com" TargetMode="External"/><Relationship Id="rId52" Type="http://schemas.openxmlformats.org/officeDocument/2006/relationships/hyperlink" Target="mailto:user@domain.com" TargetMode="External"/><Relationship Id="rId60" Type="http://schemas.openxmlformats.org/officeDocument/2006/relationships/hyperlink" Target="mailto:user4@domain.uk" TargetMode="External"/><Relationship Id="rId65" Type="http://schemas.openxmlformats.org/officeDocument/2006/relationships/hyperlink" Target="mailto:1115551212@messaging.paging.com" TargetMode="External"/><Relationship Id="rId4" Type="http://schemas.openxmlformats.org/officeDocument/2006/relationships/settings" Target="settings.xml"/><Relationship Id="rId9" Type="http://schemas.openxmlformats.org/officeDocument/2006/relationships/hyperlink" Target="mailto:lbdyck@gmail.com" TargetMode="External"/><Relationship Id="rId13" Type="http://schemas.openxmlformats.org/officeDocument/2006/relationships/hyperlink" Target="mailto:user@address" TargetMode="External"/><Relationship Id="rId18" Type="http://schemas.openxmlformats.org/officeDocument/2006/relationships/hyperlink" Target="mailto:u2@add2" TargetMode="External"/><Relationship Id="rId39" Type="http://schemas.openxmlformats.org/officeDocument/2006/relationships/hyperlink" Target="mailto:user@domain.com" TargetMode="External"/><Relationship Id="rId34" Type="http://schemas.openxmlformats.org/officeDocument/2006/relationships/hyperlink" Target="mailto:first.last@dummy.com" TargetMode="External"/><Relationship Id="rId50" Type="http://schemas.openxmlformats.org/officeDocument/2006/relationships/hyperlink" Target="mailto:user@domain.com" TargetMode="External"/><Relationship Id="rId55" Type="http://schemas.openxmlformats.org/officeDocument/2006/relationships/hyperlink" Target="mailto:use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D9760AD4-44DA-4B90-A549-18107110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15813</Words>
  <Characters>90135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XMITIP User Reference Guide</vt:lpstr>
    </vt:vector>
  </TitlesOfParts>
  <Company/>
  <LinksUpToDate>false</LinksUpToDate>
  <CharactersWithSpaces>105737</CharactersWithSpaces>
  <SharedDoc>false</SharedDoc>
  <HLinks>
    <vt:vector size="1242" baseType="variant">
      <vt:variant>
        <vt:i4>6029348</vt:i4>
      </vt:variant>
      <vt:variant>
        <vt:i4>1071</vt:i4>
      </vt:variant>
      <vt:variant>
        <vt:i4>0</vt:i4>
      </vt:variant>
      <vt:variant>
        <vt:i4>5</vt:i4>
      </vt:variant>
      <vt:variant>
        <vt:lpwstr>mailto:your.name@company.com</vt:lpwstr>
      </vt:variant>
      <vt:variant>
        <vt:lpwstr/>
      </vt:variant>
      <vt:variant>
        <vt:i4>4587636</vt:i4>
      </vt:variant>
      <vt:variant>
        <vt:i4>1068</vt:i4>
      </vt:variant>
      <vt:variant>
        <vt:i4>0</vt:i4>
      </vt:variant>
      <vt:variant>
        <vt:i4>5</vt:i4>
      </vt:variant>
      <vt:variant>
        <vt:lpwstr>mailto:myemail@domain.com</vt:lpwstr>
      </vt:variant>
      <vt:variant>
        <vt:lpwstr/>
      </vt:variant>
      <vt:variant>
        <vt:i4>131132</vt:i4>
      </vt:variant>
      <vt:variant>
        <vt:i4>1062</vt:i4>
      </vt:variant>
      <vt:variant>
        <vt:i4>0</vt:i4>
      </vt:variant>
      <vt:variant>
        <vt:i4>5</vt:i4>
      </vt:variant>
      <vt:variant>
        <vt:lpwstr>mailto:TO%3Dfirst.m.last@host.com</vt:lpwstr>
      </vt:variant>
      <vt:variant>
        <vt:lpwstr/>
      </vt:variant>
      <vt:variant>
        <vt:i4>589887</vt:i4>
      </vt:variant>
      <vt:variant>
        <vt:i4>1056</vt:i4>
      </vt:variant>
      <vt:variant>
        <vt:i4>0</vt:i4>
      </vt:variant>
      <vt:variant>
        <vt:i4>5</vt:i4>
      </vt:variant>
      <vt:variant>
        <vt:lpwstr>mailto:Keymail%3Dfirst.m.last@host.com</vt:lpwstr>
      </vt:variant>
      <vt:variant>
        <vt:lpwstr/>
      </vt:variant>
      <vt:variant>
        <vt:i4>4653106</vt:i4>
      </vt:variant>
      <vt:variant>
        <vt:i4>1047</vt:i4>
      </vt:variant>
      <vt:variant>
        <vt:i4>0</vt:i4>
      </vt:variant>
      <vt:variant>
        <vt:i4>5</vt:i4>
      </vt:variant>
      <vt:variant>
        <vt:lpwstr>mailto:1115551212@messaging.paging.com</vt:lpwstr>
      </vt:variant>
      <vt:variant>
        <vt:lpwstr/>
      </vt:variant>
      <vt:variant>
        <vt:i4>2228246</vt:i4>
      </vt:variant>
      <vt:variant>
        <vt:i4>1044</vt:i4>
      </vt:variant>
      <vt:variant>
        <vt:i4>0</vt:i4>
      </vt:variant>
      <vt:variant>
        <vt:i4>5</vt:i4>
      </vt:variant>
      <vt:variant>
        <vt:lpwstr>mailto:myname@domain.com</vt:lpwstr>
      </vt:variant>
      <vt:variant>
        <vt:lpwstr/>
      </vt:variant>
      <vt:variant>
        <vt:i4>2228246</vt:i4>
      </vt:variant>
      <vt:variant>
        <vt:i4>1041</vt:i4>
      </vt:variant>
      <vt:variant>
        <vt:i4>0</vt:i4>
      </vt:variant>
      <vt:variant>
        <vt:i4>5</vt:i4>
      </vt:variant>
      <vt:variant>
        <vt:lpwstr>mailto:myname@domain.com</vt:lpwstr>
      </vt:variant>
      <vt:variant>
        <vt:lpwstr/>
      </vt:variant>
      <vt:variant>
        <vt:i4>2228246</vt:i4>
      </vt:variant>
      <vt:variant>
        <vt:i4>1038</vt:i4>
      </vt:variant>
      <vt:variant>
        <vt:i4>0</vt:i4>
      </vt:variant>
      <vt:variant>
        <vt:i4>5</vt:i4>
      </vt:variant>
      <vt:variant>
        <vt:lpwstr>mailto:myname@domain.com</vt:lpwstr>
      </vt:variant>
      <vt:variant>
        <vt:lpwstr/>
      </vt:variant>
      <vt:variant>
        <vt:i4>6488094</vt:i4>
      </vt:variant>
      <vt:variant>
        <vt:i4>1035</vt:i4>
      </vt:variant>
      <vt:variant>
        <vt:i4>0</vt:i4>
      </vt:variant>
      <vt:variant>
        <vt:i4>5</vt:i4>
      </vt:variant>
      <vt:variant>
        <vt:lpwstr>mailto:user4@domain.uk</vt:lpwstr>
      </vt:variant>
      <vt:variant>
        <vt:lpwstr/>
      </vt:variant>
      <vt:variant>
        <vt:i4>7208968</vt:i4>
      </vt:variant>
      <vt:variant>
        <vt:i4>1032</vt:i4>
      </vt:variant>
      <vt:variant>
        <vt:i4>0</vt:i4>
      </vt:variant>
      <vt:variant>
        <vt:i4>5</vt:i4>
      </vt:variant>
      <vt:variant>
        <vt:lpwstr>mailto:user3@domain.ca</vt:lpwstr>
      </vt:variant>
      <vt:variant>
        <vt:lpwstr/>
      </vt:variant>
      <vt:variant>
        <vt:i4>8126468</vt:i4>
      </vt:variant>
      <vt:variant>
        <vt:i4>1029</vt:i4>
      </vt:variant>
      <vt:variant>
        <vt:i4>0</vt:i4>
      </vt:variant>
      <vt:variant>
        <vt:i4>5</vt:i4>
      </vt:variant>
      <vt:variant>
        <vt:lpwstr>mailto:user2@domain.org</vt:lpwstr>
      </vt:variant>
      <vt:variant>
        <vt:lpwstr/>
      </vt:variant>
      <vt:variant>
        <vt:i4>6422536</vt:i4>
      </vt:variant>
      <vt:variant>
        <vt:i4>1026</vt:i4>
      </vt:variant>
      <vt:variant>
        <vt:i4>0</vt:i4>
      </vt:variant>
      <vt:variant>
        <vt:i4>5</vt:i4>
      </vt:variant>
      <vt:variant>
        <vt:lpwstr>mailto:user1@domain.com</vt:lpwstr>
      </vt:variant>
      <vt:variant>
        <vt:lpwstr/>
      </vt:variant>
      <vt:variant>
        <vt:i4>2228246</vt:i4>
      </vt:variant>
      <vt:variant>
        <vt:i4>1023</vt:i4>
      </vt:variant>
      <vt:variant>
        <vt:i4>0</vt:i4>
      </vt:variant>
      <vt:variant>
        <vt:i4>5</vt:i4>
      </vt:variant>
      <vt:variant>
        <vt:lpwstr>mailto:myname@domain.com</vt:lpwstr>
      </vt:variant>
      <vt:variant>
        <vt:lpwstr/>
      </vt:variant>
      <vt:variant>
        <vt:i4>6029418</vt:i4>
      </vt:variant>
      <vt:variant>
        <vt:i4>1020</vt:i4>
      </vt:variant>
      <vt:variant>
        <vt:i4>0</vt:i4>
      </vt:variant>
      <vt:variant>
        <vt:i4>5</vt:i4>
      </vt:variant>
      <vt:variant>
        <vt:lpwstr>mailto:user@domain.com</vt:lpwstr>
      </vt:variant>
      <vt:variant>
        <vt:lpwstr/>
      </vt:variant>
      <vt:variant>
        <vt:i4>6029418</vt:i4>
      </vt:variant>
      <vt:variant>
        <vt:i4>1017</vt:i4>
      </vt:variant>
      <vt:variant>
        <vt:i4>0</vt:i4>
      </vt:variant>
      <vt:variant>
        <vt:i4>5</vt:i4>
      </vt:variant>
      <vt:variant>
        <vt:lpwstr>mailto:user@domain.com</vt:lpwstr>
      </vt:variant>
      <vt:variant>
        <vt:lpwstr/>
      </vt:variant>
      <vt:variant>
        <vt:i4>3407896</vt:i4>
      </vt:variant>
      <vt:variant>
        <vt:i4>1014</vt:i4>
      </vt:variant>
      <vt:variant>
        <vt:i4>0</vt:i4>
      </vt:variant>
      <vt:variant>
        <vt:i4>5</vt:i4>
      </vt:variant>
      <vt:variant>
        <vt:lpwstr>mailto:sender@domain.com</vt:lpwstr>
      </vt:variant>
      <vt:variant>
        <vt:lpwstr/>
      </vt:variant>
      <vt:variant>
        <vt:i4>6029418</vt:i4>
      </vt:variant>
      <vt:variant>
        <vt:i4>1011</vt:i4>
      </vt:variant>
      <vt:variant>
        <vt:i4>0</vt:i4>
      </vt:variant>
      <vt:variant>
        <vt:i4>5</vt:i4>
      </vt:variant>
      <vt:variant>
        <vt:lpwstr>mailto:user@domain.com</vt:lpwstr>
      </vt:variant>
      <vt:variant>
        <vt:lpwstr/>
      </vt:variant>
      <vt:variant>
        <vt:i4>3407896</vt:i4>
      </vt:variant>
      <vt:variant>
        <vt:i4>1008</vt:i4>
      </vt:variant>
      <vt:variant>
        <vt:i4>0</vt:i4>
      </vt:variant>
      <vt:variant>
        <vt:i4>5</vt:i4>
      </vt:variant>
      <vt:variant>
        <vt:lpwstr>mailto:sender@domain.com</vt:lpwstr>
      </vt:variant>
      <vt:variant>
        <vt:lpwstr/>
      </vt:variant>
      <vt:variant>
        <vt:i4>6029418</vt:i4>
      </vt:variant>
      <vt:variant>
        <vt:i4>1005</vt:i4>
      </vt:variant>
      <vt:variant>
        <vt:i4>0</vt:i4>
      </vt:variant>
      <vt:variant>
        <vt:i4>5</vt:i4>
      </vt:variant>
      <vt:variant>
        <vt:lpwstr>mailto:user@domain.com</vt:lpwstr>
      </vt:variant>
      <vt:variant>
        <vt:lpwstr/>
      </vt:variant>
      <vt:variant>
        <vt:i4>4653178</vt:i4>
      </vt:variant>
      <vt:variant>
        <vt:i4>1002</vt:i4>
      </vt:variant>
      <vt:variant>
        <vt:i4>0</vt:i4>
      </vt:variant>
      <vt:variant>
        <vt:i4>5</vt:i4>
      </vt:variant>
      <vt:variant>
        <vt:lpwstr>mailto:mynotes@domain.com</vt:lpwstr>
      </vt:variant>
      <vt:variant>
        <vt:lpwstr/>
      </vt:variant>
      <vt:variant>
        <vt:i4>6291464</vt:i4>
      </vt:variant>
      <vt:variant>
        <vt:i4>999</vt:i4>
      </vt:variant>
      <vt:variant>
        <vt:i4>0</vt:i4>
      </vt:variant>
      <vt:variant>
        <vt:i4>5</vt:i4>
      </vt:variant>
      <vt:variant>
        <vt:lpwstr>mailto:user3@domain.com</vt:lpwstr>
      </vt:variant>
      <vt:variant>
        <vt:lpwstr/>
      </vt:variant>
      <vt:variant>
        <vt:i4>6357000</vt:i4>
      </vt:variant>
      <vt:variant>
        <vt:i4>996</vt:i4>
      </vt:variant>
      <vt:variant>
        <vt:i4>0</vt:i4>
      </vt:variant>
      <vt:variant>
        <vt:i4>5</vt:i4>
      </vt:variant>
      <vt:variant>
        <vt:lpwstr>mailto:user2@domain.com</vt:lpwstr>
      </vt:variant>
      <vt:variant>
        <vt:lpwstr/>
      </vt:variant>
      <vt:variant>
        <vt:i4>6029418</vt:i4>
      </vt:variant>
      <vt:variant>
        <vt:i4>993</vt:i4>
      </vt:variant>
      <vt:variant>
        <vt:i4>0</vt:i4>
      </vt:variant>
      <vt:variant>
        <vt:i4>5</vt:i4>
      </vt:variant>
      <vt:variant>
        <vt:lpwstr>mailto:user@domain.com</vt:lpwstr>
      </vt:variant>
      <vt:variant>
        <vt:lpwstr/>
      </vt:variant>
      <vt:variant>
        <vt:i4>3407896</vt:i4>
      </vt:variant>
      <vt:variant>
        <vt:i4>990</vt:i4>
      </vt:variant>
      <vt:variant>
        <vt:i4>0</vt:i4>
      </vt:variant>
      <vt:variant>
        <vt:i4>5</vt:i4>
      </vt:variant>
      <vt:variant>
        <vt:lpwstr>mailto:sender@domain.com</vt:lpwstr>
      </vt:variant>
      <vt:variant>
        <vt:lpwstr/>
      </vt:variant>
      <vt:variant>
        <vt:i4>6029418</vt:i4>
      </vt:variant>
      <vt:variant>
        <vt:i4>987</vt:i4>
      </vt:variant>
      <vt:variant>
        <vt:i4>0</vt:i4>
      </vt:variant>
      <vt:variant>
        <vt:i4>5</vt:i4>
      </vt:variant>
      <vt:variant>
        <vt:lpwstr>mailto:user@domain.com</vt:lpwstr>
      </vt:variant>
      <vt:variant>
        <vt:lpwstr/>
      </vt:variant>
      <vt:variant>
        <vt:i4>3407896</vt:i4>
      </vt:variant>
      <vt:variant>
        <vt:i4>984</vt:i4>
      </vt:variant>
      <vt:variant>
        <vt:i4>0</vt:i4>
      </vt:variant>
      <vt:variant>
        <vt:i4>5</vt:i4>
      </vt:variant>
      <vt:variant>
        <vt:lpwstr>mailto:sender@domain.com</vt:lpwstr>
      </vt:variant>
      <vt:variant>
        <vt:lpwstr/>
      </vt:variant>
      <vt:variant>
        <vt:i4>6357000</vt:i4>
      </vt:variant>
      <vt:variant>
        <vt:i4>981</vt:i4>
      </vt:variant>
      <vt:variant>
        <vt:i4>0</vt:i4>
      </vt:variant>
      <vt:variant>
        <vt:i4>5</vt:i4>
      </vt:variant>
      <vt:variant>
        <vt:lpwstr>mailto:user2@domain.com</vt:lpwstr>
      </vt:variant>
      <vt:variant>
        <vt:lpwstr/>
      </vt:variant>
      <vt:variant>
        <vt:i4>6422536</vt:i4>
      </vt:variant>
      <vt:variant>
        <vt:i4>978</vt:i4>
      </vt:variant>
      <vt:variant>
        <vt:i4>0</vt:i4>
      </vt:variant>
      <vt:variant>
        <vt:i4>5</vt:i4>
      </vt:variant>
      <vt:variant>
        <vt:lpwstr>mailto:user1@domain.com</vt:lpwstr>
      </vt:variant>
      <vt:variant>
        <vt:lpwstr/>
      </vt:variant>
      <vt:variant>
        <vt:i4>6029418</vt:i4>
      </vt:variant>
      <vt:variant>
        <vt:i4>975</vt:i4>
      </vt:variant>
      <vt:variant>
        <vt:i4>0</vt:i4>
      </vt:variant>
      <vt:variant>
        <vt:i4>5</vt:i4>
      </vt:variant>
      <vt:variant>
        <vt:lpwstr>mailto:user@domain.com</vt:lpwstr>
      </vt:variant>
      <vt:variant>
        <vt:lpwstr/>
      </vt:variant>
      <vt:variant>
        <vt:i4>6029418</vt:i4>
      </vt:variant>
      <vt:variant>
        <vt:i4>972</vt:i4>
      </vt:variant>
      <vt:variant>
        <vt:i4>0</vt:i4>
      </vt:variant>
      <vt:variant>
        <vt:i4>5</vt:i4>
      </vt:variant>
      <vt:variant>
        <vt:lpwstr>mailto:user@domain.com</vt:lpwstr>
      </vt:variant>
      <vt:variant>
        <vt:lpwstr/>
      </vt:variant>
      <vt:variant>
        <vt:i4>6684683</vt:i4>
      </vt:variant>
      <vt:variant>
        <vt:i4>969</vt:i4>
      </vt:variant>
      <vt:variant>
        <vt:i4>0</vt:i4>
      </vt:variant>
      <vt:variant>
        <vt:i4>5</vt:i4>
      </vt:variant>
      <vt:variant>
        <vt:lpwstr>mailto:pager-phone-number@paging.provider.com</vt:lpwstr>
      </vt:variant>
      <vt:variant>
        <vt:lpwstr/>
      </vt:variant>
      <vt:variant>
        <vt:i4>7143454</vt:i4>
      </vt:variant>
      <vt:variant>
        <vt:i4>966</vt:i4>
      </vt:variant>
      <vt:variant>
        <vt:i4>0</vt:i4>
      </vt:variant>
      <vt:variant>
        <vt:i4>5</vt:i4>
      </vt:variant>
      <vt:variant>
        <vt:lpwstr>mailto:first.last@company.com</vt:lpwstr>
      </vt:variant>
      <vt:variant>
        <vt:lpwstr/>
      </vt:variant>
      <vt:variant>
        <vt:i4>7143454</vt:i4>
      </vt:variant>
      <vt:variant>
        <vt:i4>963</vt:i4>
      </vt:variant>
      <vt:variant>
        <vt:i4>0</vt:i4>
      </vt:variant>
      <vt:variant>
        <vt:i4>5</vt:i4>
      </vt:variant>
      <vt:variant>
        <vt:lpwstr>mailto:first.last@company.com</vt:lpwstr>
      </vt:variant>
      <vt:variant>
        <vt:lpwstr/>
      </vt:variant>
      <vt:variant>
        <vt:i4>6029348</vt:i4>
      </vt:variant>
      <vt:variant>
        <vt:i4>960</vt:i4>
      </vt:variant>
      <vt:variant>
        <vt:i4>0</vt:i4>
      </vt:variant>
      <vt:variant>
        <vt:i4>5</vt:i4>
      </vt:variant>
      <vt:variant>
        <vt:lpwstr>mailto:your.name@company.com</vt:lpwstr>
      </vt:variant>
      <vt:variant>
        <vt:lpwstr/>
      </vt:variant>
      <vt:variant>
        <vt:i4>262264</vt:i4>
      </vt:variant>
      <vt:variant>
        <vt:i4>957</vt:i4>
      </vt:variant>
      <vt:variant>
        <vt:i4>0</vt:i4>
      </vt:variant>
      <vt:variant>
        <vt:i4>5</vt:i4>
      </vt:variant>
      <vt:variant>
        <vt:lpwstr>mailto:first.last@dummy.com</vt:lpwstr>
      </vt:variant>
      <vt:variant>
        <vt:lpwstr/>
      </vt:variant>
      <vt:variant>
        <vt:i4>1900664</vt:i4>
      </vt:variant>
      <vt:variant>
        <vt:i4>954</vt:i4>
      </vt:variant>
      <vt:variant>
        <vt:i4>0</vt:i4>
      </vt:variant>
      <vt:variant>
        <vt:i4>5</vt:i4>
      </vt:variant>
      <vt:variant>
        <vt:lpwstr>mailto:third.last@dummy.com</vt:lpwstr>
      </vt:variant>
      <vt:variant>
        <vt:lpwstr/>
      </vt:variant>
      <vt:variant>
        <vt:i4>6225983</vt:i4>
      </vt:variant>
      <vt:variant>
        <vt:i4>951</vt:i4>
      </vt:variant>
      <vt:variant>
        <vt:i4>0</vt:i4>
      </vt:variant>
      <vt:variant>
        <vt:i4>5</vt:i4>
      </vt:variant>
      <vt:variant>
        <vt:lpwstr>mailto:second.last@dummy.org</vt:lpwstr>
      </vt:variant>
      <vt:variant>
        <vt:lpwstr/>
      </vt:variant>
      <vt:variant>
        <vt:i4>262264</vt:i4>
      </vt:variant>
      <vt:variant>
        <vt:i4>948</vt:i4>
      </vt:variant>
      <vt:variant>
        <vt:i4>0</vt:i4>
      </vt:variant>
      <vt:variant>
        <vt:i4>5</vt:i4>
      </vt:variant>
      <vt:variant>
        <vt:lpwstr>mailto:first.last@dummy.com</vt:lpwstr>
      </vt:variant>
      <vt:variant>
        <vt:lpwstr/>
      </vt:variant>
      <vt:variant>
        <vt:i4>262264</vt:i4>
      </vt:variant>
      <vt:variant>
        <vt:i4>945</vt:i4>
      </vt:variant>
      <vt:variant>
        <vt:i4>0</vt:i4>
      </vt:variant>
      <vt:variant>
        <vt:i4>5</vt:i4>
      </vt:variant>
      <vt:variant>
        <vt:lpwstr>mailto:first.last@dummy.com</vt:lpwstr>
      </vt:variant>
      <vt:variant>
        <vt:lpwstr/>
      </vt:variant>
      <vt:variant>
        <vt:i4>1900664</vt:i4>
      </vt:variant>
      <vt:variant>
        <vt:i4>942</vt:i4>
      </vt:variant>
      <vt:variant>
        <vt:i4>0</vt:i4>
      </vt:variant>
      <vt:variant>
        <vt:i4>5</vt:i4>
      </vt:variant>
      <vt:variant>
        <vt:lpwstr>mailto:third.last@dummy.com</vt:lpwstr>
      </vt:variant>
      <vt:variant>
        <vt:lpwstr/>
      </vt:variant>
      <vt:variant>
        <vt:i4>6225983</vt:i4>
      </vt:variant>
      <vt:variant>
        <vt:i4>939</vt:i4>
      </vt:variant>
      <vt:variant>
        <vt:i4>0</vt:i4>
      </vt:variant>
      <vt:variant>
        <vt:i4>5</vt:i4>
      </vt:variant>
      <vt:variant>
        <vt:lpwstr>mailto:second.last@dummy.org</vt:lpwstr>
      </vt:variant>
      <vt:variant>
        <vt:lpwstr/>
      </vt:variant>
      <vt:variant>
        <vt:i4>262264</vt:i4>
      </vt:variant>
      <vt:variant>
        <vt:i4>936</vt:i4>
      </vt:variant>
      <vt:variant>
        <vt:i4>0</vt:i4>
      </vt:variant>
      <vt:variant>
        <vt:i4>5</vt:i4>
      </vt:variant>
      <vt:variant>
        <vt:lpwstr>mailto:first.last@dummy.com</vt:lpwstr>
      </vt:variant>
      <vt:variant>
        <vt:lpwstr/>
      </vt:variant>
      <vt:variant>
        <vt:i4>262264</vt:i4>
      </vt:variant>
      <vt:variant>
        <vt:i4>933</vt:i4>
      </vt:variant>
      <vt:variant>
        <vt:i4>0</vt:i4>
      </vt:variant>
      <vt:variant>
        <vt:i4>5</vt:i4>
      </vt:variant>
      <vt:variant>
        <vt:lpwstr>mailto:first.last@dummy.com</vt:lpwstr>
      </vt:variant>
      <vt:variant>
        <vt:lpwstr/>
      </vt:variant>
      <vt:variant>
        <vt:i4>4980771</vt:i4>
      </vt:variant>
      <vt:variant>
        <vt:i4>930</vt:i4>
      </vt:variant>
      <vt:variant>
        <vt:i4>0</vt:i4>
      </vt:variant>
      <vt:variant>
        <vt:i4>5</vt:i4>
      </vt:variant>
      <vt:variant>
        <vt:lpwstr>mailto:first.last@from.com</vt:lpwstr>
      </vt:variant>
      <vt:variant>
        <vt:lpwstr/>
      </vt:variant>
      <vt:variant>
        <vt:i4>4194361</vt:i4>
      </vt:variant>
      <vt:variant>
        <vt:i4>927</vt:i4>
      </vt:variant>
      <vt:variant>
        <vt:i4>0</vt:i4>
      </vt:variant>
      <vt:variant>
        <vt:i4>5</vt:i4>
      </vt:variant>
      <vt:variant>
        <vt:lpwstr>mailto:fourth.last@dummy.com</vt:lpwstr>
      </vt:variant>
      <vt:variant>
        <vt:lpwstr/>
      </vt:variant>
      <vt:variant>
        <vt:i4>5177455</vt:i4>
      </vt:variant>
      <vt:variant>
        <vt:i4>924</vt:i4>
      </vt:variant>
      <vt:variant>
        <vt:i4>0</vt:i4>
      </vt:variant>
      <vt:variant>
        <vt:i4>5</vt:i4>
      </vt:variant>
      <vt:variant>
        <vt:lpwstr>mailto:third.last3@dummy.org</vt:lpwstr>
      </vt:variant>
      <vt:variant>
        <vt:lpwstr/>
      </vt:variant>
      <vt:variant>
        <vt:i4>262264</vt:i4>
      </vt:variant>
      <vt:variant>
        <vt:i4>921</vt:i4>
      </vt:variant>
      <vt:variant>
        <vt:i4>0</vt:i4>
      </vt:variant>
      <vt:variant>
        <vt:i4>5</vt:i4>
      </vt:variant>
      <vt:variant>
        <vt:lpwstr>mailto:first.last@dummy.com</vt:lpwstr>
      </vt:variant>
      <vt:variant>
        <vt:lpwstr/>
      </vt:variant>
      <vt:variant>
        <vt:i4>655462</vt:i4>
      </vt:variant>
      <vt:variant>
        <vt:i4>918</vt:i4>
      </vt:variant>
      <vt:variant>
        <vt:i4>0</vt:i4>
      </vt:variant>
      <vt:variant>
        <vt:i4>5</vt:i4>
      </vt:variant>
      <vt:variant>
        <vt:lpwstr>mailto:reply@address</vt:lpwstr>
      </vt:variant>
      <vt:variant>
        <vt:lpwstr/>
      </vt:variant>
      <vt:variant>
        <vt:i4>8192031</vt:i4>
      </vt:variant>
      <vt:variant>
        <vt:i4>915</vt:i4>
      </vt:variant>
      <vt:variant>
        <vt:i4>0</vt:i4>
      </vt:variant>
      <vt:variant>
        <vt:i4>5</vt:i4>
      </vt:variant>
      <vt:variant>
        <vt:lpwstr>mailto:receipt@address</vt:lpwstr>
      </vt:variant>
      <vt:variant>
        <vt:lpwstr/>
      </vt:variant>
      <vt:variant>
        <vt:i4>5111861</vt:i4>
      </vt:variant>
      <vt:variant>
        <vt:i4>912</vt:i4>
      </vt:variant>
      <vt:variant>
        <vt:i4>0</vt:i4>
      </vt:variant>
      <vt:variant>
        <vt:i4>5</vt:i4>
      </vt:variant>
      <vt:variant>
        <vt:lpwstr>mailto:from@address</vt:lpwstr>
      </vt:variant>
      <vt:variant>
        <vt:lpwstr/>
      </vt:variant>
      <vt:variant>
        <vt:i4>65661</vt:i4>
      </vt:variant>
      <vt:variant>
        <vt:i4>909</vt:i4>
      </vt:variant>
      <vt:variant>
        <vt:i4>0</vt:i4>
      </vt:variant>
      <vt:variant>
        <vt:i4>5</vt:i4>
      </vt:variant>
      <vt:variant>
        <vt:lpwstr>mailto:u2@add2</vt:lpwstr>
      </vt:variant>
      <vt:variant>
        <vt:lpwstr/>
      </vt:variant>
      <vt:variant>
        <vt:i4>131198</vt:i4>
      </vt:variant>
      <vt:variant>
        <vt:i4>906</vt:i4>
      </vt:variant>
      <vt:variant>
        <vt:i4>0</vt:i4>
      </vt:variant>
      <vt:variant>
        <vt:i4>5</vt:i4>
      </vt:variant>
      <vt:variant>
        <vt:lpwstr>mailto:u1@add1</vt:lpwstr>
      </vt:variant>
      <vt:variant>
        <vt:lpwstr/>
      </vt:variant>
      <vt:variant>
        <vt:i4>5701675</vt:i4>
      </vt:variant>
      <vt:variant>
        <vt:i4>903</vt:i4>
      </vt:variant>
      <vt:variant>
        <vt:i4>0</vt:i4>
      </vt:variant>
      <vt:variant>
        <vt:i4>5</vt:i4>
      </vt:variant>
      <vt:variant>
        <vt:lpwstr>mailto:user@address</vt:lpwstr>
      </vt:variant>
      <vt:variant>
        <vt:lpwstr/>
      </vt:variant>
      <vt:variant>
        <vt:i4>65661</vt:i4>
      </vt:variant>
      <vt:variant>
        <vt:i4>900</vt:i4>
      </vt:variant>
      <vt:variant>
        <vt:i4>0</vt:i4>
      </vt:variant>
      <vt:variant>
        <vt:i4>5</vt:i4>
      </vt:variant>
      <vt:variant>
        <vt:lpwstr>mailto:u2@add2</vt:lpwstr>
      </vt:variant>
      <vt:variant>
        <vt:lpwstr/>
      </vt:variant>
      <vt:variant>
        <vt:i4>131198</vt:i4>
      </vt:variant>
      <vt:variant>
        <vt:i4>897</vt:i4>
      </vt:variant>
      <vt:variant>
        <vt:i4>0</vt:i4>
      </vt:variant>
      <vt:variant>
        <vt:i4>5</vt:i4>
      </vt:variant>
      <vt:variant>
        <vt:lpwstr>mailto:u1@add1</vt:lpwstr>
      </vt:variant>
      <vt:variant>
        <vt:lpwstr/>
      </vt:variant>
      <vt:variant>
        <vt:i4>5701675</vt:i4>
      </vt:variant>
      <vt:variant>
        <vt:i4>894</vt:i4>
      </vt:variant>
      <vt:variant>
        <vt:i4>0</vt:i4>
      </vt:variant>
      <vt:variant>
        <vt:i4>5</vt:i4>
      </vt:variant>
      <vt:variant>
        <vt:lpwstr>mailto:user@address</vt:lpwstr>
      </vt:variant>
      <vt:variant>
        <vt:lpwstr/>
      </vt:variant>
      <vt:variant>
        <vt:i4>3276824</vt:i4>
      </vt:variant>
      <vt:variant>
        <vt:i4>891</vt:i4>
      </vt:variant>
      <vt:variant>
        <vt:i4>0</vt:i4>
      </vt:variant>
      <vt:variant>
        <vt:i4>5</vt:i4>
      </vt:variant>
      <vt:variant>
        <vt:lpwstr>mailto:u2@address</vt:lpwstr>
      </vt:variant>
      <vt:variant>
        <vt:lpwstr/>
      </vt:variant>
      <vt:variant>
        <vt:i4>3276827</vt:i4>
      </vt:variant>
      <vt:variant>
        <vt:i4>888</vt:i4>
      </vt:variant>
      <vt:variant>
        <vt:i4>0</vt:i4>
      </vt:variant>
      <vt:variant>
        <vt:i4>5</vt:i4>
      </vt:variant>
      <vt:variant>
        <vt:lpwstr>mailto:u1@address</vt:lpwstr>
      </vt:variant>
      <vt:variant>
        <vt:lpwstr/>
      </vt:variant>
      <vt:variant>
        <vt:i4>5701675</vt:i4>
      </vt:variant>
      <vt:variant>
        <vt:i4>885</vt:i4>
      </vt:variant>
      <vt:variant>
        <vt:i4>0</vt:i4>
      </vt:variant>
      <vt:variant>
        <vt:i4>5</vt:i4>
      </vt:variant>
      <vt:variant>
        <vt:lpwstr>mailto:user@address</vt:lpwstr>
      </vt:variant>
      <vt:variant>
        <vt:lpwstr/>
      </vt:variant>
      <vt:variant>
        <vt:i4>786483</vt:i4>
      </vt:variant>
      <vt:variant>
        <vt:i4>882</vt:i4>
      </vt:variant>
      <vt:variant>
        <vt:i4>0</vt:i4>
      </vt:variant>
      <vt:variant>
        <vt:i4>5</vt:i4>
      </vt:variant>
      <vt:variant>
        <vt:lpwstr>mailto:lbdyck@gmail.com</vt:lpwstr>
      </vt:variant>
      <vt:variant>
        <vt:lpwstr/>
      </vt:variant>
      <vt:variant>
        <vt:i4>1769526</vt:i4>
      </vt:variant>
      <vt:variant>
        <vt:i4>875</vt:i4>
      </vt:variant>
      <vt:variant>
        <vt:i4>0</vt:i4>
      </vt:variant>
      <vt:variant>
        <vt:i4>5</vt:i4>
      </vt:variant>
      <vt:variant>
        <vt:lpwstr/>
      </vt:variant>
      <vt:variant>
        <vt:lpwstr>_Toc445968197</vt:lpwstr>
      </vt:variant>
      <vt:variant>
        <vt:i4>1769526</vt:i4>
      </vt:variant>
      <vt:variant>
        <vt:i4>869</vt:i4>
      </vt:variant>
      <vt:variant>
        <vt:i4>0</vt:i4>
      </vt:variant>
      <vt:variant>
        <vt:i4>5</vt:i4>
      </vt:variant>
      <vt:variant>
        <vt:lpwstr/>
      </vt:variant>
      <vt:variant>
        <vt:lpwstr>_Toc445968196</vt:lpwstr>
      </vt:variant>
      <vt:variant>
        <vt:i4>1769526</vt:i4>
      </vt:variant>
      <vt:variant>
        <vt:i4>863</vt:i4>
      </vt:variant>
      <vt:variant>
        <vt:i4>0</vt:i4>
      </vt:variant>
      <vt:variant>
        <vt:i4>5</vt:i4>
      </vt:variant>
      <vt:variant>
        <vt:lpwstr/>
      </vt:variant>
      <vt:variant>
        <vt:lpwstr>_Toc445968195</vt:lpwstr>
      </vt:variant>
      <vt:variant>
        <vt:i4>1769526</vt:i4>
      </vt:variant>
      <vt:variant>
        <vt:i4>857</vt:i4>
      </vt:variant>
      <vt:variant>
        <vt:i4>0</vt:i4>
      </vt:variant>
      <vt:variant>
        <vt:i4>5</vt:i4>
      </vt:variant>
      <vt:variant>
        <vt:lpwstr/>
      </vt:variant>
      <vt:variant>
        <vt:lpwstr>_Toc445968194</vt:lpwstr>
      </vt:variant>
      <vt:variant>
        <vt:i4>1769526</vt:i4>
      </vt:variant>
      <vt:variant>
        <vt:i4>851</vt:i4>
      </vt:variant>
      <vt:variant>
        <vt:i4>0</vt:i4>
      </vt:variant>
      <vt:variant>
        <vt:i4>5</vt:i4>
      </vt:variant>
      <vt:variant>
        <vt:lpwstr/>
      </vt:variant>
      <vt:variant>
        <vt:lpwstr>_Toc445968193</vt:lpwstr>
      </vt:variant>
      <vt:variant>
        <vt:i4>1769526</vt:i4>
      </vt:variant>
      <vt:variant>
        <vt:i4>845</vt:i4>
      </vt:variant>
      <vt:variant>
        <vt:i4>0</vt:i4>
      </vt:variant>
      <vt:variant>
        <vt:i4>5</vt:i4>
      </vt:variant>
      <vt:variant>
        <vt:lpwstr/>
      </vt:variant>
      <vt:variant>
        <vt:lpwstr>_Toc445968192</vt:lpwstr>
      </vt:variant>
      <vt:variant>
        <vt:i4>1769526</vt:i4>
      </vt:variant>
      <vt:variant>
        <vt:i4>839</vt:i4>
      </vt:variant>
      <vt:variant>
        <vt:i4>0</vt:i4>
      </vt:variant>
      <vt:variant>
        <vt:i4>5</vt:i4>
      </vt:variant>
      <vt:variant>
        <vt:lpwstr/>
      </vt:variant>
      <vt:variant>
        <vt:lpwstr>_Toc445968191</vt:lpwstr>
      </vt:variant>
      <vt:variant>
        <vt:i4>1769526</vt:i4>
      </vt:variant>
      <vt:variant>
        <vt:i4>833</vt:i4>
      </vt:variant>
      <vt:variant>
        <vt:i4>0</vt:i4>
      </vt:variant>
      <vt:variant>
        <vt:i4>5</vt:i4>
      </vt:variant>
      <vt:variant>
        <vt:lpwstr/>
      </vt:variant>
      <vt:variant>
        <vt:lpwstr>_Toc445968190</vt:lpwstr>
      </vt:variant>
      <vt:variant>
        <vt:i4>1703990</vt:i4>
      </vt:variant>
      <vt:variant>
        <vt:i4>827</vt:i4>
      </vt:variant>
      <vt:variant>
        <vt:i4>0</vt:i4>
      </vt:variant>
      <vt:variant>
        <vt:i4>5</vt:i4>
      </vt:variant>
      <vt:variant>
        <vt:lpwstr/>
      </vt:variant>
      <vt:variant>
        <vt:lpwstr>_Toc445968189</vt:lpwstr>
      </vt:variant>
      <vt:variant>
        <vt:i4>1703990</vt:i4>
      </vt:variant>
      <vt:variant>
        <vt:i4>821</vt:i4>
      </vt:variant>
      <vt:variant>
        <vt:i4>0</vt:i4>
      </vt:variant>
      <vt:variant>
        <vt:i4>5</vt:i4>
      </vt:variant>
      <vt:variant>
        <vt:lpwstr/>
      </vt:variant>
      <vt:variant>
        <vt:lpwstr>_Toc445968188</vt:lpwstr>
      </vt:variant>
      <vt:variant>
        <vt:i4>1703990</vt:i4>
      </vt:variant>
      <vt:variant>
        <vt:i4>815</vt:i4>
      </vt:variant>
      <vt:variant>
        <vt:i4>0</vt:i4>
      </vt:variant>
      <vt:variant>
        <vt:i4>5</vt:i4>
      </vt:variant>
      <vt:variant>
        <vt:lpwstr/>
      </vt:variant>
      <vt:variant>
        <vt:lpwstr>_Toc445968187</vt:lpwstr>
      </vt:variant>
      <vt:variant>
        <vt:i4>1703990</vt:i4>
      </vt:variant>
      <vt:variant>
        <vt:i4>809</vt:i4>
      </vt:variant>
      <vt:variant>
        <vt:i4>0</vt:i4>
      </vt:variant>
      <vt:variant>
        <vt:i4>5</vt:i4>
      </vt:variant>
      <vt:variant>
        <vt:lpwstr/>
      </vt:variant>
      <vt:variant>
        <vt:lpwstr>_Toc445968186</vt:lpwstr>
      </vt:variant>
      <vt:variant>
        <vt:i4>1703990</vt:i4>
      </vt:variant>
      <vt:variant>
        <vt:i4>803</vt:i4>
      </vt:variant>
      <vt:variant>
        <vt:i4>0</vt:i4>
      </vt:variant>
      <vt:variant>
        <vt:i4>5</vt:i4>
      </vt:variant>
      <vt:variant>
        <vt:lpwstr/>
      </vt:variant>
      <vt:variant>
        <vt:lpwstr>_Toc445968185</vt:lpwstr>
      </vt:variant>
      <vt:variant>
        <vt:i4>1703990</vt:i4>
      </vt:variant>
      <vt:variant>
        <vt:i4>797</vt:i4>
      </vt:variant>
      <vt:variant>
        <vt:i4>0</vt:i4>
      </vt:variant>
      <vt:variant>
        <vt:i4>5</vt:i4>
      </vt:variant>
      <vt:variant>
        <vt:lpwstr/>
      </vt:variant>
      <vt:variant>
        <vt:lpwstr>_Toc445968184</vt:lpwstr>
      </vt:variant>
      <vt:variant>
        <vt:i4>1703990</vt:i4>
      </vt:variant>
      <vt:variant>
        <vt:i4>791</vt:i4>
      </vt:variant>
      <vt:variant>
        <vt:i4>0</vt:i4>
      </vt:variant>
      <vt:variant>
        <vt:i4>5</vt:i4>
      </vt:variant>
      <vt:variant>
        <vt:lpwstr/>
      </vt:variant>
      <vt:variant>
        <vt:lpwstr>_Toc445968183</vt:lpwstr>
      </vt:variant>
      <vt:variant>
        <vt:i4>1703990</vt:i4>
      </vt:variant>
      <vt:variant>
        <vt:i4>785</vt:i4>
      </vt:variant>
      <vt:variant>
        <vt:i4>0</vt:i4>
      </vt:variant>
      <vt:variant>
        <vt:i4>5</vt:i4>
      </vt:variant>
      <vt:variant>
        <vt:lpwstr/>
      </vt:variant>
      <vt:variant>
        <vt:lpwstr>_Toc445968182</vt:lpwstr>
      </vt:variant>
      <vt:variant>
        <vt:i4>1703990</vt:i4>
      </vt:variant>
      <vt:variant>
        <vt:i4>779</vt:i4>
      </vt:variant>
      <vt:variant>
        <vt:i4>0</vt:i4>
      </vt:variant>
      <vt:variant>
        <vt:i4>5</vt:i4>
      </vt:variant>
      <vt:variant>
        <vt:lpwstr/>
      </vt:variant>
      <vt:variant>
        <vt:lpwstr>_Toc445968181</vt:lpwstr>
      </vt:variant>
      <vt:variant>
        <vt:i4>1703990</vt:i4>
      </vt:variant>
      <vt:variant>
        <vt:i4>773</vt:i4>
      </vt:variant>
      <vt:variant>
        <vt:i4>0</vt:i4>
      </vt:variant>
      <vt:variant>
        <vt:i4>5</vt:i4>
      </vt:variant>
      <vt:variant>
        <vt:lpwstr/>
      </vt:variant>
      <vt:variant>
        <vt:lpwstr>_Toc445968180</vt:lpwstr>
      </vt:variant>
      <vt:variant>
        <vt:i4>1376310</vt:i4>
      </vt:variant>
      <vt:variant>
        <vt:i4>767</vt:i4>
      </vt:variant>
      <vt:variant>
        <vt:i4>0</vt:i4>
      </vt:variant>
      <vt:variant>
        <vt:i4>5</vt:i4>
      </vt:variant>
      <vt:variant>
        <vt:lpwstr/>
      </vt:variant>
      <vt:variant>
        <vt:lpwstr>_Toc445968179</vt:lpwstr>
      </vt:variant>
      <vt:variant>
        <vt:i4>1376310</vt:i4>
      </vt:variant>
      <vt:variant>
        <vt:i4>761</vt:i4>
      </vt:variant>
      <vt:variant>
        <vt:i4>0</vt:i4>
      </vt:variant>
      <vt:variant>
        <vt:i4>5</vt:i4>
      </vt:variant>
      <vt:variant>
        <vt:lpwstr/>
      </vt:variant>
      <vt:variant>
        <vt:lpwstr>_Toc445968178</vt:lpwstr>
      </vt:variant>
      <vt:variant>
        <vt:i4>1376310</vt:i4>
      </vt:variant>
      <vt:variant>
        <vt:i4>755</vt:i4>
      </vt:variant>
      <vt:variant>
        <vt:i4>0</vt:i4>
      </vt:variant>
      <vt:variant>
        <vt:i4>5</vt:i4>
      </vt:variant>
      <vt:variant>
        <vt:lpwstr/>
      </vt:variant>
      <vt:variant>
        <vt:lpwstr>_Toc445968177</vt:lpwstr>
      </vt:variant>
      <vt:variant>
        <vt:i4>1376310</vt:i4>
      </vt:variant>
      <vt:variant>
        <vt:i4>749</vt:i4>
      </vt:variant>
      <vt:variant>
        <vt:i4>0</vt:i4>
      </vt:variant>
      <vt:variant>
        <vt:i4>5</vt:i4>
      </vt:variant>
      <vt:variant>
        <vt:lpwstr/>
      </vt:variant>
      <vt:variant>
        <vt:lpwstr>_Toc445968176</vt:lpwstr>
      </vt:variant>
      <vt:variant>
        <vt:i4>1376310</vt:i4>
      </vt:variant>
      <vt:variant>
        <vt:i4>743</vt:i4>
      </vt:variant>
      <vt:variant>
        <vt:i4>0</vt:i4>
      </vt:variant>
      <vt:variant>
        <vt:i4>5</vt:i4>
      </vt:variant>
      <vt:variant>
        <vt:lpwstr/>
      </vt:variant>
      <vt:variant>
        <vt:lpwstr>_Toc445968175</vt:lpwstr>
      </vt:variant>
      <vt:variant>
        <vt:i4>1376310</vt:i4>
      </vt:variant>
      <vt:variant>
        <vt:i4>737</vt:i4>
      </vt:variant>
      <vt:variant>
        <vt:i4>0</vt:i4>
      </vt:variant>
      <vt:variant>
        <vt:i4>5</vt:i4>
      </vt:variant>
      <vt:variant>
        <vt:lpwstr/>
      </vt:variant>
      <vt:variant>
        <vt:lpwstr>_Toc445968174</vt:lpwstr>
      </vt:variant>
      <vt:variant>
        <vt:i4>1376310</vt:i4>
      </vt:variant>
      <vt:variant>
        <vt:i4>731</vt:i4>
      </vt:variant>
      <vt:variant>
        <vt:i4>0</vt:i4>
      </vt:variant>
      <vt:variant>
        <vt:i4>5</vt:i4>
      </vt:variant>
      <vt:variant>
        <vt:lpwstr/>
      </vt:variant>
      <vt:variant>
        <vt:lpwstr>_Toc445968173</vt:lpwstr>
      </vt:variant>
      <vt:variant>
        <vt:i4>1376310</vt:i4>
      </vt:variant>
      <vt:variant>
        <vt:i4>725</vt:i4>
      </vt:variant>
      <vt:variant>
        <vt:i4>0</vt:i4>
      </vt:variant>
      <vt:variant>
        <vt:i4>5</vt:i4>
      </vt:variant>
      <vt:variant>
        <vt:lpwstr/>
      </vt:variant>
      <vt:variant>
        <vt:lpwstr>_Toc445968172</vt:lpwstr>
      </vt:variant>
      <vt:variant>
        <vt:i4>1376310</vt:i4>
      </vt:variant>
      <vt:variant>
        <vt:i4>719</vt:i4>
      </vt:variant>
      <vt:variant>
        <vt:i4>0</vt:i4>
      </vt:variant>
      <vt:variant>
        <vt:i4>5</vt:i4>
      </vt:variant>
      <vt:variant>
        <vt:lpwstr/>
      </vt:variant>
      <vt:variant>
        <vt:lpwstr>_Toc445968171</vt:lpwstr>
      </vt:variant>
      <vt:variant>
        <vt:i4>1376310</vt:i4>
      </vt:variant>
      <vt:variant>
        <vt:i4>713</vt:i4>
      </vt:variant>
      <vt:variant>
        <vt:i4>0</vt:i4>
      </vt:variant>
      <vt:variant>
        <vt:i4>5</vt:i4>
      </vt:variant>
      <vt:variant>
        <vt:lpwstr/>
      </vt:variant>
      <vt:variant>
        <vt:lpwstr>_Toc445968170</vt:lpwstr>
      </vt:variant>
      <vt:variant>
        <vt:i4>1310774</vt:i4>
      </vt:variant>
      <vt:variant>
        <vt:i4>707</vt:i4>
      </vt:variant>
      <vt:variant>
        <vt:i4>0</vt:i4>
      </vt:variant>
      <vt:variant>
        <vt:i4>5</vt:i4>
      </vt:variant>
      <vt:variant>
        <vt:lpwstr/>
      </vt:variant>
      <vt:variant>
        <vt:lpwstr>_Toc445968169</vt:lpwstr>
      </vt:variant>
      <vt:variant>
        <vt:i4>1310774</vt:i4>
      </vt:variant>
      <vt:variant>
        <vt:i4>701</vt:i4>
      </vt:variant>
      <vt:variant>
        <vt:i4>0</vt:i4>
      </vt:variant>
      <vt:variant>
        <vt:i4>5</vt:i4>
      </vt:variant>
      <vt:variant>
        <vt:lpwstr/>
      </vt:variant>
      <vt:variant>
        <vt:lpwstr>_Toc445968168</vt:lpwstr>
      </vt:variant>
      <vt:variant>
        <vt:i4>1310774</vt:i4>
      </vt:variant>
      <vt:variant>
        <vt:i4>695</vt:i4>
      </vt:variant>
      <vt:variant>
        <vt:i4>0</vt:i4>
      </vt:variant>
      <vt:variant>
        <vt:i4>5</vt:i4>
      </vt:variant>
      <vt:variant>
        <vt:lpwstr/>
      </vt:variant>
      <vt:variant>
        <vt:lpwstr>_Toc445968167</vt:lpwstr>
      </vt:variant>
      <vt:variant>
        <vt:i4>1310774</vt:i4>
      </vt:variant>
      <vt:variant>
        <vt:i4>689</vt:i4>
      </vt:variant>
      <vt:variant>
        <vt:i4>0</vt:i4>
      </vt:variant>
      <vt:variant>
        <vt:i4>5</vt:i4>
      </vt:variant>
      <vt:variant>
        <vt:lpwstr/>
      </vt:variant>
      <vt:variant>
        <vt:lpwstr>_Toc445968166</vt:lpwstr>
      </vt:variant>
      <vt:variant>
        <vt:i4>1310774</vt:i4>
      </vt:variant>
      <vt:variant>
        <vt:i4>683</vt:i4>
      </vt:variant>
      <vt:variant>
        <vt:i4>0</vt:i4>
      </vt:variant>
      <vt:variant>
        <vt:i4>5</vt:i4>
      </vt:variant>
      <vt:variant>
        <vt:lpwstr/>
      </vt:variant>
      <vt:variant>
        <vt:lpwstr>_Toc445968165</vt:lpwstr>
      </vt:variant>
      <vt:variant>
        <vt:i4>1310774</vt:i4>
      </vt:variant>
      <vt:variant>
        <vt:i4>677</vt:i4>
      </vt:variant>
      <vt:variant>
        <vt:i4>0</vt:i4>
      </vt:variant>
      <vt:variant>
        <vt:i4>5</vt:i4>
      </vt:variant>
      <vt:variant>
        <vt:lpwstr/>
      </vt:variant>
      <vt:variant>
        <vt:lpwstr>_Toc445968164</vt:lpwstr>
      </vt:variant>
      <vt:variant>
        <vt:i4>1310774</vt:i4>
      </vt:variant>
      <vt:variant>
        <vt:i4>671</vt:i4>
      </vt:variant>
      <vt:variant>
        <vt:i4>0</vt:i4>
      </vt:variant>
      <vt:variant>
        <vt:i4>5</vt:i4>
      </vt:variant>
      <vt:variant>
        <vt:lpwstr/>
      </vt:variant>
      <vt:variant>
        <vt:lpwstr>_Toc445968163</vt:lpwstr>
      </vt:variant>
      <vt:variant>
        <vt:i4>1310774</vt:i4>
      </vt:variant>
      <vt:variant>
        <vt:i4>665</vt:i4>
      </vt:variant>
      <vt:variant>
        <vt:i4>0</vt:i4>
      </vt:variant>
      <vt:variant>
        <vt:i4>5</vt:i4>
      </vt:variant>
      <vt:variant>
        <vt:lpwstr/>
      </vt:variant>
      <vt:variant>
        <vt:lpwstr>_Toc445968162</vt:lpwstr>
      </vt:variant>
      <vt:variant>
        <vt:i4>1310774</vt:i4>
      </vt:variant>
      <vt:variant>
        <vt:i4>659</vt:i4>
      </vt:variant>
      <vt:variant>
        <vt:i4>0</vt:i4>
      </vt:variant>
      <vt:variant>
        <vt:i4>5</vt:i4>
      </vt:variant>
      <vt:variant>
        <vt:lpwstr/>
      </vt:variant>
      <vt:variant>
        <vt:lpwstr>_Toc445968161</vt:lpwstr>
      </vt:variant>
      <vt:variant>
        <vt:i4>1310774</vt:i4>
      </vt:variant>
      <vt:variant>
        <vt:i4>653</vt:i4>
      </vt:variant>
      <vt:variant>
        <vt:i4>0</vt:i4>
      </vt:variant>
      <vt:variant>
        <vt:i4>5</vt:i4>
      </vt:variant>
      <vt:variant>
        <vt:lpwstr/>
      </vt:variant>
      <vt:variant>
        <vt:lpwstr>_Toc445968160</vt:lpwstr>
      </vt:variant>
      <vt:variant>
        <vt:i4>1507382</vt:i4>
      </vt:variant>
      <vt:variant>
        <vt:i4>647</vt:i4>
      </vt:variant>
      <vt:variant>
        <vt:i4>0</vt:i4>
      </vt:variant>
      <vt:variant>
        <vt:i4>5</vt:i4>
      </vt:variant>
      <vt:variant>
        <vt:lpwstr/>
      </vt:variant>
      <vt:variant>
        <vt:lpwstr>_Toc445968159</vt:lpwstr>
      </vt:variant>
      <vt:variant>
        <vt:i4>1507382</vt:i4>
      </vt:variant>
      <vt:variant>
        <vt:i4>641</vt:i4>
      </vt:variant>
      <vt:variant>
        <vt:i4>0</vt:i4>
      </vt:variant>
      <vt:variant>
        <vt:i4>5</vt:i4>
      </vt:variant>
      <vt:variant>
        <vt:lpwstr/>
      </vt:variant>
      <vt:variant>
        <vt:lpwstr>_Toc445968158</vt:lpwstr>
      </vt:variant>
      <vt:variant>
        <vt:i4>1507382</vt:i4>
      </vt:variant>
      <vt:variant>
        <vt:i4>635</vt:i4>
      </vt:variant>
      <vt:variant>
        <vt:i4>0</vt:i4>
      </vt:variant>
      <vt:variant>
        <vt:i4>5</vt:i4>
      </vt:variant>
      <vt:variant>
        <vt:lpwstr/>
      </vt:variant>
      <vt:variant>
        <vt:lpwstr>_Toc445968157</vt:lpwstr>
      </vt:variant>
      <vt:variant>
        <vt:i4>1507382</vt:i4>
      </vt:variant>
      <vt:variant>
        <vt:i4>629</vt:i4>
      </vt:variant>
      <vt:variant>
        <vt:i4>0</vt:i4>
      </vt:variant>
      <vt:variant>
        <vt:i4>5</vt:i4>
      </vt:variant>
      <vt:variant>
        <vt:lpwstr/>
      </vt:variant>
      <vt:variant>
        <vt:lpwstr>_Toc445968156</vt:lpwstr>
      </vt:variant>
      <vt:variant>
        <vt:i4>1507382</vt:i4>
      </vt:variant>
      <vt:variant>
        <vt:i4>623</vt:i4>
      </vt:variant>
      <vt:variant>
        <vt:i4>0</vt:i4>
      </vt:variant>
      <vt:variant>
        <vt:i4>5</vt:i4>
      </vt:variant>
      <vt:variant>
        <vt:lpwstr/>
      </vt:variant>
      <vt:variant>
        <vt:lpwstr>_Toc445968155</vt:lpwstr>
      </vt:variant>
      <vt:variant>
        <vt:i4>1507382</vt:i4>
      </vt:variant>
      <vt:variant>
        <vt:i4>617</vt:i4>
      </vt:variant>
      <vt:variant>
        <vt:i4>0</vt:i4>
      </vt:variant>
      <vt:variant>
        <vt:i4>5</vt:i4>
      </vt:variant>
      <vt:variant>
        <vt:lpwstr/>
      </vt:variant>
      <vt:variant>
        <vt:lpwstr>_Toc445968154</vt:lpwstr>
      </vt:variant>
      <vt:variant>
        <vt:i4>1507382</vt:i4>
      </vt:variant>
      <vt:variant>
        <vt:i4>611</vt:i4>
      </vt:variant>
      <vt:variant>
        <vt:i4>0</vt:i4>
      </vt:variant>
      <vt:variant>
        <vt:i4>5</vt:i4>
      </vt:variant>
      <vt:variant>
        <vt:lpwstr/>
      </vt:variant>
      <vt:variant>
        <vt:lpwstr>_Toc445968153</vt:lpwstr>
      </vt:variant>
      <vt:variant>
        <vt:i4>1507382</vt:i4>
      </vt:variant>
      <vt:variant>
        <vt:i4>605</vt:i4>
      </vt:variant>
      <vt:variant>
        <vt:i4>0</vt:i4>
      </vt:variant>
      <vt:variant>
        <vt:i4>5</vt:i4>
      </vt:variant>
      <vt:variant>
        <vt:lpwstr/>
      </vt:variant>
      <vt:variant>
        <vt:lpwstr>_Toc445968152</vt:lpwstr>
      </vt:variant>
      <vt:variant>
        <vt:i4>1507382</vt:i4>
      </vt:variant>
      <vt:variant>
        <vt:i4>599</vt:i4>
      </vt:variant>
      <vt:variant>
        <vt:i4>0</vt:i4>
      </vt:variant>
      <vt:variant>
        <vt:i4>5</vt:i4>
      </vt:variant>
      <vt:variant>
        <vt:lpwstr/>
      </vt:variant>
      <vt:variant>
        <vt:lpwstr>_Toc445968151</vt:lpwstr>
      </vt:variant>
      <vt:variant>
        <vt:i4>1507382</vt:i4>
      </vt:variant>
      <vt:variant>
        <vt:i4>593</vt:i4>
      </vt:variant>
      <vt:variant>
        <vt:i4>0</vt:i4>
      </vt:variant>
      <vt:variant>
        <vt:i4>5</vt:i4>
      </vt:variant>
      <vt:variant>
        <vt:lpwstr/>
      </vt:variant>
      <vt:variant>
        <vt:lpwstr>_Toc445968150</vt:lpwstr>
      </vt:variant>
      <vt:variant>
        <vt:i4>1441846</vt:i4>
      </vt:variant>
      <vt:variant>
        <vt:i4>587</vt:i4>
      </vt:variant>
      <vt:variant>
        <vt:i4>0</vt:i4>
      </vt:variant>
      <vt:variant>
        <vt:i4>5</vt:i4>
      </vt:variant>
      <vt:variant>
        <vt:lpwstr/>
      </vt:variant>
      <vt:variant>
        <vt:lpwstr>_Toc445968149</vt:lpwstr>
      </vt:variant>
      <vt:variant>
        <vt:i4>1441846</vt:i4>
      </vt:variant>
      <vt:variant>
        <vt:i4>581</vt:i4>
      </vt:variant>
      <vt:variant>
        <vt:i4>0</vt:i4>
      </vt:variant>
      <vt:variant>
        <vt:i4>5</vt:i4>
      </vt:variant>
      <vt:variant>
        <vt:lpwstr/>
      </vt:variant>
      <vt:variant>
        <vt:lpwstr>_Toc445968148</vt:lpwstr>
      </vt:variant>
      <vt:variant>
        <vt:i4>1441846</vt:i4>
      </vt:variant>
      <vt:variant>
        <vt:i4>575</vt:i4>
      </vt:variant>
      <vt:variant>
        <vt:i4>0</vt:i4>
      </vt:variant>
      <vt:variant>
        <vt:i4>5</vt:i4>
      </vt:variant>
      <vt:variant>
        <vt:lpwstr/>
      </vt:variant>
      <vt:variant>
        <vt:lpwstr>_Toc445968147</vt:lpwstr>
      </vt:variant>
      <vt:variant>
        <vt:i4>1441846</vt:i4>
      </vt:variant>
      <vt:variant>
        <vt:i4>569</vt:i4>
      </vt:variant>
      <vt:variant>
        <vt:i4>0</vt:i4>
      </vt:variant>
      <vt:variant>
        <vt:i4>5</vt:i4>
      </vt:variant>
      <vt:variant>
        <vt:lpwstr/>
      </vt:variant>
      <vt:variant>
        <vt:lpwstr>_Toc445968146</vt:lpwstr>
      </vt:variant>
      <vt:variant>
        <vt:i4>1441846</vt:i4>
      </vt:variant>
      <vt:variant>
        <vt:i4>563</vt:i4>
      </vt:variant>
      <vt:variant>
        <vt:i4>0</vt:i4>
      </vt:variant>
      <vt:variant>
        <vt:i4>5</vt:i4>
      </vt:variant>
      <vt:variant>
        <vt:lpwstr/>
      </vt:variant>
      <vt:variant>
        <vt:lpwstr>_Toc445968145</vt:lpwstr>
      </vt:variant>
      <vt:variant>
        <vt:i4>1441846</vt:i4>
      </vt:variant>
      <vt:variant>
        <vt:i4>557</vt:i4>
      </vt:variant>
      <vt:variant>
        <vt:i4>0</vt:i4>
      </vt:variant>
      <vt:variant>
        <vt:i4>5</vt:i4>
      </vt:variant>
      <vt:variant>
        <vt:lpwstr/>
      </vt:variant>
      <vt:variant>
        <vt:lpwstr>_Toc445968144</vt:lpwstr>
      </vt:variant>
      <vt:variant>
        <vt:i4>1441846</vt:i4>
      </vt:variant>
      <vt:variant>
        <vt:i4>551</vt:i4>
      </vt:variant>
      <vt:variant>
        <vt:i4>0</vt:i4>
      </vt:variant>
      <vt:variant>
        <vt:i4>5</vt:i4>
      </vt:variant>
      <vt:variant>
        <vt:lpwstr/>
      </vt:variant>
      <vt:variant>
        <vt:lpwstr>_Toc445968143</vt:lpwstr>
      </vt:variant>
      <vt:variant>
        <vt:i4>1441846</vt:i4>
      </vt:variant>
      <vt:variant>
        <vt:i4>545</vt:i4>
      </vt:variant>
      <vt:variant>
        <vt:i4>0</vt:i4>
      </vt:variant>
      <vt:variant>
        <vt:i4>5</vt:i4>
      </vt:variant>
      <vt:variant>
        <vt:lpwstr/>
      </vt:variant>
      <vt:variant>
        <vt:lpwstr>_Toc445968142</vt:lpwstr>
      </vt:variant>
      <vt:variant>
        <vt:i4>1441846</vt:i4>
      </vt:variant>
      <vt:variant>
        <vt:i4>539</vt:i4>
      </vt:variant>
      <vt:variant>
        <vt:i4>0</vt:i4>
      </vt:variant>
      <vt:variant>
        <vt:i4>5</vt:i4>
      </vt:variant>
      <vt:variant>
        <vt:lpwstr/>
      </vt:variant>
      <vt:variant>
        <vt:lpwstr>_Toc445968141</vt:lpwstr>
      </vt:variant>
      <vt:variant>
        <vt:i4>1441846</vt:i4>
      </vt:variant>
      <vt:variant>
        <vt:i4>533</vt:i4>
      </vt:variant>
      <vt:variant>
        <vt:i4>0</vt:i4>
      </vt:variant>
      <vt:variant>
        <vt:i4>5</vt:i4>
      </vt:variant>
      <vt:variant>
        <vt:lpwstr/>
      </vt:variant>
      <vt:variant>
        <vt:lpwstr>_Toc445968140</vt:lpwstr>
      </vt:variant>
      <vt:variant>
        <vt:i4>1114166</vt:i4>
      </vt:variant>
      <vt:variant>
        <vt:i4>527</vt:i4>
      </vt:variant>
      <vt:variant>
        <vt:i4>0</vt:i4>
      </vt:variant>
      <vt:variant>
        <vt:i4>5</vt:i4>
      </vt:variant>
      <vt:variant>
        <vt:lpwstr/>
      </vt:variant>
      <vt:variant>
        <vt:lpwstr>_Toc445968139</vt:lpwstr>
      </vt:variant>
      <vt:variant>
        <vt:i4>1114166</vt:i4>
      </vt:variant>
      <vt:variant>
        <vt:i4>521</vt:i4>
      </vt:variant>
      <vt:variant>
        <vt:i4>0</vt:i4>
      </vt:variant>
      <vt:variant>
        <vt:i4>5</vt:i4>
      </vt:variant>
      <vt:variant>
        <vt:lpwstr/>
      </vt:variant>
      <vt:variant>
        <vt:lpwstr>_Toc445968138</vt:lpwstr>
      </vt:variant>
      <vt:variant>
        <vt:i4>1114166</vt:i4>
      </vt:variant>
      <vt:variant>
        <vt:i4>515</vt:i4>
      </vt:variant>
      <vt:variant>
        <vt:i4>0</vt:i4>
      </vt:variant>
      <vt:variant>
        <vt:i4>5</vt:i4>
      </vt:variant>
      <vt:variant>
        <vt:lpwstr/>
      </vt:variant>
      <vt:variant>
        <vt:lpwstr>_Toc445968137</vt:lpwstr>
      </vt:variant>
      <vt:variant>
        <vt:i4>1114166</vt:i4>
      </vt:variant>
      <vt:variant>
        <vt:i4>509</vt:i4>
      </vt:variant>
      <vt:variant>
        <vt:i4>0</vt:i4>
      </vt:variant>
      <vt:variant>
        <vt:i4>5</vt:i4>
      </vt:variant>
      <vt:variant>
        <vt:lpwstr/>
      </vt:variant>
      <vt:variant>
        <vt:lpwstr>_Toc445968136</vt:lpwstr>
      </vt:variant>
      <vt:variant>
        <vt:i4>1114166</vt:i4>
      </vt:variant>
      <vt:variant>
        <vt:i4>503</vt:i4>
      </vt:variant>
      <vt:variant>
        <vt:i4>0</vt:i4>
      </vt:variant>
      <vt:variant>
        <vt:i4>5</vt:i4>
      </vt:variant>
      <vt:variant>
        <vt:lpwstr/>
      </vt:variant>
      <vt:variant>
        <vt:lpwstr>_Toc445968135</vt:lpwstr>
      </vt:variant>
      <vt:variant>
        <vt:i4>1114166</vt:i4>
      </vt:variant>
      <vt:variant>
        <vt:i4>497</vt:i4>
      </vt:variant>
      <vt:variant>
        <vt:i4>0</vt:i4>
      </vt:variant>
      <vt:variant>
        <vt:i4>5</vt:i4>
      </vt:variant>
      <vt:variant>
        <vt:lpwstr/>
      </vt:variant>
      <vt:variant>
        <vt:lpwstr>_Toc445968134</vt:lpwstr>
      </vt:variant>
      <vt:variant>
        <vt:i4>1114166</vt:i4>
      </vt:variant>
      <vt:variant>
        <vt:i4>491</vt:i4>
      </vt:variant>
      <vt:variant>
        <vt:i4>0</vt:i4>
      </vt:variant>
      <vt:variant>
        <vt:i4>5</vt:i4>
      </vt:variant>
      <vt:variant>
        <vt:lpwstr/>
      </vt:variant>
      <vt:variant>
        <vt:lpwstr>_Toc445968133</vt:lpwstr>
      </vt:variant>
      <vt:variant>
        <vt:i4>1114166</vt:i4>
      </vt:variant>
      <vt:variant>
        <vt:i4>485</vt:i4>
      </vt:variant>
      <vt:variant>
        <vt:i4>0</vt:i4>
      </vt:variant>
      <vt:variant>
        <vt:i4>5</vt:i4>
      </vt:variant>
      <vt:variant>
        <vt:lpwstr/>
      </vt:variant>
      <vt:variant>
        <vt:lpwstr>_Toc445968132</vt:lpwstr>
      </vt:variant>
      <vt:variant>
        <vt:i4>1114166</vt:i4>
      </vt:variant>
      <vt:variant>
        <vt:i4>479</vt:i4>
      </vt:variant>
      <vt:variant>
        <vt:i4>0</vt:i4>
      </vt:variant>
      <vt:variant>
        <vt:i4>5</vt:i4>
      </vt:variant>
      <vt:variant>
        <vt:lpwstr/>
      </vt:variant>
      <vt:variant>
        <vt:lpwstr>_Toc445968131</vt:lpwstr>
      </vt:variant>
      <vt:variant>
        <vt:i4>1114166</vt:i4>
      </vt:variant>
      <vt:variant>
        <vt:i4>473</vt:i4>
      </vt:variant>
      <vt:variant>
        <vt:i4>0</vt:i4>
      </vt:variant>
      <vt:variant>
        <vt:i4>5</vt:i4>
      </vt:variant>
      <vt:variant>
        <vt:lpwstr/>
      </vt:variant>
      <vt:variant>
        <vt:lpwstr>_Toc445968130</vt:lpwstr>
      </vt:variant>
      <vt:variant>
        <vt:i4>1048630</vt:i4>
      </vt:variant>
      <vt:variant>
        <vt:i4>467</vt:i4>
      </vt:variant>
      <vt:variant>
        <vt:i4>0</vt:i4>
      </vt:variant>
      <vt:variant>
        <vt:i4>5</vt:i4>
      </vt:variant>
      <vt:variant>
        <vt:lpwstr/>
      </vt:variant>
      <vt:variant>
        <vt:lpwstr>_Toc445968129</vt:lpwstr>
      </vt:variant>
      <vt:variant>
        <vt:i4>1048630</vt:i4>
      </vt:variant>
      <vt:variant>
        <vt:i4>461</vt:i4>
      </vt:variant>
      <vt:variant>
        <vt:i4>0</vt:i4>
      </vt:variant>
      <vt:variant>
        <vt:i4>5</vt:i4>
      </vt:variant>
      <vt:variant>
        <vt:lpwstr/>
      </vt:variant>
      <vt:variant>
        <vt:lpwstr>_Toc445968128</vt:lpwstr>
      </vt:variant>
      <vt:variant>
        <vt:i4>1048630</vt:i4>
      </vt:variant>
      <vt:variant>
        <vt:i4>455</vt:i4>
      </vt:variant>
      <vt:variant>
        <vt:i4>0</vt:i4>
      </vt:variant>
      <vt:variant>
        <vt:i4>5</vt:i4>
      </vt:variant>
      <vt:variant>
        <vt:lpwstr/>
      </vt:variant>
      <vt:variant>
        <vt:lpwstr>_Toc445968127</vt:lpwstr>
      </vt:variant>
      <vt:variant>
        <vt:i4>1048630</vt:i4>
      </vt:variant>
      <vt:variant>
        <vt:i4>449</vt:i4>
      </vt:variant>
      <vt:variant>
        <vt:i4>0</vt:i4>
      </vt:variant>
      <vt:variant>
        <vt:i4>5</vt:i4>
      </vt:variant>
      <vt:variant>
        <vt:lpwstr/>
      </vt:variant>
      <vt:variant>
        <vt:lpwstr>_Toc445968126</vt:lpwstr>
      </vt:variant>
      <vt:variant>
        <vt:i4>1048630</vt:i4>
      </vt:variant>
      <vt:variant>
        <vt:i4>443</vt:i4>
      </vt:variant>
      <vt:variant>
        <vt:i4>0</vt:i4>
      </vt:variant>
      <vt:variant>
        <vt:i4>5</vt:i4>
      </vt:variant>
      <vt:variant>
        <vt:lpwstr/>
      </vt:variant>
      <vt:variant>
        <vt:lpwstr>_Toc445968125</vt:lpwstr>
      </vt:variant>
      <vt:variant>
        <vt:i4>1048630</vt:i4>
      </vt:variant>
      <vt:variant>
        <vt:i4>437</vt:i4>
      </vt:variant>
      <vt:variant>
        <vt:i4>0</vt:i4>
      </vt:variant>
      <vt:variant>
        <vt:i4>5</vt:i4>
      </vt:variant>
      <vt:variant>
        <vt:lpwstr/>
      </vt:variant>
      <vt:variant>
        <vt:lpwstr>_Toc445968124</vt:lpwstr>
      </vt:variant>
      <vt:variant>
        <vt:i4>1048630</vt:i4>
      </vt:variant>
      <vt:variant>
        <vt:i4>431</vt:i4>
      </vt:variant>
      <vt:variant>
        <vt:i4>0</vt:i4>
      </vt:variant>
      <vt:variant>
        <vt:i4>5</vt:i4>
      </vt:variant>
      <vt:variant>
        <vt:lpwstr/>
      </vt:variant>
      <vt:variant>
        <vt:lpwstr>_Toc445968123</vt:lpwstr>
      </vt:variant>
      <vt:variant>
        <vt:i4>1048630</vt:i4>
      </vt:variant>
      <vt:variant>
        <vt:i4>425</vt:i4>
      </vt:variant>
      <vt:variant>
        <vt:i4>0</vt:i4>
      </vt:variant>
      <vt:variant>
        <vt:i4>5</vt:i4>
      </vt:variant>
      <vt:variant>
        <vt:lpwstr/>
      </vt:variant>
      <vt:variant>
        <vt:lpwstr>_Toc445968122</vt:lpwstr>
      </vt:variant>
      <vt:variant>
        <vt:i4>1048630</vt:i4>
      </vt:variant>
      <vt:variant>
        <vt:i4>419</vt:i4>
      </vt:variant>
      <vt:variant>
        <vt:i4>0</vt:i4>
      </vt:variant>
      <vt:variant>
        <vt:i4>5</vt:i4>
      </vt:variant>
      <vt:variant>
        <vt:lpwstr/>
      </vt:variant>
      <vt:variant>
        <vt:lpwstr>_Toc445968121</vt:lpwstr>
      </vt:variant>
      <vt:variant>
        <vt:i4>1048630</vt:i4>
      </vt:variant>
      <vt:variant>
        <vt:i4>413</vt:i4>
      </vt:variant>
      <vt:variant>
        <vt:i4>0</vt:i4>
      </vt:variant>
      <vt:variant>
        <vt:i4>5</vt:i4>
      </vt:variant>
      <vt:variant>
        <vt:lpwstr/>
      </vt:variant>
      <vt:variant>
        <vt:lpwstr>_Toc445968120</vt:lpwstr>
      </vt:variant>
      <vt:variant>
        <vt:i4>1245238</vt:i4>
      </vt:variant>
      <vt:variant>
        <vt:i4>407</vt:i4>
      </vt:variant>
      <vt:variant>
        <vt:i4>0</vt:i4>
      </vt:variant>
      <vt:variant>
        <vt:i4>5</vt:i4>
      </vt:variant>
      <vt:variant>
        <vt:lpwstr/>
      </vt:variant>
      <vt:variant>
        <vt:lpwstr>_Toc445968119</vt:lpwstr>
      </vt:variant>
      <vt:variant>
        <vt:i4>1245238</vt:i4>
      </vt:variant>
      <vt:variant>
        <vt:i4>401</vt:i4>
      </vt:variant>
      <vt:variant>
        <vt:i4>0</vt:i4>
      </vt:variant>
      <vt:variant>
        <vt:i4>5</vt:i4>
      </vt:variant>
      <vt:variant>
        <vt:lpwstr/>
      </vt:variant>
      <vt:variant>
        <vt:lpwstr>_Toc445968118</vt:lpwstr>
      </vt:variant>
      <vt:variant>
        <vt:i4>1245238</vt:i4>
      </vt:variant>
      <vt:variant>
        <vt:i4>395</vt:i4>
      </vt:variant>
      <vt:variant>
        <vt:i4>0</vt:i4>
      </vt:variant>
      <vt:variant>
        <vt:i4>5</vt:i4>
      </vt:variant>
      <vt:variant>
        <vt:lpwstr/>
      </vt:variant>
      <vt:variant>
        <vt:lpwstr>_Toc445968117</vt:lpwstr>
      </vt:variant>
      <vt:variant>
        <vt:i4>1245238</vt:i4>
      </vt:variant>
      <vt:variant>
        <vt:i4>389</vt:i4>
      </vt:variant>
      <vt:variant>
        <vt:i4>0</vt:i4>
      </vt:variant>
      <vt:variant>
        <vt:i4>5</vt:i4>
      </vt:variant>
      <vt:variant>
        <vt:lpwstr/>
      </vt:variant>
      <vt:variant>
        <vt:lpwstr>_Toc445968116</vt:lpwstr>
      </vt:variant>
      <vt:variant>
        <vt:i4>1245238</vt:i4>
      </vt:variant>
      <vt:variant>
        <vt:i4>383</vt:i4>
      </vt:variant>
      <vt:variant>
        <vt:i4>0</vt:i4>
      </vt:variant>
      <vt:variant>
        <vt:i4>5</vt:i4>
      </vt:variant>
      <vt:variant>
        <vt:lpwstr/>
      </vt:variant>
      <vt:variant>
        <vt:lpwstr>_Toc445968115</vt:lpwstr>
      </vt:variant>
      <vt:variant>
        <vt:i4>1245238</vt:i4>
      </vt:variant>
      <vt:variant>
        <vt:i4>377</vt:i4>
      </vt:variant>
      <vt:variant>
        <vt:i4>0</vt:i4>
      </vt:variant>
      <vt:variant>
        <vt:i4>5</vt:i4>
      </vt:variant>
      <vt:variant>
        <vt:lpwstr/>
      </vt:variant>
      <vt:variant>
        <vt:lpwstr>_Toc445968114</vt:lpwstr>
      </vt:variant>
      <vt:variant>
        <vt:i4>1245238</vt:i4>
      </vt:variant>
      <vt:variant>
        <vt:i4>371</vt:i4>
      </vt:variant>
      <vt:variant>
        <vt:i4>0</vt:i4>
      </vt:variant>
      <vt:variant>
        <vt:i4>5</vt:i4>
      </vt:variant>
      <vt:variant>
        <vt:lpwstr/>
      </vt:variant>
      <vt:variant>
        <vt:lpwstr>_Toc445968113</vt:lpwstr>
      </vt:variant>
      <vt:variant>
        <vt:i4>1245238</vt:i4>
      </vt:variant>
      <vt:variant>
        <vt:i4>365</vt:i4>
      </vt:variant>
      <vt:variant>
        <vt:i4>0</vt:i4>
      </vt:variant>
      <vt:variant>
        <vt:i4>5</vt:i4>
      </vt:variant>
      <vt:variant>
        <vt:lpwstr/>
      </vt:variant>
      <vt:variant>
        <vt:lpwstr>_Toc445968112</vt:lpwstr>
      </vt:variant>
      <vt:variant>
        <vt:i4>1245238</vt:i4>
      </vt:variant>
      <vt:variant>
        <vt:i4>359</vt:i4>
      </vt:variant>
      <vt:variant>
        <vt:i4>0</vt:i4>
      </vt:variant>
      <vt:variant>
        <vt:i4>5</vt:i4>
      </vt:variant>
      <vt:variant>
        <vt:lpwstr/>
      </vt:variant>
      <vt:variant>
        <vt:lpwstr>_Toc445968111</vt:lpwstr>
      </vt:variant>
      <vt:variant>
        <vt:i4>1245238</vt:i4>
      </vt:variant>
      <vt:variant>
        <vt:i4>353</vt:i4>
      </vt:variant>
      <vt:variant>
        <vt:i4>0</vt:i4>
      </vt:variant>
      <vt:variant>
        <vt:i4>5</vt:i4>
      </vt:variant>
      <vt:variant>
        <vt:lpwstr/>
      </vt:variant>
      <vt:variant>
        <vt:lpwstr>_Toc445968110</vt:lpwstr>
      </vt:variant>
      <vt:variant>
        <vt:i4>1179702</vt:i4>
      </vt:variant>
      <vt:variant>
        <vt:i4>347</vt:i4>
      </vt:variant>
      <vt:variant>
        <vt:i4>0</vt:i4>
      </vt:variant>
      <vt:variant>
        <vt:i4>5</vt:i4>
      </vt:variant>
      <vt:variant>
        <vt:lpwstr/>
      </vt:variant>
      <vt:variant>
        <vt:lpwstr>_Toc445968109</vt:lpwstr>
      </vt:variant>
      <vt:variant>
        <vt:i4>1179702</vt:i4>
      </vt:variant>
      <vt:variant>
        <vt:i4>341</vt:i4>
      </vt:variant>
      <vt:variant>
        <vt:i4>0</vt:i4>
      </vt:variant>
      <vt:variant>
        <vt:i4>5</vt:i4>
      </vt:variant>
      <vt:variant>
        <vt:lpwstr/>
      </vt:variant>
      <vt:variant>
        <vt:lpwstr>_Toc445968108</vt:lpwstr>
      </vt:variant>
      <vt:variant>
        <vt:i4>1179702</vt:i4>
      </vt:variant>
      <vt:variant>
        <vt:i4>335</vt:i4>
      </vt:variant>
      <vt:variant>
        <vt:i4>0</vt:i4>
      </vt:variant>
      <vt:variant>
        <vt:i4>5</vt:i4>
      </vt:variant>
      <vt:variant>
        <vt:lpwstr/>
      </vt:variant>
      <vt:variant>
        <vt:lpwstr>_Toc445968107</vt:lpwstr>
      </vt:variant>
      <vt:variant>
        <vt:i4>1179702</vt:i4>
      </vt:variant>
      <vt:variant>
        <vt:i4>329</vt:i4>
      </vt:variant>
      <vt:variant>
        <vt:i4>0</vt:i4>
      </vt:variant>
      <vt:variant>
        <vt:i4>5</vt:i4>
      </vt:variant>
      <vt:variant>
        <vt:lpwstr/>
      </vt:variant>
      <vt:variant>
        <vt:lpwstr>_Toc445968106</vt:lpwstr>
      </vt:variant>
      <vt:variant>
        <vt:i4>1179702</vt:i4>
      </vt:variant>
      <vt:variant>
        <vt:i4>323</vt:i4>
      </vt:variant>
      <vt:variant>
        <vt:i4>0</vt:i4>
      </vt:variant>
      <vt:variant>
        <vt:i4>5</vt:i4>
      </vt:variant>
      <vt:variant>
        <vt:lpwstr/>
      </vt:variant>
      <vt:variant>
        <vt:lpwstr>_Toc445968105</vt:lpwstr>
      </vt:variant>
      <vt:variant>
        <vt:i4>1179702</vt:i4>
      </vt:variant>
      <vt:variant>
        <vt:i4>317</vt:i4>
      </vt:variant>
      <vt:variant>
        <vt:i4>0</vt:i4>
      </vt:variant>
      <vt:variant>
        <vt:i4>5</vt:i4>
      </vt:variant>
      <vt:variant>
        <vt:lpwstr/>
      </vt:variant>
      <vt:variant>
        <vt:lpwstr>_Toc445968104</vt:lpwstr>
      </vt:variant>
      <vt:variant>
        <vt:i4>1179702</vt:i4>
      </vt:variant>
      <vt:variant>
        <vt:i4>311</vt:i4>
      </vt:variant>
      <vt:variant>
        <vt:i4>0</vt:i4>
      </vt:variant>
      <vt:variant>
        <vt:i4>5</vt:i4>
      </vt:variant>
      <vt:variant>
        <vt:lpwstr/>
      </vt:variant>
      <vt:variant>
        <vt:lpwstr>_Toc445968103</vt:lpwstr>
      </vt:variant>
      <vt:variant>
        <vt:i4>1179702</vt:i4>
      </vt:variant>
      <vt:variant>
        <vt:i4>305</vt:i4>
      </vt:variant>
      <vt:variant>
        <vt:i4>0</vt:i4>
      </vt:variant>
      <vt:variant>
        <vt:i4>5</vt:i4>
      </vt:variant>
      <vt:variant>
        <vt:lpwstr/>
      </vt:variant>
      <vt:variant>
        <vt:lpwstr>_Toc445968102</vt:lpwstr>
      </vt:variant>
      <vt:variant>
        <vt:i4>1179702</vt:i4>
      </vt:variant>
      <vt:variant>
        <vt:i4>299</vt:i4>
      </vt:variant>
      <vt:variant>
        <vt:i4>0</vt:i4>
      </vt:variant>
      <vt:variant>
        <vt:i4>5</vt:i4>
      </vt:variant>
      <vt:variant>
        <vt:lpwstr/>
      </vt:variant>
      <vt:variant>
        <vt:lpwstr>_Toc445968101</vt:lpwstr>
      </vt:variant>
      <vt:variant>
        <vt:i4>1179702</vt:i4>
      </vt:variant>
      <vt:variant>
        <vt:i4>293</vt:i4>
      </vt:variant>
      <vt:variant>
        <vt:i4>0</vt:i4>
      </vt:variant>
      <vt:variant>
        <vt:i4>5</vt:i4>
      </vt:variant>
      <vt:variant>
        <vt:lpwstr/>
      </vt:variant>
      <vt:variant>
        <vt:lpwstr>_Toc445968100</vt:lpwstr>
      </vt:variant>
      <vt:variant>
        <vt:i4>1769527</vt:i4>
      </vt:variant>
      <vt:variant>
        <vt:i4>287</vt:i4>
      </vt:variant>
      <vt:variant>
        <vt:i4>0</vt:i4>
      </vt:variant>
      <vt:variant>
        <vt:i4>5</vt:i4>
      </vt:variant>
      <vt:variant>
        <vt:lpwstr/>
      </vt:variant>
      <vt:variant>
        <vt:lpwstr>_Toc445968099</vt:lpwstr>
      </vt:variant>
      <vt:variant>
        <vt:i4>1769527</vt:i4>
      </vt:variant>
      <vt:variant>
        <vt:i4>281</vt:i4>
      </vt:variant>
      <vt:variant>
        <vt:i4>0</vt:i4>
      </vt:variant>
      <vt:variant>
        <vt:i4>5</vt:i4>
      </vt:variant>
      <vt:variant>
        <vt:lpwstr/>
      </vt:variant>
      <vt:variant>
        <vt:lpwstr>_Toc445968098</vt:lpwstr>
      </vt:variant>
      <vt:variant>
        <vt:i4>1769527</vt:i4>
      </vt:variant>
      <vt:variant>
        <vt:i4>275</vt:i4>
      </vt:variant>
      <vt:variant>
        <vt:i4>0</vt:i4>
      </vt:variant>
      <vt:variant>
        <vt:i4>5</vt:i4>
      </vt:variant>
      <vt:variant>
        <vt:lpwstr/>
      </vt:variant>
      <vt:variant>
        <vt:lpwstr>_Toc445968097</vt:lpwstr>
      </vt:variant>
      <vt:variant>
        <vt:i4>1769527</vt:i4>
      </vt:variant>
      <vt:variant>
        <vt:i4>269</vt:i4>
      </vt:variant>
      <vt:variant>
        <vt:i4>0</vt:i4>
      </vt:variant>
      <vt:variant>
        <vt:i4>5</vt:i4>
      </vt:variant>
      <vt:variant>
        <vt:lpwstr/>
      </vt:variant>
      <vt:variant>
        <vt:lpwstr>_Toc445968096</vt:lpwstr>
      </vt:variant>
      <vt:variant>
        <vt:i4>1769527</vt:i4>
      </vt:variant>
      <vt:variant>
        <vt:i4>263</vt:i4>
      </vt:variant>
      <vt:variant>
        <vt:i4>0</vt:i4>
      </vt:variant>
      <vt:variant>
        <vt:i4>5</vt:i4>
      </vt:variant>
      <vt:variant>
        <vt:lpwstr/>
      </vt:variant>
      <vt:variant>
        <vt:lpwstr>_Toc445968095</vt:lpwstr>
      </vt:variant>
      <vt:variant>
        <vt:i4>1769527</vt:i4>
      </vt:variant>
      <vt:variant>
        <vt:i4>257</vt:i4>
      </vt:variant>
      <vt:variant>
        <vt:i4>0</vt:i4>
      </vt:variant>
      <vt:variant>
        <vt:i4>5</vt:i4>
      </vt:variant>
      <vt:variant>
        <vt:lpwstr/>
      </vt:variant>
      <vt:variant>
        <vt:lpwstr>_Toc445968094</vt:lpwstr>
      </vt:variant>
      <vt:variant>
        <vt:i4>1769527</vt:i4>
      </vt:variant>
      <vt:variant>
        <vt:i4>251</vt:i4>
      </vt:variant>
      <vt:variant>
        <vt:i4>0</vt:i4>
      </vt:variant>
      <vt:variant>
        <vt:i4>5</vt:i4>
      </vt:variant>
      <vt:variant>
        <vt:lpwstr/>
      </vt:variant>
      <vt:variant>
        <vt:lpwstr>_Toc445968093</vt:lpwstr>
      </vt:variant>
      <vt:variant>
        <vt:i4>1769527</vt:i4>
      </vt:variant>
      <vt:variant>
        <vt:i4>245</vt:i4>
      </vt:variant>
      <vt:variant>
        <vt:i4>0</vt:i4>
      </vt:variant>
      <vt:variant>
        <vt:i4>5</vt:i4>
      </vt:variant>
      <vt:variant>
        <vt:lpwstr/>
      </vt:variant>
      <vt:variant>
        <vt:lpwstr>_Toc445968092</vt:lpwstr>
      </vt:variant>
      <vt:variant>
        <vt:i4>1769527</vt:i4>
      </vt:variant>
      <vt:variant>
        <vt:i4>239</vt:i4>
      </vt:variant>
      <vt:variant>
        <vt:i4>0</vt:i4>
      </vt:variant>
      <vt:variant>
        <vt:i4>5</vt:i4>
      </vt:variant>
      <vt:variant>
        <vt:lpwstr/>
      </vt:variant>
      <vt:variant>
        <vt:lpwstr>_Toc445968091</vt:lpwstr>
      </vt:variant>
      <vt:variant>
        <vt:i4>1769527</vt:i4>
      </vt:variant>
      <vt:variant>
        <vt:i4>233</vt:i4>
      </vt:variant>
      <vt:variant>
        <vt:i4>0</vt:i4>
      </vt:variant>
      <vt:variant>
        <vt:i4>5</vt:i4>
      </vt:variant>
      <vt:variant>
        <vt:lpwstr/>
      </vt:variant>
      <vt:variant>
        <vt:lpwstr>_Toc445968090</vt:lpwstr>
      </vt:variant>
      <vt:variant>
        <vt:i4>1703991</vt:i4>
      </vt:variant>
      <vt:variant>
        <vt:i4>227</vt:i4>
      </vt:variant>
      <vt:variant>
        <vt:i4>0</vt:i4>
      </vt:variant>
      <vt:variant>
        <vt:i4>5</vt:i4>
      </vt:variant>
      <vt:variant>
        <vt:lpwstr/>
      </vt:variant>
      <vt:variant>
        <vt:lpwstr>_Toc445968089</vt:lpwstr>
      </vt:variant>
      <vt:variant>
        <vt:i4>1703991</vt:i4>
      </vt:variant>
      <vt:variant>
        <vt:i4>221</vt:i4>
      </vt:variant>
      <vt:variant>
        <vt:i4>0</vt:i4>
      </vt:variant>
      <vt:variant>
        <vt:i4>5</vt:i4>
      </vt:variant>
      <vt:variant>
        <vt:lpwstr/>
      </vt:variant>
      <vt:variant>
        <vt:lpwstr>_Toc445968088</vt:lpwstr>
      </vt:variant>
      <vt:variant>
        <vt:i4>1703991</vt:i4>
      </vt:variant>
      <vt:variant>
        <vt:i4>215</vt:i4>
      </vt:variant>
      <vt:variant>
        <vt:i4>0</vt:i4>
      </vt:variant>
      <vt:variant>
        <vt:i4>5</vt:i4>
      </vt:variant>
      <vt:variant>
        <vt:lpwstr/>
      </vt:variant>
      <vt:variant>
        <vt:lpwstr>_Toc445968087</vt:lpwstr>
      </vt:variant>
      <vt:variant>
        <vt:i4>1703991</vt:i4>
      </vt:variant>
      <vt:variant>
        <vt:i4>209</vt:i4>
      </vt:variant>
      <vt:variant>
        <vt:i4>0</vt:i4>
      </vt:variant>
      <vt:variant>
        <vt:i4>5</vt:i4>
      </vt:variant>
      <vt:variant>
        <vt:lpwstr/>
      </vt:variant>
      <vt:variant>
        <vt:lpwstr>_Toc445968086</vt:lpwstr>
      </vt:variant>
      <vt:variant>
        <vt:i4>1703991</vt:i4>
      </vt:variant>
      <vt:variant>
        <vt:i4>203</vt:i4>
      </vt:variant>
      <vt:variant>
        <vt:i4>0</vt:i4>
      </vt:variant>
      <vt:variant>
        <vt:i4>5</vt:i4>
      </vt:variant>
      <vt:variant>
        <vt:lpwstr/>
      </vt:variant>
      <vt:variant>
        <vt:lpwstr>_Toc445968085</vt:lpwstr>
      </vt:variant>
      <vt:variant>
        <vt:i4>1703991</vt:i4>
      </vt:variant>
      <vt:variant>
        <vt:i4>197</vt:i4>
      </vt:variant>
      <vt:variant>
        <vt:i4>0</vt:i4>
      </vt:variant>
      <vt:variant>
        <vt:i4>5</vt:i4>
      </vt:variant>
      <vt:variant>
        <vt:lpwstr/>
      </vt:variant>
      <vt:variant>
        <vt:lpwstr>_Toc445968084</vt:lpwstr>
      </vt:variant>
      <vt:variant>
        <vt:i4>1703991</vt:i4>
      </vt:variant>
      <vt:variant>
        <vt:i4>191</vt:i4>
      </vt:variant>
      <vt:variant>
        <vt:i4>0</vt:i4>
      </vt:variant>
      <vt:variant>
        <vt:i4>5</vt:i4>
      </vt:variant>
      <vt:variant>
        <vt:lpwstr/>
      </vt:variant>
      <vt:variant>
        <vt:lpwstr>_Toc445968083</vt:lpwstr>
      </vt:variant>
      <vt:variant>
        <vt:i4>1703991</vt:i4>
      </vt:variant>
      <vt:variant>
        <vt:i4>185</vt:i4>
      </vt:variant>
      <vt:variant>
        <vt:i4>0</vt:i4>
      </vt:variant>
      <vt:variant>
        <vt:i4>5</vt:i4>
      </vt:variant>
      <vt:variant>
        <vt:lpwstr/>
      </vt:variant>
      <vt:variant>
        <vt:lpwstr>_Toc445968082</vt:lpwstr>
      </vt:variant>
      <vt:variant>
        <vt:i4>1703991</vt:i4>
      </vt:variant>
      <vt:variant>
        <vt:i4>179</vt:i4>
      </vt:variant>
      <vt:variant>
        <vt:i4>0</vt:i4>
      </vt:variant>
      <vt:variant>
        <vt:i4>5</vt:i4>
      </vt:variant>
      <vt:variant>
        <vt:lpwstr/>
      </vt:variant>
      <vt:variant>
        <vt:lpwstr>_Toc445968081</vt:lpwstr>
      </vt:variant>
      <vt:variant>
        <vt:i4>1703991</vt:i4>
      </vt:variant>
      <vt:variant>
        <vt:i4>173</vt:i4>
      </vt:variant>
      <vt:variant>
        <vt:i4>0</vt:i4>
      </vt:variant>
      <vt:variant>
        <vt:i4>5</vt:i4>
      </vt:variant>
      <vt:variant>
        <vt:lpwstr/>
      </vt:variant>
      <vt:variant>
        <vt:lpwstr>_Toc445968080</vt:lpwstr>
      </vt:variant>
      <vt:variant>
        <vt:i4>1376311</vt:i4>
      </vt:variant>
      <vt:variant>
        <vt:i4>167</vt:i4>
      </vt:variant>
      <vt:variant>
        <vt:i4>0</vt:i4>
      </vt:variant>
      <vt:variant>
        <vt:i4>5</vt:i4>
      </vt:variant>
      <vt:variant>
        <vt:lpwstr/>
      </vt:variant>
      <vt:variant>
        <vt:lpwstr>_Toc445968079</vt:lpwstr>
      </vt:variant>
      <vt:variant>
        <vt:i4>1376311</vt:i4>
      </vt:variant>
      <vt:variant>
        <vt:i4>161</vt:i4>
      </vt:variant>
      <vt:variant>
        <vt:i4>0</vt:i4>
      </vt:variant>
      <vt:variant>
        <vt:i4>5</vt:i4>
      </vt:variant>
      <vt:variant>
        <vt:lpwstr/>
      </vt:variant>
      <vt:variant>
        <vt:lpwstr>_Toc445968078</vt:lpwstr>
      </vt:variant>
      <vt:variant>
        <vt:i4>1376311</vt:i4>
      </vt:variant>
      <vt:variant>
        <vt:i4>155</vt:i4>
      </vt:variant>
      <vt:variant>
        <vt:i4>0</vt:i4>
      </vt:variant>
      <vt:variant>
        <vt:i4>5</vt:i4>
      </vt:variant>
      <vt:variant>
        <vt:lpwstr/>
      </vt:variant>
      <vt:variant>
        <vt:lpwstr>_Toc445968077</vt:lpwstr>
      </vt:variant>
      <vt:variant>
        <vt:i4>1376311</vt:i4>
      </vt:variant>
      <vt:variant>
        <vt:i4>149</vt:i4>
      </vt:variant>
      <vt:variant>
        <vt:i4>0</vt:i4>
      </vt:variant>
      <vt:variant>
        <vt:i4>5</vt:i4>
      </vt:variant>
      <vt:variant>
        <vt:lpwstr/>
      </vt:variant>
      <vt:variant>
        <vt:lpwstr>_Toc445968076</vt:lpwstr>
      </vt:variant>
      <vt:variant>
        <vt:i4>1376311</vt:i4>
      </vt:variant>
      <vt:variant>
        <vt:i4>143</vt:i4>
      </vt:variant>
      <vt:variant>
        <vt:i4>0</vt:i4>
      </vt:variant>
      <vt:variant>
        <vt:i4>5</vt:i4>
      </vt:variant>
      <vt:variant>
        <vt:lpwstr/>
      </vt:variant>
      <vt:variant>
        <vt:lpwstr>_Toc445968075</vt:lpwstr>
      </vt:variant>
      <vt:variant>
        <vt:i4>1376311</vt:i4>
      </vt:variant>
      <vt:variant>
        <vt:i4>137</vt:i4>
      </vt:variant>
      <vt:variant>
        <vt:i4>0</vt:i4>
      </vt:variant>
      <vt:variant>
        <vt:i4>5</vt:i4>
      </vt:variant>
      <vt:variant>
        <vt:lpwstr/>
      </vt:variant>
      <vt:variant>
        <vt:lpwstr>_Toc445968074</vt:lpwstr>
      </vt:variant>
      <vt:variant>
        <vt:i4>1376311</vt:i4>
      </vt:variant>
      <vt:variant>
        <vt:i4>131</vt:i4>
      </vt:variant>
      <vt:variant>
        <vt:i4>0</vt:i4>
      </vt:variant>
      <vt:variant>
        <vt:i4>5</vt:i4>
      </vt:variant>
      <vt:variant>
        <vt:lpwstr/>
      </vt:variant>
      <vt:variant>
        <vt:lpwstr>_Toc445968073</vt:lpwstr>
      </vt:variant>
      <vt:variant>
        <vt:i4>1376311</vt:i4>
      </vt:variant>
      <vt:variant>
        <vt:i4>125</vt:i4>
      </vt:variant>
      <vt:variant>
        <vt:i4>0</vt:i4>
      </vt:variant>
      <vt:variant>
        <vt:i4>5</vt:i4>
      </vt:variant>
      <vt:variant>
        <vt:lpwstr/>
      </vt:variant>
      <vt:variant>
        <vt:lpwstr>_Toc445968072</vt:lpwstr>
      </vt:variant>
      <vt:variant>
        <vt:i4>1376311</vt:i4>
      </vt:variant>
      <vt:variant>
        <vt:i4>119</vt:i4>
      </vt:variant>
      <vt:variant>
        <vt:i4>0</vt:i4>
      </vt:variant>
      <vt:variant>
        <vt:i4>5</vt:i4>
      </vt:variant>
      <vt:variant>
        <vt:lpwstr/>
      </vt:variant>
      <vt:variant>
        <vt:lpwstr>_Toc445968071</vt:lpwstr>
      </vt:variant>
      <vt:variant>
        <vt:i4>1376311</vt:i4>
      </vt:variant>
      <vt:variant>
        <vt:i4>113</vt:i4>
      </vt:variant>
      <vt:variant>
        <vt:i4>0</vt:i4>
      </vt:variant>
      <vt:variant>
        <vt:i4>5</vt:i4>
      </vt:variant>
      <vt:variant>
        <vt:lpwstr/>
      </vt:variant>
      <vt:variant>
        <vt:lpwstr>_Toc445968070</vt:lpwstr>
      </vt:variant>
      <vt:variant>
        <vt:i4>1310775</vt:i4>
      </vt:variant>
      <vt:variant>
        <vt:i4>107</vt:i4>
      </vt:variant>
      <vt:variant>
        <vt:i4>0</vt:i4>
      </vt:variant>
      <vt:variant>
        <vt:i4>5</vt:i4>
      </vt:variant>
      <vt:variant>
        <vt:lpwstr/>
      </vt:variant>
      <vt:variant>
        <vt:lpwstr>_Toc445968069</vt:lpwstr>
      </vt:variant>
      <vt:variant>
        <vt:i4>1310775</vt:i4>
      </vt:variant>
      <vt:variant>
        <vt:i4>101</vt:i4>
      </vt:variant>
      <vt:variant>
        <vt:i4>0</vt:i4>
      </vt:variant>
      <vt:variant>
        <vt:i4>5</vt:i4>
      </vt:variant>
      <vt:variant>
        <vt:lpwstr/>
      </vt:variant>
      <vt:variant>
        <vt:lpwstr>_Toc445968068</vt:lpwstr>
      </vt:variant>
      <vt:variant>
        <vt:i4>1310775</vt:i4>
      </vt:variant>
      <vt:variant>
        <vt:i4>95</vt:i4>
      </vt:variant>
      <vt:variant>
        <vt:i4>0</vt:i4>
      </vt:variant>
      <vt:variant>
        <vt:i4>5</vt:i4>
      </vt:variant>
      <vt:variant>
        <vt:lpwstr/>
      </vt:variant>
      <vt:variant>
        <vt:lpwstr>_Toc445968067</vt:lpwstr>
      </vt:variant>
      <vt:variant>
        <vt:i4>1310775</vt:i4>
      </vt:variant>
      <vt:variant>
        <vt:i4>89</vt:i4>
      </vt:variant>
      <vt:variant>
        <vt:i4>0</vt:i4>
      </vt:variant>
      <vt:variant>
        <vt:i4>5</vt:i4>
      </vt:variant>
      <vt:variant>
        <vt:lpwstr/>
      </vt:variant>
      <vt:variant>
        <vt:lpwstr>_Toc445968066</vt:lpwstr>
      </vt:variant>
      <vt:variant>
        <vt:i4>1310775</vt:i4>
      </vt:variant>
      <vt:variant>
        <vt:i4>83</vt:i4>
      </vt:variant>
      <vt:variant>
        <vt:i4>0</vt:i4>
      </vt:variant>
      <vt:variant>
        <vt:i4>5</vt:i4>
      </vt:variant>
      <vt:variant>
        <vt:lpwstr/>
      </vt:variant>
      <vt:variant>
        <vt:lpwstr>_Toc445968065</vt:lpwstr>
      </vt:variant>
      <vt:variant>
        <vt:i4>1310775</vt:i4>
      </vt:variant>
      <vt:variant>
        <vt:i4>77</vt:i4>
      </vt:variant>
      <vt:variant>
        <vt:i4>0</vt:i4>
      </vt:variant>
      <vt:variant>
        <vt:i4>5</vt:i4>
      </vt:variant>
      <vt:variant>
        <vt:lpwstr/>
      </vt:variant>
      <vt:variant>
        <vt:lpwstr>_Toc445968064</vt:lpwstr>
      </vt:variant>
      <vt:variant>
        <vt:i4>1310775</vt:i4>
      </vt:variant>
      <vt:variant>
        <vt:i4>71</vt:i4>
      </vt:variant>
      <vt:variant>
        <vt:i4>0</vt:i4>
      </vt:variant>
      <vt:variant>
        <vt:i4>5</vt:i4>
      </vt:variant>
      <vt:variant>
        <vt:lpwstr/>
      </vt:variant>
      <vt:variant>
        <vt:lpwstr>_Toc445968063</vt:lpwstr>
      </vt:variant>
      <vt:variant>
        <vt:i4>1310775</vt:i4>
      </vt:variant>
      <vt:variant>
        <vt:i4>65</vt:i4>
      </vt:variant>
      <vt:variant>
        <vt:i4>0</vt:i4>
      </vt:variant>
      <vt:variant>
        <vt:i4>5</vt:i4>
      </vt:variant>
      <vt:variant>
        <vt:lpwstr/>
      </vt:variant>
      <vt:variant>
        <vt:lpwstr>_Toc445968062</vt:lpwstr>
      </vt:variant>
      <vt:variant>
        <vt:i4>1310775</vt:i4>
      </vt:variant>
      <vt:variant>
        <vt:i4>59</vt:i4>
      </vt:variant>
      <vt:variant>
        <vt:i4>0</vt:i4>
      </vt:variant>
      <vt:variant>
        <vt:i4>5</vt:i4>
      </vt:variant>
      <vt:variant>
        <vt:lpwstr/>
      </vt:variant>
      <vt:variant>
        <vt:lpwstr>_Toc445968061</vt:lpwstr>
      </vt:variant>
      <vt:variant>
        <vt:i4>1310775</vt:i4>
      </vt:variant>
      <vt:variant>
        <vt:i4>53</vt:i4>
      </vt:variant>
      <vt:variant>
        <vt:i4>0</vt:i4>
      </vt:variant>
      <vt:variant>
        <vt:i4>5</vt:i4>
      </vt:variant>
      <vt:variant>
        <vt:lpwstr/>
      </vt:variant>
      <vt:variant>
        <vt:lpwstr>_Toc445968060</vt:lpwstr>
      </vt:variant>
      <vt:variant>
        <vt:i4>1507383</vt:i4>
      </vt:variant>
      <vt:variant>
        <vt:i4>47</vt:i4>
      </vt:variant>
      <vt:variant>
        <vt:i4>0</vt:i4>
      </vt:variant>
      <vt:variant>
        <vt:i4>5</vt:i4>
      </vt:variant>
      <vt:variant>
        <vt:lpwstr/>
      </vt:variant>
      <vt:variant>
        <vt:lpwstr>_Toc445968059</vt:lpwstr>
      </vt:variant>
      <vt:variant>
        <vt:i4>1507383</vt:i4>
      </vt:variant>
      <vt:variant>
        <vt:i4>41</vt:i4>
      </vt:variant>
      <vt:variant>
        <vt:i4>0</vt:i4>
      </vt:variant>
      <vt:variant>
        <vt:i4>5</vt:i4>
      </vt:variant>
      <vt:variant>
        <vt:lpwstr/>
      </vt:variant>
      <vt:variant>
        <vt:lpwstr>_Toc445968058</vt:lpwstr>
      </vt:variant>
      <vt:variant>
        <vt:i4>1507383</vt:i4>
      </vt:variant>
      <vt:variant>
        <vt:i4>35</vt:i4>
      </vt:variant>
      <vt:variant>
        <vt:i4>0</vt:i4>
      </vt:variant>
      <vt:variant>
        <vt:i4>5</vt:i4>
      </vt:variant>
      <vt:variant>
        <vt:lpwstr/>
      </vt:variant>
      <vt:variant>
        <vt:lpwstr>_Toc445968057</vt:lpwstr>
      </vt:variant>
      <vt:variant>
        <vt:i4>1507383</vt:i4>
      </vt:variant>
      <vt:variant>
        <vt:i4>29</vt:i4>
      </vt:variant>
      <vt:variant>
        <vt:i4>0</vt:i4>
      </vt:variant>
      <vt:variant>
        <vt:i4>5</vt:i4>
      </vt:variant>
      <vt:variant>
        <vt:lpwstr/>
      </vt:variant>
      <vt:variant>
        <vt:lpwstr>_Toc445968056</vt:lpwstr>
      </vt:variant>
      <vt:variant>
        <vt:i4>1507383</vt:i4>
      </vt:variant>
      <vt:variant>
        <vt:i4>23</vt:i4>
      </vt:variant>
      <vt:variant>
        <vt:i4>0</vt:i4>
      </vt:variant>
      <vt:variant>
        <vt:i4>5</vt:i4>
      </vt:variant>
      <vt:variant>
        <vt:lpwstr/>
      </vt:variant>
      <vt:variant>
        <vt:lpwstr>_Toc445968055</vt:lpwstr>
      </vt:variant>
      <vt:variant>
        <vt:i4>1507383</vt:i4>
      </vt:variant>
      <vt:variant>
        <vt:i4>17</vt:i4>
      </vt:variant>
      <vt:variant>
        <vt:i4>0</vt:i4>
      </vt:variant>
      <vt:variant>
        <vt:i4>5</vt:i4>
      </vt:variant>
      <vt:variant>
        <vt:lpwstr/>
      </vt:variant>
      <vt:variant>
        <vt:lpwstr>_Toc445968054</vt:lpwstr>
      </vt:variant>
      <vt:variant>
        <vt:i4>1507383</vt:i4>
      </vt:variant>
      <vt:variant>
        <vt:i4>11</vt:i4>
      </vt:variant>
      <vt:variant>
        <vt:i4>0</vt:i4>
      </vt:variant>
      <vt:variant>
        <vt:i4>5</vt:i4>
      </vt:variant>
      <vt:variant>
        <vt:lpwstr/>
      </vt:variant>
      <vt:variant>
        <vt:lpwstr>_Toc445968053</vt:lpwstr>
      </vt:variant>
      <vt:variant>
        <vt:i4>1507383</vt:i4>
      </vt:variant>
      <vt:variant>
        <vt:i4>5</vt:i4>
      </vt:variant>
      <vt:variant>
        <vt:i4>0</vt:i4>
      </vt:variant>
      <vt:variant>
        <vt:i4>5</vt:i4>
      </vt:variant>
      <vt:variant>
        <vt:lpwstr/>
      </vt:variant>
      <vt:variant>
        <vt:lpwstr>_Toc445968052</vt:lpwstr>
      </vt:variant>
      <vt:variant>
        <vt:i4>786483</vt:i4>
      </vt:variant>
      <vt:variant>
        <vt:i4>0</vt:i4>
      </vt:variant>
      <vt:variant>
        <vt:i4>0</vt:i4>
      </vt:variant>
      <vt:variant>
        <vt:i4>5</vt:i4>
      </vt:variant>
      <vt:variant>
        <vt:lpwstr>mailto:lbdyck@gmail.com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XMITIP User Reference Guide</dc:title>
  <dc:subject/>
  <dc:creator>Lionel B. Dyck</dc:creator>
  <cp:keywords/>
  <cp:lastModifiedBy>Lionel Dyck</cp:lastModifiedBy>
  <cp:revision>2</cp:revision>
  <cp:lastPrinted>2021-08-06T14:56:00Z</cp:lastPrinted>
  <dcterms:created xsi:type="dcterms:W3CDTF">2023-12-12T16:35:00Z</dcterms:created>
  <dcterms:modified xsi:type="dcterms:W3CDTF">2023-12-12T16:35:00Z</dcterms:modified>
</cp:coreProperties>
</file>