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Liam Beckman (G03891164)</w:t>
      </w:r>
    </w:p>
    <w:p>
      <w:pPr>
        <w:pStyle w:val="PreformattedText"/>
        <w:rPr/>
      </w:pPr>
      <w:r>
        <w:rPr/>
        <w:t>Homework 2</w:t>
      </w:r>
    </w:p>
    <w:p>
      <w:pPr>
        <w:pStyle w:val="PreformattedText"/>
        <w:tabs>
          <w:tab w:val="left" w:pos="2505" w:leader="none"/>
        </w:tabs>
        <w:rPr/>
      </w:pPr>
      <w:r>
        <w:rPr/>
        <w:t>CS 250 Discrete Structures 18706</w:t>
      </w:r>
    </w:p>
    <w:p>
      <w:pPr>
        <w:pStyle w:val="PreformattedText"/>
        <w:tabs>
          <w:tab w:val="left" w:pos="2505" w:leader="none"/>
        </w:tabs>
        <w:rPr/>
      </w:pPr>
      <w:r>
        <w:rPr/>
        <w:t>PCC Winter 2017</w:t>
      </w:r>
    </w:p>
    <w:p>
      <w:pPr>
        <w:pStyle w:val="PreformattedText"/>
        <w:tabs>
          <w:tab w:val="left" w:pos="2505" w:leader="none"/>
        </w:tabs>
        <w:rPr/>
      </w:pPr>
      <w:r>
        <w:rPr/>
        <w:t>16 January 2017</w:t>
      </w:r>
    </w:p>
    <w:p>
      <w:pPr>
        <w:pStyle w:val="PreformattedText"/>
        <w:rPr/>
      </w:pPr>
      <w:r>
        <w:rPr/>
      </w:r>
    </w:p>
    <w:p>
      <w:pPr>
        <w:pStyle w:val="PreformattedText"/>
        <w:rPr/>
      </w:pPr>
      <w:r>
        <w:rPr/>
      </w:r>
    </w:p>
    <w:p>
      <w:pPr>
        <w:pStyle w:val="PreformattedText"/>
        <w:rPr/>
      </w:pPr>
      <w:r>
        <w:rPr/>
        <w:t xml:space="preserve">1. 2.1) 50-54. </w:t>
      </w:r>
    </w:p>
    <w:p>
      <w:pPr>
        <w:pStyle w:val="PreformattedText"/>
        <w:rPr/>
      </w:pPr>
      <w:r>
        <w:rPr/>
        <w:t xml:space="preserve">Verify the logical equivalences. Supply a reason for each step. </w:t>
      </w:r>
    </w:p>
    <w:p>
      <w:pPr>
        <w:pStyle w:val="PreformattedText"/>
        <w:rPr/>
      </w:pPr>
      <w:r>
        <w:rPr/>
        <w:t>A number of logical equivalences are summarized in Theorem 2.1.1 for future reference.</w:t>
      </w:r>
    </w:p>
    <w:p>
      <w:pPr>
        <w:pStyle w:val="PreformattedText"/>
        <w:rPr/>
      </w:pPr>
      <w:r>
        <w:rPr/>
      </w:r>
    </w:p>
    <w:p>
      <w:pPr>
        <w:pStyle w:val="PreformattedText"/>
        <w:rPr/>
      </w:pPr>
      <w:r>
        <w:rPr/>
      </w:r>
    </w:p>
    <w:p>
      <w:pPr>
        <w:pStyle w:val="PreformattedText"/>
        <w:rPr/>
      </w:pPr>
      <w:r>
        <w:rPr/>
        <w:t>a)</w:t>
      </w:r>
    </w:p>
    <w:p>
      <w:pPr>
        <w:pStyle w:val="PreformattedText"/>
        <w:rPr/>
      </w:pPr>
      <w:r>
        <w:rPr/>
      </w:r>
    </w:p>
    <w:p>
      <w:pPr>
        <w:pStyle w:val="PreformattedText"/>
        <w:rPr/>
      </w:pPr>
      <w:r>
        <w:rPr/>
        <w:t>(p ∧ q) ∨ p ≡ p ∧ (q ∧ p)   by commutative laws</w:t>
      </w:r>
    </w:p>
    <w:p>
      <w:pPr>
        <w:pStyle w:val="PreformattedText"/>
        <w:rPr/>
      </w:pPr>
      <w:r>
        <w:rPr/>
        <w:t xml:space="preserve">            ≡ </w:t>
      </w:r>
      <w:r>
        <w:rPr/>
        <w:t>p             by absorption laws</w:t>
      </w:r>
    </w:p>
    <w:p>
      <w:pPr>
        <w:pStyle w:val="PreformattedText"/>
        <w:rPr/>
      </w:pPr>
      <w:r>
        <w:rPr/>
      </w:r>
    </w:p>
    <w:p>
      <w:pPr>
        <w:pStyle w:val="PreformattedText"/>
        <w:rPr/>
      </w:pPr>
      <w:r>
        <w:rPr/>
      </w:r>
    </w:p>
    <w:p>
      <w:pPr>
        <w:pStyle w:val="PreformattedText"/>
        <w:rPr/>
      </w:pPr>
      <w:r>
        <w:rPr/>
        <w:t>b)</w:t>
      </w:r>
    </w:p>
    <w:p>
      <w:pPr>
        <w:pStyle w:val="PreformattedText"/>
        <w:rPr/>
      </w:pPr>
      <w:r>
        <w:rPr/>
      </w:r>
    </w:p>
    <w:p>
      <w:pPr>
        <w:pStyle w:val="PreformattedText"/>
        <w:rPr/>
      </w:pPr>
      <w:r>
        <w:rPr/>
        <w:t>p ∧ (~q ∨ p) ≡ (p ∧ ~q) ∨ (p ∧ p)   by associative laws</w:t>
      </w:r>
    </w:p>
    <w:p>
      <w:pPr>
        <w:pStyle w:val="PreformattedText"/>
        <w:rPr/>
      </w:pPr>
      <w:r>
        <w:rPr/>
        <w:t xml:space="preserve">             ≡ </w:t>
      </w:r>
      <w:r>
        <w:rPr/>
        <w:t>(p ∧ ~q) ∨ p         by idempotent laws</w:t>
      </w:r>
    </w:p>
    <w:p>
      <w:pPr>
        <w:pStyle w:val="PreformattedText"/>
        <w:rPr/>
      </w:pPr>
      <w:r>
        <w:rPr/>
        <w:t xml:space="preserve">             ≡ </w:t>
      </w:r>
      <w:r>
        <w:rPr/>
        <w:t xml:space="preserve">p ∨ (p ∧ ~q)         by commutative laws          </w:t>
      </w:r>
    </w:p>
    <w:p>
      <w:pPr>
        <w:pStyle w:val="PreformattedText"/>
        <w:rPr/>
      </w:pPr>
      <w:r>
        <w:rPr/>
        <w:t xml:space="preserve">             ≡ </w:t>
      </w:r>
      <w:r>
        <w:rPr/>
        <w:t>p</w:t>
      </w:r>
    </w:p>
    <w:p>
      <w:pPr>
        <w:pStyle w:val="PreformattedText"/>
        <w:rPr/>
      </w:pPr>
      <w:r>
        <w:rPr/>
      </w:r>
    </w:p>
    <w:p>
      <w:pPr>
        <w:pStyle w:val="PreformattedText"/>
        <w:rPr/>
      </w:pPr>
      <w:r>
        <w:rPr/>
      </w:r>
    </w:p>
    <w:p>
      <w:pPr>
        <w:pStyle w:val="PreformattedText"/>
        <w:rPr/>
      </w:pPr>
      <w:r>
        <w:rPr/>
        <w:t>c)</w:t>
      </w:r>
    </w:p>
    <w:p>
      <w:pPr>
        <w:pStyle w:val="PreformattedText"/>
        <w:rPr/>
      </w:pPr>
      <w:r>
        <w:rPr/>
      </w:r>
    </w:p>
    <w:p>
      <w:pPr>
        <w:pStyle w:val="PreformattedText"/>
        <w:rPr/>
      </w:pPr>
      <w:r>
        <w:rPr/>
        <w:t xml:space="preserve"> </w:t>
      </w:r>
      <w:r>
        <w:rPr/>
        <w:t>~(p ∨ ~q) ∨ (~p∧~q) ≡ (~p ∨ ~~q) ∨ (~p ∧ ~q)   by de morgan's laws</w:t>
      </w:r>
    </w:p>
    <w:p>
      <w:pPr>
        <w:pStyle w:val="PreformattedText"/>
        <w:rPr/>
      </w:pPr>
      <w:r>
        <w:rPr/>
        <w:t xml:space="preserve">                     ≡ </w:t>
      </w:r>
      <w:r>
        <w:rPr/>
        <w:t>(~p ∨ q) ∨ (~p ∧ ~q)     by double negative laws</w:t>
      </w:r>
    </w:p>
    <w:p>
      <w:pPr>
        <w:pStyle w:val="PreformattedText"/>
        <w:rPr/>
      </w:pPr>
      <w:r>
        <w:rPr/>
        <w:t xml:space="preserve">                     ≡ </w:t>
      </w:r>
      <w:r>
        <w:rPr/>
        <w:t xml:space="preserve">~p ∨ ~p ∧ ~q ∨ q         by associative laws                  </w:t>
      </w:r>
    </w:p>
    <w:p>
      <w:pPr>
        <w:pStyle w:val="PreformattedText"/>
        <w:rPr/>
      </w:pPr>
      <w:r>
        <w:rPr/>
        <w:t xml:space="preserve">                     ≡ </w:t>
      </w:r>
      <w:r>
        <w:rPr/>
        <w:t>p ∧ ~q ∨ q               by idempotent laws</w:t>
      </w:r>
    </w:p>
    <w:p>
      <w:pPr>
        <w:pStyle w:val="PreformattedText"/>
        <w:rPr/>
      </w:pPr>
      <w:r>
        <w:rPr/>
        <w:t xml:space="preserve">                     ≡ </w:t>
      </w:r>
      <w:r>
        <w:rPr/>
        <w:t>p ∧ t                    by negation laws</w:t>
      </w:r>
    </w:p>
    <w:p>
      <w:pPr>
        <w:pStyle w:val="PreformattedText"/>
        <w:rPr/>
      </w:pPr>
      <w:r>
        <w:rPr/>
        <w:t xml:space="preserve">                     ≡ </w:t>
      </w:r>
      <w:r>
        <w:rPr/>
        <w:t>p</w:t>
      </w:r>
    </w:p>
    <w:p>
      <w:pPr>
        <w:pStyle w:val="PreformattedText"/>
        <w:rPr/>
      </w:pPr>
      <w:r>
        <w:rPr/>
      </w:r>
    </w:p>
    <w:p>
      <w:pPr>
        <w:pStyle w:val="PreformattedText"/>
        <w:rPr/>
      </w:pPr>
      <w:r>
        <w:rPr/>
        <w:t>d)</w:t>
      </w:r>
    </w:p>
    <w:p>
      <w:pPr>
        <w:pStyle w:val="PreformattedText"/>
        <w:rPr/>
      </w:pPr>
      <w:r>
        <w:rPr/>
      </w:r>
    </w:p>
    <w:p>
      <w:pPr>
        <w:pStyle w:val="PreformattedText"/>
        <w:rPr/>
      </w:pPr>
      <w:r>
        <w:rPr/>
        <w:t>~((~p∧q) ∨ (~p∧~q)) ∨ (p∧q ≡ (~(~p∧q) ∨ ~(~p∧~q)) ∨ (p∧q) by de morgan's laws</w:t>
      </w:r>
    </w:p>
    <w:p>
      <w:pPr>
        <w:pStyle w:val="PreformattedText"/>
        <w:rPr/>
      </w:pPr>
      <w:r>
        <w:rPr/>
        <w:t xml:space="preserve">                           ≡ </w:t>
      </w:r>
      <w:r>
        <w:rPr/>
        <w:t>(~~p∧~q) ∨ (~~p∧~~q) ∨ (p∧q) by de morgan's laws</w:t>
      </w:r>
    </w:p>
    <w:p>
      <w:pPr>
        <w:pStyle w:val="PreformattedText"/>
        <w:rPr/>
      </w:pPr>
      <w:r>
        <w:rPr/>
        <w:t xml:space="preserve">                           ≡ </w:t>
      </w:r>
      <w:r>
        <w:rPr/>
        <w:t>(p∧~q) ∨ (p∧q) ∨ (p∧q)   by double negative laws</w:t>
      </w:r>
    </w:p>
    <w:p>
      <w:pPr>
        <w:pStyle w:val="PreformattedText"/>
        <w:rPr/>
      </w:pPr>
      <w:r>
        <w:rPr/>
        <w:t xml:space="preserve">                           ≡ </w:t>
      </w:r>
      <w:r>
        <w:rPr/>
        <w:t>(p∧~q) ∨ (p∧q)               by idempotent laws</w:t>
      </w:r>
    </w:p>
    <w:p>
      <w:pPr>
        <w:pStyle w:val="PreformattedText"/>
        <w:rPr/>
      </w:pPr>
      <w:r>
        <w:rPr/>
        <w:t xml:space="preserve">                           ≡ </w:t>
      </w:r>
      <w:r>
        <w:rPr/>
        <w:t>p</w:t>
      </w:r>
    </w:p>
    <w:p>
      <w:pPr>
        <w:pStyle w:val="PreformattedText"/>
        <w:rPr/>
      </w:pPr>
      <w:r>
        <w:rPr/>
      </w:r>
    </w:p>
    <w:p>
      <w:pPr>
        <w:pStyle w:val="PreformattedText"/>
        <w:rPr/>
      </w:pPr>
      <w:r>
        <w:rPr/>
        <w:t>e)</w:t>
      </w:r>
    </w:p>
    <w:p>
      <w:pPr>
        <w:pStyle w:val="PreformattedText"/>
        <w:rPr/>
      </w:pPr>
      <w:r>
        <w:rPr/>
      </w:r>
    </w:p>
    <w:p>
      <w:pPr>
        <w:pStyle w:val="PreformattedText"/>
        <w:rPr/>
      </w:pPr>
      <w:r>
        <w:rPr/>
        <w:t>(p∧(~(~p ∨ q))) ∨ (p∧q)     ≡ (p∧(~~p ∨ ~q)) ∨ (p∧q)    by de morgan's laws</w:t>
      </w:r>
    </w:p>
    <w:p>
      <w:pPr>
        <w:pStyle w:val="PreformattedText"/>
        <w:rPr/>
      </w:pPr>
      <w:r>
        <w:rPr/>
        <w:t xml:space="preserve">                            ≡ </w:t>
      </w:r>
      <w:r>
        <w:rPr/>
        <w:t>(p∧(p ∨ q)) ∨ (p∧q)   by double negative laws</w:t>
      </w:r>
    </w:p>
    <w:p>
      <w:pPr>
        <w:pStyle w:val="PreformattedText"/>
        <w:rPr/>
      </w:pPr>
      <w:r>
        <w:rPr/>
        <w:t xml:space="preserve">                            ≡ </w:t>
      </w:r>
      <w:r>
        <w:rPr/>
        <w:t>p ∨ (p∧q)                 by absorption laws</w:t>
      </w:r>
    </w:p>
    <w:p>
      <w:pPr>
        <w:pStyle w:val="PreformattedText"/>
        <w:rPr/>
      </w:pPr>
      <w:r>
        <w:rPr/>
        <w:t xml:space="preserve">                            ≡ </w:t>
      </w:r>
      <w:r>
        <w:rPr/>
        <w:t>p                         by absorption laws</w:t>
      </w:r>
    </w:p>
    <w:p>
      <w:pPr>
        <w:pStyle w:val="Firstparagraph"/>
        <w:rPr/>
      </w:pPr>
      <w:r>
        <w:rPr/>
      </w:r>
    </w:p>
    <w:p>
      <w:pPr>
        <w:pStyle w:val="TextBody"/>
        <w:rPr/>
      </w:pPr>
      <w:r>
        <w:rPr/>
      </w:r>
    </w:p>
    <w:p>
      <w:pPr>
        <w:pStyle w:val="Firstparagraph"/>
        <w:rPr/>
      </w:pPr>
      <w:r>
        <w:rPr/>
      </w:r>
    </w:p>
    <w:p>
      <w:pPr>
        <w:pStyle w:val="Firstparagraph"/>
        <w:rPr/>
      </w:pPr>
      <w:r>
        <w:rPr/>
        <w:t>2.2 29, 31. If statement forms P and Q are logically equivalent, then P ⇐⇒ Q is a tautology. Conversely, if P ⇐⇒ Q is a tautology, then P and Q are logically equivalent. Use ⇐⇒ to convert each of the logical equivalences in 29-31 to a tautology. Then use a truth table to verify each tautology.</w:t>
      </w:r>
    </w:p>
    <w:p>
      <w:pPr>
        <w:pStyle w:val="Firstparagraph"/>
        <w:rPr/>
      </w:pPr>
      <w:r>
        <w:rPr/>
      </w:r>
    </w:p>
    <w:p>
      <w:pPr>
        <w:pStyle w:val="Firstparagraph"/>
        <w:rPr/>
      </w:pPr>
      <w:r>
        <w:rPr/>
        <w:t>p ⇒ (q ∨ r) ≡ (p ∧ q) ⇒ r</w:t>
      </w:r>
    </w:p>
    <w:p>
      <w:pPr>
        <w:pStyle w:val="Firstparagraph"/>
        <w:rPr/>
      </w:pPr>
      <w:r>
        <w:rPr/>
        <w:t>p ⇒ (q ∨ r) ⇔ (p ∧ q) ⇒ r</w:t>
      </w:r>
    </w:p>
    <w:p>
      <w:pPr>
        <w:pStyle w:val="TextBody"/>
        <w:rPr/>
      </w:pPr>
      <w:r>
        <w:rPr/>
      </w:r>
    </w:p>
    <w:tbl>
      <w:tblPr>
        <w:tblW w:w="9360" w:type="dxa"/>
        <w:jc w:val="start"/>
        <w:tblInd w:w="0" w:type="dxa"/>
        <w:tblBorders/>
        <w:tblCellMar>
          <w:top w:w="0" w:type="dxa"/>
          <w:start w:w="0" w:type="dxa"/>
          <w:bottom w:w="0" w:type="dxa"/>
          <w:end w:w="0" w:type="dxa"/>
        </w:tblCellMar>
      </w:tblPr>
      <w:tblGrid>
        <w:gridCol w:w="1337"/>
        <w:gridCol w:w="1337"/>
        <w:gridCol w:w="1337"/>
        <w:gridCol w:w="1337"/>
        <w:gridCol w:w="1337"/>
        <w:gridCol w:w="1337"/>
        <w:gridCol w:w="1338"/>
      </w:tblGrid>
      <w:tr>
        <w:trPr>
          <w:tblHeader w:val="true"/>
        </w:trPr>
        <w:tc>
          <w:tcPr>
            <w:tcW w:w="1337" w:type="dxa"/>
            <w:tcBorders/>
            <w:shd w:fill="auto" w:val="clear"/>
          </w:tcPr>
          <w:p>
            <w:pPr>
              <w:pStyle w:val="TableHeading"/>
              <w:jc w:val="center"/>
              <w:rPr/>
            </w:pPr>
            <w:r>
              <w:rPr/>
              <w:t>p</w:t>
            </w:r>
          </w:p>
        </w:tc>
        <w:tc>
          <w:tcPr>
            <w:tcW w:w="1337" w:type="dxa"/>
            <w:tcBorders/>
            <w:shd w:fill="auto" w:val="clear"/>
          </w:tcPr>
          <w:p>
            <w:pPr>
              <w:pStyle w:val="TableHeading"/>
              <w:jc w:val="center"/>
              <w:rPr/>
            </w:pPr>
            <w:r>
              <w:rPr/>
              <w:t>q</w:t>
            </w:r>
          </w:p>
        </w:tc>
        <w:tc>
          <w:tcPr>
            <w:tcW w:w="1337" w:type="dxa"/>
            <w:tcBorders/>
            <w:shd w:fill="auto" w:val="clear"/>
          </w:tcPr>
          <w:p>
            <w:pPr>
              <w:pStyle w:val="TableHeading"/>
              <w:jc w:val="center"/>
              <w:rPr/>
            </w:pPr>
            <w:r>
              <w:rPr/>
              <w:t>r</w:t>
            </w:r>
          </w:p>
        </w:tc>
        <w:tc>
          <w:tcPr>
            <w:tcW w:w="1337" w:type="dxa"/>
            <w:tcBorders/>
            <w:shd w:fill="auto" w:val="clear"/>
          </w:tcPr>
          <w:p>
            <w:pPr>
              <w:pStyle w:val="TableHeading"/>
              <w:jc w:val="center"/>
              <w:rPr/>
            </w:pPr>
            <w:r>
              <w:rPr/>
              <w:t>(q∨r)</w:t>
            </w:r>
          </w:p>
        </w:tc>
        <w:tc>
          <w:tcPr>
            <w:tcW w:w="1337" w:type="dxa"/>
            <w:tcBorders/>
            <w:shd w:fill="CCCCCC" w:val="clear"/>
          </w:tcPr>
          <w:p>
            <w:pPr>
              <w:pStyle w:val="TableHeading"/>
              <w:jc w:val="center"/>
              <w:rPr/>
            </w:pPr>
            <w:r>
              <w:rPr/>
              <w:t>p⇒(q∨r)</w:t>
            </w:r>
          </w:p>
        </w:tc>
        <w:tc>
          <w:tcPr>
            <w:tcW w:w="1337" w:type="dxa"/>
            <w:tcBorders/>
            <w:shd w:fill="auto" w:val="clear"/>
          </w:tcPr>
          <w:p>
            <w:pPr>
              <w:pStyle w:val="TableHeading"/>
              <w:jc w:val="center"/>
              <w:rPr/>
            </w:pPr>
            <w:r>
              <w:rPr/>
              <w:t>(p∧q)</w:t>
            </w:r>
          </w:p>
        </w:tc>
        <w:tc>
          <w:tcPr>
            <w:tcW w:w="1338" w:type="dxa"/>
            <w:tcBorders/>
            <w:shd w:fill="CCCCCC" w:val="clear"/>
          </w:tcPr>
          <w:p>
            <w:pPr>
              <w:pStyle w:val="TableHeading"/>
              <w:jc w:val="center"/>
              <w:rPr/>
            </w:pPr>
            <w:r>
              <w:rPr/>
              <w:t>(p∧q)⇒r</w:t>
            </w:r>
          </w:p>
        </w:tc>
      </w:tr>
      <w:tr>
        <w:trPr/>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T</w:t>
            </w:r>
          </w:p>
        </w:tc>
        <w:tc>
          <w:tcPr>
            <w:tcW w:w="1337" w:type="dxa"/>
            <w:tcBorders/>
            <w:shd w:fill="CCCCCC" w:val="clear"/>
          </w:tcPr>
          <w:p>
            <w:pPr>
              <w:pStyle w:val="TableContents"/>
              <w:jc w:val="center"/>
              <w:rPr/>
            </w:pPr>
            <w:r>
              <w:rPr/>
              <w:t>T</w:t>
            </w:r>
          </w:p>
        </w:tc>
        <w:tc>
          <w:tcPr>
            <w:tcW w:w="1337" w:type="dxa"/>
            <w:tcBorders/>
            <w:shd w:fill="auto" w:val="clear"/>
          </w:tcPr>
          <w:p>
            <w:pPr>
              <w:pStyle w:val="TableContents"/>
              <w:jc w:val="center"/>
              <w:rPr/>
            </w:pPr>
            <w:r>
              <w:rPr/>
              <w:t>T</w:t>
            </w:r>
          </w:p>
        </w:tc>
        <w:tc>
          <w:tcPr>
            <w:tcW w:w="1338" w:type="dxa"/>
            <w:tcBorders/>
            <w:shd w:fill="CCCCCC" w:val="clear"/>
          </w:tcPr>
          <w:p>
            <w:pPr>
              <w:pStyle w:val="TableContents"/>
              <w:jc w:val="center"/>
              <w:rPr/>
            </w:pPr>
            <w:r>
              <w:rPr/>
              <w:t>T</w:t>
            </w:r>
          </w:p>
        </w:tc>
      </w:tr>
      <w:tr>
        <w:trPr/>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T</w:t>
            </w:r>
          </w:p>
        </w:tc>
        <w:tc>
          <w:tcPr>
            <w:tcW w:w="1337" w:type="dxa"/>
            <w:tcBorders/>
            <w:shd w:fill="CCCCCC" w:val="clear"/>
          </w:tcPr>
          <w:p>
            <w:pPr>
              <w:pStyle w:val="TableContents"/>
              <w:jc w:val="center"/>
              <w:rPr/>
            </w:pPr>
            <w:r>
              <w:rPr/>
              <w:t>T</w:t>
            </w:r>
          </w:p>
        </w:tc>
        <w:tc>
          <w:tcPr>
            <w:tcW w:w="1337" w:type="dxa"/>
            <w:tcBorders/>
            <w:shd w:fill="auto" w:val="clear"/>
          </w:tcPr>
          <w:p>
            <w:pPr>
              <w:pStyle w:val="TableContents"/>
              <w:jc w:val="center"/>
              <w:rPr/>
            </w:pPr>
            <w:r>
              <w:rPr/>
              <w:t>T</w:t>
            </w:r>
          </w:p>
        </w:tc>
        <w:tc>
          <w:tcPr>
            <w:tcW w:w="1338" w:type="dxa"/>
            <w:tcBorders/>
            <w:shd w:fill="CCCCCC" w:val="clear"/>
          </w:tcPr>
          <w:p>
            <w:pPr>
              <w:pStyle w:val="TableContents"/>
              <w:jc w:val="center"/>
              <w:rPr>
                <w:highlight w:val="red"/>
              </w:rPr>
            </w:pPr>
            <w:r>
              <w:rPr>
                <w:highlight w:val="red"/>
              </w:rPr>
              <w:t>F</w:t>
            </w:r>
          </w:p>
        </w:tc>
      </w:tr>
      <w:tr>
        <w:trPr/>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T</w:t>
            </w:r>
          </w:p>
        </w:tc>
        <w:tc>
          <w:tcPr>
            <w:tcW w:w="1337" w:type="dxa"/>
            <w:tcBorders/>
            <w:shd w:fill="CCCCCC" w:val="clear"/>
          </w:tcPr>
          <w:p>
            <w:pPr>
              <w:pStyle w:val="TableContents"/>
              <w:jc w:val="center"/>
              <w:rPr/>
            </w:pPr>
            <w:r>
              <w:rPr/>
              <w:t>T</w:t>
            </w:r>
          </w:p>
        </w:tc>
        <w:tc>
          <w:tcPr>
            <w:tcW w:w="1337" w:type="dxa"/>
            <w:tcBorders/>
            <w:shd w:fill="auto" w:val="clear"/>
          </w:tcPr>
          <w:p>
            <w:pPr>
              <w:pStyle w:val="TableContents"/>
              <w:jc w:val="center"/>
              <w:rPr/>
            </w:pPr>
            <w:r>
              <w:rPr/>
              <w:t>F</w:t>
            </w:r>
          </w:p>
        </w:tc>
        <w:tc>
          <w:tcPr>
            <w:tcW w:w="1338" w:type="dxa"/>
            <w:tcBorders/>
            <w:shd w:fill="CCCCCC" w:val="clear"/>
          </w:tcPr>
          <w:p>
            <w:pPr>
              <w:pStyle w:val="TableContents"/>
              <w:jc w:val="center"/>
              <w:rPr/>
            </w:pPr>
            <w:r>
              <w:rPr/>
              <w:t>T</w:t>
            </w:r>
          </w:p>
        </w:tc>
      </w:tr>
      <w:tr>
        <w:trPr/>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F</w:t>
            </w:r>
          </w:p>
        </w:tc>
        <w:tc>
          <w:tcPr>
            <w:tcW w:w="1337" w:type="dxa"/>
            <w:tcBorders/>
            <w:shd w:fill="CCCCCC" w:val="clear"/>
          </w:tcPr>
          <w:p>
            <w:pPr>
              <w:pStyle w:val="TableContents"/>
              <w:jc w:val="center"/>
              <w:rPr>
                <w:highlight w:val="red"/>
              </w:rPr>
            </w:pPr>
            <w:r>
              <w:rPr>
                <w:highlight w:val="red"/>
              </w:rPr>
              <w:t>F</w:t>
            </w:r>
          </w:p>
        </w:tc>
        <w:tc>
          <w:tcPr>
            <w:tcW w:w="1337" w:type="dxa"/>
            <w:tcBorders/>
            <w:shd w:fill="auto" w:val="clear"/>
          </w:tcPr>
          <w:p>
            <w:pPr>
              <w:pStyle w:val="TableContents"/>
              <w:jc w:val="center"/>
              <w:rPr/>
            </w:pPr>
            <w:r>
              <w:rPr/>
              <w:t>F</w:t>
            </w:r>
          </w:p>
        </w:tc>
        <w:tc>
          <w:tcPr>
            <w:tcW w:w="1338" w:type="dxa"/>
            <w:tcBorders/>
            <w:shd w:fill="CCCCCC" w:val="clear"/>
          </w:tcPr>
          <w:p>
            <w:pPr>
              <w:pStyle w:val="TableContents"/>
              <w:jc w:val="center"/>
              <w:rPr/>
            </w:pPr>
            <w:r>
              <w:rPr/>
              <w:t>T</w:t>
            </w:r>
          </w:p>
        </w:tc>
      </w:tr>
      <w:tr>
        <w:trPr/>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T</w:t>
            </w:r>
          </w:p>
        </w:tc>
        <w:tc>
          <w:tcPr>
            <w:tcW w:w="1337" w:type="dxa"/>
            <w:tcBorders/>
            <w:shd w:fill="CCCCCC" w:val="clear"/>
          </w:tcPr>
          <w:p>
            <w:pPr>
              <w:pStyle w:val="TableContents"/>
              <w:jc w:val="center"/>
              <w:rPr/>
            </w:pPr>
            <w:r>
              <w:rPr/>
              <w:t>T</w:t>
            </w:r>
          </w:p>
        </w:tc>
        <w:tc>
          <w:tcPr>
            <w:tcW w:w="1337" w:type="dxa"/>
            <w:tcBorders/>
            <w:shd w:fill="auto" w:val="clear"/>
          </w:tcPr>
          <w:p>
            <w:pPr>
              <w:pStyle w:val="TableContents"/>
              <w:jc w:val="center"/>
              <w:rPr/>
            </w:pPr>
            <w:r>
              <w:rPr/>
              <w:t>F</w:t>
            </w:r>
          </w:p>
        </w:tc>
        <w:tc>
          <w:tcPr>
            <w:tcW w:w="1338" w:type="dxa"/>
            <w:tcBorders/>
            <w:shd w:fill="CCCCCC" w:val="clear"/>
          </w:tcPr>
          <w:p>
            <w:pPr>
              <w:pStyle w:val="TableContents"/>
              <w:jc w:val="center"/>
              <w:rPr/>
            </w:pPr>
            <w:r>
              <w:rPr/>
              <w:t>T</w:t>
            </w:r>
          </w:p>
        </w:tc>
      </w:tr>
      <w:tr>
        <w:trPr/>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T</w:t>
            </w:r>
          </w:p>
        </w:tc>
        <w:tc>
          <w:tcPr>
            <w:tcW w:w="1337" w:type="dxa"/>
            <w:tcBorders/>
            <w:shd w:fill="CCCCCC" w:val="clear"/>
          </w:tcPr>
          <w:p>
            <w:pPr>
              <w:pStyle w:val="TableContents"/>
              <w:jc w:val="center"/>
              <w:rPr/>
            </w:pPr>
            <w:r>
              <w:rPr/>
              <w:t>T</w:t>
            </w:r>
          </w:p>
        </w:tc>
        <w:tc>
          <w:tcPr>
            <w:tcW w:w="1337" w:type="dxa"/>
            <w:tcBorders/>
            <w:shd w:fill="auto" w:val="clear"/>
          </w:tcPr>
          <w:p>
            <w:pPr>
              <w:pStyle w:val="TableContents"/>
              <w:jc w:val="center"/>
              <w:rPr/>
            </w:pPr>
            <w:r>
              <w:rPr/>
              <w:t>F</w:t>
            </w:r>
          </w:p>
        </w:tc>
        <w:tc>
          <w:tcPr>
            <w:tcW w:w="1338" w:type="dxa"/>
            <w:tcBorders/>
            <w:shd w:fill="CCCCCC" w:val="clear"/>
          </w:tcPr>
          <w:p>
            <w:pPr>
              <w:pStyle w:val="TableContents"/>
              <w:jc w:val="center"/>
              <w:rPr/>
            </w:pPr>
            <w:r>
              <w:rPr/>
              <w:t>T</w:t>
            </w:r>
          </w:p>
        </w:tc>
      </w:tr>
      <w:tr>
        <w:trPr/>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T</w:t>
            </w:r>
          </w:p>
        </w:tc>
        <w:tc>
          <w:tcPr>
            <w:tcW w:w="1337" w:type="dxa"/>
            <w:tcBorders/>
            <w:shd w:fill="CCCCCC" w:val="clear"/>
          </w:tcPr>
          <w:p>
            <w:pPr>
              <w:pStyle w:val="TableContents"/>
              <w:jc w:val="center"/>
              <w:rPr/>
            </w:pPr>
            <w:r>
              <w:rPr/>
              <w:t>T</w:t>
            </w:r>
          </w:p>
        </w:tc>
        <w:tc>
          <w:tcPr>
            <w:tcW w:w="1337" w:type="dxa"/>
            <w:tcBorders/>
            <w:shd w:fill="auto" w:val="clear"/>
          </w:tcPr>
          <w:p>
            <w:pPr>
              <w:pStyle w:val="TableContents"/>
              <w:jc w:val="center"/>
              <w:rPr/>
            </w:pPr>
            <w:r>
              <w:rPr/>
              <w:t>F</w:t>
            </w:r>
          </w:p>
        </w:tc>
        <w:tc>
          <w:tcPr>
            <w:tcW w:w="1338" w:type="dxa"/>
            <w:tcBorders/>
            <w:shd w:fill="CCCCCC" w:val="clear"/>
          </w:tcPr>
          <w:p>
            <w:pPr>
              <w:pStyle w:val="TableContents"/>
              <w:jc w:val="center"/>
              <w:rPr/>
            </w:pPr>
            <w:r>
              <w:rPr/>
              <w:t>T</w:t>
            </w:r>
          </w:p>
        </w:tc>
      </w:tr>
      <w:tr>
        <w:trPr/>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F</w:t>
            </w:r>
          </w:p>
        </w:tc>
        <w:tc>
          <w:tcPr>
            <w:tcW w:w="1337" w:type="dxa"/>
            <w:tcBorders/>
            <w:shd w:fill="CCCCCC" w:val="clear"/>
          </w:tcPr>
          <w:p>
            <w:pPr>
              <w:pStyle w:val="TableContents"/>
              <w:jc w:val="center"/>
              <w:rPr/>
            </w:pPr>
            <w:r>
              <w:rPr/>
              <w:t>T</w:t>
            </w:r>
          </w:p>
        </w:tc>
        <w:tc>
          <w:tcPr>
            <w:tcW w:w="1337" w:type="dxa"/>
            <w:tcBorders/>
            <w:shd w:fill="auto" w:val="clear"/>
          </w:tcPr>
          <w:p>
            <w:pPr>
              <w:pStyle w:val="TableContents"/>
              <w:jc w:val="center"/>
              <w:rPr/>
            </w:pPr>
            <w:r>
              <w:rPr/>
              <w:t>F</w:t>
            </w:r>
          </w:p>
        </w:tc>
        <w:tc>
          <w:tcPr>
            <w:tcW w:w="1338" w:type="dxa"/>
            <w:tcBorders/>
            <w:shd w:fill="CCCCCC" w:val="clear"/>
          </w:tcPr>
          <w:p>
            <w:pPr>
              <w:pStyle w:val="TableContents"/>
              <w:jc w:val="center"/>
              <w:rPr/>
            </w:pPr>
            <w:r>
              <w:rPr/>
              <w:t>T</w:t>
            </w:r>
          </w:p>
        </w:tc>
      </w:tr>
    </w:tbl>
    <w:p>
      <w:pPr>
        <w:pStyle w:val="Firstparagraph"/>
        <w:rPr/>
      </w:pPr>
      <w:r>
        <w:rPr/>
      </w:r>
    </w:p>
    <w:p>
      <w:pPr>
        <w:pStyle w:val="TextBody"/>
        <w:rPr/>
      </w:pPr>
      <w:r>
        <w:rPr/>
        <w:t xml:space="preserve">Since the two statements do </w:t>
      </w:r>
      <w:r>
        <w:rPr>
          <w:b/>
          <w:bCs/>
        </w:rPr>
        <w:t>not</w:t>
      </w:r>
      <w:r>
        <w:rPr/>
        <w:t xml:space="preserve"> have the same values in the truth table above, they are </w:t>
      </w:r>
      <w:r>
        <w:rPr>
          <w:b/>
          <w:bCs/>
        </w:rPr>
        <w:t>not</w:t>
      </w:r>
      <w:r>
        <w:rPr/>
        <w:t xml:space="preserve"> tautologies and therefore </w:t>
      </w:r>
      <w:r>
        <w:rPr>
          <w:b/>
          <w:bCs/>
        </w:rPr>
        <w:t>not</w:t>
      </w:r>
      <w:r>
        <w:rPr/>
        <w:t xml:space="preserve"> logically equivalent.</w:t>
      </w:r>
    </w:p>
    <w:p>
      <w:pPr>
        <w:pStyle w:val="TextBody"/>
        <w:rPr/>
      </w:pPr>
      <w:r>
        <w:rPr/>
      </w:r>
    </w:p>
    <w:p>
      <w:pPr>
        <w:pStyle w:val="Firstparagraph"/>
        <w:rPr/>
      </w:pPr>
      <w:r>
        <w:rPr/>
        <w:t xml:space="preserve">p ⇒ (q ⇒ r) ≡ (p ∧ q) ⇒ r </w:t>
      </w:r>
    </w:p>
    <w:p>
      <w:pPr>
        <w:pStyle w:val="Firstparagraph"/>
        <w:rPr/>
      </w:pPr>
      <w:r>
        <w:rPr/>
        <w:t>p ⇒ (q ⇒ r) ⇔ (p ∧ q) ⇒ r</w:t>
      </w:r>
    </w:p>
    <w:p>
      <w:pPr>
        <w:pStyle w:val="TextBody"/>
        <w:rPr/>
      </w:pPr>
      <w:r>
        <w:rPr/>
      </w:r>
    </w:p>
    <w:tbl>
      <w:tblPr>
        <w:tblW w:w="9360" w:type="dxa"/>
        <w:jc w:val="start"/>
        <w:tblInd w:w="0" w:type="dxa"/>
        <w:tblBorders/>
        <w:tblCellMar>
          <w:top w:w="0" w:type="dxa"/>
          <w:start w:w="0" w:type="dxa"/>
          <w:bottom w:w="0" w:type="dxa"/>
          <w:end w:w="0" w:type="dxa"/>
        </w:tblCellMar>
      </w:tblPr>
      <w:tblGrid>
        <w:gridCol w:w="1337"/>
        <w:gridCol w:w="1337"/>
        <w:gridCol w:w="1337"/>
        <w:gridCol w:w="1337"/>
        <w:gridCol w:w="1337"/>
        <w:gridCol w:w="1337"/>
        <w:gridCol w:w="1338"/>
      </w:tblGrid>
      <w:tr>
        <w:trPr>
          <w:tblHeader w:val="true"/>
        </w:trPr>
        <w:tc>
          <w:tcPr>
            <w:tcW w:w="1337" w:type="dxa"/>
            <w:tcBorders/>
            <w:shd w:fill="auto" w:val="clear"/>
          </w:tcPr>
          <w:p>
            <w:pPr>
              <w:pStyle w:val="TableHeading"/>
              <w:jc w:val="center"/>
              <w:rPr/>
            </w:pPr>
            <w:r>
              <w:rPr/>
              <w:t>p</w:t>
            </w:r>
          </w:p>
        </w:tc>
        <w:tc>
          <w:tcPr>
            <w:tcW w:w="1337" w:type="dxa"/>
            <w:tcBorders/>
            <w:shd w:fill="auto" w:val="clear"/>
          </w:tcPr>
          <w:p>
            <w:pPr>
              <w:pStyle w:val="TableHeading"/>
              <w:jc w:val="center"/>
              <w:rPr/>
            </w:pPr>
            <w:r>
              <w:rPr/>
              <w:t>q</w:t>
            </w:r>
          </w:p>
        </w:tc>
        <w:tc>
          <w:tcPr>
            <w:tcW w:w="1337" w:type="dxa"/>
            <w:tcBorders/>
            <w:shd w:fill="auto" w:val="clear"/>
          </w:tcPr>
          <w:p>
            <w:pPr>
              <w:pStyle w:val="TableHeading"/>
              <w:jc w:val="center"/>
              <w:rPr/>
            </w:pPr>
            <w:r>
              <w:rPr/>
              <w:t>r</w:t>
            </w:r>
          </w:p>
        </w:tc>
        <w:tc>
          <w:tcPr>
            <w:tcW w:w="1337" w:type="dxa"/>
            <w:tcBorders/>
            <w:shd w:fill="auto" w:val="clear"/>
          </w:tcPr>
          <w:p>
            <w:pPr>
              <w:pStyle w:val="TableHeading"/>
              <w:jc w:val="center"/>
              <w:rPr/>
            </w:pPr>
            <w:r>
              <w:rPr/>
              <w:t>(q⇒r)</w:t>
            </w:r>
          </w:p>
        </w:tc>
        <w:tc>
          <w:tcPr>
            <w:tcW w:w="1337" w:type="dxa"/>
            <w:tcBorders/>
            <w:shd w:fill="CCCCCC" w:val="clear"/>
          </w:tcPr>
          <w:p>
            <w:pPr>
              <w:pStyle w:val="TableHeading"/>
              <w:jc w:val="center"/>
              <w:rPr/>
            </w:pPr>
            <w:r>
              <w:rPr/>
              <w:t>p⇒(q⇒r)</w:t>
            </w:r>
          </w:p>
        </w:tc>
        <w:tc>
          <w:tcPr>
            <w:tcW w:w="1337" w:type="dxa"/>
            <w:tcBorders/>
            <w:shd w:fill="auto" w:val="clear"/>
          </w:tcPr>
          <w:p>
            <w:pPr>
              <w:pStyle w:val="TableHeading"/>
              <w:jc w:val="center"/>
              <w:rPr/>
            </w:pPr>
            <w:r>
              <w:rPr/>
              <w:t>(p∧q)</w:t>
            </w:r>
          </w:p>
        </w:tc>
        <w:tc>
          <w:tcPr>
            <w:tcW w:w="1338" w:type="dxa"/>
            <w:tcBorders/>
            <w:shd w:fill="CCCCCC" w:val="clear"/>
          </w:tcPr>
          <w:p>
            <w:pPr>
              <w:pStyle w:val="TableHeading"/>
              <w:jc w:val="center"/>
              <w:rPr/>
            </w:pPr>
            <w:r>
              <w:rPr/>
              <w:t>(p∧q)⇒r</w:t>
            </w:r>
          </w:p>
        </w:tc>
      </w:tr>
      <w:tr>
        <w:trPr/>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T</w:t>
            </w:r>
          </w:p>
        </w:tc>
        <w:tc>
          <w:tcPr>
            <w:tcW w:w="1337" w:type="dxa"/>
            <w:tcBorders/>
            <w:shd w:fill="CCCCCC" w:val="clear"/>
          </w:tcPr>
          <w:p>
            <w:pPr>
              <w:pStyle w:val="TableContents"/>
              <w:jc w:val="center"/>
              <w:rPr/>
            </w:pPr>
            <w:r>
              <w:rPr/>
              <w:t>T</w:t>
            </w:r>
          </w:p>
        </w:tc>
        <w:tc>
          <w:tcPr>
            <w:tcW w:w="1337" w:type="dxa"/>
            <w:tcBorders/>
            <w:shd w:fill="auto" w:val="clear"/>
          </w:tcPr>
          <w:p>
            <w:pPr>
              <w:pStyle w:val="TableContents"/>
              <w:jc w:val="center"/>
              <w:rPr/>
            </w:pPr>
            <w:r>
              <w:rPr/>
              <w:t>T</w:t>
            </w:r>
          </w:p>
        </w:tc>
        <w:tc>
          <w:tcPr>
            <w:tcW w:w="1338" w:type="dxa"/>
            <w:tcBorders/>
            <w:shd w:fill="CCCCCC" w:val="clear"/>
          </w:tcPr>
          <w:p>
            <w:pPr>
              <w:pStyle w:val="TableContents"/>
              <w:jc w:val="center"/>
              <w:rPr/>
            </w:pPr>
            <w:r>
              <w:rPr/>
              <w:t>T</w:t>
            </w:r>
          </w:p>
        </w:tc>
      </w:tr>
      <w:tr>
        <w:trPr/>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F</w:t>
            </w:r>
          </w:p>
        </w:tc>
        <w:tc>
          <w:tcPr>
            <w:tcW w:w="1337" w:type="dxa"/>
            <w:tcBorders/>
            <w:shd w:fill="CCCCCC" w:val="clear"/>
          </w:tcPr>
          <w:p>
            <w:pPr>
              <w:pStyle w:val="TableContents"/>
              <w:jc w:val="center"/>
              <w:rPr>
                <w:highlight w:val="darkCyan"/>
              </w:rPr>
            </w:pPr>
            <w:r>
              <w:rPr>
                <w:highlight w:val="darkCyan"/>
              </w:rPr>
              <w:t>F</w:t>
            </w:r>
          </w:p>
        </w:tc>
        <w:tc>
          <w:tcPr>
            <w:tcW w:w="1337" w:type="dxa"/>
            <w:tcBorders/>
            <w:shd w:fill="auto" w:val="clear"/>
          </w:tcPr>
          <w:p>
            <w:pPr>
              <w:pStyle w:val="TableContents"/>
              <w:jc w:val="center"/>
              <w:rPr/>
            </w:pPr>
            <w:r>
              <w:rPr/>
              <w:t>T</w:t>
            </w:r>
          </w:p>
        </w:tc>
        <w:tc>
          <w:tcPr>
            <w:tcW w:w="1338" w:type="dxa"/>
            <w:tcBorders/>
            <w:shd w:fill="CCCCCC" w:val="clear"/>
          </w:tcPr>
          <w:p>
            <w:pPr>
              <w:pStyle w:val="TableContents"/>
              <w:jc w:val="center"/>
              <w:rPr>
                <w:highlight w:val="darkCyan"/>
              </w:rPr>
            </w:pPr>
            <w:r>
              <w:rPr>
                <w:highlight w:val="darkCyan"/>
              </w:rPr>
              <w:t>F</w:t>
            </w:r>
          </w:p>
        </w:tc>
      </w:tr>
      <w:tr>
        <w:trPr/>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T</w:t>
            </w:r>
          </w:p>
        </w:tc>
        <w:tc>
          <w:tcPr>
            <w:tcW w:w="1337" w:type="dxa"/>
            <w:tcBorders/>
            <w:shd w:fill="CCCCCC" w:val="clear"/>
          </w:tcPr>
          <w:p>
            <w:pPr>
              <w:pStyle w:val="TableContents"/>
              <w:jc w:val="center"/>
              <w:rPr/>
            </w:pPr>
            <w:r>
              <w:rPr/>
              <w:t>T</w:t>
            </w:r>
          </w:p>
        </w:tc>
        <w:tc>
          <w:tcPr>
            <w:tcW w:w="1337" w:type="dxa"/>
            <w:tcBorders/>
            <w:shd w:fill="auto" w:val="clear"/>
          </w:tcPr>
          <w:p>
            <w:pPr>
              <w:pStyle w:val="TableContents"/>
              <w:jc w:val="center"/>
              <w:rPr/>
            </w:pPr>
            <w:r>
              <w:rPr/>
              <w:t>F</w:t>
            </w:r>
          </w:p>
        </w:tc>
        <w:tc>
          <w:tcPr>
            <w:tcW w:w="1338" w:type="dxa"/>
            <w:tcBorders/>
            <w:shd w:fill="CCCCCC" w:val="clear"/>
          </w:tcPr>
          <w:p>
            <w:pPr>
              <w:pStyle w:val="TableContents"/>
              <w:jc w:val="center"/>
              <w:rPr/>
            </w:pPr>
            <w:r>
              <w:rPr/>
              <w:t>T</w:t>
            </w:r>
          </w:p>
        </w:tc>
      </w:tr>
      <w:tr>
        <w:trPr/>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T</w:t>
            </w:r>
          </w:p>
        </w:tc>
        <w:tc>
          <w:tcPr>
            <w:tcW w:w="1337" w:type="dxa"/>
            <w:tcBorders/>
            <w:shd w:fill="CCCCCC" w:val="clear"/>
          </w:tcPr>
          <w:p>
            <w:pPr>
              <w:pStyle w:val="TableContents"/>
              <w:jc w:val="center"/>
              <w:rPr/>
            </w:pPr>
            <w:r>
              <w:rPr/>
              <w:t>T</w:t>
            </w:r>
          </w:p>
        </w:tc>
        <w:tc>
          <w:tcPr>
            <w:tcW w:w="1337" w:type="dxa"/>
            <w:tcBorders/>
            <w:shd w:fill="auto" w:val="clear"/>
          </w:tcPr>
          <w:p>
            <w:pPr>
              <w:pStyle w:val="TableContents"/>
              <w:jc w:val="center"/>
              <w:rPr/>
            </w:pPr>
            <w:r>
              <w:rPr/>
              <w:t>F</w:t>
            </w:r>
          </w:p>
        </w:tc>
        <w:tc>
          <w:tcPr>
            <w:tcW w:w="1338" w:type="dxa"/>
            <w:tcBorders/>
            <w:shd w:fill="CCCCCC" w:val="clear"/>
          </w:tcPr>
          <w:p>
            <w:pPr>
              <w:pStyle w:val="TableContents"/>
              <w:jc w:val="center"/>
              <w:rPr/>
            </w:pPr>
            <w:r>
              <w:rPr/>
              <w:t>T</w:t>
            </w:r>
          </w:p>
        </w:tc>
      </w:tr>
      <w:tr>
        <w:trPr/>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T</w:t>
            </w:r>
          </w:p>
        </w:tc>
        <w:tc>
          <w:tcPr>
            <w:tcW w:w="1337" w:type="dxa"/>
            <w:tcBorders/>
            <w:shd w:fill="CCCCCC" w:val="clear"/>
          </w:tcPr>
          <w:p>
            <w:pPr>
              <w:pStyle w:val="TableContents"/>
              <w:jc w:val="center"/>
              <w:rPr/>
            </w:pPr>
            <w:r>
              <w:rPr/>
              <w:t>T</w:t>
            </w:r>
          </w:p>
        </w:tc>
        <w:tc>
          <w:tcPr>
            <w:tcW w:w="1337" w:type="dxa"/>
            <w:tcBorders/>
            <w:shd w:fill="auto" w:val="clear"/>
          </w:tcPr>
          <w:p>
            <w:pPr>
              <w:pStyle w:val="TableContents"/>
              <w:jc w:val="center"/>
              <w:rPr/>
            </w:pPr>
            <w:r>
              <w:rPr/>
              <w:t>F</w:t>
            </w:r>
          </w:p>
        </w:tc>
        <w:tc>
          <w:tcPr>
            <w:tcW w:w="1338" w:type="dxa"/>
            <w:tcBorders/>
            <w:shd w:fill="CCCCCC" w:val="clear"/>
          </w:tcPr>
          <w:p>
            <w:pPr>
              <w:pStyle w:val="TableContents"/>
              <w:jc w:val="center"/>
              <w:rPr/>
            </w:pPr>
            <w:r>
              <w:rPr/>
              <w:t>T</w:t>
            </w:r>
          </w:p>
        </w:tc>
      </w:tr>
      <w:tr>
        <w:trPr/>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F</w:t>
            </w:r>
          </w:p>
        </w:tc>
        <w:tc>
          <w:tcPr>
            <w:tcW w:w="1337" w:type="dxa"/>
            <w:tcBorders/>
            <w:shd w:fill="CCCCCC" w:val="clear"/>
          </w:tcPr>
          <w:p>
            <w:pPr>
              <w:pStyle w:val="TableContents"/>
              <w:jc w:val="center"/>
              <w:rPr/>
            </w:pPr>
            <w:r>
              <w:rPr/>
              <w:t>T</w:t>
            </w:r>
          </w:p>
        </w:tc>
        <w:tc>
          <w:tcPr>
            <w:tcW w:w="1337" w:type="dxa"/>
            <w:tcBorders/>
            <w:shd w:fill="auto" w:val="clear"/>
          </w:tcPr>
          <w:p>
            <w:pPr>
              <w:pStyle w:val="TableContents"/>
              <w:jc w:val="center"/>
              <w:rPr/>
            </w:pPr>
            <w:r>
              <w:rPr/>
              <w:t>F</w:t>
            </w:r>
          </w:p>
        </w:tc>
        <w:tc>
          <w:tcPr>
            <w:tcW w:w="1338" w:type="dxa"/>
            <w:tcBorders/>
            <w:shd w:fill="CCCCCC" w:val="clear"/>
          </w:tcPr>
          <w:p>
            <w:pPr>
              <w:pStyle w:val="TableContents"/>
              <w:jc w:val="center"/>
              <w:rPr/>
            </w:pPr>
            <w:r>
              <w:rPr/>
              <w:t>T</w:t>
            </w:r>
          </w:p>
        </w:tc>
      </w:tr>
      <w:tr>
        <w:trPr/>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T</w:t>
            </w:r>
          </w:p>
        </w:tc>
        <w:tc>
          <w:tcPr>
            <w:tcW w:w="1337" w:type="dxa"/>
            <w:tcBorders/>
            <w:shd w:fill="auto" w:val="clear"/>
          </w:tcPr>
          <w:p>
            <w:pPr>
              <w:pStyle w:val="TableContents"/>
              <w:jc w:val="center"/>
              <w:rPr/>
            </w:pPr>
            <w:r>
              <w:rPr/>
              <w:t>T</w:t>
            </w:r>
          </w:p>
        </w:tc>
        <w:tc>
          <w:tcPr>
            <w:tcW w:w="1337" w:type="dxa"/>
            <w:tcBorders/>
            <w:shd w:fill="CCCCCC" w:val="clear"/>
          </w:tcPr>
          <w:p>
            <w:pPr>
              <w:pStyle w:val="TableContents"/>
              <w:jc w:val="center"/>
              <w:rPr/>
            </w:pPr>
            <w:r>
              <w:rPr/>
              <w:t>T</w:t>
            </w:r>
          </w:p>
        </w:tc>
        <w:tc>
          <w:tcPr>
            <w:tcW w:w="1337" w:type="dxa"/>
            <w:tcBorders/>
            <w:shd w:fill="auto" w:val="clear"/>
          </w:tcPr>
          <w:p>
            <w:pPr>
              <w:pStyle w:val="TableContents"/>
              <w:jc w:val="center"/>
              <w:rPr/>
            </w:pPr>
            <w:r>
              <w:rPr/>
              <w:t>F</w:t>
            </w:r>
          </w:p>
        </w:tc>
        <w:tc>
          <w:tcPr>
            <w:tcW w:w="1338" w:type="dxa"/>
            <w:tcBorders/>
            <w:shd w:fill="CCCCCC" w:val="clear"/>
          </w:tcPr>
          <w:p>
            <w:pPr>
              <w:pStyle w:val="TableContents"/>
              <w:jc w:val="center"/>
              <w:rPr/>
            </w:pPr>
            <w:r>
              <w:rPr/>
              <w:t>T</w:t>
            </w:r>
          </w:p>
        </w:tc>
      </w:tr>
      <w:tr>
        <w:trPr/>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F</w:t>
            </w:r>
          </w:p>
        </w:tc>
        <w:tc>
          <w:tcPr>
            <w:tcW w:w="1337" w:type="dxa"/>
            <w:tcBorders/>
            <w:shd w:fill="auto" w:val="clear"/>
          </w:tcPr>
          <w:p>
            <w:pPr>
              <w:pStyle w:val="TableContents"/>
              <w:jc w:val="center"/>
              <w:rPr/>
            </w:pPr>
            <w:r>
              <w:rPr/>
              <w:t>T</w:t>
            </w:r>
          </w:p>
        </w:tc>
        <w:tc>
          <w:tcPr>
            <w:tcW w:w="1337" w:type="dxa"/>
            <w:tcBorders/>
            <w:shd w:fill="CCCCCC" w:val="clear"/>
          </w:tcPr>
          <w:p>
            <w:pPr>
              <w:pStyle w:val="TableContents"/>
              <w:jc w:val="center"/>
              <w:rPr/>
            </w:pPr>
            <w:r>
              <w:rPr/>
              <w:t>T</w:t>
            </w:r>
          </w:p>
        </w:tc>
        <w:tc>
          <w:tcPr>
            <w:tcW w:w="1337" w:type="dxa"/>
            <w:tcBorders/>
            <w:shd w:fill="auto" w:val="clear"/>
          </w:tcPr>
          <w:p>
            <w:pPr>
              <w:pStyle w:val="TableContents"/>
              <w:jc w:val="center"/>
              <w:rPr/>
            </w:pPr>
            <w:r>
              <w:rPr/>
              <w:t>F</w:t>
            </w:r>
          </w:p>
        </w:tc>
        <w:tc>
          <w:tcPr>
            <w:tcW w:w="1338" w:type="dxa"/>
            <w:tcBorders/>
            <w:shd w:fill="CCCCCC" w:val="clear"/>
          </w:tcPr>
          <w:p>
            <w:pPr>
              <w:pStyle w:val="TableContents"/>
              <w:jc w:val="center"/>
              <w:rPr/>
            </w:pPr>
            <w:r>
              <w:rPr/>
              <w:t>T</w:t>
            </w:r>
          </w:p>
        </w:tc>
      </w:tr>
    </w:tbl>
    <w:p>
      <w:pPr>
        <w:pStyle w:val="Firstparagraph"/>
        <w:rPr>
          <w:sz w:val="22"/>
          <w:szCs w:val="22"/>
        </w:rPr>
      </w:pPr>
      <w:r>
        <w:rPr>
          <w:sz w:val="22"/>
          <w:szCs w:val="22"/>
        </w:rPr>
      </w:r>
    </w:p>
    <w:p>
      <w:pPr>
        <w:pStyle w:val="TextBody"/>
        <w:rPr>
          <w:sz w:val="22"/>
          <w:szCs w:val="22"/>
        </w:rPr>
      </w:pPr>
      <w:r>
        <w:rPr>
          <w:sz w:val="22"/>
          <w:szCs w:val="22"/>
        </w:rPr>
        <w:t>Since the two statements do have the same values in the truth table above, they are  tautologies and therefore logically equivalent.</w:t>
      </w:r>
    </w:p>
    <w:p>
      <w:pPr>
        <w:pStyle w:val="Firstparagraph"/>
        <w:rPr>
          <w:sz w:val="22"/>
          <w:szCs w:val="22"/>
        </w:rPr>
      </w:pPr>
      <w:r>
        <w:rPr>
          <w:sz w:val="22"/>
          <w:szCs w:val="22"/>
        </w:rPr>
      </w:r>
    </w:p>
    <w:p>
      <w:pPr>
        <w:pStyle w:val="Firstparagraph"/>
        <w:rPr>
          <w:sz w:val="22"/>
          <w:szCs w:val="22"/>
        </w:rPr>
      </w:pPr>
      <w:r>
        <w:rPr>
          <w:sz w:val="22"/>
          <w:szCs w:val="22"/>
        </w:rPr>
      </w:r>
    </w:p>
    <w:p>
      <w:pPr>
        <w:pStyle w:val="Firstparagraph"/>
        <w:rPr>
          <w:sz w:val="22"/>
          <w:szCs w:val="22"/>
        </w:rPr>
      </w:pPr>
      <w:r>
        <w:rPr>
          <w:sz w:val="22"/>
          <w:szCs w:val="22"/>
        </w:rPr>
      </w:r>
    </w:p>
    <w:p>
      <w:pPr>
        <w:pStyle w:val="Firstparagraph"/>
        <w:rPr>
          <w:sz w:val="22"/>
          <w:szCs w:val="22"/>
        </w:rPr>
      </w:pPr>
      <w:r>
        <w:rPr>
          <w:sz w:val="22"/>
          <w:szCs w:val="22"/>
        </w:rPr>
      </w:r>
    </w:p>
    <w:p>
      <w:pPr>
        <w:pStyle w:val="Firstparagraph"/>
        <w:rPr>
          <w:sz w:val="22"/>
          <w:szCs w:val="22"/>
        </w:rPr>
      </w:pPr>
      <w:r>
        <w:rPr>
          <w:sz w:val="22"/>
          <w:szCs w:val="22"/>
        </w:rPr>
      </w:r>
    </w:p>
    <w:p>
      <w:pPr>
        <w:pStyle w:val="Firstparagraph"/>
        <w:rPr>
          <w:sz w:val="22"/>
          <w:szCs w:val="22"/>
        </w:rPr>
      </w:pPr>
      <w:r>
        <w:rPr>
          <w:sz w:val="22"/>
          <w:szCs w:val="22"/>
        </w:rPr>
      </w:r>
    </w:p>
    <w:p>
      <w:pPr>
        <w:pStyle w:val="Firstparagraph"/>
        <w:rPr>
          <w:sz w:val="22"/>
          <w:szCs w:val="22"/>
        </w:rPr>
      </w:pPr>
      <w:r>
        <w:rPr>
          <w:sz w:val="22"/>
          <w:szCs w:val="22"/>
        </w:rPr>
      </w:r>
    </w:p>
    <w:p>
      <w:pPr>
        <w:pStyle w:val="Firstparagraph"/>
        <w:rPr>
          <w:sz w:val="22"/>
          <w:szCs w:val="22"/>
        </w:rPr>
      </w:pPr>
      <w:r>
        <w:rPr>
          <w:sz w:val="22"/>
          <w:szCs w:val="22"/>
        </w:rPr>
        <w:t>2.2 48, 49. In 48 and 49, (a) use the logical equivalencies p =⇒ q ≡¬p∨q and p ⇐⇒ q ≡ (¬p∨q)∧(¬q ∨p) to rewrite the given statement forms without using the symbols =⇒ or ⇐⇒ , and (b) use the logical equivalence p∨q ≡¬(¬p∧¬q) to rewrite each statement using only ∧ and ¬.</w:t>
      </w:r>
    </w:p>
    <w:p>
      <w:pPr>
        <w:pStyle w:val="Firstparagraph"/>
        <w:rPr>
          <w:sz w:val="22"/>
          <w:szCs w:val="22"/>
        </w:rPr>
      </w:pPr>
      <w:r>
        <w:rPr>
          <w:sz w:val="22"/>
          <w:szCs w:val="22"/>
        </w:rPr>
      </w:r>
    </w:p>
    <w:p>
      <w:pPr>
        <w:pStyle w:val="TextBody"/>
        <w:rPr>
          <w:sz w:val="22"/>
          <w:szCs w:val="22"/>
        </w:rPr>
      </w:pPr>
      <w:r>
        <w:rPr>
          <w:sz w:val="22"/>
          <w:szCs w:val="22"/>
        </w:rPr>
        <w:t>48)</w:t>
      </w:r>
    </w:p>
    <w:p>
      <w:pPr>
        <w:pStyle w:val="Firstparagraph"/>
        <w:rPr>
          <w:sz w:val="22"/>
          <w:szCs w:val="22"/>
        </w:rPr>
      </w:pPr>
      <w:r>
        <w:rPr>
          <w:sz w:val="22"/>
          <w:szCs w:val="22"/>
        </w:rPr>
        <w:t>p ∨ ¬q ⇒ r ∨ q</w:t>
      </w:r>
    </w:p>
    <w:p>
      <w:pPr>
        <w:pStyle w:val="TextBody"/>
        <w:rPr>
          <w:sz w:val="22"/>
          <w:szCs w:val="22"/>
        </w:rPr>
      </w:pPr>
      <w:r>
        <w:rPr>
          <w:b/>
          <w:bCs/>
          <w:sz w:val="22"/>
          <w:szCs w:val="22"/>
        </w:rPr>
        <w:t>¬(p ∨ ¬q) ∨ (r ∨ q)</w:t>
      </w:r>
    </w:p>
    <w:p>
      <w:pPr>
        <w:pStyle w:val="Firstparagraph"/>
        <w:rPr>
          <w:sz w:val="22"/>
          <w:szCs w:val="22"/>
        </w:rPr>
      </w:pPr>
      <w:r>
        <w:rPr>
          <w:sz w:val="22"/>
          <w:szCs w:val="22"/>
        </w:rPr>
      </w:r>
    </w:p>
    <w:p>
      <w:pPr>
        <w:pStyle w:val="Firstparagraph"/>
        <w:rPr>
          <w:sz w:val="22"/>
          <w:szCs w:val="22"/>
        </w:rPr>
      </w:pPr>
      <w:r>
        <w:rPr>
          <w:sz w:val="22"/>
          <w:szCs w:val="22"/>
        </w:rPr>
        <w:t>49)</w:t>
      </w:r>
    </w:p>
    <w:p>
      <w:pPr>
        <w:pStyle w:val="Firstparagraph"/>
        <w:rPr>
          <w:sz w:val="22"/>
          <w:szCs w:val="22"/>
        </w:rPr>
      </w:pPr>
      <w:r>
        <w:rPr>
          <w:sz w:val="22"/>
          <w:szCs w:val="22"/>
        </w:rPr>
        <w:t>(p ⇒ r) ⇔ ( q ⇒ r)</w:t>
      </w:r>
    </w:p>
    <w:p>
      <w:pPr>
        <w:pStyle w:val="TextBody"/>
        <w:rPr>
          <w:sz w:val="22"/>
          <w:szCs w:val="22"/>
        </w:rPr>
      </w:pPr>
      <w:r>
        <w:rPr>
          <w:sz w:val="22"/>
          <w:szCs w:val="22"/>
        </w:rPr>
        <w:t>¬p ∨ r ⇔ ¬q ∨ r</w:t>
      </w:r>
    </w:p>
    <w:p>
      <w:pPr>
        <w:pStyle w:val="TextBody"/>
        <w:rPr>
          <w:sz w:val="22"/>
          <w:szCs w:val="22"/>
        </w:rPr>
      </w:pPr>
      <w:r>
        <w:rPr>
          <w:b/>
          <w:bCs/>
          <w:sz w:val="22"/>
          <w:szCs w:val="22"/>
        </w:rPr>
        <w:t>(¬(¬p ∨ r) ∨ (¬q ∨ r)) ∧ (¬(¬q ∨ r) ∨ (¬p ∨ r))</w:t>
      </w:r>
    </w:p>
    <w:p>
      <w:pPr>
        <w:pStyle w:val="TextBody"/>
        <w:rPr>
          <w:b/>
          <w:b/>
          <w:bCs/>
        </w:rPr>
      </w:pPr>
      <w:r>
        <w:rPr>
          <w:sz w:val="22"/>
          <w:szCs w:val="22"/>
        </w:rPr>
      </w:r>
    </w:p>
    <w:p>
      <w:pPr>
        <w:pStyle w:val="TextBody"/>
        <w:rPr>
          <w:sz w:val="22"/>
          <w:szCs w:val="22"/>
        </w:rPr>
      </w:pPr>
      <w:r>
        <w:rPr>
          <w:b/>
          <w:bCs/>
          <w:sz w:val="22"/>
          <w:szCs w:val="22"/>
        </w:rPr>
        <w:t>38. You are visiting the island described in Example 2.3.14, whose natives consist of knights and knaves.</w:t>
      </w:r>
    </w:p>
    <w:p>
      <w:pPr>
        <w:pStyle w:val="TextBody"/>
        <w:rPr>
          <w:sz w:val="22"/>
          <w:szCs w:val="22"/>
        </w:rPr>
      </w:pPr>
      <w:r>
        <w:rPr>
          <w:sz w:val="22"/>
          <w:szCs w:val="22"/>
        </w:rPr>
        <w:t>38c. You encounter natives E and F.</w:t>
        <w:br/>
        <w:t xml:space="preserve">E says: F is a knave. </w:t>
        <w:br/>
        <w:t>F says: E is a knave.</w:t>
        <w:br/>
        <w:t>How many knaves are there?</w:t>
      </w:r>
    </w:p>
    <w:p>
      <w:pPr>
        <w:pStyle w:val="TextBody"/>
        <w:rPr/>
      </w:pPr>
      <w:r>
        <w:rPr>
          <w:rStyle w:val="StrongEmphasis"/>
          <w:sz w:val="22"/>
          <w:szCs w:val="22"/>
        </w:rPr>
        <w:t>There is one knave.</w:t>
      </w:r>
      <w:r>
        <w:rPr>
          <w:sz w:val="22"/>
          <w:szCs w:val="22"/>
        </w:rPr>
        <w:br/>
        <w:t>Let’s suppose E is a knave</w:t>
        <w:br/>
        <w:t>∴what E says is false</w:t>
        <w:br/>
        <w:t>∴F is a knight</w:t>
      </w:r>
    </w:p>
    <w:p>
      <w:pPr>
        <w:pStyle w:val="TextBody"/>
        <w:rPr>
          <w:sz w:val="22"/>
          <w:szCs w:val="22"/>
        </w:rPr>
      </w:pPr>
      <w:r>
        <w:rPr>
          <w:sz w:val="22"/>
          <w:szCs w:val="22"/>
        </w:rPr>
        <w:t>And let’s suppose F is a knight</w:t>
        <w:br/>
        <w:t xml:space="preserve">∴what F says is true </w:t>
        <w:br/>
        <w:t>∴E is a knave</w:t>
      </w:r>
    </w:p>
    <w:p>
      <w:pPr>
        <w:pStyle w:val="TextBody"/>
        <w:rPr>
          <w:sz w:val="22"/>
          <w:szCs w:val="22"/>
        </w:rPr>
      </w:pPr>
      <w:r>
        <w:rPr>
          <w:sz w:val="22"/>
          <w:szCs w:val="22"/>
        </w:rPr>
        <w:t>If both E and F were knaves, both would be liars and ∴ both would be knights. This is a contradiction.</w:t>
      </w:r>
    </w:p>
    <w:p>
      <w:pPr>
        <w:pStyle w:val="TextBody"/>
        <w:rPr>
          <w:sz w:val="22"/>
          <w:szCs w:val="22"/>
        </w:rPr>
      </w:pPr>
      <w:r>
        <w:rPr>
          <w:sz w:val="22"/>
          <w:szCs w:val="22"/>
        </w:rPr>
        <w:t>If both E and F were knights, both would tell the truth and ∴ both would be knaves. This is a contradiction.</w:t>
      </w:r>
    </w:p>
    <w:p>
      <w:pPr>
        <w:pStyle w:val="TextBody"/>
        <w:rPr>
          <w:sz w:val="22"/>
          <w:szCs w:val="22"/>
        </w:rPr>
      </w:pPr>
      <w:r>
        <w:rPr>
          <w:sz w:val="22"/>
          <w:szCs w:val="22"/>
        </w:rPr>
        <w:t>38d. Finally, you meet a group of six natives, U,V,W,X,Y, and Z, who speak to you as follows: U says: None of us is a knight. V says: At least three of us are knights. W says: At most three of us are knights. X says: Exactly ﬁve of us are knights. Y says: Exactly two of us are knights. Z says: Exactly one of us is a knight. Which are knights and which are knaves?</w:t>
      </w:r>
    </w:p>
    <w:p>
      <w:pPr>
        <w:pStyle w:val="TextBody"/>
        <w:rPr/>
      </w:pPr>
      <w:r>
        <w:rPr>
          <w:rStyle w:val="StrongEmphasis"/>
          <w:sz w:val="22"/>
          <w:szCs w:val="22"/>
        </w:rPr>
        <w:t>W and Y are the two knights.</w:t>
      </w:r>
      <w:r>
        <w:rPr>
          <w:sz w:val="22"/>
          <w:szCs w:val="22"/>
        </w:rPr>
        <w:br/>
        <w:t>Let’s suppose W is a knight</w:t>
        <w:br/>
        <w:t>∴what E says is false</w:t>
        <w:br/>
        <w:t>∴F is a knight</w:t>
      </w:r>
    </w:p>
    <w:p>
      <w:pPr>
        <w:pStyle w:val="TextBody"/>
        <w:rPr>
          <w:sz w:val="22"/>
          <w:szCs w:val="22"/>
        </w:rPr>
      </w:pPr>
      <w:r>
        <w:rPr>
          <w:sz w:val="22"/>
          <w:szCs w:val="22"/>
        </w:rPr>
        <w:t>And let’s suppose Y is a knight</w:t>
        <w:br/>
        <w:t xml:space="preserve">∴what F says is true </w:t>
        <w:br/>
        <w:t>∴E is a knave</w:t>
      </w:r>
    </w:p>
    <w:p>
      <w:pPr>
        <w:pStyle w:val="TextBody"/>
        <w:rPr>
          <w:sz w:val="22"/>
          <w:szCs w:val="22"/>
        </w:rPr>
      </w:pPr>
      <w:r>
        <w:rPr>
          <w:sz w:val="22"/>
          <w:szCs w:val="22"/>
        </w:rPr>
        <w:t>If V is a knight, then V would tell the truth and ∴ none are knights. This is a contradiction.</w:t>
      </w:r>
    </w:p>
    <w:p>
      <w:pPr>
        <w:pStyle w:val="TextBody"/>
        <w:rPr>
          <w:sz w:val="22"/>
          <w:szCs w:val="22"/>
        </w:rPr>
      </w:pPr>
      <w:r>
        <w:rPr>
          <w:sz w:val="22"/>
          <w:szCs w:val="22"/>
        </w:rPr>
        <w:t>If X is a knight, then X would tell the truth and ∴ exactly 5 are knights. ∴ Every one of them would express the same thought – that there are 5 knights. No other person does so. This is a contradiction.</w:t>
      </w:r>
    </w:p>
    <w:p>
      <w:pPr>
        <w:pStyle w:val="TextBody"/>
        <w:rPr>
          <w:sz w:val="22"/>
          <w:szCs w:val="22"/>
        </w:rPr>
      </w:pPr>
      <w:r>
        <w:rPr>
          <w:sz w:val="22"/>
          <w:szCs w:val="22"/>
        </w:rPr>
        <w:t>If Z is a knight, then Z would tell the truth and ∴ one of them is a knight. This would mean W is telling the truth as well, which would require two knights in total. This is a contradiction.</w:t>
      </w:r>
    </w:p>
    <w:p>
      <w:pPr>
        <w:pStyle w:val="TextBody"/>
        <w:rPr>
          <w:sz w:val="22"/>
          <w:szCs w:val="22"/>
        </w:rPr>
      </w:pPr>
      <w:r>
        <w:rPr>
          <w:sz w:val="22"/>
          <w:szCs w:val="22"/>
        </w:rPr>
      </w:r>
    </w:p>
    <w:p>
      <w:pPr>
        <w:pStyle w:val="TextBody"/>
        <w:rPr>
          <w:sz w:val="22"/>
          <w:szCs w:val="22"/>
        </w:rPr>
      </w:pPr>
      <w:r>
        <w:rPr>
          <w:sz w:val="22"/>
          <w:szCs w:val="22"/>
        </w:rPr>
      </w:r>
    </w:p>
    <w:p>
      <w:pPr>
        <w:pStyle w:val="TextBody"/>
        <w:rPr>
          <w:b/>
          <w:b/>
          <w:bCs/>
          <w:sz w:val="22"/>
          <w:szCs w:val="22"/>
        </w:rPr>
      </w:pPr>
      <w:r>
        <w:rPr>
          <w:b/>
          <w:bCs/>
          <w:sz w:val="22"/>
          <w:szCs w:val="22"/>
        </w:rPr>
        <w:t>40. Sharky, a leader of the underworld, was killed by one of his own band of four henchmen. Detective Sharp interviewed the men and determined that all were lying except for one. He deduced who killed Sharky on the basis of the following statements:</w:t>
      </w:r>
    </w:p>
    <w:p>
      <w:pPr>
        <w:pStyle w:val="TextBody"/>
        <w:rPr>
          <w:sz w:val="22"/>
          <w:szCs w:val="22"/>
        </w:rPr>
      </w:pPr>
      <w:r>
        <w:rPr>
          <w:sz w:val="22"/>
          <w:szCs w:val="22"/>
        </w:rPr>
        <w:t xml:space="preserve">Socko: Lefty killed Sharky. </w:t>
        <w:br/>
        <w:t xml:space="preserve">Fats: Muscles didn’t kill Sharky. </w:t>
        <w:br/>
        <w:t xml:space="preserve">Lefty: Muscles was shooting craps with Socko when Sharky was knocked oﬀ. </w:t>
        <w:br/>
        <w:t>Muscles: Lefty didn’t kill Sharky. Who killed Sharky?</w:t>
      </w:r>
    </w:p>
    <w:p>
      <w:pPr>
        <w:pStyle w:val="TextBody"/>
        <w:rPr/>
      </w:pPr>
      <w:r>
        <w:rPr>
          <w:rStyle w:val="StrongEmphasis"/>
          <w:sz w:val="22"/>
          <w:szCs w:val="22"/>
        </w:rPr>
        <w:t>Muscles is telling the truth: ∴ Muslces killed Sharky</w:t>
      </w:r>
    </w:p>
    <w:p>
      <w:pPr>
        <w:pStyle w:val="TextBody"/>
        <w:rPr/>
      </w:pPr>
      <w:r>
        <w:rPr>
          <w:sz w:val="22"/>
          <w:szCs w:val="22"/>
        </w:rPr>
        <w:t xml:space="preserve">1a) </w:t>
      </w:r>
      <w:r>
        <w:rPr>
          <w:rStyle w:val="StrongEmphasis"/>
          <w:sz w:val="22"/>
          <w:szCs w:val="22"/>
        </w:rPr>
        <w:t>If Socko is telling the truth, then Lefty killed Sharky</w:t>
      </w:r>
      <w:r>
        <w:rPr>
          <w:sz w:val="22"/>
          <w:szCs w:val="22"/>
        </w:rPr>
        <w:br/>
        <w:t>1b) ∴ Lefty is lying and Muscles was not shooting craps with Socko when Sharky was knocked off</w:t>
        <w:br/>
        <w:t xml:space="preserve">1c) ∴ Fats is lying and Muscles killed Sharky </w:t>
      </w:r>
      <w:r>
        <w:rPr>
          <w:rStyle w:val="Emphasis"/>
          <w:sz w:val="22"/>
          <w:szCs w:val="22"/>
        </w:rPr>
        <w:t>CONTRADICTION with 1a and 1d</w:t>
      </w:r>
      <w:r>
        <w:rPr>
          <w:sz w:val="22"/>
          <w:szCs w:val="22"/>
        </w:rPr>
        <w:br/>
        <w:t xml:space="preserve">1d) ∴ Muscles is lying and Lefty did kill Sharky </w:t>
      </w:r>
    </w:p>
    <w:p>
      <w:pPr>
        <w:pStyle w:val="TextBody"/>
        <w:rPr/>
      </w:pPr>
      <w:r>
        <w:rPr>
          <w:sz w:val="22"/>
          <w:szCs w:val="22"/>
        </w:rPr>
        <w:t xml:space="preserve">2a) </w:t>
      </w:r>
      <w:r>
        <w:rPr>
          <w:rStyle w:val="StrongEmphasis"/>
          <w:sz w:val="22"/>
          <w:szCs w:val="22"/>
        </w:rPr>
        <w:t>If Fats is telling the truth, then Muscles didn’t kill Sharky</w:t>
      </w:r>
      <w:r>
        <w:rPr>
          <w:sz w:val="22"/>
          <w:szCs w:val="22"/>
        </w:rPr>
        <w:br/>
        <w:t>2b) ∴ Socko is lying and Lefty did not kill Sharky</w:t>
        <w:br/>
        <w:t>2c) ∴ Lefty is lying and Muscles was not shooting craps with Socko when Sharky was knocked off</w:t>
        <w:br/>
        <w:t xml:space="preserve">2d) ∴ Muscles is lying and Lefty did kill Sharky </w:t>
      </w:r>
      <w:r>
        <w:rPr>
          <w:rStyle w:val="Emphasis"/>
          <w:sz w:val="22"/>
          <w:szCs w:val="22"/>
        </w:rPr>
        <w:t>CONTRADICTION with 2b</w:t>
      </w:r>
    </w:p>
    <w:p>
      <w:pPr>
        <w:pStyle w:val="TextBody"/>
        <w:rPr/>
      </w:pPr>
      <w:r>
        <w:rPr>
          <w:sz w:val="22"/>
          <w:szCs w:val="22"/>
        </w:rPr>
        <w:t xml:space="preserve">3a) </w:t>
      </w:r>
      <w:r>
        <w:rPr>
          <w:rStyle w:val="StrongEmphasis"/>
          <w:sz w:val="22"/>
          <w:szCs w:val="22"/>
        </w:rPr>
        <w:t>If Lefty is telling the truth, then Muscles was shooting craps with Socko when Sharky was knocked off</w:t>
      </w:r>
      <w:r>
        <w:rPr>
          <w:sz w:val="22"/>
          <w:szCs w:val="22"/>
        </w:rPr>
        <w:br/>
        <w:t>3b) ∴ Socko is lying and Lefty did not kill Sharky</w:t>
        <w:br/>
        <w:t xml:space="preserve">3c) ∴ Fats is lying and Muscles killed Sharky </w:t>
      </w:r>
      <w:r>
        <w:rPr>
          <w:rStyle w:val="Emphasis"/>
          <w:sz w:val="22"/>
          <w:szCs w:val="22"/>
        </w:rPr>
        <w:t>CONTRADICTION with 3a</w:t>
      </w:r>
      <w:r>
        <w:rPr>
          <w:sz w:val="22"/>
          <w:szCs w:val="22"/>
        </w:rPr>
        <w:br/>
        <w:t>3d) ∴ Muscles is lying and Lefty did kill Sharky</w:t>
      </w:r>
    </w:p>
    <w:p>
      <w:pPr>
        <w:pStyle w:val="TextBody"/>
        <w:rPr/>
      </w:pPr>
      <w:r>
        <w:rPr>
          <w:sz w:val="22"/>
          <w:szCs w:val="22"/>
        </w:rPr>
        <w:t xml:space="preserve">4a) </w:t>
      </w:r>
      <w:r>
        <w:rPr>
          <w:rStyle w:val="StrongEmphasis"/>
          <w:sz w:val="22"/>
          <w:szCs w:val="22"/>
        </w:rPr>
        <w:t>If Muscles is telling the truth, then Lefty didn’t kill Sharky.</w:t>
      </w:r>
      <w:r>
        <w:rPr>
          <w:sz w:val="22"/>
          <w:szCs w:val="22"/>
        </w:rPr>
        <w:br/>
        <w:t>4b) ∴ Socko is lying and Lefty did not kill Sharky</w:t>
        <w:br/>
        <w:t>4c) ∴ Lefty is lying and Muscles was not shooting craps with Socko when Sharky was knocked off</w:t>
        <w:br/>
        <w:t xml:space="preserve">4d) ∴ Fats is lying and Muscles killed Sharky </w:t>
      </w:r>
    </w:p>
    <w:p>
      <w:pPr>
        <w:pStyle w:val="TextBody"/>
        <w:rPr/>
      </w:pPr>
      <w:r>
        <w:rPr>
          <w:rStyle w:val="StrongEmphasis"/>
          <w:sz w:val="22"/>
          <w:szCs w:val="22"/>
        </w:rPr>
        <w:t xml:space="preserve">∴ </w:t>
      </w:r>
      <w:r>
        <w:rPr>
          <w:rStyle w:val="StrongEmphasis"/>
          <w:sz w:val="22"/>
          <w:szCs w:val="22"/>
        </w:rPr>
        <w:t>4d is the only logically true statement</w:t>
      </w:r>
      <w:r>
        <w:rPr>
          <w:sz w:val="22"/>
          <w:szCs w:val="22"/>
        </w:rPr>
        <w:br/>
      </w:r>
      <w:r>
        <w:rPr>
          <w:rStyle w:val="StrongEmphasis"/>
          <w:sz w:val="22"/>
          <w:szCs w:val="22"/>
        </w:rPr>
        <w:t>∴ Muscles killed Sharky</w:t>
      </w:r>
    </w:p>
    <w:p>
      <w:pPr>
        <w:pStyle w:val="TextBody"/>
        <w:rPr>
          <w:b/>
          <w:b/>
          <w:bCs/>
        </w:rPr>
      </w:pPr>
      <w:r>
        <w:rPr>
          <w:sz w:val="22"/>
          <w:szCs w:val="22"/>
        </w:rPr>
      </w:r>
    </w:p>
    <w:p>
      <w:pPr>
        <w:pStyle w:val="TextBody"/>
        <w:rPr>
          <w:b/>
          <w:b/>
          <w:bCs/>
        </w:rPr>
      </w:pPr>
      <w:r>
        <w:rPr/>
      </w:r>
    </w:p>
    <w:p>
      <w:pPr>
        <w:pStyle w:val="PreformattedText"/>
        <w:rPr/>
      </w:pPr>
      <w:r>
        <w:rPr/>
      </w:r>
    </w:p>
    <w:p>
      <w:pPr>
        <w:pStyle w:val="PreformattedText"/>
        <w:rPr/>
      </w:pPr>
      <w:r>
        <w:rPr/>
      </w:r>
    </w:p>
    <w:p>
      <w:pPr>
        <w:pStyle w:val="PreformattedText"/>
        <w:rPr/>
      </w:pPr>
      <w:r>
        <w:rPr/>
      </w:r>
    </w:p>
    <w:p>
      <w:pPr>
        <w:pStyle w:val="Normal"/>
        <w:rPr/>
      </w:pPr>
      <w:r>
        <w:rPr>
          <w:b/>
        </w:rPr>
        <w:t>43, 44. In 41-44, a set of premises and a conclusion are given. Use the valid argument forms listed in Table 2.3.1 to deduce the conclusion from the premises, giving a reason for each step as in Example 2.3.8. Assume all variables are statement variables.</w:t>
      </w:r>
    </w:p>
    <w:p>
      <w:pPr>
        <w:pStyle w:val="PreformattedText"/>
        <w:rPr/>
      </w:pPr>
      <w:r>
        <w:rPr/>
      </w:r>
    </w:p>
    <w:p>
      <w:pPr>
        <w:pStyle w:val="PreformattedText"/>
        <w:rPr/>
      </w:pPr>
      <w:r>
        <w:rPr/>
        <w:t xml:space="preserve">43. </w:t>
      </w:r>
    </w:p>
    <w:p>
      <w:pPr>
        <w:pStyle w:val="PreformattedText"/>
        <w:rPr/>
      </w:pPr>
      <w:r>
        <w:rPr/>
        <w:t>a. ¬p ⇒ r ∧ ¬s</w:t>
      </w:r>
    </w:p>
    <w:p>
      <w:pPr>
        <w:pStyle w:val="PreformattedText"/>
        <w:rPr/>
      </w:pPr>
      <w:r>
        <w:rPr/>
        <w:t>b. t ⇒ s</w:t>
      </w:r>
    </w:p>
    <w:p>
      <w:pPr>
        <w:pStyle w:val="PreformattedText"/>
        <w:rPr/>
      </w:pPr>
      <w:r>
        <w:rPr/>
        <w:t>c. u ⇒ ¬p</w:t>
      </w:r>
    </w:p>
    <w:p>
      <w:pPr>
        <w:pStyle w:val="PreformattedText"/>
        <w:rPr/>
      </w:pPr>
      <w:r>
        <w:rPr/>
        <w:t>d. ¬w</w:t>
      </w:r>
    </w:p>
    <w:p>
      <w:pPr>
        <w:pStyle w:val="PreformattedText"/>
        <w:rPr/>
      </w:pPr>
      <w:r>
        <w:rPr/>
        <w:t>e. u ∨ w</w:t>
      </w:r>
    </w:p>
    <w:p>
      <w:pPr>
        <w:pStyle w:val="PreformattedText"/>
        <w:rPr/>
      </w:pPr>
      <w:r>
        <w:rPr/>
        <w:t xml:space="preserve">f. ∴ ¬t            </w:t>
      </w:r>
    </w:p>
    <w:p>
      <w:pPr>
        <w:pStyle w:val="PreformattedText"/>
        <w:rPr/>
      </w:pPr>
      <w:r>
        <w:rPr/>
      </w:r>
    </w:p>
    <w:p>
      <w:pPr>
        <w:pStyle w:val="PreformattedText"/>
        <w:rPr/>
      </w:pPr>
      <w:r>
        <w:rPr/>
      </w:r>
    </w:p>
    <w:p>
      <w:pPr>
        <w:pStyle w:val="PreformattedText"/>
        <w:rPr/>
      </w:pPr>
      <w:r>
        <w:rPr/>
        <w:t>1)  u ∨ w       by (e)</w:t>
      </w:r>
    </w:p>
    <w:p>
      <w:pPr>
        <w:pStyle w:val="PreformattedText"/>
        <w:rPr/>
      </w:pPr>
      <w:r>
        <w:rPr/>
        <w:t xml:space="preserve">    </w:t>
      </w:r>
      <w:r>
        <w:rPr/>
        <w:t>¬w          by (d)</w:t>
      </w:r>
    </w:p>
    <w:p>
      <w:pPr>
        <w:pStyle w:val="PreformattedText"/>
        <w:rPr/>
      </w:pPr>
      <w:r>
        <w:rPr/>
        <w:t xml:space="preserve">    ∴ </w:t>
      </w:r>
      <w:r>
        <w:rPr/>
        <w:t>u         by elimination</w:t>
      </w:r>
    </w:p>
    <w:p>
      <w:pPr>
        <w:pStyle w:val="PreformattedText"/>
        <w:rPr/>
      </w:pPr>
      <w:r>
        <w:rPr/>
      </w:r>
    </w:p>
    <w:p>
      <w:pPr>
        <w:pStyle w:val="PreformattedText"/>
        <w:rPr/>
      </w:pPr>
      <w:r>
        <w:rPr/>
        <w:t>2)  u ⇒ ¬p      by (c)</w:t>
      </w:r>
    </w:p>
    <w:p>
      <w:pPr>
        <w:pStyle w:val="PreformattedText"/>
        <w:rPr/>
      </w:pPr>
      <w:r>
        <w:rPr/>
        <w:t xml:space="preserve">    </w:t>
      </w:r>
      <w:r>
        <w:rPr/>
        <w:t>u           by conclusion of (1)</w:t>
      </w:r>
    </w:p>
    <w:p>
      <w:pPr>
        <w:pStyle w:val="PreformattedText"/>
        <w:rPr/>
      </w:pPr>
      <w:r>
        <w:rPr/>
        <w:t xml:space="preserve">    ∴ </w:t>
      </w:r>
      <w:r>
        <w:rPr/>
        <w:t>¬p        by modus ponens</w:t>
      </w:r>
    </w:p>
    <w:p>
      <w:pPr>
        <w:pStyle w:val="PreformattedText"/>
        <w:rPr/>
      </w:pPr>
      <w:r>
        <w:rPr/>
      </w:r>
    </w:p>
    <w:p>
      <w:pPr>
        <w:pStyle w:val="PreformattedText"/>
        <w:rPr/>
      </w:pPr>
      <w:r>
        <w:rPr/>
        <w:t>3)  ¬p ⇒ r ∧ ¬s by (a)</w:t>
      </w:r>
    </w:p>
    <w:p>
      <w:pPr>
        <w:pStyle w:val="PreformattedText"/>
        <w:rPr/>
      </w:pPr>
      <w:r>
        <w:rPr/>
        <w:t xml:space="preserve">    </w:t>
      </w:r>
      <w:r>
        <w:rPr/>
        <w:t>¬p          by conclusion of (2)</w:t>
      </w:r>
    </w:p>
    <w:p>
      <w:pPr>
        <w:pStyle w:val="PreformattedText"/>
        <w:rPr/>
      </w:pPr>
      <w:r>
        <w:rPr/>
        <w:t xml:space="preserve">    ∴ </w:t>
      </w:r>
      <w:r>
        <w:rPr/>
        <w:t>r ∧ ¬s    by modus ponens</w:t>
      </w:r>
    </w:p>
    <w:p>
      <w:pPr>
        <w:pStyle w:val="PreformattedText"/>
        <w:rPr/>
      </w:pPr>
      <w:r>
        <w:rPr/>
      </w:r>
    </w:p>
    <w:p>
      <w:pPr>
        <w:pStyle w:val="PreformattedText"/>
        <w:rPr/>
      </w:pPr>
      <w:r>
        <w:rPr/>
        <w:t>4)  t ⇒ s       by (b)</w:t>
      </w:r>
    </w:p>
    <w:p>
      <w:pPr>
        <w:pStyle w:val="PreformattedText"/>
        <w:rPr/>
      </w:pPr>
      <w:r>
        <w:rPr/>
        <w:t xml:space="preserve">    </w:t>
      </w:r>
      <w:r>
        <w:rPr/>
        <w:t>¬s          by conclusion of (3)</w:t>
      </w:r>
    </w:p>
    <w:p>
      <w:pPr>
        <w:pStyle w:val="PreformattedText"/>
        <w:rPr/>
      </w:pPr>
      <w:r>
        <w:rPr/>
        <w:t xml:space="preserve">    ∴ </w:t>
      </w:r>
      <w:r>
        <w:rPr/>
        <w:t>¬t        by modus tollens</w:t>
      </w:r>
    </w:p>
    <w:p>
      <w:pPr>
        <w:pStyle w:val="PreformattedText"/>
        <w:rPr/>
      </w:pPr>
      <w:r>
        <w:rPr/>
      </w:r>
    </w:p>
    <w:p>
      <w:pPr>
        <w:pStyle w:val="PreformattedText"/>
        <w:rPr/>
      </w:pPr>
      <w:r>
        <w:rPr/>
      </w:r>
    </w:p>
    <w:p>
      <w:pPr>
        <w:pStyle w:val="PreformattedText"/>
        <w:rPr/>
      </w:pPr>
      <w:r>
        <w:rPr/>
      </w:r>
    </w:p>
    <w:p>
      <w:pPr>
        <w:pStyle w:val="PreformattedText"/>
        <w:rPr/>
      </w:pPr>
      <w:r>
        <w:rPr/>
        <w:t>44.</w:t>
      </w:r>
    </w:p>
    <w:p>
      <w:pPr>
        <w:pStyle w:val="PreformattedText"/>
        <w:rPr/>
      </w:pPr>
      <w:r>
        <w:rPr/>
        <w:t>a. p ⇒ q</w:t>
      </w:r>
    </w:p>
    <w:p>
      <w:pPr>
        <w:pStyle w:val="PreformattedText"/>
        <w:rPr/>
      </w:pPr>
      <w:r>
        <w:rPr/>
        <w:t>b. r ∨ s</w:t>
      </w:r>
    </w:p>
    <w:p>
      <w:pPr>
        <w:pStyle w:val="PreformattedText"/>
        <w:rPr/>
      </w:pPr>
      <w:r>
        <w:rPr/>
        <w:t>c. ¬s ⇒ ¬t</w:t>
      </w:r>
    </w:p>
    <w:p>
      <w:pPr>
        <w:pStyle w:val="PreformattedText"/>
        <w:rPr/>
      </w:pPr>
      <w:r>
        <w:rPr/>
        <w:t>d. ¬q ∨ s</w:t>
      </w:r>
    </w:p>
    <w:p>
      <w:pPr>
        <w:pStyle w:val="PreformattedText"/>
        <w:rPr/>
      </w:pPr>
      <w:r>
        <w:rPr/>
        <w:t>e. ¬s</w:t>
      </w:r>
    </w:p>
    <w:p>
      <w:pPr>
        <w:pStyle w:val="PreformattedText"/>
        <w:rPr/>
      </w:pPr>
      <w:r>
        <w:rPr/>
        <w:t xml:space="preserve">f. ¬p ∧ r ⇒ u </w:t>
      </w:r>
    </w:p>
    <w:p>
      <w:pPr>
        <w:pStyle w:val="PreformattedText"/>
        <w:rPr/>
      </w:pPr>
      <w:r>
        <w:rPr/>
        <w:t>g. w ∨ t</w:t>
      </w:r>
    </w:p>
    <w:p>
      <w:pPr>
        <w:pStyle w:val="PreformattedText"/>
        <w:rPr/>
      </w:pPr>
      <w:r>
        <w:rPr/>
        <w:t xml:space="preserve">h. ∴ u ∧ w      </w:t>
      </w:r>
    </w:p>
    <w:p>
      <w:pPr>
        <w:pStyle w:val="PreformattedText"/>
        <w:rPr/>
      </w:pPr>
      <w:r>
        <w:rPr/>
      </w:r>
    </w:p>
    <w:p>
      <w:pPr>
        <w:pStyle w:val="PreformattedText"/>
        <w:rPr/>
      </w:pPr>
      <w:r>
        <w:rPr/>
      </w:r>
    </w:p>
    <w:p>
      <w:pPr>
        <w:pStyle w:val="PreformattedText"/>
        <w:rPr/>
      </w:pPr>
      <w:r>
        <w:rPr/>
        <w:t>1)  ¬q ∨ s      by (d)</w:t>
      </w:r>
    </w:p>
    <w:p>
      <w:pPr>
        <w:pStyle w:val="PreformattedText"/>
        <w:rPr/>
      </w:pPr>
      <w:r>
        <w:rPr/>
        <w:t xml:space="preserve">    </w:t>
      </w:r>
      <w:r>
        <w:rPr/>
        <w:t>¬s          by (e)</w:t>
      </w:r>
    </w:p>
    <w:p>
      <w:pPr>
        <w:pStyle w:val="PreformattedText"/>
        <w:rPr/>
      </w:pPr>
      <w:r>
        <w:rPr/>
        <w:t xml:space="preserve">    ∴ </w:t>
      </w:r>
      <w:r>
        <w:rPr/>
        <w:t>¬q        by elimiation</w:t>
      </w:r>
    </w:p>
    <w:p>
      <w:pPr>
        <w:pStyle w:val="PreformattedText"/>
        <w:rPr/>
      </w:pPr>
      <w:r>
        <w:rPr/>
      </w:r>
    </w:p>
    <w:p>
      <w:pPr>
        <w:pStyle w:val="PreformattedText"/>
        <w:rPr/>
      </w:pPr>
      <w:r>
        <w:rPr/>
        <w:t>2)  p ⇒ q       by (a)</w:t>
      </w:r>
    </w:p>
    <w:p>
      <w:pPr>
        <w:pStyle w:val="PreformattedText"/>
        <w:rPr/>
      </w:pPr>
      <w:r>
        <w:rPr/>
        <w:t xml:space="preserve">    </w:t>
      </w:r>
      <w:r>
        <w:rPr/>
        <w:t>¬q          by conclusion of (1)</w:t>
      </w:r>
    </w:p>
    <w:p>
      <w:pPr>
        <w:pStyle w:val="PreformattedText"/>
        <w:rPr/>
      </w:pPr>
      <w:r>
        <w:rPr/>
        <w:t xml:space="preserve">    ∴ </w:t>
      </w:r>
      <w:r>
        <w:rPr/>
        <w:t>¬p        by modus tollens</w:t>
      </w:r>
    </w:p>
    <w:p>
      <w:pPr>
        <w:pStyle w:val="PreformattedText"/>
        <w:rPr/>
      </w:pPr>
      <w:r>
        <w:rPr/>
      </w:r>
    </w:p>
    <w:p>
      <w:pPr>
        <w:pStyle w:val="PreformattedText"/>
        <w:rPr/>
      </w:pPr>
      <w:r>
        <w:rPr/>
        <w:t>3)  r ∨ s       by (b)</w:t>
      </w:r>
    </w:p>
    <w:p>
      <w:pPr>
        <w:pStyle w:val="PreformattedText"/>
        <w:rPr/>
      </w:pPr>
      <w:r>
        <w:rPr/>
        <w:t xml:space="preserve">    </w:t>
      </w:r>
      <w:r>
        <w:rPr/>
        <w:t>¬s          by (e)</w:t>
      </w:r>
    </w:p>
    <w:p>
      <w:pPr>
        <w:pStyle w:val="PreformattedText"/>
        <w:rPr/>
      </w:pPr>
      <w:r>
        <w:rPr/>
        <w:t xml:space="preserve">    ∴ </w:t>
      </w:r>
      <w:r>
        <w:rPr/>
        <w:t>r         by elimination</w:t>
      </w:r>
    </w:p>
    <w:p>
      <w:pPr>
        <w:pStyle w:val="PreformattedText"/>
        <w:rPr/>
      </w:pPr>
      <w:r>
        <w:rPr/>
      </w:r>
    </w:p>
    <w:p>
      <w:pPr>
        <w:pStyle w:val="PreformattedText"/>
        <w:rPr/>
      </w:pPr>
      <w:r>
        <w:rPr/>
        <w:t>4)  ¬p ∧ r ⇒ u  by (f)</w:t>
      </w:r>
    </w:p>
    <w:p>
      <w:pPr>
        <w:pStyle w:val="PreformattedText"/>
        <w:rPr/>
      </w:pPr>
      <w:r>
        <w:rPr/>
        <w:t xml:space="preserve">    </w:t>
      </w:r>
      <w:r>
        <w:rPr/>
        <w:t>¬p ∧ r      by conclusions of (2) and (3)</w:t>
      </w:r>
    </w:p>
    <w:p>
      <w:pPr>
        <w:pStyle w:val="PreformattedText"/>
        <w:rPr/>
      </w:pPr>
      <w:r>
        <w:rPr/>
        <w:t xml:space="preserve">    ∴ </w:t>
      </w:r>
      <w:r>
        <w:rPr/>
        <w:t>u         by modus ponens</w:t>
      </w:r>
    </w:p>
    <w:p>
      <w:pPr>
        <w:pStyle w:val="PreformattedText"/>
        <w:rPr/>
      </w:pPr>
      <w:r>
        <w:rPr/>
      </w:r>
    </w:p>
    <w:p>
      <w:pPr>
        <w:pStyle w:val="PreformattedText"/>
        <w:rPr/>
      </w:pPr>
      <w:r>
        <w:rPr/>
        <w:t>5)  ¬s ⇒ ¬t     by (c)</w:t>
      </w:r>
    </w:p>
    <w:p>
      <w:pPr>
        <w:pStyle w:val="PreformattedText"/>
        <w:rPr/>
      </w:pPr>
      <w:r>
        <w:rPr/>
        <w:t xml:space="preserve">    </w:t>
      </w:r>
      <w:r>
        <w:rPr/>
        <w:t>¬s          by (e)</w:t>
      </w:r>
    </w:p>
    <w:p>
      <w:pPr>
        <w:pStyle w:val="PreformattedText"/>
        <w:rPr/>
      </w:pPr>
      <w:r>
        <w:rPr/>
        <w:t xml:space="preserve">    ∴ </w:t>
      </w:r>
      <w:r>
        <w:rPr/>
        <w:t>¬t        by modus ponnens</w:t>
      </w:r>
    </w:p>
    <w:p>
      <w:pPr>
        <w:pStyle w:val="PreformattedText"/>
        <w:rPr/>
      </w:pPr>
      <w:r>
        <w:rPr/>
      </w:r>
    </w:p>
    <w:p>
      <w:pPr>
        <w:pStyle w:val="PreformattedText"/>
        <w:rPr/>
      </w:pPr>
      <w:r>
        <w:rPr/>
        <w:t>6)  w ∨ t       by (g)</w:t>
      </w:r>
    </w:p>
    <w:p>
      <w:pPr>
        <w:pStyle w:val="PreformattedText"/>
        <w:rPr/>
      </w:pPr>
      <w:r>
        <w:rPr/>
        <w:t xml:space="preserve">    </w:t>
      </w:r>
      <w:r>
        <w:rPr/>
        <w:t>¬t          by conclusion of (5)</w:t>
      </w:r>
    </w:p>
    <w:p>
      <w:pPr>
        <w:pStyle w:val="PreformattedText"/>
        <w:rPr/>
      </w:pPr>
      <w:r>
        <w:rPr/>
        <w:t xml:space="preserve">    ∴ </w:t>
      </w:r>
      <w:r>
        <w:rPr/>
        <w:t>w         by elimintion</w:t>
      </w:r>
    </w:p>
    <w:p>
      <w:pPr>
        <w:pStyle w:val="PreformattedText"/>
        <w:rPr/>
      </w:pPr>
      <w:r>
        <w:rPr/>
      </w:r>
    </w:p>
    <w:p>
      <w:pPr>
        <w:pStyle w:val="PreformattedText"/>
        <w:rPr/>
      </w:pPr>
      <w:r>
        <w:rPr/>
        <w:t>7)  u           by conclusion of (4)</w:t>
      </w:r>
    </w:p>
    <w:p>
      <w:pPr>
        <w:pStyle w:val="PreformattedText"/>
        <w:rPr/>
      </w:pPr>
      <w:r>
        <w:rPr/>
        <w:t xml:space="preserve">    </w:t>
      </w:r>
      <w:r>
        <w:rPr/>
        <w:t>w           by conclusion of (6)</w:t>
      </w:r>
    </w:p>
    <w:p>
      <w:pPr>
        <w:pStyle w:val="PreformattedText"/>
        <w:rPr/>
      </w:pPr>
      <w:r>
        <w:rPr/>
        <w:t xml:space="preserve">    ∴ </w:t>
      </w:r>
      <w:r>
        <w:rPr/>
        <w:t>u ∧ w     by conjunction</w:t>
      </w:r>
    </w:p>
    <w:p>
      <w:pPr>
        <w:pStyle w:val="PreformattedText"/>
        <w:rPr/>
      </w:pPr>
      <w:r>
        <w:rPr/>
      </w:r>
    </w:p>
    <w:sectPr>
      <w:footerReference w:type="default" r:id="rId2"/>
      <w:type w:val="nextPage"/>
      <w:pgSz w:w="12240" w:h="15840"/>
      <w:pgMar w:left="1440" w:right="1440" w:header="0" w:top="1440" w:footer="1440" w:bottom="201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StarSymbol">
    <w:altName w:val="Arial Unicode MS"/>
    <w:charset w:val="01" w:characterSet="utf-8"/>
    <w:family w:val="auto"/>
    <w:pitch w:val="default"/>
  </w:font>
  <w:font w:name="Courier New">
    <w:charset w:val="01" w:characterSet="utf-8"/>
    <w:family w:val="modern"/>
    <w:pitch w:val="fixed"/>
  </w:font>
  <w:font w:name="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6</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pStyle w:val="Heading5"/>
      <w:numFmt w:val="none"/>
      <w:suff w:val="nothing"/>
      <w:lvlText w:val=""/>
      <w:lvlJc w:val="start"/>
      <w:pPr>
        <w:ind w:start="0" w:hanging="0"/>
      </w:pPr>
    </w:lvl>
    <w:lvl w:ilvl="5">
      <w:start w:val="1"/>
      <w:pStyle w:val="Heading6"/>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Caption">
    <w:name w:val="TableCaption"/>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start="567" w:end="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start="720" w:end="0" w:hanging="0"/>
    </w:pPr>
    <w:rPr/>
  </w:style>
  <w:style w:type="paragraph" w:styleId="TableContents">
    <w:name w:val="Table Contents"/>
    <w:basedOn w:val="Normal"/>
    <w:qFormat/>
    <w:pPr>
      <w:suppressLineNumbers/>
      <w:ind w:start="43" w:end="43" w:hanging="0"/>
    </w:pPr>
    <w:rPr/>
  </w:style>
  <w:style w:type="paragraph" w:styleId="TableHeading">
    <w:name w:val="Table Heading"/>
    <w:basedOn w:val="TableContents"/>
    <w:qFormat/>
    <w:pPr>
      <w:suppressLineNumbers/>
      <w:ind w:start="43" w:end="43" w:hanging="0"/>
      <w:jc w:val="start"/>
    </w:pPr>
    <w:rPr>
      <w:b/>
      <w:bCs/>
    </w:rPr>
  </w:style>
  <w:style w:type="paragraph" w:styleId="Footnote">
    <w:name w:val="Footnote Text"/>
    <w:basedOn w:val="Normal"/>
    <w:pPr>
      <w:suppressLineNumbers/>
      <w:ind w:start="283" w:end="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start="720" w:end="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ListParagraph">
    <w:name w:val="List Paragraph"/>
    <w:basedOn w:val="Normal"/>
    <w:qFormat/>
    <w:pPr>
      <w:spacing w:before="0" w:after="160"/>
      <w:ind w:start="720" w:hanging="0"/>
      <w:contextualSpacing/>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List1">
    <w:name w:val="List 1"/>
    <w:qFormat/>
  </w:style>
  <w:style w:type="numbering" w:styleId="List2">
    <w:name w:val="List 2"/>
    <w:qFormat/>
  </w:style>
  <w:style w:type="numbering" w:styleId="List3">
    <w:name w:val="List 3"/>
    <w:qFormat/>
  </w:style>
  <w:style w:type="numbering" w:styleId="List4">
    <w:name w:val="List 4"/>
    <w:qFormat/>
  </w:style>
  <w:style w:type="numbering" w:styleId="List5">
    <w:name w:val="List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LibreOffice/5.1.4.2$Linux_X86_64 LibreOffice_project/10m0$Build-2</Application>
  <Pages>6</Pages>
  <Words>1529</Words>
  <Characters>5212</Characters>
  <CharactersWithSpaces>7375</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2017-01-16T04:18:05Z</dcterms:modified>
  <cp:revision>4</cp:revision>
  <dc:subject/>
  <dc:title/>
</cp:coreProperties>
</file>