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28E" w:rsidRPr="00370EF0" w:rsidRDefault="009E028E" w:rsidP="00370EF0">
      <w:pPr>
        <w:spacing w:line="280" w:lineRule="exact"/>
        <w:jc w:val="center"/>
        <w:rPr>
          <w:rFonts w:ascii="Georgia" w:hAnsi="Georgia"/>
          <w:sz w:val="28"/>
        </w:rPr>
      </w:pPr>
      <w:r w:rsidRPr="009E028E">
        <w:rPr>
          <w:rFonts w:ascii="Georgia" w:hAnsi="Georgia"/>
          <w:sz w:val="28"/>
        </w:rPr>
        <w:t>LIAM BECKMAN</w:t>
      </w:r>
      <w:r w:rsidR="00370EF0">
        <w:rPr>
          <w:rFonts w:ascii="Georgia" w:hAnsi="Georgia"/>
          <w:sz w:val="28"/>
        </w:rPr>
        <w:br/>
      </w:r>
      <w:r w:rsidR="005F584C">
        <w:rPr>
          <w:rFonts w:ascii="Georgia" w:hAnsi="Georgia"/>
          <w:sz w:val="20"/>
        </w:rPr>
        <w:t xml:space="preserve">lbeckman@uoregon.com </w:t>
      </w:r>
    </w:p>
    <w:p w:rsidR="009E028E" w:rsidRPr="00EA256B" w:rsidRDefault="009E028E" w:rsidP="009E028E">
      <w:pPr>
        <w:pBdr>
          <w:top w:val="single" w:sz="6" w:space="1" w:color="auto"/>
          <w:bottom w:val="single" w:sz="2" w:space="1" w:color="808080" w:themeColor="background1" w:themeShade="80"/>
        </w:pBdr>
        <w:spacing w:line="280" w:lineRule="exact"/>
        <w:rPr>
          <w:rFonts w:ascii="Georgia" w:hAnsi="Georgia"/>
          <w:sz w:val="20"/>
        </w:rPr>
      </w:pPr>
      <w:r w:rsidRPr="00EA256B">
        <w:rPr>
          <w:rFonts w:ascii="Georgia" w:hAnsi="Georgia"/>
          <w:sz w:val="20"/>
        </w:rPr>
        <w:t>EDUCATION</w:t>
      </w:r>
    </w:p>
    <w:p w:rsidR="00B82F30" w:rsidRPr="009E028E" w:rsidRDefault="009E028E" w:rsidP="009E028E">
      <w:pPr>
        <w:spacing w:line="280" w:lineRule="exact"/>
        <w:rPr>
          <w:rFonts w:ascii="Georgia" w:hAnsi="Georgia"/>
          <w:sz w:val="20"/>
        </w:rPr>
      </w:pPr>
      <w:r>
        <w:rPr>
          <w:rFonts w:ascii="Georgia" w:hAnsi="Georgia"/>
          <w:b/>
          <w:sz w:val="20"/>
        </w:rPr>
        <w:t>University of Oregon</w:t>
      </w:r>
      <w:r>
        <w:rPr>
          <w:rFonts w:ascii="Georgia" w:hAnsi="Georgia"/>
          <w:b/>
          <w:sz w:val="20"/>
        </w:rPr>
        <w:br/>
      </w:r>
      <w:r w:rsidR="004A0722">
        <w:rPr>
          <w:rFonts w:ascii="Georgia" w:hAnsi="Georgia"/>
          <w:i/>
          <w:sz w:val="20"/>
        </w:rPr>
        <w:t>Computer Science &amp; Biology Major enrolled at the University of Oregon</w:t>
      </w:r>
      <w:r>
        <w:rPr>
          <w:rFonts w:ascii="Georgia" w:hAnsi="Georgia"/>
          <w:sz w:val="20"/>
        </w:rPr>
        <w:br/>
      </w:r>
      <w:r w:rsidRPr="00EA256B">
        <w:rPr>
          <w:rFonts w:ascii="Georgia" w:hAnsi="Georgia"/>
          <w:sz w:val="20"/>
        </w:rPr>
        <w:t>• Presidential Scholar, Merit Scholarship Recipient for 2012</w:t>
      </w:r>
      <w:r w:rsidR="00747100">
        <w:rPr>
          <w:rFonts w:ascii="Georgia" w:hAnsi="Georgia"/>
          <w:sz w:val="20"/>
        </w:rPr>
        <w:t>—</w:t>
      </w:r>
      <w:r w:rsidRPr="00EA256B">
        <w:rPr>
          <w:rFonts w:ascii="Georgia" w:hAnsi="Georgia"/>
          <w:sz w:val="20"/>
        </w:rPr>
        <w:t>201</w:t>
      </w:r>
      <w:r w:rsidR="004A0722">
        <w:rPr>
          <w:rFonts w:ascii="Georgia" w:hAnsi="Georgia"/>
          <w:sz w:val="20"/>
        </w:rPr>
        <w:t>7</w:t>
      </w:r>
      <w:r>
        <w:rPr>
          <w:rFonts w:ascii="Georgia" w:hAnsi="Georgia"/>
          <w:sz w:val="20"/>
        </w:rPr>
        <w:br/>
      </w:r>
      <w:r w:rsidRPr="00EA256B">
        <w:rPr>
          <w:rFonts w:ascii="Georgia" w:hAnsi="Georgia"/>
          <w:sz w:val="20"/>
        </w:rPr>
        <w:t xml:space="preserve">• </w:t>
      </w:r>
      <w:r w:rsidR="004A0722">
        <w:rPr>
          <w:rFonts w:ascii="Georgia" w:hAnsi="Georgia"/>
          <w:sz w:val="20"/>
        </w:rPr>
        <w:t>Well versed in computer systems and networks</w:t>
      </w:r>
      <w:r w:rsidR="00B82F30">
        <w:rPr>
          <w:rFonts w:ascii="Georgia" w:hAnsi="Georgia"/>
          <w:sz w:val="20"/>
        </w:rPr>
        <w:br/>
      </w:r>
    </w:p>
    <w:p w:rsidR="009E028E" w:rsidRPr="00EA256B" w:rsidRDefault="009E028E" w:rsidP="009E028E">
      <w:pPr>
        <w:pBdr>
          <w:top w:val="single" w:sz="4" w:space="1" w:color="auto"/>
          <w:bottom w:val="single" w:sz="2" w:space="1" w:color="808080" w:themeColor="background1" w:themeShade="80"/>
        </w:pBdr>
        <w:spacing w:line="280" w:lineRule="exact"/>
        <w:rPr>
          <w:rFonts w:ascii="Georgia" w:hAnsi="Georgia"/>
          <w:sz w:val="20"/>
        </w:rPr>
      </w:pPr>
      <w:r w:rsidRPr="00EA256B">
        <w:rPr>
          <w:rFonts w:ascii="Georgia" w:hAnsi="Georgia"/>
          <w:sz w:val="20"/>
        </w:rPr>
        <w:t>EXPERIENCE</w:t>
      </w:r>
    </w:p>
    <w:p w:rsidR="004956E6" w:rsidRPr="00370EF0" w:rsidRDefault="00370EF0" w:rsidP="004956E6">
      <w:pPr>
        <w:tabs>
          <w:tab w:val="right" w:pos="9356"/>
        </w:tabs>
        <w:spacing w:line="280" w:lineRule="exact"/>
        <w:rPr>
          <w:rFonts w:ascii="Georgia" w:hAnsi="Georgia"/>
          <w:color w:val="808080" w:themeColor="background1" w:themeShade="80"/>
          <w:sz w:val="20"/>
        </w:rPr>
      </w:pPr>
      <w:bookmarkStart w:id="0" w:name="_GoBack"/>
      <w:r>
        <w:rPr>
          <w:rFonts w:ascii="Georgia" w:hAnsi="Georgia"/>
          <w:b/>
          <w:sz w:val="20"/>
        </w:rPr>
        <w:t xml:space="preserve">Sandy High School </w:t>
      </w:r>
      <w:r w:rsidR="00D66C03">
        <w:rPr>
          <w:rFonts w:ascii="Georgia" w:hAnsi="Georgia"/>
          <w:b/>
          <w:sz w:val="20"/>
        </w:rPr>
        <w:t>Ski Team Captain</w:t>
      </w:r>
      <w:r>
        <w:rPr>
          <w:rFonts w:ascii="Georgia" w:hAnsi="Georgia"/>
          <w:b/>
          <w:sz w:val="20"/>
        </w:rPr>
        <w:br/>
      </w:r>
      <w:bookmarkEnd w:id="0"/>
      <w:r>
        <w:rPr>
          <w:rFonts w:ascii="Georgia" w:hAnsi="Georgia"/>
          <w:color w:val="808080" w:themeColor="background1" w:themeShade="80"/>
          <w:sz w:val="20"/>
        </w:rPr>
        <w:t>Sandy</w:t>
      </w:r>
      <w:r w:rsidRPr="00EA256B">
        <w:rPr>
          <w:rFonts w:ascii="Georgia" w:hAnsi="Georgia"/>
          <w:color w:val="808080" w:themeColor="background1" w:themeShade="80"/>
          <w:sz w:val="20"/>
        </w:rPr>
        <w:t>, OR</w:t>
      </w:r>
      <w:r w:rsidR="004956E6" w:rsidRPr="00EA256B">
        <w:rPr>
          <w:rFonts w:ascii="Georgia" w:hAnsi="Georgia"/>
          <w:color w:val="808080" w:themeColor="background1" w:themeShade="80"/>
          <w:sz w:val="20"/>
        </w:rPr>
        <w:tab/>
      </w:r>
      <w:r>
        <w:rPr>
          <w:rFonts w:ascii="Georgia" w:hAnsi="Georgia"/>
          <w:color w:val="808080" w:themeColor="background1" w:themeShade="80"/>
          <w:sz w:val="20"/>
        </w:rPr>
        <w:t>November</w:t>
      </w:r>
      <w:r w:rsidR="004956E6" w:rsidRPr="00EA256B">
        <w:rPr>
          <w:rFonts w:ascii="Georgia" w:hAnsi="Georgia"/>
          <w:color w:val="808080" w:themeColor="background1" w:themeShade="80"/>
          <w:sz w:val="20"/>
        </w:rPr>
        <w:t>—</w:t>
      </w:r>
      <w:r>
        <w:rPr>
          <w:rFonts w:ascii="Georgia" w:hAnsi="Georgia"/>
          <w:color w:val="808080" w:themeColor="background1" w:themeShade="80"/>
          <w:sz w:val="20"/>
        </w:rPr>
        <w:t>March 2011/2012</w:t>
      </w:r>
      <w:r w:rsidR="004956E6">
        <w:rPr>
          <w:rFonts w:ascii="Georgia" w:hAnsi="Georgia"/>
          <w:color w:val="808080" w:themeColor="background1" w:themeShade="80"/>
          <w:sz w:val="20"/>
        </w:rPr>
        <w:t xml:space="preserve">; </w:t>
      </w:r>
      <w:r>
        <w:rPr>
          <w:rFonts w:ascii="Georgia" w:hAnsi="Georgia"/>
          <w:color w:val="808080" w:themeColor="background1" w:themeShade="80"/>
          <w:sz w:val="20"/>
        </w:rPr>
        <w:t>10</w:t>
      </w:r>
      <w:r w:rsidR="004956E6">
        <w:rPr>
          <w:rFonts w:ascii="Georgia" w:hAnsi="Georgia"/>
          <w:color w:val="808080" w:themeColor="background1" w:themeShade="80"/>
          <w:sz w:val="20"/>
        </w:rPr>
        <w:t xml:space="preserve"> hours per week</w:t>
      </w:r>
      <w:r w:rsidR="004956E6" w:rsidRPr="00EA256B">
        <w:rPr>
          <w:rFonts w:ascii="Georgia" w:hAnsi="Georgia"/>
          <w:b/>
          <w:sz w:val="20"/>
        </w:rPr>
        <w:br/>
      </w:r>
      <w:r w:rsidR="004956E6">
        <w:rPr>
          <w:rFonts w:ascii="Georgia" w:hAnsi="Georgia"/>
          <w:sz w:val="20"/>
        </w:rPr>
        <w:t>Researched</w:t>
      </w:r>
      <w:r w:rsidR="004956E6" w:rsidRPr="00EA256B">
        <w:rPr>
          <w:rFonts w:ascii="Georgia" w:hAnsi="Georgia"/>
          <w:sz w:val="20"/>
        </w:rPr>
        <w:t xml:space="preserve"> the effects of climate change on northwest plant communities</w:t>
      </w:r>
      <w:r w:rsidR="004956E6">
        <w:rPr>
          <w:rFonts w:ascii="Georgia" w:hAnsi="Georgia"/>
          <w:sz w:val="20"/>
        </w:rPr>
        <w:t xml:space="preserve"> </w:t>
      </w:r>
      <w:r w:rsidR="004956E6" w:rsidRPr="00EA256B">
        <w:rPr>
          <w:rFonts w:ascii="Georgia" w:hAnsi="Georgia"/>
          <w:sz w:val="20"/>
        </w:rPr>
        <w:t>to determine how carbon may be allocated</w:t>
      </w:r>
      <w:r w:rsidR="004956E6">
        <w:rPr>
          <w:rFonts w:ascii="Georgia" w:hAnsi="Georgia"/>
          <w:sz w:val="20"/>
        </w:rPr>
        <w:t xml:space="preserve"> under future climate scenarios; measured and analyzed</w:t>
      </w:r>
      <w:r w:rsidR="004956E6" w:rsidRPr="00EA256B">
        <w:rPr>
          <w:rFonts w:ascii="Georgia" w:hAnsi="Georgia"/>
          <w:sz w:val="20"/>
        </w:rPr>
        <w:t xml:space="preserve"> biomass samples collected </w:t>
      </w:r>
      <w:r w:rsidR="004956E6" w:rsidRPr="00EB6FCB">
        <w:rPr>
          <w:rFonts w:ascii="Georgia" w:hAnsi="Georgia"/>
          <w:i/>
          <w:sz w:val="20"/>
        </w:rPr>
        <w:t xml:space="preserve">in situ </w:t>
      </w:r>
      <w:r w:rsidR="004956E6" w:rsidRPr="00EA256B">
        <w:rPr>
          <w:rFonts w:ascii="Georgia" w:hAnsi="Georgia"/>
          <w:sz w:val="20"/>
        </w:rPr>
        <w:t>from experimental grasslands</w:t>
      </w:r>
      <w:r w:rsidR="004956E6">
        <w:rPr>
          <w:rFonts w:ascii="Georgia" w:hAnsi="Georgia"/>
          <w:sz w:val="20"/>
        </w:rPr>
        <w:t xml:space="preserve"> with </w:t>
      </w:r>
      <w:r w:rsidR="004956E6" w:rsidRPr="00EA256B">
        <w:rPr>
          <w:rFonts w:ascii="Georgia" w:hAnsi="Georgia"/>
          <w:sz w:val="20"/>
        </w:rPr>
        <w:t>experimentally manipulated temperature and precipitation levels</w:t>
      </w:r>
      <w:r w:rsidR="004956E6">
        <w:rPr>
          <w:rFonts w:ascii="Georgia" w:hAnsi="Georgia"/>
          <w:sz w:val="20"/>
        </w:rPr>
        <w:t xml:space="preserve">; presented my findings at The 2012 </w:t>
      </w:r>
      <w:r w:rsidR="004956E6" w:rsidRPr="00001DBF">
        <w:rPr>
          <w:rFonts w:ascii="Georgia" w:hAnsi="Georgia"/>
          <w:sz w:val="20"/>
        </w:rPr>
        <w:t xml:space="preserve">Apprenticeships in Science and Engineering (ASE) </w:t>
      </w:r>
      <w:r w:rsidR="004956E6">
        <w:rPr>
          <w:rFonts w:ascii="Georgia" w:hAnsi="Georgia"/>
          <w:sz w:val="20"/>
        </w:rPr>
        <w:t>S</w:t>
      </w:r>
      <w:r w:rsidR="004956E6" w:rsidRPr="00EA256B">
        <w:rPr>
          <w:rFonts w:ascii="Georgia" w:hAnsi="Georgia"/>
          <w:sz w:val="20"/>
        </w:rPr>
        <w:t xml:space="preserve">ymposium hosted by the University of Portland. </w:t>
      </w:r>
    </w:p>
    <w:p w:rsidR="009E028E" w:rsidRPr="00EA5E89" w:rsidRDefault="004A0722" w:rsidP="009E028E">
      <w:pPr>
        <w:tabs>
          <w:tab w:val="right" w:pos="9356"/>
          <w:tab w:val="left" w:pos="11482"/>
        </w:tabs>
        <w:spacing w:line="280" w:lineRule="exact"/>
        <w:rPr>
          <w:rFonts w:ascii="Georgia" w:hAnsi="Georgia"/>
          <w:sz w:val="20"/>
        </w:rPr>
      </w:pPr>
      <w:r>
        <w:rPr>
          <w:rFonts w:ascii="Georgia" w:hAnsi="Georgia"/>
          <w:b/>
          <w:sz w:val="20"/>
        </w:rPr>
        <w:t xml:space="preserve">Ski Shop </w:t>
      </w:r>
      <w:r w:rsidR="00D66C03">
        <w:rPr>
          <w:rFonts w:ascii="Georgia" w:hAnsi="Georgia"/>
          <w:b/>
          <w:sz w:val="20"/>
        </w:rPr>
        <w:t xml:space="preserve">Sales Assistant </w:t>
      </w:r>
      <w:r w:rsidR="009E028E" w:rsidRPr="00EA256B">
        <w:rPr>
          <w:rFonts w:ascii="Georgia" w:hAnsi="Georgia"/>
          <w:b/>
          <w:sz w:val="20"/>
        </w:rPr>
        <w:t xml:space="preserve"> </w:t>
      </w:r>
      <w:r w:rsidR="009E028E" w:rsidRPr="00EA256B">
        <w:rPr>
          <w:rFonts w:ascii="Georgia" w:hAnsi="Georgia"/>
          <w:b/>
          <w:sz w:val="20"/>
        </w:rPr>
        <w:tab/>
      </w:r>
      <w:r w:rsidR="009E028E" w:rsidRPr="00EA256B">
        <w:rPr>
          <w:rFonts w:ascii="Georgia" w:hAnsi="Georgia"/>
          <w:b/>
          <w:sz w:val="20"/>
        </w:rPr>
        <w:br/>
      </w:r>
      <w:r w:rsidR="00370EF0">
        <w:rPr>
          <w:rFonts w:ascii="Georgia" w:hAnsi="Georgia"/>
          <w:color w:val="808080" w:themeColor="background1" w:themeShade="80"/>
          <w:sz w:val="20"/>
        </w:rPr>
        <w:t>Government Camp</w:t>
      </w:r>
      <w:r w:rsidR="00370EF0" w:rsidRPr="00EA256B">
        <w:rPr>
          <w:rFonts w:ascii="Georgia" w:hAnsi="Georgia"/>
          <w:color w:val="808080" w:themeColor="background1" w:themeShade="80"/>
          <w:sz w:val="20"/>
        </w:rPr>
        <w:t xml:space="preserve">, </w:t>
      </w:r>
      <w:r w:rsidR="00370EF0">
        <w:rPr>
          <w:rFonts w:ascii="Georgia" w:hAnsi="Georgia"/>
          <w:color w:val="808080" w:themeColor="background1" w:themeShade="80"/>
          <w:sz w:val="20"/>
        </w:rPr>
        <w:t>OR</w:t>
      </w:r>
      <w:r w:rsidR="00D36ACF">
        <w:rPr>
          <w:rFonts w:ascii="Georgia" w:hAnsi="Georgia"/>
          <w:b/>
          <w:sz w:val="20"/>
        </w:rPr>
        <w:tab/>
      </w:r>
      <w:r w:rsidR="00370EF0">
        <w:rPr>
          <w:rFonts w:ascii="Georgia" w:hAnsi="Georgia"/>
          <w:color w:val="808080" w:themeColor="background1" w:themeShade="80"/>
          <w:sz w:val="20"/>
        </w:rPr>
        <w:t>May—August 2010</w:t>
      </w:r>
      <w:r w:rsidR="00222E76">
        <w:rPr>
          <w:rFonts w:ascii="Georgia" w:hAnsi="Georgia"/>
          <w:color w:val="808080" w:themeColor="background1" w:themeShade="80"/>
          <w:sz w:val="20"/>
        </w:rPr>
        <w:t xml:space="preserve">; </w:t>
      </w:r>
      <w:r w:rsidR="00370EF0">
        <w:rPr>
          <w:rFonts w:ascii="Georgia" w:hAnsi="Georgia"/>
          <w:color w:val="808080" w:themeColor="background1" w:themeShade="80"/>
          <w:sz w:val="20"/>
        </w:rPr>
        <w:t>20</w:t>
      </w:r>
      <w:r w:rsidR="00222E76">
        <w:rPr>
          <w:rFonts w:ascii="Georgia" w:hAnsi="Georgia"/>
          <w:color w:val="808080" w:themeColor="background1" w:themeShade="80"/>
          <w:sz w:val="20"/>
        </w:rPr>
        <w:t xml:space="preserve"> hours per week</w:t>
      </w:r>
      <w:r w:rsidR="009E028E" w:rsidRPr="00EA256B">
        <w:rPr>
          <w:rFonts w:ascii="Georgia" w:hAnsi="Georgia"/>
          <w:b/>
          <w:sz w:val="20"/>
        </w:rPr>
        <w:br/>
      </w:r>
      <w:r w:rsidR="009E028E" w:rsidRPr="00EA256B">
        <w:rPr>
          <w:rFonts w:ascii="Georgia" w:hAnsi="Georgia"/>
          <w:sz w:val="20"/>
        </w:rPr>
        <w:t xml:space="preserve">Conducted research involving botanical DNA isolation, purification, sequencing, </w:t>
      </w:r>
      <w:r w:rsidR="009E028E">
        <w:rPr>
          <w:rFonts w:ascii="Georgia" w:hAnsi="Georgia"/>
          <w:sz w:val="20"/>
        </w:rPr>
        <w:t>and analysis; e</w:t>
      </w:r>
      <w:r w:rsidR="009E028E" w:rsidRPr="00EA256B">
        <w:rPr>
          <w:rFonts w:ascii="Georgia" w:hAnsi="Georgia"/>
          <w:sz w:val="20"/>
        </w:rPr>
        <w:t xml:space="preserve">xamined the effect of personally designed genetic markers had on </w:t>
      </w:r>
      <w:r w:rsidR="009E028E">
        <w:rPr>
          <w:rFonts w:ascii="Georgia" w:hAnsi="Georgia"/>
          <w:sz w:val="20"/>
        </w:rPr>
        <w:t>a tropical tree’s evolution/phylogeny; p</w:t>
      </w:r>
      <w:r w:rsidR="009E028E" w:rsidRPr="00EA256B">
        <w:rPr>
          <w:rFonts w:ascii="Georgia" w:hAnsi="Georgia"/>
          <w:sz w:val="20"/>
        </w:rPr>
        <w:t xml:space="preserve">resented </w:t>
      </w:r>
      <w:r w:rsidR="009E028E">
        <w:rPr>
          <w:rFonts w:ascii="Georgia" w:hAnsi="Georgia"/>
          <w:sz w:val="20"/>
        </w:rPr>
        <w:t xml:space="preserve">results and conclusions </w:t>
      </w:r>
      <w:r w:rsidR="009E028E" w:rsidRPr="00EA256B">
        <w:rPr>
          <w:rFonts w:ascii="Georgia" w:hAnsi="Georgia"/>
          <w:sz w:val="20"/>
        </w:rPr>
        <w:t>at the</w:t>
      </w:r>
      <w:r w:rsidR="009E028E">
        <w:rPr>
          <w:rFonts w:ascii="Georgia" w:hAnsi="Georgia"/>
          <w:sz w:val="20"/>
        </w:rPr>
        <w:t xml:space="preserve"> following scientific conferences:</w:t>
      </w:r>
      <w:r w:rsidR="009E028E" w:rsidRPr="00EA256B">
        <w:rPr>
          <w:rFonts w:ascii="Georgia" w:hAnsi="Georgia"/>
          <w:sz w:val="20"/>
        </w:rPr>
        <w:t xml:space="preserve"> </w:t>
      </w:r>
      <w:r w:rsidR="009E028E">
        <w:rPr>
          <w:rFonts w:ascii="Georgia" w:hAnsi="Georgia"/>
          <w:sz w:val="20"/>
        </w:rPr>
        <w:br/>
        <w:t xml:space="preserve">    </w:t>
      </w:r>
      <w:r w:rsidR="009E028E" w:rsidRPr="00EA256B">
        <w:rPr>
          <w:rFonts w:ascii="Georgia" w:hAnsi="Georgia"/>
          <w:sz w:val="20"/>
        </w:rPr>
        <w:t xml:space="preserve">• </w:t>
      </w:r>
      <w:r w:rsidR="009E028E">
        <w:rPr>
          <w:rFonts w:ascii="Georgia" w:hAnsi="Georgia"/>
          <w:sz w:val="20"/>
        </w:rPr>
        <w:t xml:space="preserve">The </w:t>
      </w:r>
      <w:r w:rsidR="009E028E" w:rsidRPr="00EA256B">
        <w:rPr>
          <w:rFonts w:ascii="Georgia" w:hAnsi="Georgia"/>
          <w:sz w:val="20"/>
        </w:rPr>
        <w:t>2015 AAAS Emerging Researchers National Conference in STEM hosted in Washington D.C.</w:t>
      </w:r>
      <w:r w:rsidR="009E028E">
        <w:rPr>
          <w:rFonts w:ascii="Georgia" w:hAnsi="Georgia"/>
          <w:sz w:val="20"/>
        </w:rPr>
        <w:br/>
        <w:t xml:space="preserve">    </w:t>
      </w:r>
      <w:r w:rsidR="009E028E" w:rsidRPr="00EA256B">
        <w:rPr>
          <w:rFonts w:ascii="Georgia" w:hAnsi="Georgia"/>
          <w:sz w:val="20"/>
        </w:rPr>
        <w:t xml:space="preserve">• </w:t>
      </w:r>
      <w:r w:rsidR="009E028E">
        <w:rPr>
          <w:rFonts w:ascii="Georgia" w:hAnsi="Georgia"/>
          <w:sz w:val="20"/>
        </w:rPr>
        <w:t>The 2015</w:t>
      </w:r>
      <w:r w:rsidR="009E028E" w:rsidRPr="00EA256B">
        <w:rPr>
          <w:rFonts w:ascii="Georgia" w:hAnsi="Georgia"/>
          <w:sz w:val="20"/>
        </w:rPr>
        <w:t xml:space="preserve"> University of Oregon Undergraduate</w:t>
      </w:r>
      <w:r w:rsidR="009E028E">
        <w:rPr>
          <w:rFonts w:ascii="Georgia" w:hAnsi="Georgia"/>
          <w:sz w:val="20"/>
        </w:rPr>
        <w:t xml:space="preserve"> Research</w:t>
      </w:r>
      <w:r w:rsidR="009E028E" w:rsidRPr="00EA256B">
        <w:rPr>
          <w:rFonts w:ascii="Georgia" w:hAnsi="Georgia"/>
          <w:sz w:val="20"/>
        </w:rPr>
        <w:t xml:space="preserve"> Symposium</w:t>
      </w:r>
      <w:r w:rsidR="009E028E">
        <w:rPr>
          <w:rFonts w:ascii="Georgia" w:hAnsi="Georgia"/>
          <w:sz w:val="20"/>
        </w:rPr>
        <w:br/>
        <w:t xml:space="preserve">    </w:t>
      </w:r>
      <w:r w:rsidR="009E028E" w:rsidRPr="00EA256B">
        <w:rPr>
          <w:rFonts w:ascii="Georgia" w:hAnsi="Georgia"/>
          <w:sz w:val="20"/>
        </w:rPr>
        <w:t xml:space="preserve">• </w:t>
      </w:r>
      <w:r w:rsidR="009E028E">
        <w:rPr>
          <w:rFonts w:ascii="Georgia" w:hAnsi="Georgia"/>
          <w:sz w:val="20"/>
        </w:rPr>
        <w:t xml:space="preserve">The </w:t>
      </w:r>
      <w:r w:rsidR="009E028E" w:rsidRPr="00EA256B">
        <w:rPr>
          <w:rFonts w:ascii="Georgia" w:hAnsi="Georgia"/>
          <w:sz w:val="20"/>
        </w:rPr>
        <w:t>2014 University of Minnesota Undergraduate Symposium</w:t>
      </w:r>
      <w:r w:rsidR="009E028E" w:rsidRPr="00EA256B">
        <w:rPr>
          <w:rFonts w:ascii="Georgia" w:hAnsi="Georgia"/>
          <w:sz w:val="20"/>
        </w:rPr>
        <w:tab/>
      </w:r>
    </w:p>
    <w:p w:rsidR="009E028E" w:rsidRPr="009E028E" w:rsidRDefault="004A0722" w:rsidP="009E028E">
      <w:pPr>
        <w:tabs>
          <w:tab w:val="right" w:pos="9356"/>
        </w:tabs>
        <w:spacing w:line="280" w:lineRule="exact"/>
        <w:rPr>
          <w:rFonts w:ascii="Georgia" w:hAnsi="Georgia"/>
          <w:color w:val="808080" w:themeColor="background1" w:themeShade="80"/>
          <w:sz w:val="20"/>
        </w:rPr>
      </w:pPr>
      <w:r>
        <w:rPr>
          <w:rFonts w:ascii="Georgia" w:hAnsi="Georgia"/>
          <w:b/>
          <w:sz w:val="20"/>
        </w:rPr>
        <w:t>Knowledge of Local Wilderness, Trail Systems, and Resorts</w:t>
      </w:r>
      <w:r w:rsidR="009E028E" w:rsidRPr="00EA256B">
        <w:rPr>
          <w:rFonts w:ascii="Georgia" w:hAnsi="Georgia"/>
          <w:b/>
          <w:sz w:val="20"/>
        </w:rPr>
        <w:tab/>
      </w:r>
      <w:r w:rsidR="009E028E" w:rsidRPr="00EA256B">
        <w:rPr>
          <w:rFonts w:ascii="Georgia" w:hAnsi="Georgia"/>
          <w:color w:val="808080" w:themeColor="background1" w:themeShade="80"/>
          <w:sz w:val="20"/>
        </w:rPr>
        <w:br/>
      </w:r>
      <w:r w:rsidR="00370EF0">
        <w:rPr>
          <w:rFonts w:ascii="Georgia" w:hAnsi="Georgia"/>
          <w:color w:val="808080" w:themeColor="background1" w:themeShade="80"/>
          <w:sz w:val="20"/>
        </w:rPr>
        <w:t>Mt. Hood</w:t>
      </w:r>
      <w:r w:rsidR="00370EF0" w:rsidRPr="00EA256B">
        <w:rPr>
          <w:rFonts w:ascii="Georgia" w:hAnsi="Georgia"/>
          <w:color w:val="808080" w:themeColor="background1" w:themeShade="80"/>
          <w:sz w:val="20"/>
        </w:rPr>
        <w:t>, OR</w:t>
      </w:r>
      <w:r w:rsidR="00370EF0">
        <w:rPr>
          <w:rFonts w:ascii="Georgia" w:hAnsi="Georgia"/>
          <w:color w:val="808080" w:themeColor="background1" w:themeShade="80"/>
          <w:sz w:val="20"/>
        </w:rPr>
        <w:tab/>
        <w:t>April 2005—April 2016</w:t>
      </w:r>
      <w:r w:rsidR="009E028E">
        <w:rPr>
          <w:rFonts w:ascii="Georgia" w:hAnsi="Georgia"/>
          <w:color w:val="808080" w:themeColor="background1" w:themeShade="80"/>
          <w:sz w:val="20"/>
        </w:rPr>
        <w:br/>
      </w:r>
      <w:proofErr w:type="gramStart"/>
      <w:r>
        <w:rPr>
          <w:rFonts w:ascii="Georgia" w:hAnsi="Georgia"/>
          <w:sz w:val="20"/>
        </w:rPr>
        <w:t>A</w:t>
      </w:r>
      <w:proofErr w:type="gramEnd"/>
      <w:r>
        <w:rPr>
          <w:rFonts w:ascii="Georgia" w:hAnsi="Georgia"/>
          <w:sz w:val="20"/>
        </w:rPr>
        <w:t xml:space="preserve"> lifetime of living on Mt. Hood has </w:t>
      </w:r>
      <w:r w:rsidR="009E028E" w:rsidRPr="00EA256B">
        <w:rPr>
          <w:rFonts w:ascii="Georgia" w:hAnsi="Georgia"/>
          <w:sz w:val="20"/>
        </w:rPr>
        <w:t>Prepared materials and procedures for The Honors Biology Lab curriculum at the University of Oregon. Relevant responsibilities included making and curing petri plate solutions, evaluating states and types of bacterial growth, and studying the processes and mechanisms of cytological phenotypic expression and function.</w:t>
      </w:r>
      <w:r w:rsidR="00D66C03">
        <w:rPr>
          <w:rFonts w:ascii="Georgia" w:hAnsi="Georgia"/>
          <w:sz w:val="20"/>
        </w:rPr>
        <w:t xml:space="preserve"> </w:t>
      </w:r>
      <w:r w:rsidR="00D66C03" w:rsidRPr="00EA256B">
        <w:rPr>
          <w:rFonts w:ascii="Georgia" w:hAnsi="Georgia"/>
          <w:sz w:val="20"/>
        </w:rPr>
        <w:t xml:space="preserve">• </w:t>
      </w:r>
      <w:r w:rsidR="00D66C03" w:rsidRPr="003C357E">
        <w:rPr>
          <w:rFonts w:ascii="Georgia" w:hAnsi="Georgia"/>
          <w:b/>
          <w:sz w:val="20"/>
        </w:rPr>
        <w:t>Navigation</w:t>
      </w:r>
      <w:r w:rsidR="00D66C03">
        <w:rPr>
          <w:rFonts w:ascii="Georgia" w:hAnsi="Georgia"/>
          <w:sz w:val="20"/>
        </w:rPr>
        <w:t>: proficient in outdoor navigation and orienteering through recreational mountain climbing.</w:t>
      </w:r>
      <w:r w:rsidR="00B82F30">
        <w:rPr>
          <w:rFonts w:ascii="Georgia" w:hAnsi="Georgia"/>
          <w:sz w:val="20"/>
        </w:rPr>
        <w:br/>
      </w:r>
    </w:p>
    <w:p w:rsidR="009E028E" w:rsidRPr="00EA256B" w:rsidRDefault="009E028E" w:rsidP="009E028E">
      <w:pPr>
        <w:pBdr>
          <w:top w:val="single" w:sz="6" w:space="1" w:color="auto"/>
          <w:bottom w:val="single" w:sz="2" w:space="1" w:color="808080" w:themeColor="background1" w:themeShade="80"/>
        </w:pBdr>
        <w:spacing w:line="280" w:lineRule="exact"/>
        <w:rPr>
          <w:rFonts w:ascii="Georgia" w:hAnsi="Georgia"/>
          <w:sz w:val="20"/>
        </w:rPr>
      </w:pPr>
      <w:r w:rsidRPr="00EA256B">
        <w:rPr>
          <w:rFonts w:ascii="Georgia" w:hAnsi="Georgia"/>
          <w:sz w:val="20"/>
        </w:rPr>
        <w:t>VOLUNTEER WORK</w:t>
      </w:r>
    </w:p>
    <w:p w:rsidR="009E028E" w:rsidRPr="00EA256B" w:rsidRDefault="009E028E" w:rsidP="00747100">
      <w:pPr>
        <w:tabs>
          <w:tab w:val="right" w:pos="9356"/>
        </w:tabs>
        <w:spacing w:line="280" w:lineRule="exact"/>
        <w:rPr>
          <w:rFonts w:ascii="Georgia" w:hAnsi="Georgia"/>
          <w:sz w:val="20"/>
        </w:rPr>
      </w:pPr>
      <w:r w:rsidRPr="00EA256B">
        <w:rPr>
          <w:rFonts w:ascii="Georgia" w:hAnsi="Georgia"/>
          <w:sz w:val="20"/>
        </w:rPr>
        <w:t xml:space="preserve">• </w:t>
      </w:r>
      <w:r w:rsidR="00747100" w:rsidRPr="00747100">
        <w:rPr>
          <w:rFonts w:ascii="Georgia" w:hAnsi="Georgia"/>
          <w:b/>
          <w:sz w:val="20"/>
        </w:rPr>
        <w:t>Legacy Mt</w:t>
      </w:r>
      <w:r w:rsidR="00D36ACF">
        <w:rPr>
          <w:rFonts w:ascii="Georgia" w:hAnsi="Georgia"/>
          <w:b/>
          <w:sz w:val="20"/>
        </w:rPr>
        <w:t>.</w:t>
      </w:r>
      <w:r w:rsidR="00747100" w:rsidRPr="00747100">
        <w:rPr>
          <w:rFonts w:ascii="Georgia" w:hAnsi="Georgia"/>
          <w:b/>
          <w:sz w:val="20"/>
        </w:rPr>
        <w:t xml:space="preserve"> Hood Medical Center</w:t>
      </w:r>
      <w:r w:rsidR="00747100">
        <w:rPr>
          <w:rFonts w:ascii="Georgia" w:hAnsi="Georgia"/>
          <w:sz w:val="20"/>
        </w:rPr>
        <w:t>:</w:t>
      </w:r>
      <w:r w:rsidRPr="00EA256B">
        <w:rPr>
          <w:rFonts w:ascii="Georgia" w:hAnsi="Georgia"/>
          <w:sz w:val="20"/>
        </w:rPr>
        <w:t xml:space="preserve"> volunteered at t</w:t>
      </w:r>
      <w:r w:rsidR="00747100">
        <w:rPr>
          <w:rFonts w:ascii="Georgia" w:hAnsi="Georgia"/>
          <w:sz w:val="20"/>
        </w:rPr>
        <w:t>he Front Desk and in the ICU;</w:t>
      </w:r>
      <w:r w:rsidRPr="00EA256B">
        <w:rPr>
          <w:rFonts w:ascii="Georgia" w:hAnsi="Georgia"/>
          <w:sz w:val="20"/>
        </w:rPr>
        <w:t xml:space="preserve"> received the Summit Award for outstanding service from the Volunteer</w:t>
      </w:r>
      <w:r w:rsidR="00747100">
        <w:rPr>
          <w:rFonts w:ascii="Georgia" w:hAnsi="Georgia"/>
          <w:sz w:val="20"/>
        </w:rPr>
        <w:t xml:space="preserve"> Guild. </w:t>
      </w:r>
      <w:r w:rsidR="00747100">
        <w:rPr>
          <w:rFonts w:ascii="Georgia" w:hAnsi="Georgia"/>
          <w:sz w:val="20"/>
        </w:rPr>
        <w:tab/>
      </w:r>
      <w:r w:rsidR="00747100" w:rsidRPr="00747100">
        <w:rPr>
          <w:rFonts w:ascii="Georgia" w:hAnsi="Georgia"/>
          <w:color w:val="808080" w:themeColor="background1" w:themeShade="80"/>
          <w:sz w:val="20"/>
        </w:rPr>
        <w:t>June 2010—January 2013</w:t>
      </w:r>
    </w:p>
    <w:p w:rsidR="009E028E" w:rsidRDefault="009E028E" w:rsidP="00747100">
      <w:pPr>
        <w:tabs>
          <w:tab w:val="right" w:pos="9356"/>
        </w:tabs>
        <w:spacing w:line="280" w:lineRule="exact"/>
        <w:rPr>
          <w:rFonts w:ascii="Georgia" w:hAnsi="Georgia"/>
          <w:color w:val="808080" w:themeColor="background1" w:themeShade="80"/>
          <w:sz w:val="20"/>
        </w:rPr>
      </w:pPr>
      <w:r w:rsidRPr="00EA256B">
        <w:rPr>
          <w:rFonts w:ascii="Georgia" w:hAnsi="Georgia"/>
          <w:sz w:val="20"/>
        </w:rPr>
        <w:t xml:space="preserve">• </w:t>
      </w:r>
      <w:r w:rsidRPr="00747100">
        <w:rPr>
          <w:rFonts w:ascii="Georgia" w:hAnsi="Georgia"/>
          <w:b/>
          <w:sz w:val="20"/>
        </w:rPr>
        <w:t>Multnomah Education Service District’s Outdoor School Program</w:t>
      </w:r>
      <w:r w:rsidRPr="00747100">
        <w:rPr>
          <w:rFonts w:ascii="Georgia" w:hAnsi="Georgia"/>
          <w:sz w:val="20"/>
        </w:rPr>
        <w:t>:</w:t>
      </w:r>
      <w:r w:rsidRPr="00EA256B">
        <w:rPr>
          <w:rFonts w:ascii="Georgia" w:hAnsi="Georgia"/>
          <w:sz w:val="20"/>
        </w:rPr>
        <w:t xml:space="preserve"> For five weeks, I have served as a Student Leader in the Outdoor School Program by leading a cabin of twenty younger students per week and teaching the basics of ecology, zoology, and ge</w:t>
      </w:r>
      <w:r w:rsidR="00747100">
        <w:rPr>
          <w:rFonts w:ascii="Georgia" w:hAnsi="Georgia"/>
          <w:sz w:val="20"/>
        </w:rPr>
        <w:t xml:space="preserve">ology. </w:t>
      </w:r>
      <w:r w:rsidR="00747100">
        <w:rPr>
          <w:rFonts w:ascii="Georgia" w:hAnsi="Georgia"/>
          <w:sz w:val="20"/>
        </w:rPr>
        <w:tab/>
      </w:r>
      <w:r w:rsidR="00747100" w:rsidRPr="00747100">
        <w:rPr>
          <w:rFonts w:ascii="Georgia" w:hAnsi="Georgia"/>
          <w:color w:val="808080" w:themeColor="background1" w:themeShade="80"/>
          <w:sz w:val="20"/>
        </w:rPr>
        <w:t>April 2011—October 2012</w:t>
      </w:r>
    </w:p>
    <w:p w:rsidR="00B82F30" w:rsidRPr="00D36ACF" w:rsidRDefault="00D36ACF" w:rsidP="00D36ACF">
      <w:pPr>
        <w:tabs>
          <w:tab w:val="right" w:pos="9356"/>
        </w:tabs>
        <w:spacing w:line="280" w:lineRule="exact"/>
        <w:rPr>
          <w:rFonts w:ascii="Georgia" w:hAnsi="Georgia"/>
          <w:sz w:val="20"/>
        </w:rPr>
      </w:pPr>
      <w:r w:rsidRPr="00EA256B">
        <w:rPr>
          <w:rFonts w:ascii="Georgia" w:hAnsi="Georgia"/>
          <w:sz w:val="20"/>
        </w:rPr>
        <w:t xml:space="preserve">• </w:t>
      </w:r>
      <w:r>
        <w:rPr>
          <w:rFonts w:ascii="Georgia" w:hAnsi="Georgia"/>
          <w:b/>
          <w:sz w:val="20"/>
        </w:rPr>
        <w:t>Multnomah Animal Shelter</w:t>
      </w:r>
      <w:r>
        <w:rPr>
          <w:rFonts w:ascii="Georgia" w:hAnsi="Georgia"/>
          <w:sz w:val="20"/>
        </w:rPr>
        <w:t>:</w:t>
      </w:r>
      <w:r w:rsidRPr="00EA256B">
        <w:rPr>
          <w:rFonts w:ascii="Georgia" w:hAnsi="Georgia"/>
          <w:sz w:val="20"/>
        </w:rPr>
        <w:t xml:space="preserve"> volunteered at t</w:t>
      </w:r>
      <w:r>
        <w:rPr>
          <w:rFonts w:ascii="Georgia" w:hAnsi="Georgia"/>
          <w:sz w:val="20"/>
        </w:rPr>
        <w:t>he Front Desk and in the ICU;</w:t>
      </w:r>
      <w:r w:rsidRPr="00EA256B">
        <w:rPr>
          <w:rFonts w:ascii="Georgia" w:hAnsi="Georgia"/>
          <w:sz w:val="20"/>
        </w:rPr>
        <w:t xml:space="preserve"> received the Summit Award for outstanding service from the Volunteer</w:t>
      </w:r>
      <w:r>
        <w:rPr>
          <w:rFonts w:ascii="Georgia" w:hAnsi="Georgia"/>
          <w:sz w:val="20"/>
        </w:rPr>
        <w:t xml:space="preserve"> Guild. </w:t>
      </w:r>
      <w:r>
        <w:rPr>
          <w:rFonts w:ascii="Georgia" w:hAnsi="Georgia"/>
          <w:sz w:val="20"/>
        </w:rPr>
        <w:tab/>
      </w:r>
      <w:r>
        <w:rPr>
          <w:rFonts w:ascii="Georgia" w:hAnsi="Georgia"/>
          <w:color w:val="808080" w:themeColor="background1" w:themeShade="80"/>
          <w:sz w:val="20"/>
        </w:rPr>
        <w:t>September</w:t>
      </w:r>
      <w:r w:rsidRPr="00747100">
        <w:rPr>
          <w:rFonts w:ascii="Georgia" w:hAnsi="Georgia"/>
          <w:color w:val="808080" w:themeColor="background1" w:themeShade="80"/>
          <w:sz w:val="20"/>
        </w:rPr>
        <w:t xml:space="preserve"> </w:t>
      </w:r>
      <w:r>
        <w:rPr>
          <w:rFonts w:ascii="Georgia" w:hAnsi="Georgia"/>
          <w:color w:val="808080" w:themeColor="background1" w:themeShade="80"/>
          <w:sz w:val="20"/>
        </w:rPr>
        <w:t>2009—July 2010</w:t>
      </w:r>
    </w:p>
    <w:sectPr w:rsidR="00B82F30" w:rsidRPr="00D36ACF" w:rsidSect="003C357E">
      <w:pgSz w:w="12240" w:h="15840"/>
      <w:pgMar w:top="1417" w:right="1417" w:bottom="1417" w:left="1417"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28E"/>
    <w:rsid w:val="00222E76"/>
    <w:rsid w:val="00370EF0"/>
    <w:rsid w:val="0037637F"/>
    <w:rsid w:val="003C357E"/>
    <w:rsid w:val="003F3FAD"/>
    <w:rsid w:val="004540C0"/>
    <w:rsid w:val="004956E6"/>
    <w:rsid w:val="004A0722"/>
    <w:rsid w:val="005F584C"/>
    <w:rsid w:val="00617832"/>
    <w:rsid w:val="00747100"/>
    <w:rsid w:val="0084499F"/>
    <w:rsid w:val="00995949"/>
    <w:rsid w:val="009E028E"/>
    <w:rsid w:val="00B82F30"/>
    <w:rsid w:val="00BE75E1"/>
    <w:rsid w:val="00C815B8"/>
    <w:rsid w:val="00CB7C68"/>
    <w:rsid w:val="00D36ACF"/>
    <w:rsid w:val="00D66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DA0EB2-0EE7-4FCA-8EB0-B5DFB534C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28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384</Words>
  <Characters>2193</Characters>
  <Application>Microsoft Office Word</Application>
  <DocSecurity>0</DocSecurity>
  <Lines>18</Lines>
  <Paragraphs>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Universitetsbiblioteket</Company>
  <LinksUpToDate>false</LinksUpToDate>
  <CharactersWithSpaces>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Uppsala universitet</dc:creator>
  <cp:lastModifiedBy>Liam Beckman</cp:lastModifiedBy>
  <cp:revision>2</cp:revision>
  <dcterms:created xsi:type="dcterms:W3CDTF">2016-06-17T22:51:00Z</dcterms:created>
  <dcterms:modified xsi:type="dcterms:W3CDTF">2016-06-17T22:51:00Z</dcterms:modified>
</cp:coreProperties>
</file>