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889" w:rsidRPr="005A2C9C" w:rsidRDefault="007E61B2" w:rsidP="005A2C9C">
      <w:pPr>
        <w:pStyle w:val="Heading1"/>
        <w:rPr>
          <w:color w:val="auto"/>
        </w:rPr>
      </w:pPr>
      <w:r w:rsidRPr="005A2C9C">
        <w:rPr>
          <w:color w:val="auto"/>
        </w:rPr>
        <w:t>Woody Cover Surveys 2014</w:t>
      </w:r>
    </w:p>
    <w:p w:rsidR="007E61B2" w:rsidRDefault="007E61B2">
      <w:r>
        <w:t xml:space="preserve">Joel Biederman </w:t>
      </w:r>
      <w:hyperlink r:id="rId5" w:history="1">
        <w:r w:rsidRPr="002E19C7">
          <w:rPr>
            <w:rStyle w:val="Hyperlink"/>
          </w:rPr>
          <w:t>joel.biederman@ars.usda.gov</w:t>
        </w:r>
      </w:hyperlink>
    </w:p>
    <w:p w:rsidR="007E61B2" w:rsidRDefault="007E61B2"/>
    <w:p w:rsidR="007E61B2" w:rsidRPr="005A2C9C" w:rsidRDefault="007E61B2" w:rsidP="005A2C9C">
      <w:pPr>
        <w:pStyle w:val="Heading2"/>
      </w:pPr>
      <w:r w:rsidRPr="005A2C9C">
        <w:t>Timing</w:t>
      </w:r>
    </w:p>
    <w:p w:rsidR="007E61B2" w:rsidRDefault="007E61B2">
      <w:r>
        <w:t xml:space="preserve">Two eddy covariance sites were surveyed for woody cover (e.g. mesquite, acacia, </w:t>
      </w:r>
      <w:proofErr w:type="gramStart"/>
      <w:r>
        <w:t>willow</w:t>
      </w:r>
      <w:proofErr w:type="gramEnd"/>
      <w:r>
        <w:t>).  The Kendall grassland site was surveyed in September 2014, and the Santa Rita Grassland site was surveyed in October 2014.</w:t>
      </w:r>
    </w:p>
    <w:p w:rsidR="007E61B2" w:rsidRDefault="007E61B2" w:rsidP="005A2C9C">
      <w:pPr>
        <w:pStyle w:val="Heading2"/>
      </w:pPr>
      <w:r>
        <w:t>Methods</w:t>
      </w:r>
    </w:p>
    <w:p w:rsidR="007E61B2" w:rsidRDefault="007E61B2">
      <w:r>
        <w:t>A 60-m tape measure was attached to the eddy covariance tower enclosure and rotated clockwise from magnetic north, defined as a bearing of zero (0).  Woody plants were surveyed by quadrant (0-90, 90-180, etc.).  The value recorded in the Excel data sheet is the first bearing of a given quadrant (i.e. “0” for the first quadrant).  For each woody plant, the distance from the tower was recorded from the tape, while the height and canopy diameter were measured with a meter stick and/or section of the tape.  The height of plants more than 3 meters tall was estimated.</w:t>
      </w:r>
    </w:p>
    <w:p w:rsidR="00574B64" w:rsidRDefault="00574B64" w:rsidP="005A2C9C">
      <w:pPr>
        <w:pStyle w:val="Heading2"/>
      </w:pPr>
      <w:r>
        <w:t>Plant Species</w:t>
      </w:r>
    </w:p>
    <w:p w:rsidR="005A2C9C" w:rsidRDefault="00574B64" w:rsidP="005A2C9C">
      <w:pPr>
        <w:pStyle w:val="Heading3"/>
      </w:pPr>
      <w:r w:rsidRPr="005A2C9C">
        <w:t>At Kendall, the woody cover species included</w:t>
      </w:r>
    </w:p>
    <w:p w:rsidR="00574B64" w:rsidRDefault="00574B64" w:rsidP="005A2C9C">
      <w:pPr>
        <w:spacing w:after="0"/>
      </w:pPr>
      <w:r>
        <w:t>MT = Mormon Tea</w:t>
      </w:r>
      <w:r w:rsidR="00E02D45">
        <w:t xml:space="preserve">, </w:t>
      </w:r>
      <w:proofErr w:type="spellStart"/>
      <w:r w:rsidR="00E02D45">
        <w:t>Ephedra</w:t>
      </w:r>
      <w:proofErr w:type="spellEnd"/>
      <w:r w:rsidR="00E02D45">
        <w:t xml:space="preserve"> </w:t>
      </w:r>
      <w:proofErr w:type="spellStart"/>
      <w:r w:rsidR="00E02D45">
        <w:t>viridis</w:t>
      </w:r>
      <w:proofErr w:type="spellEnd"/>
    </w:p>
    <w:p w:rsidR="00574B64" w:rsidRDefault="00574B64" w:rsidP="005A2C9C">
      <w:pPr>
        <w:spacing w:after="0"/>
      </w:pPr>
      <w:r>
        <w:t>SAG = Sage</w:t>
      </w:r>
      <w:r w:rsidR="00E02D45">
        <w:t xml:space="preserve"> (probably Sand sagebrush, Artemisia </w:t>
      </w:r>
      <w:proofErr w:type="spellStart"/>
      <w:r w:rsidR="00E02D45">
        <w:t>filofolia</w:t>
      </w:r>
      <w:proofErr w:type="spellEnd"/>
      <w:r w:rsidR="00E02D45">
        <w:t>)</w:t>
      </w:r>
    </w:p>
    <w:p w:rsidR="00574B64" w:rsidRDefault="00574B64" w:rsidP="005A2C9C">
      <w:pPr>
        <w:spacing w:after="0"/>
      </w:pPr>
      <w:r>
        <w:t xml:space="preserve">CHO = </w:t>
      </w:r>
      <w:proofErr w:type="spellStart"/>
      <w:r>
        <w:t>Cholla</w:t>
      </w:r>
      <w:proofErr w:type="spellEnd"/>
      <w:r w:rsidR="00E02D45">
        <w:t xml:space="preserve">, </w:t>
      </w:r>
      <w:proofErr w:type="spellStart"/>
      <w:r w:rsidR="00E02D45">
        <w:t>cylindropuntia</w:t>
      </w:r>
      <w:proofErr w:type="spellEnd"/>
      <w:r w:rsidR="00E02D45">
        <w:t xml:space="preserve"> spp.</w:t>
      </w:r>
    </w:p>
    <w:p w:rsidR="00574B64" w:rsidRDefault="00574B64" w:rsidP="005A2C9C">
      <w:pPr>
        <w:spacing w:after="0"/>
      </w:pPr>
      <w:r>
        <w:t>MES = Mesquite</w:t>
      </w:r>
      <w:r w:rsidR="00E02D45" w:rsidRPr="00E02D45">
        <w:t xml:space="preserve">, </w:t>
      </w:r>
      <w:proofErr w:type="spellStart"/>
      <w:r w:rsidR="00E02D45" w:rsidRPr="00E02D45">
        <w:t>Prosopis</w:t>
      </w:r>
      <w:proofErr w:type="spellEnd"/>
      <w:r w:rsidR="00E02D45" w:rsidRPr="00E02D45">
        <w:t xml:space="preserve"> velutina</w:t>
      </w:r>
    </w:p>
    <w:p w:rsidR="00574B64" w:rsidRDefault="00574B64" w:rsidP="005A2C9C">
      <w:pPr>
        <w:spacing w:after="0"/>
      </w:pPr>
      <w:r>
        <w:t>WHAC = Whitethorn Acacia</w:t>
      </w:r>
      <w:r w:rsidR="00486C56">
        <w:t xml:space="preserve">, Acacia </w:t>
      </w:r>
      <w:proofErr w:type="spellStart"/>
      <w:r w:rsidR="00486C56">
        <w:t>constricta</w:t>
      </w:r>
      <w:proofErr w:type="spellEnd"/>
    </w:p>
    <w:p w:rsidR="00574B64" w:rsidRDefault="00574B64" w:rsidP="005A2C9C">
      <w:pPr>
        <w:spacing w:after="0"/>
      </w:pPr>
      <w:r>
        <w:t>YUC = Yucca</w:t>
      </w:r>
      <w:r w:rsidR="00486C56">
        <w:t xml:space="preserve">. </w:t>
      </w:r>
      <w:r w:rsidR="00486C56">
        <w:rPr>
          <w:rStyle w:val="search"/>
          <w:i/>
          <w:iCs/>
        </w:rPr>
        <w:t>Yucca</w:t>
      </w:r>
      <w:r w:rsidR="00486C56">
        <w:rPr>
          <w:rStyle w:val="search"/>
        </w:rPr>
        <w:t xml:space="preserve"> </w:t>
      </w:r>
      <w:proofErr w:type="spellStart"/>
      <w:r w:rsidR="00486C56">
        <w:rPr>
          <w:rStyle w:val="search"/>
          <w:i/>
          <w:iCs/>
        </w:rPr>
        <w:t>elata</w:t>
      </w:r>
      <w:proofErr w:type="spellEnd"/>
    </w:p>
    <w:p w:rsidR="0085123A" w:rsidRDefault="0085123A" w:rsidP="005A2C9C">
      <w:pPr>
        <w:spacing w:after="0"/>
      </w:pPr>
      <w:r>
        <w:t>BRO = Broom</w:t>
      </w:r>
      <w:r w:rsidR="00486C56">
        <w:t xml:space="preserve">, </w:t>
      </w:r>
      <w:proofErr w:type="spellStart"/>
      <w:r w:rsidR="00486C56">
        <w:rPr>
          <w:rStyle w:val="search"/>
          <w:i/>
          <w:iCs/>
        </w:rPr>
        <w:t>Baccharis</w:t>
      </w:r>
      <w:proofErr w:type="spellEnd"/>
      <w:r w:rsidR="00486C56">
        <w:rPr>
          <w:rStyle w:val="search"/>
        </w:rPr>
        <w:t xml:space="preserve"> </w:t>
      </w:r>
      <w:proofErr w:type="spellStart"/>
      <w:r w:rsidR="00486C56">
        <w:rPr>
          <w:rStyle w:val="search"/>
          <w:i/>
          <w:iCs/>
        </w:rPr>
        <w:t>sarothroides</w:t>
      </w:r>
      <w:proofErr w:type="spellEnd"/>
    </w:p>
    <w:p w:rsidR="0085123A" w:rsidRDefault="00E02D45" w:rsidP="005A2C9C">
      <w:pPr>
        <w:spacing w:after="0"/>
      </w:pPr>
      <w:r>
        <w:t>SUM = Sumac (probably, what kind</w:t>
      </w:r>
      <w:r w:rsidR="00486C56">
        <w:t>) desert sumac</w:t>
      </w:r>
    </w:p>
    <w:p w:rsidR="007862F3" w:rsidRDefault="007862F3"/>
    <w:p w:rsidR="007862F3" w:rsidRDefault="007862F3" w:rsidP="005A2C9C">
      <w:pPr>
        <w:pStyle w:val="Heading3"/>
      </w:pPr>
      <w:r>
        <w:t>At SRG, the woody cover species included</w:t>
      </w:r>
    </w:p>
    <w:p w:rsidR="007862F3" w:rsidRPr="00486C56" w:rsidRDefault="007862F3" w:rsidP="005A2C9C">
      <w:pPr>
        <w:spacing w:after="0"/>
      </w:pPr>
      <w:r w:rsidRPr="00486C56">
        <w:t xml:space="preserve">CHO = </w:t>
      </w:r>
      <w:proofErr w:type="spellStart"/>
      <w:r w:rsidRPr="00486C56">
        <w:t>Cholla</w:t>
      </w:r>
      <w:proofErr w:type="spellEnd"/>
      <w:r w:rsidR="00E02D45" w:rsidRPr="00486C56">
        <w:t xml:space="preserve">, </w:t>
      </w:r>
      <w:proofErr w:type="spellStart"/>
      <w:r w:rsidR="00E02D45" w:rsidRPr="00486C56">
        <w:t>cylindropuntia</w:t>
      </w:r>
      <w:proofErr w:type="spellEnd"/>
      <w:r w:rsidR="00E02D45" w:rsidRPr="00486C56">
        <w:t xml:space="preserve"> spp.</w:t>
      </w:r>
    </w:p>
    <w:p w:rsidR="007862F3" w:rsidRPr="00E02D45" w:rsidRDefault="007862F3" w:rsidP="005A2C9C">
      <w:pPr>
        <w:spacing w:after="0"/>
      </w:pPr>
      <w:r w:rsidRPr="00E02D45">
        <w:t>MES = Mesquite</w:t>
      </w:r>
      <w:r w:rsidR="00E02D45" w:rsidRPr="00E02D45">
        <w:t xml:space="preserve">, </w:t>
      </w:r>
      <w:proofErr w:type="spellStart"/>
      <w:r w:rsidR="00E02D45" w:rsidRPr="00E02D45">
        <w:t>Prosopis</w:t>
      </w:r>
      <w:proofErr w:type="spellEnd"/>
      <w:r w:rsidR="00E02D45" w:rsidRPr="00E02D45">
        <w:t xml:space="preserve"> velutina</w:t>
      </w:r>
    </w:p>
    <w:p w:rsidR="007862F3" w:rsidRDefault="00E02D45" w:rsidP="005A2C9C">
      <w:pPr>
        <w:spacing w:after="0"/>
      </w:pPr>
      <w:r>
        <w:t xml:space="preserve">GRTH = </w:t>
      </w:r>
      <w:proofErr w:type="spellStart"/>
      <w:r>
        <w:t>Gr</w:t>
      </w:r>
      <w:r w:rsidR="00486C56">
        <w:t>a</w:t>
      </w:r>
      <w:r>
        <w:t>ythorn</w:t>
      </w:r>
      <w:proofErr w:type="spellEnd"/>
      <w:r>
        <w:t xml:space="preserve">, </w:t>
      </w:r>
      <w:proofErr w:type="spellStart"/>
      <w:r w:rsidRPr="00E02D45">
        <w:t>Ziziphus</w:t>
      </w:r>
      <w:proofErr w:type="spellEnd"/>
      <w:r w:rsidRPr="00E02D45">
        <w:t xml:space="preserve"> </w:t>
      </w:r>
      <w:proofErr w:type="spellStart"/>
      <w:r w:rsidRPr="00E02D45">
        <w:t>obtusifolia</w:t>
      </w:r>
      <w:proofErr w:type="spellEnd"/>
    </w:p>
    <w:p w:rsidR="007862F3" w:rsidRDefault="007862F3" w:rsidP="005A2C9C">
      <w:pPr>
        <w:spacing w:after="0"/>
      </w:pPr>
      <w:r>
        <w:t>DW = Desert Willow</w:t>
      </w:r>
      <w:r w:rsidR="00E02D45">
        <w:t xml:space="preserve">, </w:t>
      </w:r>
      <w:proofErr w:type="spellStart"/>
      <w:r w:rsidR="00E02D45">
        <w:rPr>
          <w:rStyle w:val="search"/>
          <w:i/>
          <w:iCs/>
        </w:rPr>
        <w:t>Chilopsis</w:t>
      </w:r>
      <w:proofErr w:type="spellEnd"/>
      <w:r w:rsidR="00E02D45">
        <w:rPr>
          <w:rStyle w:val="search"/>
        </w:rPr>
        <w:t xml:space="preserve"> </w:t>
      </w:r>
      <w:proofErr w:type="spellStart"/>
      <w:r w:rsidR="00E02D45">
        <w:rPr>
          <w:rStyle w:val="search"/>
          <w:i/>
          <w:iCs/>
        </w:rPr>
        <w:t>linearis</w:t>
      </w:r>
      <w:proofErr w:type="spellEnd"/>
    </w:p>
    <w:p w:rsidR="007862F3" w:rsidRDefault="007862F3" w:rsidP="005A2C9C">
      <w:pPr>
        <w:spacing w:after="0"/>
      </w:pPr>
      <w:r>
        <w:t>HAC = Desert Hackberry</w:t>
      </w:r>
      <w:bookmarkStart w:id="0" w:name="_GoBack"/>
      <w:bookmarkEnd w:id="0"/>
      <w:r w:rsidR="00E02D45">
        <w:t xml:space="preserve">, </w:t>
      </w:r>
      <w:proofErr w:type="spellStart"/>
      <w:r w:rsidR="00E02D45">
        <w:t>Celtis</w:t>
      </w:r>
      <w:proofErr w:type="spellEnd"/>
      <w:r w:rsidR="00E02D45">
        <w:t xml:space="preserve"> </w:t>
      </w:r>
      <w:proofErr w:type="spellStart"/>
      <w:r w:rsidR="00E02D45">
        <w:t>pallida</w:t>
      </w:r>
      <w:proofErr w:type="spellEnd"/>
    </w:p>
    <w:p w:rsidR="007862F3" w:rsidRDefault="007862F3" w:rsidP="005A2C9C">
      <w:pPr>
        <w:spacing w:after="0"/>
      </w:pPr>
      <w:r>
        <w:t>PP = Prickly Pear</w:t>
      </w:r>
      <w:r w:rsidR="00E02D45">
        <w:t xml:space="preserve">, </w:t>
      </w:r>
      <w:proofErr w:type="spellStart"/>
      <w:r w:rsidR="00E02D45">
        <w:t>opuntia</w:t>
      </w:r>
      <w:proofErr w:type="spellEnd"/>
      <w:r w:rsidR="00E02D45">
        <w:t xml:space="preserve"> spp.</w:t>
      </w:r>
    </w:p>
    <w:p w:rsidR="0085123A" w:rsidRDefault="0085123A"/>
    <w:p w:rsidR="0085123A" w:rsidRDefault="0085123A" w:rsidP="005A2C9C">
      <w:pPr>
        <w:pStyle w:val="Heading2"/>
      </w:pPr>
      <w:r>
        <w:t>Data are stored in the following files:</w:t>
      </w:r>
    </w:p>
    <w:p w:rsidR="0085123A" w:rsidRDefault="0085123A" w:rsidP="005A2C9C">
      <w:pPr>
        <w:pStyle w:val="ListParagraph"/>
        <w:numPr>
          <w:ilvl w:val="0"/>
          <w:numId w:val="1"/>
        </w:numPr>
      </w:pPr>
      <w:r>
        <w:t>Raw data including plant, quadrant, distance, height, diameter, on per site in Excel Spreadsheets entitled SRG_WoodyCover_Oct_2014.xlsx, KN_WoodyCover_Oct_2014.xlsx</w:t>
      </w:r>
    </w:p>
    <w:p w:rsidR="0085123A" w:rsidRDefault="0085123A" w:rsidP="005A2C9C">
      <w:pPr>
        <w:pStyle w:val="ListParagraph"/>
        <w:numPr>
          <w:ilvl w:val="0"/>
          <w:numId w:val="1"/>
        </w:numPr>
      </w:pPr>
      <w:r>
        <w:t xml:space="preserve">Summary showing calculated percent </w:t>
      </w:r>
      <w:proofErr w:type="spellStart"/>
      <w:r>
        <w:t>covery</w:t>
      </w:r>
      <w:proofErr w:type="spellEnd"/>
      <w:r>
        <w:t xml:space="preserve"> by species and quadrant, with one sheet per site in a combined workbook:  2014_Woody Surveys_SRG_Kendall.xlsx</w:t>
      </w:r>
    </w:p>
    <w:p w:rsidR="005A2C9C" w:rsidRDefault="005A2C9C" w:rsidP="005A2C9C">
      <w:pPr>
        <w:pStyle w:val="ListParagraph"/>
        <w:numPr>
          <w:ilvl w:val="0"/>
          <w:numId w:val="1"/>
        </w:numPr>
      </w:pPr>
      <w:r>
        <w:t>Original data sheets (three pdf files) for Kendall only.  Cannot locate SRG data sheets.</w:t>
      </w:r>
    </w:p>
    <w:sectPr w:rsidR="005A2C9C" w:rsidSect="00FF4D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095B"/>
    <w:multiLevelType w:val="hybridMultilevel"/>
    <w:tmpl w:val="1B46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060"/>
    <w:rsid w:val="00002A6C"/>
    <w:rsid w:val="000106F3"/>
    <w:rsid w:val="00027993"/>
    <w:rsid w:val="00033607"/>
    <w:rsid w:val="00041217"/>
    <w:rsid w:val="000A64FE"/>
    <w:rsid w:val="000C41C9"/>
    <w:rsid w:val="000D4380"/>
    <w:rsid w:val="000E63B5"/>
    <w:rsid w:val="001017DC"/>
    <w:rsid w:val="001056EE"/>
    <w:rsid w:val="001167AC"/>
    <w:rsid w:val="00124BF0"/>
    <w:rsid w:val="001449BE"/>
    <w:rsid w:val="00160683"/>
    <w:rsid w:val="001775A3"/>
    <w:rsid w:val="00186D52"/>
    <w:rsid w:val="00191842"/>
    <w:rsid w:val="00197696"/>
    <w:rsid w:val="001C129B"/>
    <w:rsid w:val="001C40D3"/>
    <w:rsid w:val="001C7323"/>
    <w:rsid w:val="00204476"/>
    <w:rsid w:val="00207048"/>
    <w:rsid w:val="00226A5B"/>
    <w:rsid w:val="00293EBF"/>
    <w:rsid w:val="002B364D"/>
    <w:rsid w:val="002C18DA"/>
    <w:rsid w:val="002F3BCA"/>
    <w:rsid w:val="003029E3"/>
    <w:rsid w:val="00313060"/>
    <w:rsid w:val="00315FC4"/>
    <w:rsid w:val="00321DB5"/>
    <w:rsid w:val="00335DD5"/>
    <w:rsid w:val="00355631"/>
    <w:rsid w:val="00384F74"/>
    <w:rsid w:val="00386650"/>
    <w:rsid w:val="003960C3"/>
    <w:rsid w:val="003B4840"/>
    <w:rsid w:val="003B6C19"/>
    <w:rsid w:val="003D7282"/>
    <w:rsid w:val="003F1FF9"/>
    <w:rsid w:val="00445828"/>
    <w:rsid w:val="004512B9"/>
    <w:rsid w:val="00461790"/>
    <w:rsid w:val="004800D6"/>
    <w:rsid w:val="00486C56"/>
    <w:rsid w:val="00495C95"/>
    <w:rsid w:val="004A2A34"/>
    <w:rsid w:val="004B2ACB"/>
    <w:rsid w:val="004D7F37"/>
    <w:rsid w:val="004E4387"/>
    <w:rsid w:val="00515877"/>
    <w:rsid w:val="0052128C"/>
    <w:rsid w:val="0053457B"/>
    <w:rsid w:val="00545D70"/>
    <w:rsid w:val="0055462B"/>
    <w:rsid w:val="00574B64"/>
    <w:rsid w:val="00575CA9"/>
    <w:rsid w:val="00586EF0"/>
    <w:rsid w:val="005A2C9C"/>
    <w:rsid w:val="005B1024"/>
    <w:rsid w:val="005D23BD"/>
    <w:rsid w:val="005D7E3E"/>
    <w:rsid w:val="005E5CA6"/>
    <w:rsid w:val="005E5F2A"/>
    <w:rsid w:val="005F55F6"/>
    <w:rsid w:val="00643D02"/>
    <w:rsid w:val="006805E7"/>
    <w:rsid w:val="006819B6"/>
    <w:rsid w:val="0068792C"/>
    <w:rsid w:val="00693CAF"/>
    <w:rsid w:val="006A2F7C"/>
    <w:rsid w:val="006B270E"/>
    <w:rsid w:val="006B51C8"/>
    <w:rsid w:val="006F286B"/>
    <w:rsid w:val="0070143B"/>
    <w:rsid w:val="0070161D"/>
    <w:rsid w:val="00731FC7"/>
    <w:rsid w:val="00751EC6"/>
    <w:rsid w:val="00760D11"/>
    <w:rsid w:val="00765CDF"/>
    <w:rsid w:val="0078487A"/>
    <w:rsid w:val="007862F3"/>
    <w:rsid w:val="00790F4F"/>
    <w:rsid w:val="0079172D"/>
    <w:rsid w:val="007979A4"/>
    <w:rsid w:val="007A758A"/>
    <w:rsid w:val="007B46F6"/>
    <w:rsid w:val="007C59CD"/>
    <w:rsid w:val="007C75D6"/>
    <w:rsid w:val="007D43A8"/>
    <w:rsid w:val="007E61B2"/>
    <w:rsid w:val="00810C60"/>
    <w:rsid w:val="008221FB"/>
    <w:rsid w:val="0085123A"/>
    <w:rsid w:val="008543AF"/>
    <w:rsid w:val="00865377"/>
    <w:rsid w:val="00867BE8"/>
    <w:rsid w:val="0088175D"/>
    <w:rsid w:val="00884064"/>
    <w:rsid w:val="00885AB9"/>
    <w:rsid w:val="008A56FC"/>
    <w:rsid w:val="008C22EB"/>
    <w:rsid w:val="008E2C78"/>
    <w:rsid w:val="008F0EE0"/>
    <w:rsid w:val="008F1857"/>
    <w:rsid w:val="00947FE7"/>
    <w:rsid w:val="009861B3"/>
    <w:rsid w:val="00987E9F"/>
    <w:rsid w:val="009C1E91"/>
    <w:rsid w:val="009D6A61"/>
    <w:rsid w:val="009E3794"/>
    <w:rsid w:val="00A02D72"/>
    <w:rsid w:val="00A1172E"/>
    <w:rsid w:val="00A214BB"/>
    <w:rsid w:val="00A456F9"/>
    <w:rsid w:val="00A931A5"/>
    <w:rsid w:val="00A96ED7"/>
    <w:rsid w:val="00A9713A"/>
    <w:rsid w:val="00B237E1"/>
    <w:rsid w:val="00B670C5"/>
    <w:rsid w:val="00B86BB4"/>
    <w:rsid w:val="00BA1365"/>
    <w:rsid w:val="00BA477B"/>
    <w:rsid w:val="00BC4749"/>
    <w:rsid w:val="00BC4B2B"/>
    <w:rsid w:val="00BF03B1"/>
    <w:rsid w:val="00C05895"/>
    <w:rsid w:val="00C229A8"/>
    <w:rsid w:val="00C25F76"/>
    <w:rsid w:val="00C4493D"/>
    <w:rsid w:val="00C803BD"/>
    <w:rsid w:val="00C93104"/>
    <w:rsid w:val="00CB7501"/>
    <w:rsid w:val="00CD123B"/>
    <w:rsid w:val="00CF6673"/>
    <w:rsid w:val="00CF723F"/>
    <w:rsid w:val="00D05DFD"/>
    <w:rsid w:val="00D11F95"/>
    <w:rsid w:val="00D1502B"/>
    <w:rsid w:val="00D337D5"/>
    <w:rsid w:val="00D64483"/>
    <w:rsid w:val="00D9333C"/>
    <w:rsid w:val="00D95A17"/>
    <w:rsid w:val="00E02D45"/>
    <w:rsid w:val="00E21EC0"/>
    <w:rsid w:val="00E22066"/>
    <w:rsid w:val="00E51886"/>
    <w:rsid w:val="00E955E0"/>
    <w:rsid w:val="00ED583E"/>
    <w:rsid w:val="00EE5A0E"/>
    <w:rsid w:val="00F06889"/>
    <w:rsid w:val="00F112E7"/>
    <w:rsid w:val="00F22BCC"/>
    <w:rsid w:val="00F344E5"/>
    <w:rsid w:val="00F40EEA"/>
    <w:rsid w:val="00F41F66"/>
    <w:rsid w:val="00F5389E"/>
    <w:rsid w:val="00FD10D2"/>
    <w:rsid w:val="00FD499F"/>
    <w:rsid w:val="00FE36D0"/>
    <w:rsid w:val="00FF2714"/>
    <w:rsid w:val="00FF4D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D89"/>
  </w:style>
  <w:style w:type="paragraph" w:styleId="Heading1">
    <w:name w:val="heading 1"/>
    <w:basedOn w:val="Normal"/>
    <w:next w:val="Normal"/>
    <w:link w:val="Heading1Char"/>
    <w:uiPriority w:val="9"/>
    <w:qFormat/>
    <w:rsid w:val="005A2C9C"/>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5A2C9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A2C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1B2"/>
    <w:rPr>
      <w:color w:val="0563C1" w:themeColor="hyperlink"/>
      <w:u w:val="single"/>
    </w:rPr>
  </w:style>
  <w:style w:type="character" w:customStyle="1" w:styleId="Heading2Char">
    <w:name w:val="Heading 2 Char"/>
    <w:basedOn w:val="DefaultParagraphFont"/>
    <w:link w:val="Heading2"/>
    <w:uiPriority w:val="9"/>
    <w:rsid w:val="005A2C9C"/>
    <w:rPr>
      <w:rFonts w:asciiTheme="majorHAnsi" w:eastAsiaTheme="majorEastAsia" w:hAnsiTheme="majorHAnsi" w:cstheme="majorBidi"/>
      <w:b/>
      <w:sz w:val="26"/>
      <w:szCs w:val="26"/>
    </w:rPr>
  </w:style>
  <w:style w:type="paragraph" w:styleId="ListParagraph">
    <w:name w:val="List Paragraph"/>
    <w:basedOn w:val="Normal"/>
    <w:uiPriority w:val="34"/>
    <w:qFormat/>
    <w:rsid w:val="005A2C9C"/>
    <w:pPr>
      <w:ind w:left="720"/>
      <w:contextualSpacing/>
    </w:pPr>
  </w:style>
  <w:style w:type="character" w:customStyle="1" w:styleId="Heading1Char">
    <w:name w:val="Heading 1 Char"/>
    <w:basedOn w:val="DefaultParagraphFont"/>
    <w:link w:val="Heading1"/>
    <w:uiPriority w:val="9"/>
    <w:rsid w:val="005A2C9C"/>
    <w:rPr>
      <w:rFonts w:asciiTheme="majorHAnsi" w:eastAsiaTheme="majorEastAsia" w:hAnsiTheme="majorHAnsi" w:cstheme="majorBidi"/>
      <w:b/>
      <w:color w:val="2E74B5" w:themeColor="accent1" w:themeShade="BF"/>
      <w:sz w:val="32"/>
      <w:szCs w:val="32"/>
    </w:rPr>
  </w:style>
  <w:style w:type="character" w:customStyle="1" w:styleId="Heading3Char">
    <w:name w:val="Heading 3 Char"/>
    <w:basedOn w:val="DefaultParagraphFont"/>
    <w:link w:val="Heading3"/>
    <w:uiPriority w:val="9"/>
    <w:rsid w:val="005A2C9C"/>
    <w:rPr>
      <w:rFonts w:asciiTheme="majorHAnsi" w:eastAsiaTheme="majorEastAsia" w:hAnsiTheme="majorHAnsi" w:cstheme="majorBidi"/>
      <w:color w:val="1F4D78" w:themeColor="accent1" w:themeShade="7F"/>
      <w:sz w:val="24"/>
      <w:szCs w:val="24"/>
    </w:rPr>
  </w:style>
  <w:style w:type="character" w:customStyle="1" w:styleId="search">
    <w:name w:val="search"/>
    <w:basedOn w:val="DefaultParagraphFont"/>
    <w:rsid w:val="00E02D4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l.biederman@ars.usd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Russ Scott</cp:lastModifiedBy>
  <cp:revision>2</cp:revision>
  <dcterms:created xsi:type="dcterms:W3CDTF">2015-06-16T18:17:00Z</dcterms:created>
  <dcterms:modified xsi:type="dcterms:W3CDTF">2015-06-16T18:17:00Z</dcterms:modified>
</cp:coreProperties>
</file>