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B6B" w:rsidRDefault="005C0B6B"/>
    <w:p w:rsidR="005C0B6B" w:rsidRDefault="005C0B6B"/>
    <w:p w:rsidR="006C29BB" w:rsidRDefault="005C0B6B">
      <w:pPr>
        <w:rPr>
          <w:rFonts w:ascii="Tahoma" w:hAnsi="Tahoma" w:cs="Tahoma"/>
          <w:color w:val="000000"/>
          <w:sz w:val="27"/>
          <w:szCs w:val="27"/>
          <w:lang w:val="en-US"/>
        </w:rPr>
      </w:pPr>
      <w:r w:rsidRPr="005C0B6B">
        <w:rPr>
          <w:rFonts w:ascii="Tahoma" w:hAnsi="Tahoma" w:cs="Tahoma"/>
          <w:color w:val="000000"/>
          <w:sz w:val="27"/>
          <w:szCs w:val="27"/>
          <w:lang w:val="en-US"/>
        </w:rPr>
        <w:t>Full lifecycle of a microservice: from fault-tolerant and reliable architecture to delivery</w:t>
      </w:r>
      <w:r w:rsidRPr="005C0B6B">
        <w:rPr>
          <w:rFonts w:ascii="Tahoma" w:hAnsi="Tahoma" w:cs="Tahoma"/>
          <w:color w:val="000000"/>
          <w:sz w:val="27"/>
          <w:szCs w:val="27"/>
          <w:lang w:val="en-US"/>
        </w:rPr>
        <w:br/>
      </w:r>
    </w:p>
    <w:p w:rsidR="005C0B6B" w:rsidRDefault="006C29BB">
      <w:pPr>
        <w:rPr>
          <w:rFonts w:ascii="Tahoma" w:hAnsi="Tahoma" w:cs="Tahoma"/>
          <w:color w:val="000000"/>
          <w:sz w:val="27"/>
          <w:szCs w:val="27"/>
          <w:lang w:val="en-US"/>
        </w:rPr>
      </w:pPr>
      <w:r>
        <w:rPr>
          <w:rFonts w:ascii="Tahoma" w:hAnsi="Tahoma" w:cs="Tahoma"/>
          <w:color w:val="000000"/>
          <w:sz w:val="27"/>
          <w:szCs w:val="27"/>
          <w:lang w:val="en-US"/>
        </w:rPr>
        <w:t>600</w:t>
      </w:r>
      <w:r w:rsidR="005C0B6B" w:rsidRPr="005C0B6B">
        <w:rPr>
          <w:rFonts w:ascii="Tahoma" w:hAnsi="Tahoma" w:cs="Tahoma"/>
          <w:color w:val="000000"/>
          <w:sz w:val="27"/>
          <w:szCs w:val="27"/>
          <w:lang w:val="en-US"/>
        </w:rPr>
        <w:br/>
        <w:t xml:space="preserve">How to realize, and containerize in a </w:t>
      </w:r>
      <w:proofErr w:type="spellStart"/>
      <w:r w:rsidR="005C0B6B" w:rsidRPr="005C0B6B">
        <w:rPr>
          <w:rFonts w:ascii="Tahoma" w:hAnsi="Tahoma" w:cs="Tahoma"/>
          <w:color w:val="000000"/>
          <w:sz w:val="27"/>
          <w:szCs w:val="27"/>
          <w:lang w:val="en-US"/>
        </w:rPr>
        <w:t>Docker</w:t>
      </w:r>
      <w:proofErr w:type="spellEnd"/>
      <w:r w:rsidR="005C0B6B" w:rsidRPr="005C0B6B">
        <w:rPr>
          <w:rFonts w:ascii="Tahoma" w:hAnsi="Tahoma" w:cs="Tahoma"/>
          <w:color w:val="000000"/>
          <w:sz w:val="27"/>
          <w:szCs w:val="27"/>
          <w:lang w:val="en-US"/>
        </w:rPr>
        <w:t xml:space="preserve"> image, a </w:t>
      </w:r>
      <w:r w:rsidR="005C0B6B" w:rsidRPr="004773A8">
        <w:rPr>
          <w:rFonts w:ascii="Tahoma" w:hAnsi="Tahoma" w:cs="Tahoma"/>
          <w:color w:val="000000"/>
          <w:sz w:val="27"/>
          <w:szCs w:val="27"/>
          <w:u w:val="single"/>
          <w:lang w:val="en-US"/>
        </w:rPr>
        <w:t>"database per service"</w:t>
      </w:r>
      <w:r w:rsidR="005C0B6B" w:rsidRPr="005C0B6B">
        <w:rPr>
          <w:rFonts w:ascii="Tahoma" w:hAnsi="Tahoma" w:cs="Tahoma"/>
          <w:color w:val="000000"/>
          <w:sz w:val="27"/>
          <w:szCs w:val="27"/>
          <w:lang w:val="en-US"/>
        </w:rPr>
        <w:t xml:space="preserve"> REST microservice,</w:t>
      </w:r>
      <w:r w:rsidR="004773A8">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 xml:space="preserve">using Spring Cloud to simplify the complexity of </w:t>
      </w:r>
      <w:r w:rsidR="005C0B6B" w:rsidRPr="004773A8">
        <w:rPr>
          <w:rFonts w:ascii="Tahoma" w:hAnsi="Tahoma" w:cs="Tahoma"/>
          <w:color w:val="000000"/>
          <w:sz w:val="27"/>
          <w:szCs w:val="27"/>
          <w:u w:val="single"/>
          <w:lang w:val="en-US"/>
        </w:rPr>
        <w:t>Eureka service registry</w:t>
      </w:r>
      <w:r w:rsidR="005C0B6B" w:rsidRPr="005C0B6B">
        <w:rPr>
          <w:rFonts w:ascii="Tahoma" w:hAnsi="Tahoma" w:cs="Tahoma"/>
          <w:color w:val="000000"/>
          <w:sz w:val="27"/>
          <w:szCs w:val="27"/>
          <w:lang w:val="en-US"/>
        </w:rPr>
        <w:t xml:space="preserve"> and </w:t>
      </w:r>
      <w:r w:rsidR="005C0B6B" w:rsidRPr="004773A8">
        <w:rPr>
          <w:rFonts w:ascii="Tahoma" w:hAnsi="Tahoma" w:cs="Tahoma"/>
          <w:color w:val="000000"/>
          <w:sz w:val="27"/>
          <w:szCs w:val="27"/>
          <w:u w:val="single"/>
          <w:lang w:val="en-US"/>
        </w:rPr>
        <w:t>Ribbon client side load balancing</w:t>
      </w:r>
      <w:r w:rsidR="005C0B6B" w:rsidRPr="005C0B6B">
        <w:rPr>
          <w:rFonts w:ascii="Tahoma" w:hAnsi="Tahoma" w:cs="Tahoma"/>
          <w:color w:val="000000"/>
          <w:sz w:val="27"/>
          <w:szCs w:val="27"/>
          <w:lang w:val="en-US"/>
        </w:rPr>
        <w:t>.</w:t>
      </w:r>
      <w:r w:rsidR="005C0B6B" w:rsidRPr="005C0B6B">
        <w:rPr>
          <w:rFonts w:ascii="Tahoma" w:hAnsi="Tahoma" w:cs="Tahoma"/>
          <w:color w:val="000000"/>
          <w:sz w:val="27"/>
          <w:szCs w:val="27"/>
          <w:lang w:val="en-US"/>
        </w:rPr>
        <w:br/>
        <w:t xml:space="preserve">Then its lifecycle will be orchestrated till delivery with </w:t>
      </w:r>
      <w:proofErr w:type="spellStart"/>
      <w:r w:rsidR="005C0B6B" w:rsidRPr="005C0B6B">
        <w:rPr>
          <w:rFonts w:ascii="Tahoma" w:hAnsi="Tahoma" w:cs="Tahoma"/>
          <w:color w:val="000000"/>
          <w:sz w:val="27"/>
          <w:szCs w:val="27"/>
          <w:lang w:val="en-US"/>
        </w:rPr>
        <w:t>Paas</w:t>
      </w:r>
      <w:proofErr w:type="spellEnd"/>
      <w:r w:rsidR="005C0B6B" w:rsidRPr="005C0B6B">
        <w:rPr>
          <w:rFonts w:ascii="Tahoma" w:hAnsi="Tahoma" w:cs="Tahoma"/>
          <w:color w:val="000000"/>
          <w:sz w:val="27"/>
          <w:szCs w:val="27"/>
          <w:lang w:val="en-US"/>
        </w:rPr>
        <w:t xml:space="preserve"> Cloud environments:</w:t>
      </w:r>
      <w:r w:rsidR="005C0B6B" w:rsidRPr="005C0B6B">
        <w:rPr>
          <w:rFonts w:ascii="Tahoma" w:hAnsi="Tahoma" w:cs="Tahoma"/>
          <w:color w:val="000000"/>
          <w:sz w:val="27"/>
          <w:szCs w:val="27"/>
          <w:lang w:val="en-US"/>
        </w:rPr>
        <w:br/>
      </w:r>
      <w:proofErr w:type="spellStart"/>
      <w:r w:rsidR="005C0B6B" w:rsidRPr="005C0B6B">
        <w:rPr>
          <w:rFonts w:ascii="Tahoma" w:hAnsi="Tahoma" w:cs="Tahoma"/>
          <w:color w:val="000000"/>
          <w:sz w:val="27"/>
          <w:szCs w:val="27"/>
          <w:lang w:val="en-US"/>
        </w:rPr>
        <w:t>Github</w:t>
      </w:r>
      <w:proofErr w:type="spellEnd"/>
      <w:r w:rsidR="005C0B6B" w:rsidRPr="005C0B6B">
        <w:rPr>
          <w:rFonts w:ascii="Tahoma" w:hAnsi="Tahoma" w:cs="Tahoma"/>
          <w:color w:val="000000"/>
          <w:sz w:val="27"/>
          <w:szCs w:val="27"/>
          <w:lang w:val="en-US"/>
        </w:rPr>
        <w:t xml:space="preserve"> (SCM), </w:t>
      </w:r>
      <w:proofErr w:type="spellStart"/>
      <w:r w:rsidR="005C0B6B" w:rsidRPr="005C0B6B">
        <w:rPr>
          <w:rFonts w:ascii="Tahoma" w:hAnsi="Tahoma" w:cs="Tahoma"/>
          <w:color w:val="000000"/>
          <w:sz w:val="27"/>
          <w:szCs w:val="27"/>
          <w:lang w:val="en-US"/>
        </w:rPr>
        <w:t>Jenkins@Openshift</w:t>
      </w:r>
      <w:proofErr w:type="spellEnd"/>
      <w:r w:rsidR="005C0B6B" w:rsidRPr="005C0B6B">
        <w:rPr>
          <w:rFonts w:ascii="Tahoma" w:hAnsi="Tahoma" w:cs="Tahoma"/>
          <w:color w:val="000000"/>
          <w:sz w:val="27"/>
          <w:szCs w:val="27"/>
          <w:lang w:val="en-US"/>
        </w:rPr>
        <w:t xml:space="preserve"> (build pipeline), </w:t>
      </w:r>
      <w:proofErr w:type="spellStart"/>
      <w:r w:rsidR="005C0B6B" w:rsidRPr="005C0B6B">
        <w:rPr>
          <w:rFonts w:ascii="Tahoma" w:hAnsi="Tahoma" w:cs="Tahoma"/>
          <w:color w:val="000000"/>
          <w:sz w:val="27"/>
          <w:szCs w:val="27"/>
          <w:lang w:val="en-US"/>
        </w:rPr>
        <w:t>DockerHub</w:t>
      </w:r>
      <w:proofErr w:type="spellEnd"/>
      <w:r w:rsidR="005C0B6B" w:rsidRPr="005C0B6B">
        <w:rPr>
          <w:rFonts w:ascii="Tahoma" w:hAnsi="Tahoma" w:cs="Tahoma"/>
          <w:color w:val="000000"/>
          <w:sz w:val="27"/>
          <w:szCs w:val="27"/>
          <w:lang w:val="en-US"/>
        </w:rPr>
        <w:t xml:space="preserve"> (container registry and automated build)</w:t>
      </w:r>
      <w:r w:rsidR="00D44955">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and Pivotal Cloud Foundry (create and bind backing services, service registry and discovery).</w:t>
      </w:r>
    </w:p>
    <w:p w:rsidR="006C29BB" w:rsidRDefault="006C29BB" w:rsidP="00B72C07">
      <w:pPr>
        <w:rPr>
          <w:rFonts w:ascii="Tahoma" w:hAnsi="Tahoma" w:cs="Tahoma"/>
          <w:color w:val="000000"/>
          <w:sz w:val="27"/>
          <w:szCs w:val="27"/>
          <w:lang w:val="en-US"/>
        </w:rPr>
      </w:pPr>
    </w:p>
    <w:p w:rsidR="00F24A10" w:rsidRDefault="00F24A10" w:rsidP="00B72C07">
      <w:pPr>
        <w:rPr>
          <w:rFonts w:ascii="Tahoma" w:hAnsi="Tahoma" w:cs="Tahoma"/>
          <w:color w:val="000000"/>
          <w:sz w:val="27"/>
          <w:szCs w:val="27"/>
          <w:lang w:val="en-US"/>
        </w:rPr>
      </w:pPr>
    </w:p>
    <w:p w:rsidR="00A116D7" w:rsidRDefault="003A1D24" w:rsidP="00B93CA1">
      <w:pPr>
        <w:rPr>
          <w:rFonts w:ascii="Tahoma" w:hAnsi="Tahoma" w:cs="Tahoma"/>
          <w:color w:val="000000"/>
          <w:sz w:val="27"/>
          <w:szCs w:val="27"/>
          <w:lang w:val="en-US"/>
        </w:rPr>
      </w:pPr>
      <w:r>
        <w:rPr>
          <w:rFonts w:ascii="Tahoma" w:hAnsi="Tahoma" w:cs="Tahoma"/>
          <w:color w:val="000000"/>
          <w:sz w:val="27"/>
          <w:szCs w:val="27"/>
          <w:lang w:val="en-US"/>
        </w:rPr>
        <w:t>Hill</w:t>
      </w:r>
    </w:p>
    <w:p w:rsidR="00B93CA1" w:rsidRDefault="00B93CA1" w:rsidP="00B93CA1">
      <w:pPr>
        <w:rPr>
          <w:rFonts w:ascii="Tahoma" w:hAnsi="Tahoma" w:cs="Tahoma"/>
          <w:color w:val="000000"/>
          <w:sz w:val="27"/>
          <w:szCs w:val="27"/>
          <w:lang w:val="en-US"/>
        </w:rPr>
      </w:pPr>
      <w:r w:rsidRPr="005C0B6B">
        <w:rPr>
          <w:rFonts w:ascii="Tahoma" w:hAnsi="Tahoma" w:cs="Tahoma"/>
          <w:color w:val="000000"/>
          <w:sz w:val="27"/>
          <w:szCs w:val="27"/>
          <w:lang w:val="en-US"/>
        </w:rPr>
        <w:t xml:space="preserve">Full lifecycle of a microservice: </w:t>
      </w:r>
      <w:r>
        <w:rPr>
          <w:rFonts w:ascii="Tahoma" w:hAnsi="Tahoma" w:cs="Tahoma"/>
          <w:color w:val="000000"/>
          <w:sz w:val="27"/>
          <w:szCs w:val="27"/>
          <w:lang w:val="en-US"/>
        </w:rPr>
        <w:t>how to realize a</w:t>
      </w:r>
      <w:r w:rsidRPr="005C0B6B">
        <w:rPr>
          <w:rFonts w:ascii="Tahoma" w:hAnsi="Tahoma" w:cs="Tahoma"/>
          <w:color w:val="000000"/>
          <w:sz w:val="27"/>
          <w:szCs w:val="27"/>
          <w:lang w:val="en-US"/>
        </w:rPr>
        <w:t xml:space="preserve"> fault-tolerant and reliable architecture</w:t>
      </w:r>
      <w:r w:rsidR="00B30C05">
        <w:rPr>
          <w:rFonts w:ascii="Tahoma" w:hAnsi="Tahoma" w:cs="Tahoma"/>
          <w:color w:val="000000"/>
          <w:sz w:val="27"/>
          <w:szCs w:val="27"/>
          <w:lang w:val="en-US"/>
        </w:rPr>
        <w:t xml:space="preserve"> and deliver </w:t>
      </w:r>
      <w:r w:rsidR="00AC56FD">
        <w:rPr>
          <w:rFonts w:ascii="Tahoma" w:hAnsi="Tahoma" w:cs="Tahoma"/>
          <w:color w:val="000000"/>
          <w:sz w:val="27"/>
          <w:szCs w:val="27"/>
          <w:lang w:val="en-US"/>
        </w:rPr>
        <w:t xml:space="preserve">it </w:t>
      </w:r>
      <w:r w:rsidR="00B30C05">
        <w:rPr>
          <w:rFonts w:ascii="Tahoma" w:hAnsi="Tahoma" w:cs="Tahoma"/>
          <w:color w:val="000000"/>
          <w:sz w:val="27"/>
          <w:szCs w:val="27"/>
          <w:lang w:val="en-US"/>
        </w:rPr>
        <w:t xml:space="preserve">as a </w:t>
      </w:r>
      <w:proofErr w:type="spellStart"/>
      <w:r w:rsidR="00B30C05">
        <w:rPr>
          <w:rFonts w:ascii="Tahoma" w:hAnsi="Tahoma" w:cs="Tahoma"/>
          <w:color w:val="000000"/>
          <w:sz w:val="27"/>
          <w:szCs w:val="27"/>
          <w:lang w:val="en-US"/>
        </w:rPr>
        <w:t>Docker</w:t>
      </w:r>
      <w:proofErr w:type="spellEnd"/>
      <w:r w:rsidR="00B30C05">
        <w:rPr>
          <w:rFonts w:ascii="Tahoma" w:hAnsi="Tahoma" w:cs="Tahoma"/>
          <w:color w:val="000000"/>
          <w:sz w:val="27"/>
          <w:szCs w:val="27"/>
          <w:lang w:val="en-US"/>
        </w:rPr>
        <w:t xml:space="preserve"> container or in a Cloud environment</w:t>
      </w:r>
    </w:p>
    <w:p w:rsidR="00F24A10" w:rsidRDefault="00F24A10" w:rsidP="00B72C07">
      <w:pPr>
        <w:rPr>
          <w:rFonts w:ascii="Tahoma" w:hAnsi="Tahoma" w:cs="Tahoma"/>
          <w:color w:val="000000"/>
          <w:sz w:val="27"/>
          <w:szCs w:val="27"/>
          <w:lang w:val="en-US"/>
        </w:rPr>
      </w:pPr>
    </w:p>
    <w:p w:rsidR="006C29BB" w:rsidRDefault="006C29BB" w:rsidP="00B72C07">
      <w:pPr>
        <w:rPr>
          <w:rFonts w:ascii="Tahoma" w:hAnsi="Tahoma" w:cs="Tahoma"/>
          <w:color w:val="000000"/>
          <w:sz w:val="27"/>
          <w:szCs w:val="27"/>
          <w:lang w:val="en-US"/>
        </w:rPr>
      </w:pPr>
      <w:r>
        <w:rPr>
          <w:rFonts w:ascii="Tahoma" w:hAnsi="Tahoma" w:cs="Tahoma"/>
          <w:color w:val="000000"/>
          <w:sz w:val="27"/>
          <w:szCs w:val="27"/>
          <w:lang w:val="en-US"/>
        </w:rPr>
        <w:t>400</w:t>
      </w:r>
    </w:p>
    <w:p w:rsidR="00B72C07" w:rsidRDefault="00B72C07" w:rsidP="00B72C07">
      <w:pPr>
        <w:rPr>
          <w:rFonts w:ascii="Tahoma" w:hAnsi="Tahoma" w:cs="Tahoma"/>
          <w:color w:val="000000"/>
          <w:sz w:val="27"/>
          <w:szCs w:val="27"/>
          <w:lang w:val="en-US"/>
        </w:rPr>
      </w:pPr>
      <w:r w:rsidRPr="00B72C07">
        <w:rPr>
          <w:rFonts w:ascii="Tahoma" w:hAnsi="Tahoma" w:cs="Tahoma"/>
          <w:color w:val="000000"/>
          <w:sz w:val="27"/>
          <w:szCs w:val="27"/>
          <w:lang w:val="en-US"/>
        </w:rPr>
        <w:t xml:space="preserve">How to realize, and containerize in a </w:t>
      </w:r>
      <w:proofErr w:type="spellStart"/>
      <w:r w:rsidRPr="00B72C07">
        <w:rPr>
          <w:rFonts w:ascii="Tahoma" w:hAnsi="Tahoma" w:cs="Tahoma"/>
          <w:color w:val="000000"/>
          <w:sz w:val="27"/>
          <w:szCs w:val="27"/>
          <w:lang w:val="en-US"/>
        </w:rPr>
        <w:t>Docker</w:t>
      </w:r>
      <w:proofErr w:type="spellEnd"/>
      <w:r w:rsidRPr="00B72C07">
        <w:rPr>
          <w:rFonts w:ascii="Tahoma" w:hAnsi="Tahoma" w:cs="Tahoma"/>
          <w:color w:val="000000"/>
          <w:sz w:val="27"/>
          <w:szCs w:val="27"/>
          <w:lang w:val="en-US"/>
        </w:rPr>
        <w:t xml:space="preserve"> image, a "database per service" REST microservice, using Spring Cloud to simplify the complexity of Eureka service registry and Ribbon client side load balancing.</w:t>
      </w:r>
      <w:r>
        <w:rPr>
          <w:rFonts w:ascii="Tahoma" w:hAnsi="Tahoma" w:cs="Tahoma"/>
          <w:color w:val="000000"/>
          <w:sz w:val="27"/>
          <w:szCs w:val="27"/>
          <w:lang w:val="en-US"/>
        </w:rPr>
        <w:t xml:space="preserve"> </w:t>
      </w:r>
      <w:r w:rsidRPr="00B72C07">
        <w:rPr>
          <w:rFonts w:ascii="Tahoma" w:hAnsi="Tahoma" w:cs="Tahoma"/>
          <w:color w:val="000000"/>
          <w:sz w:val="27"/>
          <w:szCs w:val="27"/>
          <w:lang w:val="en-US"/>
        </w:rPr>
        <w:t xml:space="preserve">Then its lifecycle will be orchestrated till delivery with </w:t>
      </w:r>
      <w:proofErr w:type="spellStart"/>
      <w:r w:rsidRPr="00B72C07">
        <w:rPr>
          <w:rFonts w:ascii="Tahoma" w:hAnsi="Tahoma" w:cs="Tahoma"/>
          <w:color w:val="000000"/>
          <w:sz w:val="27"/>
          <w:szCs w:val="27"/>
          <w:lang w:val="en-US"/>
        </w:rPr>
        <w:t>Paas</w:t>
      </w:r>
      <w:proofErr w:type="spellEnd"/>
      <w:r w:rsidRPr="00B72C07">
        <w:rPr>
          <w:rFonts w:ascii="Tahoma" w:hAnsi="Tahoma" w:cs="Tahoma"/>
          <w:color w:val="000000"/>
          <w:sz w:val="27"/>
          <w:szCs w:val="27"/>
          <w:lang w:val="en-US"/>
        </w:rPr>
        <w:t xml:space="preserve"> Cloud environments:</w:t>
      </w:r>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Github</w:t>
      </w:r>
      <w:proofErr w:type="spellEnd"/>
      <w:r>
        <w:rPr>
          <w:rFonts w:ascii="Tahoma" w:hAnsi="Tahoma" w:cs="Tahoma"/>
          <w:color w:val="000000"/>
          <w:sz w:val="27"/>
          <w:szCs w:val="27"/>
          <w:lang w:val="en-US"/>
        </w:rPr>
        <w:t xml:space="preserve">, </w:t>
      </w:r>
      <w:proofErr w:type="spellStart"/>
      <w:r>
        <w:rPr>
          <w:rFonts w:ascii="Tahoma" w:hAnsi="Tahoma" w:cs="Tahoma"/>
          <w:color w:val="000000"/>
          <w:sz w:val="27"/>
          <w:szCs w:val="27"/>
          <w:lang w:val="en-US"/>
        </w:rPr>
        <w:t>Jenkins@Openshift</w:t>
      </w:r>
      <w:proofErr w:type="spellEnd"/>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DockerHub</w:t>
      </w:r>
      <w:proofErr w:type="spellEnd"/>
      <w:r w:rsidRPr="00B72C07">
        <w:rPr>
          <w:rFonts w:ascii="Tahoma" w:hAnsi="Tahoma" w:cs="Tahoma"/>
          <w:color w:val="000000"/>
          <w:sz w:val="27"/>
          <w:szCs w:val="27"/>
          <w:lang w:val="en-US"/>
        </w:rPr>
        <w:t xml:space="preserve"> and Pivotal Cloud Foundry.</w:t>
      </w:r>
    </w:p>
    <w:p w:rsidR="005C0B6B" w:rsidRDefault="005C0B6B">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1.1</w:t>
      </w:r>
      <w:r w:rsidRPr="00CA3A49">
        <w:rPr>
          <w:rFonts w:ascii="Tahoma" w:hAnsi="Tahoma" w:cs="Tahoma"/>
          <w:color w:val="000000"/>
          <w:sz w:val="27"/>
          <w:szCs w:val="27"/>
          <w:lang w:val="en-US"/>
        </w:rPr>
        <w:tab/>
        <w:t>Microservices: implementing  the “database per service” pattern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w:t>
      </w:r>
      <w:r w:rsidRPr="00CA3A49">
        <w:rPr>
          <w:rFonts w:ascii="Tahoma" w:hAnsi="Tahoma" w:cs="Tahoma"/>
          <w:color w:val="000000"/>
          <w:sz w:val="27"/>
          <w:szCs w:val="27"/>
          <w:lang w:val="en-US"/>
        </w:rPr>
        <w:tab/>
        <w:t>Implementing  a microservice with Spring Boot</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1.2.1</w:t>
      </w:r>
      <w:r w:rsidRPr="00CA3A49">
        <w:rPr>
          <w:rFonts w:ascii="Tahoma" w:hAnsi="Tahoma" w:cs="Tahoma"/>
          <w:color w:val="000000"/>
          <w:sz w:val="27"/>
          <w:szCs w:val="27"/>
          <w:lang w:val="en-US"/>
        </w:rPr>
        <w:tab/>
        <w:t>Backing Service integration and configuration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1.2.2</w:t>
      </w:r>
      <w:r w:rsidRPr="00CA3A49">
        <w:rPr>
          <w:rFonts w:ascii="Tahoma" w:hAnsi="Tahoma" w:cs="Tahoma"/>
          <w:color w:val="000000"/>
          <w:sz w:val="27"/>
          <w:szCs w:val="27"/>
          <w:lang w:val="en-US"/>
        </w:rPr>
        <w:tab/>
        <w:t xml:space="preserve">Implementing  the spring profile pattern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1.2.3</w:t>
      </w:r>
      <w:r w:rsidRPr="00CA3A49">
        <w:rPr>
          <w:rFonts w:ascii="Tahoma" w:hAnsi="Tahoma" w:cs="Tahoma"/>
          <w:color w:val="000000"/>
          <w:sz w:val="27"/>
          <w:szCs w:val="27"/>
          <w:lang w:val="en-US"/>
        </w:rPr>
        <w:tab/>
        <w:t>How to create a backing services in Pivotal Cloud Foundry</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1.2.4</w:t>
      </w:r>
      <w:r w:rsidRPr="00CA3A49">
        <w:rPr>
          <w:rFonts w:ascii="Tahoma" w:hAnsi="Tahoma" w:cs="Tahoma"/>
          <w:color w:val="000000"/>
          <w:sz w:val="27"/>
          <w:szCs w:val="27"/>
          <w:lang w:val="en-US"/>
        </w:rPr>
        <w:tab/>
        <w:t>How to bind a backing services (PAAS CONNECTOR</w:t>
      </w:r>
      <w:r w:rsidRPr="00CA3A49">
        <w:rPr>
          <w:rFonts w:ascii="Tahoma" w:hAnsi="Tahoma" w:cs="Tahoma"/>
          <w:color w:val="000000"/>
          <w:sz w:val="27"/>
          <w:szCs w:val="27"/>
          <w:lang w:val="en-US"/>
        </w:rPr>
        <w:tab/>
        <w:t>/ JAVA CONFIGURATION)</w:t>
      </w:r>
      <w:r w:rsidRPr="00CA3A49">
        <w:rPr>
          <w:rFonts w:ascii="Tahoma" w:hAnsi="Tahoma" w:cs="Tahoma"/>
          <w:color w:val="000000"/>
          <w:sz w:val="27"/>
          <w:szCs w:val="27"/>
          <w:lang w:val="en-US"/>
        </w:rPr>
        <w:tab/>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1.2.5</w:t>
      </w:r>
      <w:r w:rsidRPr="00CA3A49">
        <w:rPr>
          <w:rFonts w:ascii="Tahoma" w:hAnsi="Tahoma" w:cs="Tahoma"/>
          <w:color w:val="000000"/>
          <w:sz w:val="27"/>
          <w:szCs w:val="27"/>
          <w:lang w:val="en-US"/>
        </w:rPr>
        <w:tab/>
        <w:t>Define an automated build (</w:t>
      </w:r>
      <w:proofErr w:type="spellStart"/>
      <w:r w:rsidRPr="00CA3A49">
        <w:rPr>
          <w:rFonts w:ascii="Tahoma" w:hAnsi="Tahoma" w:cs="Tahoma"/>
          <w:color w:val="000000"/>
          <w:sz w:val="27"/>
          <w:szCs w:val="27"/>
          <w:lang w:val="en-US"/>
        </w:rPr>
        <w:t>Jenkins@Openshift</w:t>
      </w:r>
      <w:proofErr w:type="spellEnd"/>
      <w:r w:rsidRPr="00CA3A49">
        <w:rPr>
          <w:rFonts w:ascii="Tahoma" w:hAnsi="Tahoma" w:cs="Tahoma"/>
          <w:color w:val="000000"/>
          <w:sz w:val="27"/>
          <w:szCs w:val="27"/>
          <w:lang w:val="en-US"/>
        </w:rPr>
        <w:t xml:space="preserve">) and promote the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image in container registry (</w:t>
      </w:r>
      <w:proofErr w:type="spellStart"/>
      <w:r w:rsidRPr="00CA3A49">
        <w:rPr>
          <w:rFonts w:ascii="Tahoma" w:hAnsi="Tahoma" w:cs="Tahoma"/>
          <w:color w:val="000000"/>
          <w:sz w:val="27"/>
          <w:szCs w:val="27"/>
          <w:lang w:val="en-US"/>
        </w:rPr>
        <w:t>DockerHub</w:t>
      </w:r>
      <w:proofErr w:type="spellEnd"/>
      <w:r w:rsidRPr="00CA3A49">
        <w:rPr>
          <w:rFonts w:ascii="Tahoma" w:hAnsi="Tahoma" w:cs="Tahoma"/>
          <w:color w:val="000000"/>
          <w:sz w:val="27"/>
          <w:szCs w:val="27"/>
          <w:lang w:val="en-US"/>
        </w:rPr>
        <w:t>)</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w:t>
      </w:r>
      <w:r w:rsidRPr="00CA3A49">
        <w:rPr>
          <w:rFonts w:ascii="Tahoma" w:hAnsi="Tahoma" w:cs="Tahoma"/>
          <w:color w:val="000000"/>
          <w:sz w:val="27"/>
          <w:szCs w:val="27"/>
          <w:lang w:val="en-US"/>
        </w:rPr>
        <w:tab/>
        <w:t>Interactions between Microservices: service discovery and service registration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1.3.1</w:t>
      </w:r>
      <w:r w:rsidRPr="00CA3A49">
        <w:rPr>
          <w:rFonts w:ascii="Tahoma" w:hAnsi="Tahoma" w:cs="Tahoma"/>
          <w:color w:val="000000"/>
          <w:sz w:val="27"/>
          <w:szCs w:val="27"/>
          <w:lang w:val="en-US"/>
        </w:rPr>
        <w:tab/>
        <w:t>Eureka service</w:t>
      </w:r>
      <w:r>
        <w:rPr>
          <w:rFonts w:ascii="Tahoma" w:hAnsi="Tahoma" w:cs="Tahoma"/>
          <w:color w:val="000000"/>
          <w:sz w:val="27"/>
          <w:szCs w:val="27"/>
          <w:lang w:val="en-US"/>
        </w:rPr>
        <w:t xml:space="preserve"> </w:t>
      </w:r>
      <w:r w:rsidR="009B5EAA">
        <w:rPr>
          <w:rFonts w:ascii="Tahoma" w:hAnsi="Tahoma" w:cs="Tahoma"/>
          <w:color w:val="000000"/>
          <w:sz w:val="27"/>
          <w:szCs w:val="27"/>
          <w:lang w:val="en-US"/>
        </w:rPr>
        <w:t>registry facilities</w:t>
      </w:r>
      <w:r w:rsidRPr="00CA3A49">
        <w:rPr>
          <w:rFonts w:ascii="Tahoma" w:hAnsi="Tahoma" w:cs="Tahoma"/>
          <w:color w:val="000000"/>
          <w:sz w:val="27"/>
          <w:szCs w:val="27"/>
          <w:lang w:val="en-US"/>
        </w:rPr>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1.3.2</w:t>
      </w:r>
      <w:r w:rsidRPr="00CA3A49">
        <w:rPr>
          <w:rFonts w:ascii="Tahoma" w:hAnsi="Tahoma" w:cs="Tahoma"/>
          <w:color w:val="000000"/>
          <w:sz w:val="27"/>
          <w:szCs w:val="27"/>
          <w:lang w:val="en-US"/>
        </w:rPr>
        <w:tab/>
        <w:t xml:space="preserve">How to implement  a </w:t>
      </w:r>
      <w:r w:rsidR="009B5EAA">
        <w:rPr>
          <w:rFonts w:ascii="Tahoma" w:hAnsi="Tahoma" w:cs="Tahoma"/>
          <w:color w:val="000000"/>
          <w:sz w:val="27"/>
          <w:szCs w:val="27"/>
          <w:lang w:val="en-US"/>
        </w:rPr>
        <w:t xml:space="preserve">microservice and register </w:t>
      </w:r>
      <w:r w:rsidRPr="00CA3A49">
        <w:rPr>
          <w:rFonts w:ascii="Tahoma" w:hAnsi="Tahoma" w:cs="Tahoma"/>
          <w:color w:val="000000"/>
          <w:sz w:val="27"/>
          <w:szCs w:val="27"/>
          <w:lang w:val="en-US"/>
        </w:rPr>
        <w:t xml:space="preserve">inside Eureka with Spring Cloud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1.3.3</w:t>
      </w:r>
      <w:r w:rsidRPr="00CA3A49">
        <w:rPr>
          <w:rFonts w:ascii="Tahoma" w:hAnsi="Tahoma" w:cs="Tahoma"/>
          <w:color w:val="000000"/>
          <w:sz w:val="27"/>
          <w:szCs w:val="27"/>
          <w:lang w:val="en-US"/>
        </w:rPr>
        <w:tab/>
        <w:t xml:space="preserve">Implementing a client application that consume an Eureka server application  </w:t>
      </w:r>
      <w:r>
        <w:rPr>
          <w:rFonts w:ascii="Tahoma" w:hAnsi="Tahoma" w:cs="Tahoma"/>
          <w:color w:val="000000"/>
          <w:sz w:val="27"/>
          <w:szCs w:val="27"/>
          <w:lang w:val="en-US"/>
        </w:rPr>
        <w:t xml:space="preserve">with </w:t>
      </w:r>
      <w:r w:rsidRPr="00CA3A49">
        <w:rPr>
          <w:rFonts w:ascii="Tahoma" w:hAnsi="Tahoma" w:cs="Tahoma"/>
          <w:color w:val="000000"/>
          <w:sz w:val="27"/>
          <w:szCs w:val="27"/>
          <w:lang w:val="en-US"/>
        </w:rPr>
        <w:t>Ribbon client side load balancing features</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w:t>
      </w:r>
      <w:r w:rsidRPr="00CA3A49">
        <w:rPr>
          <w:rFonts w:ascii="Tahoma" w:hAnsi="Tahoma" w:cs="Tahoma"/>
          <w:color w:val="000000"/>
          <w:sz w:val="27"/>
          <w:szCs w:val="27"/>
          <w:lang w:val="en-US"/>
        </w:rPr>
        <w:tab/>
        <w:t xml:space="preserve">Solution delivery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1.4.1</w:t>
      </w:r>
      <w:r w:rsidRPr="00CA3A49">
        <w:rPr>
          <w:rFonts w:ascii="Tahoma" w:hAnsi="Tahoma" w:cs="Tahoma"/>
          <w:color w:val="000000"/>
          <w:sz w:val="27"/>
          <w:szCs w:val="27"/>
          <w:lang w:val="en-US"/>
        </w:rPr>
        <w:tab/>
        <w:t>In a Cloud Environment: Pivotal Cloud Foundry</w:t>
      </w:r>
    </w:p>
    <w:p w:rsid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1.4.2</w:t>
      </w:r>
      <w:r w:rsidRPr="00CA3A49">
        <w:rPr>
          <w:rFonts w:ascii="Tahoma" w:hAnsi="Tahoma" w:cs="Tahoma"/>
          <w:color w:val="000000"/>
          <w:sz w:val="27"/>
          <w:szCs w:val="27"/>
          <w:lang w:val="en-US"/>
        </w:rPr>
        <w:tab/>
        <w:t xml:space="preserve">As a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container   </w:t>
      </w:r>
    </w:p>
    <w:p w:rsidR="00FE3B77" w:rsidRDefault="00FE3B77" w:rsidP="00CA3A49">
      <w:pPr>
        <w:rPr>
          <w:rFonts w:ascii="Tahoma" w:hAnsi="Tahoma" w:cs="Tahoma"/>
          <w:color w:val="000000"/>
          <w:sz w:val="27"/>
          <w:szCs w:val="27"/>
          <w:lang w:val="en-US"/>
        </w:rPr>
      </w:pPr>
    </w:p>
    <w:p w:rsidR="003324F3" w:rsidRDefault="00FE3B77" w:rsidP="00CA3A49">
      <w:pPr>
        <w:rPr>
          <w:rFonts w:ascii="Tahoma" w:hAnsi="Tahoma" w:cs="Tahoma"/>
          <w:color w:val="000000"/>
          <w:sz w:val="27"/>
          <w:szCs w:val="27"/>
          <w:lang w:val="en-US"/>
        </w:rPr>
      </w:pPr>
      <w:r>
        <w:rPr>
          <w:rFonts w:ascii="Tahoma" w:hAnsi="Tahoma" w:cs="Tahoma"/>
          <w:color w:val="000000"/>
          <w:sz w:val="27"/>
          <w:szCs w:val="27"/>
          <w:lang w:val="en-US"/>
        </w:rPr>
        <w:lastRenderedPageBreak/>
        <w:t>It will be shown</w:t>
      </w:r>
      <w:r w:rsidR="003324F3">
        <w:rPr>
          <w:rFonts w:ascii="Tahoma" w:hAnsi="Tahoma" w:cs="Tahoma"/>
          <w:color w:val="000000"/>
          <w:sz w:val="27"/>
          <w:szCs w:val="27"/>
          <w:lang w:val="en-US"/>
        </w:rPr>
        <w:t>, st</w:t>
      </w:r>
      <w:r w:rsidR="00AC56FD">
        <w:rPr>
          <w:rFonts w:ascii="Tahoma" w:hAnsi="Tahoma" w:cs="Tahoma"/>
          <w:color w:val="000000"/>
          <w:sz w:val="27"/>
          <w:szCs w:val="27"/>
          <w:lang w:val="en-US"/>
        </w:rPr>
        <w:t xml:space="preserve">ep by step, </w:t>
      </w:r>
      <w:r>
        <w:rPr>
          <w:rFonts w:ascii="Tahoma" w:hAnsi="Tahoma" w:cs="Tahoma"/>
          <w:color w:val="000000"/>
          <w:sz w:val="27"/>
          <w:szCs w:val="27"/>
          <w:lang w:val="en-US"/>
        </w:rPr>
        <w:t xml:space="preserve">the full lifecycle development process of a microservice. From architectural (database per service)  </w:t>
      </w:r>
      <w:r w:rsidR="003324F3">
        <w:rPr>
          <w:rFonts w:ascii="Tahoma" w:hAnsi="Tahoma" w:cs="Tahoma"/>
          <w:color w:val="000000"/>
          <w:sz w:val="27"/>
          <w:szCs w:val="27"/>
          <w:lang w:val="en-US"/>
        </w:rPr>
        <w:t>and technological (Spring Boot) aspects to delivery related scenarios (</w:t>
      </w:r>
      <w:r w:rsidR="004D6B28">
        <w:rPr>
          <w:rFonts w:ascii="Tahoma" w:hAnsi="Tahoma" w:cs="Tahoma"/>
          <w:color w:val="000000"/>
          <w:sz w:val="27"/>
          <w:szCs w:val="27"/>
          <w:lang w:val="en-US"/>
        </w:rPr>
        <w:t xml:space="preserve">development, </w:t>
      </w:r>
      <w:r w:rsidR="003324F3">
        <w:rPr>
          <w:rFonts w:ascii="Tahoma" w:hAnsi="Tahoma" w:cs="Tahoma"/>
          <w:color w:val="000000"/>
          <w:sz w:val="27"/>
          <w:szCs w:val="27"/>
          <w:lang w:val="en-US"/>
        </w:rPr>
        <w:t xml:space="preserve">Cloud or </w:t>
      </w:r>
      <w:proofErr w:type="spellStart"/>
      <w:r w:rsidR="003324F3">
        <w:rPr>
          <w:rFonts w:ascii="Tahoma" w:hAnsi="Tahoma" w:cs="Tahoma"/>
          <w:color w:val="000000"/>
          <w:sz w:val="27"/>
          <w:szCs w:val="27"/>
          <w:lang w:val="en-US"/>
        </w:rPr>
        <w:t>dockerized</w:t>
      </w:r>
      <w:proofErr w:type="spellEnd"/>
      <w:r w:rsidR="003324F3">
        <w:rPr>
          <w:rFonts w:ascii="Tahoma" w:hAnsi="Tahoma" w:cs="Tahoma"/>
          <w:color w:val="000000"/>
          <w:sz w:val="27"/>
          <w:szCs w:val="27"/>
          <w:lang w:val="en-US"/>
        </w:rPr>
        <w:t xml:space="preserve"> enviro</w:t>
      </w:r>
      <w:r w:rsidR="00AC56FD">
        <w:rPr>
          <w:rFonts w:ascii="Tahoma" w:hAnsi="Tahoma" w:cs="Tahoma"/>
          <w:color w:val="000000"/>
          <w:sz w:val="27"/>
          <w:szCs w:val="27"/>
          <w:lang w:val="en-US"/>
        </w:rPr>
        <w:t>n</w:t>
      </w:r>
      <w:r w:rsidR="003324F3">
        <w:rPr>
          <w:rFonts w:ascii="Tahoma" w:hAnsi="Tahoma" w:cs="Tahoma"/>
          <w:color w:val="000000"/>
          <w:sz w:val="27"/>
          <w:szCs w:val="27"/>
          <w:lang w:val="en-US"/>
        </w:rPr>
        <w:t>ments), in an ecosystem  context where microservices are each other reliable and f</w:t>
      </w:r>
      <w:r w:rsidR="00AC56FD">
        <w:rPr>
          <w:rFonts w:ascii="Tahoma" w:hAnsi="Tahoma" w:cs="Tahoma"/>
          <w:color w:val="000000"/>
          <w:sz w:val="27"/>
          <w:szCs w:val="27"/>
          <w:lang w:val="en-US"/>
        </w:rPr>
        <w:t>a</w:t>
      </w:r>
      <w:r w:rsidR="003324F3">
        <w:rPr>
          <w:rFonts w:ascii="Tahoma" w:hAnsi="Tahoma" w:cs="Tahoma"/>
          <w:color w:val="000000"/>
          <w:sz w:val="27"/>
          <w:szCs w:val="27"/>
          <w:lang w:val="en-US"/>
        </w:rPr>
        <w:t>ult tolerant</w:t>
      </w:r>
      <w:r w:rsidR="00AC56FD">
        <w:rPr>
          <w:rFonts w:ascii="Tahoma" w:hAnsi="Tahoma" w:cs="Tahoma"/>
          <w:color w:val="000000"/>
          <w:sz w:val="27"/>
          <w:szCs w:val="27"/>
          <w:lang w:val="en-US"/>
        </w:rPr>
        <w:t xml:space="preserve"> (Eureka service registry, Ribbon load balancing, Spring Cloud)</w:t>
      </w:r>
      <w:r w:rsidR="003324F3">
        <w:rPr>
          <w:rFonts w:ascii="Tahoma" w:hAnsi="Tahoma" w:cs="Tahoma"/>
          <w:color w:val="000000"/>
          <w:sz w:val="27"/>
          <w:szCs w:val="27"/>
          <w:lang w:val="en-US"/>
        </w:rPr>
        <w:t xml:space="preserve">. </w:t>
      </w: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48327A" w:rsidRDefault="003007AB">
      <w:pPr>
        <w:pStyle w:val="Sommario1"/>
        <w:tabs>
          <w:tab w:val="left" w:pos="440"/>
          <w:tab w:val="right" w:leader="dot" w:pos="9628"/>
        </w:tabs>
        <w:rPr>
          <w:noProof/>
        </w:rPr>
      </w:pPr>
      <w:r>
        <w:fldChar w:fldCharType="begin"/>
      </w:r>
      <w:r w:rsidR="00113520" w:rsidRPr="005C0B6B">
        <w:rPr>
          <w:lang w:val="en-US"/>
        </w:rPr>
        <w:instrText xml:space="preserve"> TOC \o "1-3" \h \z \u </w:instrText>
      </w:r>
      <w:r>
        <w:fldChar w:fldCharType="separate"/>
      </w:r>
      <w:hyperlink w:anchor="_Toc449607447" w:history="1">
        <w:r w:rsidR="0048327A" w:rsidRPr="00AA07D0">
          <w:rPr>
            <w:rStyle w:val="Collegamentoipertestuale"/>
            <w:noProof/>
            <w:lang w:val="en-US"/>
          </w:rPr>
          <w:t>1</w:t>
        </w:r>
        <w:r w:rsidR="0048327A">
          <w:rPr>
            <w:noProof/>
          </w:rPr>
          <w:tab/>
        </w:r>
        <w:r w:rsidR="0048327A" w:rsidRPr="00AA07D0">
          <w:rPr>
            <w:rStyle w:val="Collegamentoipertestuale"/>
            <w:rFonts w:ascii="Tahoma" w:hAnsi="Tahoma" w:cs="Tahoma"/>
            <w:noProof/>
            <w:lang w:val="en-US"/>
          </w:rPr>
          <w:t>Full lifecycle of a microservice: from fault-tolerant and reliable architecture to delivery</w:t>
        </w:r>
        <w:r w:rsidR="0048327A">
          <w:rPr>
            <w:noProof/>
            <w:webHidden/>
          </w:rPr>
          <w:tab/>
        </w:r>
        <w:r w:rsidR="0048327A">
          <w:rPr>
            <w:noProof/>
            <w:webHidden/>
          </w:rPr>
          <w:fldChar w:fldCharType="begin"/>
        </w:r>
        <w:r w:rsidR="0048327A">
          <w:rPr>
            <w:noProof/>
            <w:webHidden/>
          </w:rPr>
          <w:instrText xml:space="preserve"> PAGEREF _Toc449607447 \h </w:instrText>
        </w:r>
        <w:r w:rsidR="0048327A">
          <w:rPr>
            <w:noProof/>
            <w:webHidden/>
          </w:rPr>
        </w:r>
        <w:r w:rsidR="0048327A">
          <w:rPr>
            <w:noProof/>
            <w:webHidden/>
          </w:rPr>
          <w:fldChar w:fldCharType="separate"/>
        </w:r>
        <w:r w:rsidR="0048327A">
          <w:rPr>
            <w:noProof/>
            <w:webHidden/>
          </w:rPr>
          <w:t>3</w:t>
        </w:r>
        <w:r w:rsidR="0048327A">
          <w:rPr>
            <w:noProof/>
            <w:webHidden/>
          </w:rPr>
          <w:fldChar w:fldCharType="end"/>
        </w:r>
      </w:hyperlink>
    </w:p>
    <w:p w:rsidR="0048327A" w:rsidRDefault="00DD76C1">
      <w:pPr>
        <w:pStyle w:val="Sommario2"/>
        <w:tabs>
          <w:tab w:val="left" w:pos="880"/>
          <w:tab w:val="right" w:leader="dot" w:pos="9628"/>
        </w:tabs>
        <w:rPr>
          <w:noProof/>
        </w:rPr>
      </w:pPr>
      <w:hyperlink w:anchor="_Toc449607448" w:history="1">
        <w:r w:rsidR="0048327A" w:rsidRPr="00AA07D0">
          <w:rPr>
            <w:rStyle w:val="Collegamentoipertestuale"/>
            <w:noProof/>
            <w:lang w:val="en-US"/>
          </w:rPr>
          <w:t>1.1</w:t>
        </w:r>
        <w:r w:rsidR="0048327A">
          <w:rPr>
            <w:noProof/>
          </w:rPr>
          <w:tab/>
        </w:r>
        <w:r w:rsidR="0048327A" w:rsidRPr="00AA07D0">
          <w:rPr>
            <w:rStyle w:val="Collegamentoipertestuale"/>
            <w:noProof/>
            <w:lang w:val="en-US"/>
          </w:rPr>
          <w:t>Microservices: implementing  the “database per service” pattern</w:t>
        </w:r>
        <w:r w:rsidR="0048327A">
          <w:rPr>
            <w:noProof/>
            <w:webHidden/>
          </w:rPr>
          <w:tab/>
        </w:r>
        <w:r w:rsidR="0048327A">
          <w:rPr>
            <w:noProof/>
            <w:webHidden/>
          </w:rPr>
          <w:fldChar w:fldCharType="begin"/>
        </w:r>
        <w:r w:rsidR="0048327A">
          <w:rPr>
            <w:noProof/>
            <w:webHidden/>
          </w:rPr>
          <w:instrText xml:space="preserve"> PAGEREF _Toc449607448 \h </w:instrText>
        </w:r>
        <w:r w:rsidR="0048327A">
          <w:rPr>
            <w:noProof/>
            <w:webHidden/>
          </w:rPr>
        </w:r>
        <w:r w:rsidR="0048327A">
          <w:rPr>
            <w:noProof/>
            <w:webHidden/>
          </w:rPr>
          <w:fldChar w:fldCharType="separate"/>
        </w:r>
        <w:r w:rsidR="0048327A">
          <w:rPr>
            <w:noProof/>
            <w:webHidden/>
          </w:rPr>
          <w:t>3</w:t>
        </w:r>
        <w:r w:rsidR="0048327A">
          <w:rPr>
            <w:noProof/>
            <w:webHidden/>
          </w:rPr>
          <w:fldChar w:fldCharType="end"/>
        </w:r>
      </w:hyperlink>
    </w:p>
    <w:p w:rsidR="0048327A" w:rsidRDefault="00DD76C1">
      <w:pPr>
        <w:pStyle w:val="Sommario2"/>
        <w:tabs>
          <w:tab w:val="left" w:pos="880"/>
          <w:tab w:val="right" w:leader="dot" w:pos="9628"/>
        </w:tabs>
        <w:rPr>
          <w:noProof/>
        </w:rPr>
      </w:pPr>
      <w:hyperlink w:anchor="_Toc449607449" w:history="1">
        <w:r w:rsidR="0048327A" w:rsidRPr="00AA07D0">
          <w:rPr>
            <w:rStyle w:val="Collegamentoipertestuale"/>
            <w:noProof/>
            <w:lang w:val="en-US"/>
          </w:rPr>
          <w:t>1.2</w:t>
        </w:r>
        <w:r w:rsidR="0048327A">
          <w:rPr>
            <w:noProof/>
          </w:rPr>
          <w:tab/>
        </w:r>
        <w:r w:rsidR="0048327A" w:rsidRPr="00AA07D0">
          <w:rPr>
            <w:rStyle w:val="Collegamentoipertestuale"/>
            <w:noProof/>
            <w:lang w:val="en-US"/>
          </w:rPr>
          <w:t>Implementing  a microservice with Spring Boot</w:t>
        </w:r>
        <w:r w:rsidR="0048327A">
          <w:rPr>
            <w:noProof/>
            <w:webHidden/>
          </w:rPr>
          <w:tab/>
        </w:r>
        <w:r w:rsidR="0048327A">
          <w:rPr>
            <w:noProof/>
            <w:webHidden/>
          </w:rPr>
          <w:fldChar w:fldCharType="begin"/>
        </w:r>
        <w:r w:rsidR="0048327A">
          <w:rPr>
            <w:noProof/>
            <w:webHidden/>
          </w:rPr>
          <w:instrText xml:space="preserve"> PAGEREF _Toc449607449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DD76C1">
      <w:pPr>
        <w:pStyle w:val="Sommario3"/>
        <w:tabs>
          <w:tab w:val="left" w:pos="1320"/>
          <w:tab w:val="right" w:leader="dot" w:pos="9628"/>
        </w:tabs>
        <w:rPr>
          <w:noProof/>
        </w:rPr>
      </w:pPr>
      <w:hyperlink w:anchor="_Toc449607450" w:history="1">
        <w:r w:rsidR="0048327A" w:rsidRPr="00AA07D0">
          <w:rPr>
            <w:rStyle w:val="Collegamentoipertestuale"/>
            <w:noProof/>
            <w:lang w:val="en-US"/>
          </w:rPr>
          <w:t>1.2.1</w:t>
        </w:r>
        <w:r w:rsidR="0048327A">
          <w:rPr>
            <w:noProof/>
          </w:rPr>
          <w:tab/>
        </w:r>
        <w:r w:rsidR="0048327A" w:rsidRPr="00AA07D0">
          <w:rPr>
            <w:rStyle w:val="Collegamentoipertestuale"/>
            <w:noProof/>
            <w:lang w:val="en-US"/>
          </w:rPr>
          <w:t>Backing Service integration and configuration</w:t>
        </w:r>
        <w:r w:rsidR="0048327A">
          <w:rPr>
            <w:noProof/>
            <w:webHidden/>
          </w:rPr>
          <w:tab/>
        </w:r>
        <w:r w:rsidR="0048327A">
          <w:rPr>
            <w:noProof/>
            <w:webHidden/>
          </w:rPr>
          <w:fldChar w:fldCharType="begin"/>
        </w:r>
        <w:r w:rsidR="0048327A">
          <w:rPr>
            <w:noProof/>
            <w:webHidden/>
          </w:rPr>
          <w:instrText xml:space="preserve"> PAGEREF _Toc449607450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DD76C1">
      <w:pPr>
        <w:pStyle w:val="Sommario3"/>
        <w:tabs>
          <w:tab w:val="left" w:pos="1320"/>
          <w:tab w:val="right" w:leader="dot" w:pos="9628"/>
        </w:tabs>
        <w:rPr>
          <w:noProof/>
        </w:rPr>
      </w:pPr>
      <w:hyperlink w:anchor="_Toc449607451" w:history="1">
        <w:r w:rsidR="0048327A" w:rsidRPr="00AA07D0">
          <w:rPr>
            <w:rStyle w:val="Collegamentoipertestuale"/>
            <w:noProof/>
            <w:lang w:val="en-US"/>
          </w:rPr>
          <w:t>1.2.2</w:t>
        </w:r>
        <w:r w:rsidR="0048327A">
          <w:rPr>
            <w:noProof/>
          </w:rPr>
          <w:tab/>
        </w:r>
        <w:r w:rsidR="0048327A" w:rsidRPr="00AA07D0">
          <w:rPr>
            <w:rStyle w:val="Collegamentoipertestuale"/>
            <w:noProof/>
            <w:lang w:val="en-US"/>
          </w:rPr>
          <w:t>Implementing  the spring profile pattern  (SPRING PROFILE)</w:t>
        </w:r>
        <w:r w:rsidR="0048327A">
          <w:rPr>
            <w:noProof/>
            <w:webHidden/>
          </w:rPr>
          <w:tab/>
        </w:r>
        <w:r w:rsidR="0048327A">
          <w:rPr>
            <w:noProof/>
            <w:webHidden/>
          </w:rPr>
          <w:fldChar w:fldCharType="begin"/>
        </w:r>
        <w:r w:rsidR="0048327A">
          <w:rPr>
            <w:noProof/>
            <w:webHidden/>
          </w:rPr>
          <w:instrText xml:space="preserve"> PAGEREF _Toc449607451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DD76C1">
      <w:pPr>
        <w:pStyle w:val="Sommario3"/>
        <w:tabs>
          <w:tab w:val="left" w:pos="1320"/>
          <w:tab w:val="right" w:leader="dot" w:pos="9628"/>
        </w:tabs>
        <w:rPr>
          <w:noProof/>
        </w:rPr>
      </w:pPr>
      <w:hyperlink w:anchor="_Toc449607452" w:history="1">
        <w:r w:rsidR="0048327A" w:rsidRPr="00AA07D0">
          <w:rPr>
            <w:rStyle w:val="Collegamentoipertestuale"/>
            <w:noProof/>
            <w:lang w:val="en-US"/>
          </w:rPr>
          <w:t>1.2.3</w:t>
        </w:r>
        <w:r w:rsidR="0048327A">
          <w:rPr>
            <w:noProof/>
          </w:rPr>
          <w:tab/>
        </w:r>
        <w:r w:rsidR="0048327A" w:rsidRPr="00AA07D0">
          <w:rPr>
            <w:rStyle w:val="Collegamentoipertestuale"/>
            <w:noProof/>
            <w:lang w:val="en-US"/>
          </w:rPr>
          <w:t>Implementing  spring profile Pattern  for a Spring Boot application (SPRING PROFILE)</w:t>
        </w:r>
        <w:r w:rsidR="0048327A">
          <w:rPr>
            <w:noProof/>
            <w:webHidden/>
          </w:rPr>
          <w:tab/>
        </w:r>
        <w:r w:rsidR="0048327A">
          <w:rPr>
            <w:noProof/>
            <w:webHidden/>
          </w:rPr>
          <w:fldChar w:fldCharType="begin"/>
        </w:r>
        <w:r w:rsidR="0048327A">
          <w:rPr>
            <w:noProof/>
            <w:webHidden/>
          </w:rPr>
          <w:instrText xml:space="preserve"> PAGEREF _Toc449607452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DD76C1">
      <w:pPr>
        <w:pStyle w:val="Sommario3"/>
        <w:tabs>
          <w:tab w:val="left" w:pos="1320"/>
          <w:tab w:val="right" w:leader="dot" w:pos="9628"/>
        </w:tabs>
        <w:rPr>
          <w:noProof/>
        </w:rPr>
      </w:pPr>
      <w:hyperlink w:anchor="_Toc449607453" w:history="1">
        <w:r w:rsidR="0048327A" w:rsidRPr="00AA07D0">
          <w:rPr>
            <w:rStyle w:val="Collegamentoipertestuale"/>
            <w:noProof/>
            <w:lang w:val="en-US"/>
          </w:rPr>
          <w:t>1.2.4</w:t>
        </w:r>
        <w:r w:rsidR="0048327A">
          <w:rPr>
            <w:noProof/>
          </w:rPr>
          <w:tab/>
        </w:r>
        <w:r w:rsidR="0048327A" w:rsidRPr="00AA07D0">
          <w:rPr>
            <w:rStyle w:val="Collegamentoipertestuale"/>
            <w:noProof/>
            <w:lang w:val="en-US"/>
          </w:rPr>
          <w:t>How to create a backing services in Pivotal Cloud Foundry</w:t>
        </w:r>
        <w:r w:rsidR="0048327A">
          <w:rPr>
            <w:noProof/>
            <w:webHidden/>
          </w:rPr>
          <w:tab/>
        </w:r>
        <w:r w:rsidR="0048327A">
          <w:rPr>
            <w:noProof/>
            <w:webHidden/>
          </w:rPr>
          <w:fldChar w:fldCharType="begin"/>
        </w:r>
        <w:r w:rsidR="0048327A">
          <w:rPr>
            <w:noProof/>
            <w:webHidden/>
          </w:rPr>
          <w:instrText xml:space="preserve"> PAGEREF _Toc449607453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DD76C1">
      <w:pPr>
        <w:pStyle w:val="Sommario3"/>
        <w:tabs>
          <w:tab w:val="left" w:pos="1320"/>
          <w:tab w:val="right" w:leader="dot" w:pos="9628"/>
        </w:tabs>
        <w:rPr>
          <w:noProof/>
        </w:rPr>
      </w:pPr>
      <w:hyperlink w:anchor="_Toc449607454" w:history="1">
        <w:r w:rsidR="0048327A" w:rsidRPr="00AA07D0">
          <w:rPr>
            <w:rStyle w:val="Collegamentoipertestuale"/>
            <w:noProof/>
            <w:lang w:val="en-US"/>
          </w:rPr>
          <w:t>1.2.5</w:t>
        </w:r>
        <w:r w:rsidR="0048327A">
          <w:rPr>
            <w:noProof/>
          </w:rPr>
          <w:tab/>
        </w:r>
        <w:r w:rsidR="0048327A" w:rsidRPr="00AA07D0">
          <w:rPr>
            <w:rStyle w:val="Collegamentoipertestuale"/>
            <w:noProof/>
            <w:lang w:val="en-US"/>
          </w:rPr>
          <w:t>How to bind a backing services via PAAS CONNECTOR</w:t>
        </w:r>
        <w:r w:rsidR="0048327A">
          <w:rPr>
            <w:noProof/>
            <w:webHidden/>
          </w:rPr>
          <w:tab/>
        </w:r>
        <w:r w:rsidR="0048327A">
          <w:rPr>
            <w:noProof/>
            <w:webHidden/>
          </w:rPr>
          <w:fldChar w:fldCharType="begin"/>
        </w:r>
        <w:r w:rsidR="0048327A">
          <w:rPr>
            <w:noProof/>
            <w:webHidden/>
          </w:rPr>
          <w:instrText xml:space="preserve"> PAGEREF _Toc449607454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DD76C1">
      <w:pPr>
        <w:pStyle w:val="Sommario3"/>
        <w:tabs>
          <w:tab w:val="left" w:pos="1320"/>
          <w:tab w:val="right" w:leader="dot" w:pos="9628"/>
        </w:tabs>
        <w:rPr>
          <w:noProof/>
        </w:rPr>
      </w:pPr>
      <w:hyperlink w:anchor="_Toc449607455" w:history="1">
        <w:r w:rsidR="0048327A" w:rsidRPr="00AA07D0">
          <w:rPr>
            <w:rStyle w:val="Collegamentoipertestuale"/>
            <w:noProof/>
            <w:lang w:val="en-US"/>
          </w:rPr>
          <w:t>1.2.6</w:t>
        </w:r>
        <w:r w:rsidR="0048327A">
          <w:rPr>
            <w:noProof/>
          </w:rPr>
          <w:tab/>
        </w:r>
        <w:r w:rsidR="0048327A" w:rsidRPr="00AA07D0">
          <w:rPr>
            <w:rStyle w:val="Collegamentoipertestuale"/>
            <w:noProof/>
            <w:lang w:val="en-US"/>
          </w:rPr>
          <w:t>How to bind a backing services via JAVA CONFIGURATION</w:t>
        </w:r>
        <w:r w:rsidR="0048327A">
          <w:rPr>
            <w:noProof/>
            <w:webHidden/>
          </w:rPr>
          <w:tab/>
        </w:r>
        <w:r w:rsidR="0048327A">
          <w:rPr>
            <w:noProof/>
            <w:webHidden/>
          </w:rPr>
          <w:fldChar w:fldCharType="begin"/>
        </w:r>
        <w:r w:rsidR="0048327A">
          <w:rPr>
            <w:noProof/>
            <w:webHidden/>
          </w:rPr>
          <w:instrText xml:space="preserve"> PAGEREF _Toc449607455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DD76C1">
      <w:pPr>
        <w:pStyle w:val="Sommario2"/>
        <w:tabs>
          <w:tab w:val="left" w:pos="880"/>
          <w:tab w:val="right" w:leader="dot" w:pos="9628"/>
        </w:tabs>
        <w:rPr>
          <w:noProof/>
        </w:rPr>
      </w:pPr>
      <w:hyperlink w:anchor="_Toc449607456" w:history="1">
        <w:r w:rsidR="0048327A" w:rsidRPr="00AA07D0">
          <w:rPr>
            <w:rStyle w:val="Collegamentoipertestuale"/>
            <w:noProof/>
            <w:lang w:val="en-US"/>
          </w:rPr>
          <w:t>1.3</w:t>
        </w:r>
        <w:r w:rsidR="0048327A">
          <w:rPr>
            <w:noProof/>
          </w:rPr>
          <w:tab/>
        </w:r>
        <w:r w:rsidR="0048327A" w:rsidRPr="00AA07D0">
          <w:rPr>
            <w:rStyle w:val="Collegamentoipertestuale"/>
            <w:noProof/>
            <w:lang w:val="en-US"/>
          </w:rPr>
          <w:t>Interactions between Microservices: service discovery and registration</w:t>
        </w:r>
        <w:r w:rsidR="0048327A">
          <w:rPr>
            <w:noProof/>
            <w:webHidden/>
          </w:rPr>
          <w:tab/>
        </w:r>
        <w:r w:rsidR="0048327A">
          <w:rPr>
            <w:noProof/>
            <w:webHidden/>
          </w:rPr>
          <w:fldChar w:fldCharType="begin"/>
        </w:r>
        <w:r w:rsidR="0048327A">
          <w:rPr>
            <w:noProof/>
            <w:webHidden/>
          </w:rPr>
          <w:instrText xml:space="preserve"> PAGEREF _Toc449607456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DD76C1">
      <w:pPr>
        <w:pStyle w:val="Sommario3"/>
        <w:tabs>
          <w:tab w:val="left" w:pos="1320"/>
          <w:tab w:val="right" w:leader="dot" w:pos="9628"/>
        </w:tabs>
        <w:rPr>
          <w:noProof/>
        </w:rPr>
      </w:pPr>
      <w:hyperlink w:anchor="_Toc449607457" w:history="1">
        <w:r w:rsidR="0048327A" w:rsidRPr="00AA07D0">
          <w:rPr>
            <w:rStyle w:val="Collegamentoipertestuale"/>
            <w:noProof/>
            <w:lang w:val="en-US"/>
          </w:rPr>
          <w:t>1.3.1</w:t>
        </w:r>
        <w:r w:rsidR="0048327A">
          <w:rPr>
            <w:noProof/>
          </w:rPr>
          <w:tab/>
        </w:r>
        <w:r w:rsidR="0048327A" w:rsidRPr="00AA07D0">
          <w:rPr>
            <w:rStyle w:val="Collegamentoipertestuale"/>
            <w:noProof/>
            <w:lang w:val="en-US"/>
          </w:rPr>
          <w:t>Eureka service  registry (EUREKA SERVICE REGISTRY)</w:t>
        </w:r>
        <w:r w:rsidR="0048327A">
          <w:rPr>
            <w:noProof/>
            <w:webHidden/>
          </w:rPr>
          <w:tab/>
        </w:r>
        <w:r w:rsidR="0048327A">
          <w:rPr>
            <w:noProof/>
            <w:webHidden/>
          </w:rPr>
          <w:fldChar w:fldCharType="begin"/>
        </w:r>
        <w:r w:rsidR="0048327A">
          <w:rPr>
            <w:noProof/>
            <w:webHidden/>
          </w:rPr>
          <w:instrText xml:space="preserve"> PAGEREF _Toc449607457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DD76C1">
      <w:pPr>
        <w:pStyle w:val="Sommario3"/>
        <w:tabs>
          <w:tab w:val="left" w:pos="1320"/>
          <w:tab w:val="right" w:leader="dot" w:pos="9628"/>
        </w:tabs>
        <w:rPr>
          <w:noProof/>
        </w:rPr>
      </w:pPr>
      <w:hyperlink w:anchor="_Toc449607458" w:history="1">
        <w:r w:rsidR="0048327A" w:rsidRPr="00AA07D0">
          <w:rPr>
            <w:rStyle w:val="Collegamentoipertestuale"/>
            <w:noProof/>
            <w:lang w:val="en-US"/>
          </w:rPr>
          <w:t>1.3.2</w:t>
        </w:r>
        <w:r w:rsidR="0048327A">
          <w:rPr>
            <w:noProof/>
          </w:rPr>
          <w:tab/>
        </w:r>
        <w:r w:rsidR="0048327A" w:rsidRPr="00AA07D0">
          <w:rPr>
            <w:rStyle w:val="Collegamentoipertestuale"/>
            <w:noProof/>
            <w:lang w:val="en-US"/>
          </w:rPr>
          <w:t>How to implement  and register a server application  inside Eureka (SERVER APPLICATION REGISTRATION IN EUREKA)</w:t>
        </w:r>
        <w:r w:rsidR="0048327A">
          <w:rPr>
            <w:noProof/>
            <w:webHidden/>
          </w:rPr>
          <w:tab/>
        </w:r>
        <w:r w:rsidR="0048327A">
          <w:rPr>
            <w:noProof/>
            <w:webHidden/>
          </w:rPr>
          <w:fldChar w:fldCharType="begin"/>
        </w:r>
        <w:r w:rsidR="0048327A">
          <w:rPr>
            <w:noProof/>
            <w:webHidden/>
          </w:rPr>
          <w:instrText xml:space="preserve"> PAGEREF _Toc449607458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DD76C1">
      <w:pPr>
        <w:pStyle w:val="Sommario3"/>
        <w:tabs>
          <w:tab w:val="left" w:pos="1320"/>
          <w:tab w:val="right" w:leader="dot" w:pos="9628"/>
        </w:tabs>
        <w:rPr>
          <w:noProof/>
        </w:rPr>
      </w:pPr>
      <w:hyperlink w:anchor="_Toc449607459" w:history="1">
        <w:r w:rsidR="0048327A" w:rsidRPr="00AA07D0">
          <w:rPr>
            <w:rStyle w:val="Collegamentoipertestuale"/>
            <w:noProof/>
            <w:lang w:val="en-US"/>
          </w:rPr>
          <w:t>1.3.3</w:t>
        </w:r>
        <w:r w:rsidR="0048327A">
          <w:rPr>
            <w:noProof/>
          </w:rPr>
          <w:tab/>
        </w:r>
        <w:r w:rsidR="0048327A" w:rsidRPr="00AA07D0">
          <w:rPr>
            <w:rStyle w:val="Collegamentoipertestuale"/>
            <w:noProof/>
            <w:lang w:val="en-US"/>
          </w:rPr>
          <w:t>Implementing a client application that consume an Eureka server application (CLIENT APPLICATION CONSUMING SERVER APPLICATION ON EUREKA)</w:t>
        </w:r>
        <w:r w:rsidR="0048327A">
          <w:rPr>
            <w:noProof/>
            <w:webHidden/>
          </w:rPr>
          <w:tab/>
        </w:r>
        <w:r w:rsidR="0048327A">
          <w:rPr>
            <w:noProof/>
            <w:webHidden/>
          </w:rPr>
          <w:fldChar w:fldCharType="begin"/>
        </w:r>
        <w:r w:rsidR="0048327A">
          <w:rPr>
            <w:noProof/>
            <w:webHidden/>
          </w:rPr>
          <w:instrText xml:space="preserve"> PAGEREF _Toc449607459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DD76C1">
      <w:pPr>
        <w:pStyle w:val="Sommario3"/>
        <w:tabs>
          <w:tab w:val="left" w:pos="1320"/>
          <w:tab w:val="right" w:leader="dot" w:pos="9628"/>
        </w:tabs>
        <w:rPr>
          <w:noProof/>
        </w:rPr>
      </w:pPr>
      <w:hyperlink w:anchor="_Toc449607460" w:history="1">
        <w:r w:rsidR="0048327A" w:rsidRPr="00AA07D0">
          <w:rPr>
            <w:rStyle w:val="Collegamentoipertestuale"/>
            <w:noProof/>
          </w:rPr>
          <w:t>1.3.4</w:t>
        </w:r>
        <w:r w:rsidR="0048327A">
          <w:rPr>
            <w:noProof/>
          </w:rPr>
          <w:tab/>
        </w:r>
        <w:r w:rsidR="0048327A" w:rsidRPr="00AA07D0">
          <w:rPr>
            <w:rStyle w:val="Collegamentoipertestuale"/>
            <w:noProof/>
          </w:rPr>
          <w:t>AGGIUNGERE UN NUOVO SERVER</w:t>
        </w:r>
        <w:r w:rsidR="0048327A">
          <w:rPr>
            <w:noProof/>
            <w:webHidden/>
          </w:rPr>
          <w:tab/>
        </w:r>
        <w:r w:rsidR="0048327A">
          <w:rPr>
            <w:noProof/>
            <w:webHidden/>
          </w:rPr>
          <w:fldChar w:fldCharType="begin"/>
        </w:r>
        <w:r w:rsidR="0048327A">
          <w:rPr>
            <w:noProof/>
            <w:webHidden/>
          </w:rPr>
          <w:instrText xml:space="preserve"> PAGEREF _Toc449607460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DD76C1">
      <w:pPr>
        <w:pStyle w:val="Sommario2"/>
        <w:tabs>
          <w:tab w:val="left" w:pos="880"/>
          <w:tab w:val="right" w:leader="dot" w:pos="9628"/>
        </w:tabs>
        <w:rPr>
          <w:noProof/>
        </w:rPr>
      </w:pPr>
      <w:hyperlink w:anchor="_Toc449607461" w:history="1">
        <w:r w:rsidR="0048327A" w:rsidRPr="00AA07D0">
          <w:rPr>
            <w:rStyle w:val="Collegamentoipertestuale"/>
            <w:noProof/>
          </w:rPr>
          <w:t>1.4</w:t>
        </w:r>
        <w:r w:rsidR="0048327A">
          <w:rPr>
            <w:noProof/>
          </w:rPr>
          <w:tab/>
        </w:r>
        <w:r w:rsidR="0048327A" w:rsidRPr="00AA07D0">
          <w:rPr>
            <w:rStyle w:val="Collegamentoipertestuale"/>
            <w:noProof/>
          </w:rPr>
          <w:t>SOLUTION DELIVERY</w:t>
        </w:r>
        <w:r w:rsidR="0048327A">
          <w:rPr>
            <w:noProof/>
            <w:webHidden/>
          </w:rPr>
          <w:tab/>
        </w:r>
        <w:r w:rsidR="0048327A">
          <w:rPr>
            <w:noProof/>
            <w:webHidden/>
          </w:rPr>
          <w:fldChar w:fldCharType="begin"/>
        </w:r>
        <w:r w:rsidR="0048327A">
          <w:rPr>
            <w:noProof/>
            <w:webHidden/>
          </w:rPr>
          <w:instrText xml:space="preserve"> PAGEREF _Toc449607461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DD76C1">
      <w:pPr>
        <w:pStyle w:val="Sommario3"/>
        <w:tabs>
          <w:tab w:val="left" w:pos="1320"/>
          <w:tab w:val="right" w:leader="dot" w:pos="9628"/>
        </w:tabs>
        <w:rPr>
          <w:noProof/>
        </w:rPr>
      </w:pPr>
      <w:hyperlink w:anchor="_Toc449607462" w:history="1">
        <w:r w:rsidR="0048327A" w:rsidRPr="00AA07D0">
          <w:rPr>
            <w:rStyle w:val="Collegamentoipertestuale"/>
            <w:noProof/>
          </w:rPr>
          <w:t>1.4.1</w:t>
        </w:r>
        <w:r w:rsidR="0048327A">
          <w:rPr>
            <w:noProof/>
          </w:rPr>
          <w:tab/>
        </w:r>
        <w:r w:rsidR="0048327A" w:rsidRPr="00AA07D0">
          <w:rPr>
            <w:rStyle w:val="Collegamentoipertestuale"/>
            <w:noProof/>
          </w:rPr>
          <w:t>PIVOTAL CLOUD FOUNDRY</w:t>
        </w:r>
        <w:r w:rsidR="0048327A">
          <w:rPr>
            <w:noProof/>
            <w:webHidden/>
          </w:rPr>
          <w:tab/>
        </w:r>
        <w:r w:rsidR="0048327A">
          <w:rPr>
            <w:noProof/>
            <w:webHidden/>
          </w:rPr>
          <w:fldChar w:fldCharType="begin"/>
        </w:r>
        <w:r w:rsidR="0048327A">
          <w:rPr>
            <w:noProof/>
            <w:webHidden/>
          </w:rPr>
          <w:instrText xml:space="preserve"> PAGEREF _Toc449607462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DD76C1">
      <w:pPr>
        <w:pStyle w:val="Sommario3"/>
        <w:tabs>
          <w:tab w:val="left" w:pos="1320"/>
          <w:tab w:val="right" w:leader="dot" w:pos="9628"/>
        </w:tabs>
        <w:rPr>
          <w:noProof/>
        </w:rPr>
      </w:pPr>
      <w:hyperlink w:anchor="_Toc449607463" w:history="1">
        <w:r w:rsidR="0048327A" w:rsidRPr="00AA07D0">
          <w:rPr>
            <w:rStyle w:val="Collegamentoipertestuale"/>
            <w:noProof/>
          </w:rPr>
          <w:t>1.4.2</w:t>
        </w:r>
        <w:r w:rsidR="0048327A">
          <w:rPr>
            <w:noProof/>
          </w:rPr>
          <w:tab/>
        </w:r>
        <w:r w:rsidR="0048327A" w:rsidRPr="00AA07D0">
          <w:rPr>
            <w:rStyle w:val="Collegamentoipertestuale"/>
            <w:noProof/>
          </w:rPr>
          <w:t>DOCKERIZING</w:t>
        </w:r>
        <w:r w:rsidR="0048327A">
          <w:rPr>
            <w:noProof/>
            <w:webHidden/>
          </w:rPr>
          <w:tab/>
        </w:r>
        <w:r w:rsidR="0048327A">
          <w:rPr>
            <w:noProof/>
            <w:webHidden/>
          </w:rPr>
          <w:fldChar w:fldCharType="begin"/>
        </w:r>
        <w:r w:rsidR="0048327A">
          <w:rPr>
            <w:noProof/>
            <w:webHidden/>
          </w:rPr>
          <w:instrText xml:space="preserve"> PAGEREF _Toc449607463 \h </w:instrText>
        </w:r>
        <w:r w:rsidR="0048327A">
          <w:rPr>
            <w:noProof/>
            <w:webHidden/>
          </w:rPr>
        </w:r>
        <w:r w:rsidR="0048327A">
          <w:rPr>
            <w:noProof/>
            <w:webHidden/>
          </w:rPr>
          <w:fldChar w:fldCharType="separate"/>
        </w:r>
        <w:r w:rsidR="0048327A">
          <w:rPr>
            <w:noProof/>
            <w:webHidden/>
          </w:rPr>
          <w:t>7</w:t>
        </w:r>
        <w:r w:rsidR="0048327A">
          <w:rPr>
            <w:noProof/>
            <w:webHidden/>
          </w:rPr>
          <w:fldChar w:fldCharType="end"/>
        </w:r>
      </w:hyperlink>
    </w:p>
    <w:p w:rsidR="0048327A" w:rsidRDefault="00DD76C1">
      <w:pPr>
        <w:pStyle w:val="Sommario3"/>
        <w:tabs>
          <w:tab w:val="left" w:pos="1320"/>
          <w:tab w:val="right" w:leader="dot" w:pos="9628"/>
        </w:tabs>
        <w:rPr>
          <w:noProof/>
        </w:rPr>
      </w:pPr>
      <w:hyperlink w:anchor="_Toc449607464" w:history="1">
        <w:r w:rsidR="0048327A" w:rsidRPr="00AA07D0">
          <w:rPr>
            <w:rStyle w:val="Collegamentoipertestuale"/>
            <w:noProof/>
          </w:rPr>
          <w:t>1.4.3</w:t>
        </w:r>
        <w:r w:rsidR="0048327A">
          <w:rPr>
            <w:noProof/>
          </w:rPr>
          <w:tab/>
        </w:r>
        <w:r w:rsidR="0048327A" w:rsidRPr="00AA07D0">
          <w:rPr>
            <w:rStyle w:val="Collegamentoipertestuale"/>
            <w:noProof/>
          </w:rPr>
          <w:t>BUILD PIPELINE WITH JENKINS</w:t>
        </w:r>
        <w:r w:rsidR="0048327A">
          <w:rPr>
            <w:noProof/>
            <w:webHidden/>
          </w:rPr>
          <w:tab/>
        </w:r>
        <w:r w:rsidR="0048327A">
          <w:rPr>
            <w:noProof/>
            <w:webHidden/>
          </w:rPr>
          <w:fldChar w:fldCharType="begin"/>
        </w:r>
        <w:r w:rsidR="0048327A">
          <w:rPr>
            <w:noProof/>
            <w:webHidden/>
          </w:rPr>
          <w:instrText xml:space="preserve"> PAGEREF _Toc449607464 \h </w:instrText>
        </w:r>
        <w:r w:rsidR="0048327A">
          <w:rPr>
            <w:noProof/>
            <w:webHidden/>
          </w:rPr>
        </w:r>
        <w:r w:rsidR="0048327A">
          <w:rPr>
            <w:noProof/>
            <w:webHidden/>
          </w:rPr>
          <w:fldChar w:fldCharType="separate"/>
        </w:r>
        <w:r w:rsidR="0048327A">
          <w:rPr>
            <w:noProof/>
            <w:webHidden/>
          </w:rPr>
          <w:t>7</w:t>
        </w:r>
        <w:r w:rsidR="0048327A">
          <w:rPr>
            <w:noProof/>
            <w:webHidden/>
          </w:rPr>
          <w:fldChar w:fldCharType="end"/>
        </w:r>
      </w:hyperlink>
    </w:p>
    <w:p w:rsidR="009E7522" w:rsidRDefault="003007AB">
      <w:r>
        <w:fldChar w:fldCharType="end"/>
      </w:r>
    </w:p>
    <w:p w:rsidR="009E7522" w:rsidRDefault="009E7522">
      <w:r>
        <w:br w:type="page"/>
      </w:r>
    </w:p>
    <w:p w:rsidR="00474469" w:rsidRPr="00510C7C" w:rsidRDefault="00510C7C" w:rsidP="0035706D">
      <w:pPr>
        <w:pStyle w:val="Titolo1"/>
        <w:rPr>
          <w:lang w:val="en-US"/>
        </w:rPr>
      </w:pPr>
      <w:bookmarkStart w:id="0" w:name="_Toc449607447"/>
      <w:r w:rsidRPr="005C0B6B">
        <w:rPr>
          <w:rFonts w:ascii="Tahoma" w:hAnsi="Tahoma" w:cs="Tahoma"/>
          <w:color w:val="000000"/>
          <w:sz w:val="27"/>
          <w:szCs w:val="27"/>
          <w:lang w:val="en-US"/>
        </w:rPr>
        <w:lastRenderedPageBreak/>
        <w:t>Full lifecycle of a microservice: from fault-tolerant and reliable architecture to delivery</w:t>
      </w:r>
      <w:bookmarkEnd w:id="0"/>
      <w:r w:rsidRPr="00B7758A">
        <w:rPr>
          <w:lang w:val="en-US"/>
        </w:rPr>
        <w:t xml:space="preserve"> </w:t>
      </w:r>
    </w:p>
    <w:p w:rsidR="0035706D" w:rsidRPr="00510C7C" w:rsidRDefault="0035706D" w:rsidP="0035706D">
      <w:pPr>
        <w:rPr>
          <w:lang w:val="en-US"/>
        </w:rPr>
      </w:pPr>
    </w:p>
    <w:p w:rsidR="0035706D" w:rsidRPr="00B7758A" w:rsidRDefault="009D3605" w:rsidP="00E220DA">
      <w:pPr>
        <w:pStyle w:val="Titolo2"/>
        <w:rPr>
          <w:lang w:val="en-US"/>
        </w:rPr>
      </w:pPr>
      <w:bookmarkStart w:id="1" w:name="_Toc449607448"/>
      <w:r w:rsidRPr="00B7758A">
        <w:rPr>
          <w:lang w:val="en-US"/>
        </w:rPr>
        <w:t xml:space="preserve">Microservices: implementing </w:t>
      </w:r>
      <w:r w:rsidR="008E1AE6" w:rsidRPr="00B7758A">
        <w:rPr>
          <w:lang w:val="en-US"/>
        </w:rPr>
        <w:t xml:space="preserve"> </w:t>
      </w:r>
      <w:r w:rsidRPr="00B7758A">
        <w:rPr>
          <w:lang w:val="en-US"/>
        </w:rPr>
        <w:t xml:space="preserve">the </w:t>
      </w:r>
      <w:r w:rsidR="0035706D" w:rsidRPr="00B7758A">
        <w:rPr>
          <w:lang w:val="en-US"/>
        </w:rPr>
        <w:t>“database per service”</w:t>
      </w:r>
      <w:r w:rsidRPr="00B7758A">
        <w:rPr>
          <w:lang w:val="en-US"/>
        </w:rPr>
        <w:t xml:space="preserve"> pattern</w:t>
      </w:r>
      <w:bookmarkEnd w:id="1"/>
    </w:p>
    <w:p w:rsidR="00A644C3" w:rsidRDefault="00A644C3" w:rsidP="00A644C3">
      <w:r>
        <w:t xml:space="preserve">Affrontiamo l’architettura del database in un </w:t>
      </w:r>
      <w:proofErr w:type="spellStart"/>
      <w:r>
        <w:t>microservizio</w:t>
      </w:r>
      <w:proofErr w:type="spellEnd"/>
      <w:r>
        <w:t>.</w:t>
      </w:r>
    </w:p>
    <w:p w:rsidR="00A644C3" w:rsidRDefault="00A644C3" w:rsidP="00A644C3">
      <w:r>
        <w:t>Dobbiamo soddisfare:</w:t>
      </w:r>
    </w:p>
    <w:p w:rsidR="00A644C3" w:rsidRDefault="00A644C3" w:rsidP="00A644C3">
      <w:pPr>
        <w:pStyle w:val="Paragrafoelenco"/>
        <w:numPr>
          <w:ilvl w:val="0"/>
          <w:numId w:val="11"/>
        </w:numPr>
      </w:pPr>
      <w:r>
        <w:t xml:space="preserve">Il servizio deve essere fortemente disaccoppiato e deve essere sviluppato </w:t>
      </w:r>
      <w:proofErr w:type="spellStart"/>
      <w:r>
        <w:t>deployato</w:t>
      </w:r>
      <w:proofErr w:type="spellEnd"/>
      <w:r>
        <w:t xml:space="preserve"> e scalato in modo indipendente</w:t>
      </w:r>
    </w:p>
    <w:p w:rsidR="00A644C3" w:rsidRDefault="00A644C3" w:rsidP="00A644C3">
      <w:pPr>
        <w:pStyle w:val="Paragrafoelenco"/>
        <w:numPr>
          <w:ilvl w:val="0"/>
          <w:numId w:val="11"/>
        </w:numPr>
      </w:pPr>
      <w:r>
        <w:t xml:space="preserve">Alcune transazioni di business devono aggiornare dati riferiti (di proprietà) di diversi </w:t>
      </w:r>
      <w:proofErr w:type="spellStart"/>
      <w:r>
        <w:t>microservizi</w:t>
      </w:r>
      <w:proofErr w:type="spellEnd"/>
      <w:r>
        <w:t xml:space="preserve"> </w:t>
      </w:r>
    </w:p>
    <w:p w:rsidR="00234DF5" w:rsidRDefault="00234DF5" w:rsidP="00A644C3">
      <w:pPr>
        <w:pStyle w:val="Paragrafoelenco"/>
        <w:numPr>
          <w:ilvl w:val="0"/>
          <w:numId w:val="11"/>
        </w:numPr>
      </w:pPr>
      <w:r>
        <w:t xml:space="preserve">Alcune </w:t>
      </w:r>
      <w:proofErr w:type="spellStart"/>
      <w:r>
        <w:t>query</w:t>
      </w:r>
      <w:proofErr w:type="spellEnd"/>
      <w:r>
        <w:t xml:space="preserve"> devono eseguire delle join tra dati di riferimento (di proprietà) di diversi micro servizi (esempio elenco dei clienti e dei loro ordini)</w:t>
      </w:r>
    </w:p>
    <w:p w:rsidR="00234DF5" w:rsidRDefault="00234DF5" w:rsidP="00234DF5">
      <w:pPr>
        <w:pStyle w:val="Paragrafoelenco"/>
        <w:numPr>
          <w:ilvl w:val="0"/>
          <w:numId w:val="11"/>
        </w:numPr>
      </w:pPr>
      <w:r>
        <w:t xml:space="preserve">Micro servizi diversi hanno diversi requisiti </w:t>
      </w:r>
      <w:proofErr w:type="spellStart"/>
      <w:r>
        <w:t>inn</w:t>
      </w:r>
      <w:proofErr w:type="spellEnd"/>
      <w:r>
        <w:t xml:space="preserve"> tema di data </w:t>
      </w:r>
      <w:proofErr w:type="spellStart"/>
      <w:r>
        <w:t>storage</w:t>
      </w:r>
      <w:proofErr w:type="spellEnd"/>
      <w:r>
        <w:t xml:space="preserve"> (database relazionali/</w:t>
      </w:r>
      <w:proofErr w:type="spellStart"/>
      <w:r>
        <w:t>nosql</w:t>
      </w:r>
      <w:proofErr w:type="spellEnd"/>
      <w:r>
        <w:t xml:space="preserve"> </w:t>
      </w:r>
      <w:proofErr w:type="spellStart"/>
      <w:r>
        <w:t>MongoDB</w:t>
      </w:r>
      <w:proofErr w:type="spellEnd"/>
      <w:r>
        <w:t xml:space="preserve"> per persistere dati complessi e non strutturati Neo4J per persistere e accedere a dai grafici)</w:t>
      </w:r>
    </w:p>
    <w:p w:rsidR="00234DF5" w:rsidRDefault="00234DF5" w:rsidP="00234DF5">
      <w:r>
        <w:t xml:space="preserve">La soluzione è mantenere la persistenza dei dati del micro servizio privata al micro servizio stesso e </w:t>
      </w:r>
      <w:proofErr w:type="spellStart"/>
      <w:r>
        <w:t>accedibile</w:t>
      </w:r>
      <w:proofErr w:type="spellEnd"/>
      <w:r>
        <w:t xml:space="preserve"> attraverso le sue API.</w:t>
      </w:r>
    </w:p>
    <w:p w:rsidR="000D02FC" w:rsidRDefault="000D02FC" w:rsidP="00234DF5">
      <w:r>
        <w:t xml:space="preserve">Il database di servizio è effettivamente parte dell’implementazione del servizio e non può essere acceduto direttamente da altri servizi </w:t>
      </w:r>
    </w:p>
    <w:p w:rsidR="000D02FC" w:rsidRDefault="000D02FC" w:rsidP="00234DF5">
      <w:r>
        <w:t>Di seguito alcuni modi per mantenere la persistenza dei dati di un servizio privata:</w:t>
      </w:r>
    </w:p>
    <w:p w:rsidR="000D02FC" w:rsidRDefault="000D02FC" w:rsidP="000D02FC">
      <w:pPr>
        <w:pStyle w:val="Paragrafoelenco"/>
        <w:numPr>
          <w:ilvl w:val="0"/>
          <w:numId w:val="12"/>
        </w:numPr>
      </w:pPr>
      <w:r>
        <w:t xml:space="preserve">Non è necessario fornire un database server per ogni servizio </w:t>
      </w:r>
    </w:p>
    <w:p w:rsidR="000D02FC" w:rsidRDefault="000D02FC" w:rsidP="000D02FC">
      <w:pPr>
        <w:pStyle w:val="Paragrafoelenco"/>
        <w:ind w:left="1065"/>
      </w:pPr>
      <w:r>
        <w:t>Nel caso di database relazionali:</w:t>
      </w:r>
    </w:p>
    <w:p w:rsidR="000D02FC" w:rsidRDefault="000D02FC" w:rsidP="000D02FC">
      <w:pPr>
        <w:pStyle w:val="Paragrafoelenco"/>
        <w:numPr>
          <w:ilvl w:val="0"/>
          <w:numId w:val="13"/>
        </w:numPr>
      </w:pPr>
      <w:r w:rsidRPr="000D02FC">
        <w:rPr>
          <w:b/>
        </w:rPr>
        <w:t>Tabelle private per servizio</w:t>
      </w:r>
      <w:r>
        <w:t xml:space="preserve"> : ogni servizio controlla un set di tabelle che possono essere acceduta dal servizio stesso</w:t>
      </w:r>
    </w:p>
    <w:p w:rsidR="000D02FC" w:rsidRDefault="000D02FC" w:rsidP="000D02FC">
      <w:pPr>
        <w:pStyle w:val="Paragrafoelenco"/>
        <w:numPr>
          <w:ilvl w:val="0"/>
          <w:numId w:val="13"/>
        </w:numPr>
      </w:pPr>
      <w:r w:rsidRPr="000D02FC">
        <w:rPr>
          <w:b/>
        </w:rPr>
        <w:t>Schema per service</w:t>
      </w:r>
      <w:r>
        <w:t xml:space="preserve">: ogni servizio ha uno schema database privato </w:t>
      </w:r>
    </w:p>
    <w:p w:rsidR="000D02FC" w:rsidRDefault="000D02FC" w:rsidP="000D02FC">
      <w:pPr>
        <w:pStyle w:val="Paragrafoelenco"/>
        <w:numPr>
          <w:ilvl w:val="0"/>
          <w:numId w:val="13"/>
        </w:numPr>
      </w:pPr>
      <w:r>
        <w:t>Database server per service: ogni servizio dispone del proprio database server</w:t>
      </w:r>
    </w:p>
    <w:p w:rsidR="00A644C3" w:rsidRDefault="000D02FC" w:rsidP="00A644C3">
      <w:r>
        <w:t xml:space="preserve">1 e 2) forniscono il minore overhead ma servizi da alto livello di </w:t>
      </w:r>
      <w:proofErr w:type="spellStart"/>
      <w:r>
        <w:t>throuput</w:t>
      </w:r>
      <w:proofErr w:type="spellEnd"/>
      <w:r>
        <w:t xml:space="preserve"> hanno bisogno del proprio database server</w:t>
      </w:r>
    </w:p>
    <w:p w:rsidR="000D02FC" w:rsidRDefault="000D02FC" w:rsidP="00A644C3">
      <w:r>
        <w:t xml:space="preserve">E’ una buona politica quella di creare barriere che controllino la modularità ad esempio assegnando differenti database </w:t>
      </w:r>
      <w:proofErr w:type="spellStart"/>
      <w:r>
        <w:t>userid</w:t>
      </w:r>
      <w:proofErr w:type="spellEnd"/>
      <w:r>
        <w:t xml:space="preserve"> a ciascun servizio usando i meccanismi di controllo accessi dei database come i </w:t>
      </w:r>
      <w:proofErr w:type="spellStart"/>
      <w:r>
        <w:t>grant</w:t>
      </w:r>
      <w:proofErr w:type="spellEnd"/>
      <w:r>
        <w:t>.</w:t>
      </w:r>
    </w:p>
    <w:p w:rsidR="000D02FC" w:rsidRDefault="000D02FC" w:rsidP="00A644C3">
      <w:r>
        <w:t>Senza questo controllo all’incapsulamento gli sviluppatori cercheranno sempre di bypassare le api di servizio ed accedere direttamente alle tabelle.</w:t>
      </w:r>
    </w:p>
    <w:p w:rsidR="00A644C3" w:rsidRDefault="00A644C3" w:rsidP="00A644C3"/>
    <w:p w:rsidR="00B65B56" w:rsidRDefault="00B65B56" w:rsidP="00A644C3"/>
    <w:p w:rsidR="00B65B56" w:rsidRDefault="00B65B56" w:rsidP="00A644C3">
      <w:r>
        <w:t>Implementazione</w:t>
      </w:r>
    </w:p>
    <w:p w:rsidR="00B65B56" w:rsidRDefault="00B65B56" w:rsidP="00A644C3">
      <w:r>
        <w:t>Dati geospaziali.</w:t>
      </w:r>
    </w:p>
    <w:p w:rsidR="00B65B56" w:rsidRDefault="00DD76C1" w:rsidP="00A644C3">
      <w:hyperlink r:id="rId7" w:history="1">
        <w:r w:rsidR="00B65B56" w:rsidRPr="00E35354">
          <w:rPr>
            <w:rStyle w:val="Collegamentoipertestuale"/>
          </w:rPr>
          <w:t>http://www.scribd.com/doc/2569355/Geo-Distance-Search-with-MySQL</w:t>
        </w:r>
      </w:hyperlink>
    </w:p>
    <w:p w:rsidR="00B65B56" w:rsidRPr="00A644C3" w:rsidRDefault="00B65B56" w:rsidP="00A644C3"/>
    <w:p w:rsidR="00D21847" w:rsidRPr="00B7758A" w:rsidRDefault="00D21847" w:rsidP="00D21847">
      <w:pPr>
        <w:pStyle w:val="Titolo2"/>
        <w:rPr>
          <w:lang w:val="en-US"/>
        </w:rPr>
      </w:pPr>
      <w:bookmarkStart w:id="2" w:name="_Toc449607449"/>
      <w:r>
        <w:rPr>
          <w:lang w:val="en-US"/>
        </w:rPr>
        <w:t>I</w:t>
      </w:r>
      <w:r w:rsidRPr="00B7758A">
        <w:rPr>
          <w:lang w:val="en-US"/>
        </w:rPr>
        <w:t xml:space="preserve">mplementing  </w:t>
      </w:r>
      <w:r>
        <w:rPr>
          <w:lang w:val="en-US"/>
        </w:rPr>
        <w:t xml:space="preserve">a microservice </w:t>
      </w:r>
      <w:r w:rsidR="006B7C03">
        <w:rPr>
          <w:lang w:val="en-US"/>
        </w:rPr>
        <w:t xml:space="preserve">with </w:t>
      </w:r>
      <w:r>
        <w:rPr>
          <w:lang w:val="en-US"/>
        </w:rPr>
        <w:t>Spring Boot</w:t>
      </w:r>
      <w:bookmarkEnd w:id="2"/>
      <w:r>
        <w:rPr>
          <w:lang w:val="en-US"/>
        </w:rPr>
        <w:t xml:space="preserve"> </w:t>
      </w:r>
    </w:p>
    <w:p w:rsidR="0035706D" w:rsidRPr="00D21847" w:rsidRDefault="0035706D" w:rsidP="006B7C03">
      <w:pPr>
        <w:pStyle w:val="Titolo3"/>
        <w:rPr>
          <w:lang w:val="en-US"/>
        </w:rPr>
      </w:pPr>
      <w:bookmarkStart w:id="3" w:name="_Toc449607450"/>
      <w:r w:rsidRPr="00D21847">
        <w:rPr>
          <w:lang w:val="en-US"/>
        </w:rPr>
        <w:t>Backing Service</w:t>
      </w:r>
      <w:r w:rsidR="0063410C" w:rsidRPr="00D21847">
        <w:rPr>
          <w:lang w:val="en-US"/>
        </w:rPr>
        <w:t xml:space="preserve"> </w:t>
      </w:r>
      <w:r w:rsidR="00C575D0">
        <w:rPr>
          <w:lang w:val="en-US"/>
        </w:rPr>
        <w:t xml:space="preserve">integration and </w:t>
      </w:r>
      <w:r w:rsidR="00ED0E25" w:rsidRPr="00D21847">
        <w:rPr>
          <w:lang w:val="en-US"/>
        </w:rPr>
        <w:t>configuration</w:t>
      </w:r>
      <w:bookmarkEnd w:id="3"/>
    </w:p>
    <w:p w:rsidR="00DE722D" w:rsidRPr="00DE722D" w:rsidRDefault="00DE722D" w:rsidP="00510C7C">
      <w:r w:rsidRPr="00DE722D">
        <w:t>INTRO</w:t>
      </w:r>
    </w:p>
    <w:p w:rsidR="008D5F6E" w:rsidRDefault="00556A87" w:rsidP="008D5F6E">
      <w:pPr>
        <w:pStyle w:val="Titolo3"/>
        <w:rPr>
          <w:lang w:val="en-US"/>
        </w:rPr>
      </w:pPr>
      <w:bookmarkStart w:id="4" w:name="_Toc449607451"/>
      <w:r>
        <w:rPr>
          <w:lang w:val="en-US"/>
        </w:rPr>
        <w:t xml:space="preserve">Implementing </w:t>
      </w:r>
      <w:r w:rsidR="006B7C03">
        <w:rPr>
          <w:lang w:val="en-US"/>
        </w:rPr>
        <w:t xml:space="preserve"> the</w:t>
      </w:r>
      <w:r>
        <w:rPr>
          <w:lang w:val="en-US"/>
        </w:rPr>
        <w:t xml:space="preserve"> spring </w:t>
      </w:r>
      <w:r w:rsidR="00541C78">
        <w:rPr>
          <w:lang w:val="en-US"/>
        </w:rPr>
        <w:t>p</w:t>
      </w:r>
      <w:r>
        <w:rPr>
          <w:lang w:val="en-US"/>
        </w:rPr>
        <w:t xml:space="preserve">rofile </w:t>
      </w:r>
      <w:r w:rsidR="006B7C03">
        <w:rPr>
          <w:lang w:val="en-US"/>
        </w:rPr>
        <w:t>p</w:t>
      </w:r>
      <w:r>
        <w:rPr>
          <w:lang w:val="en-US"/>
        </w:rPr>
        <w:t>attern  (</w:t>
      </w:r>
      <w:r w:rsidR="008D5F6E">
        <w:rPr>
          <w:lang w:val="en-US"/>
        </w:rPr>
        <w:t>SPRING PROFILE</w:t>
      </w:r>
      <w:r>
        <w:rPr>
          <w:lang w:val="en-US"/>
        </w:rPr>
        <w:t>)</w:t>
      </w:r>
      <w:bookmarkEnd w:id="4"/>
    </w:p>
    <w:p w:rsidR="008D5F6E" w:rsidRDefault="008D5F6E" w:rsidP="008D5F6E">
      <w:pPr>
        <w:ind w:left="708"/>
        <w:rPr>
          <w:lang w:val="en-US"/>
        </w:rPr>
      </w:pPr>
      <w:proofErr w:type="spellStart"/>
      <w:r>
        <w:rPr>
          <w:lang w:val="en-US"/>
        </w:rPr>
        <w:t>application.properties</w:t>
      </w:r>
      <w:proofErr w:type="spellEnd"/>
    </w:p>
    <w:p w:rsidR="008D5F6E" w:rsidRDefault="008D5F6E" w:rsidP="008D5F6E">
      <w:pPr>
        <w:pStyle w:val="Paragrafoelenco"/>
        <w:numPr>
          <w:ilvl w:val="0"/>
          <w:numId w:val="5"/>
        </w:numPr>
        <w:rPr>
          <w:lang w:val="en-US"/>
        </w:rPr>
      </w:pPr>
      <w:r w:rsidRPr="008D5F6E">
        <w:rPr>
          <w:lang w:val="en-US"/>
        </w:rPr>
        <w:t>localH2</w:t>
      </w:r>
    </w:p>
    <w:p w:rsidR="008D5F6E" w:rsidRDefault="008D5F6E" w:rsidP="008D5F6E">
      <w:pPr>
        <w:pStyle w:val="Paragrafoelenco"/>
        <w:numPr>
          <w:ilvl w:val="0"/>
          <w:numId w:val="5"/>
        </w:numPr>
        <w:rPr>
          <w:lang w:val="en-US"/>
        </w:rPr>
      </w:pPr>
      <w:proofErr w:type="spellStart"/>
      <w:r>
        <w:rPr>
          <w:lang w:val="en-US"/>
        </w:rPr>
        <w:t>mySqlLocal</w:t>
      </w:r>
      <w:proofErr w:type="spellEnd"/>
    </w:p>
    <w:p w:rsidR="008D5F6E" w:rsidRDefault="008D5F6E" w:rsidP="008D5F6E">
      <w:pPr>
        <w:pStyle w:val="Paragrafoelenco"/>
        <w:numPr>
          <w:ilvl w:val="0"/>
          <w:numId w:val="5"/>
        </w:numPr>
        <w:rPr>
          <w:lang w:val="en-US"/>
        </w:rPr>
      </w:pPr>
      <w:proofErr w:type="spellStart"/>
      <w:r>
        <w:rPr>
          <w:lang w:val="en-US"/>
        </w:rPr>
        <w:t>mySqlDocker</w:t>
      </w:r>
      <w:proofErr w:type="spellEnd"/>
    </w:p>
    <w:p w:rsidR="008D5F6E" w:rsidRPr="008D5F6E" w:rsidRDefault="008D5F6E" w:rsidP="008D5F6E">
      <w:pPr>
        <w:pStyle w:val="Paragrafoelenco"/>
        <w:numPr>
          <w:ilvl w:val="0"/>
          <w:numId w:val="5"/>
        </w:numPr>
      </w:pPr>
      <w:r w:rsidRPr="008D5F6E">
        <w:t>dockerContainer (specializzare la connessione jdbc secondo lo standard docker run)</w:t>
      </w:r>
    </w:p>
    <w:p w:rsidR="008D5F6E" w:rsidRDefault="008D5F6E" w:rsidP="008D5F6E">
      <w:pPr>
        <w:pStyle w:val="Paragrafoelenco"/>
        <w:numPr>
          <w:ilvl w:val="0"/>
          <w:numId w:val="5"/>
        </w:numPr>
        <w:rPr>
          <w:lang w:val="en-US"/>
        </w:rPr>
      </w:pPr>
      <w:proofErr w:type="spellStart"/>
      <w:r>
        <w:rPr>
          <w:lang w:val="en-US"/>
        </w:rPr>
        <w:t>cloudFoundry</w:t>
      </w:r>
      <w:proofErr w:type="spellEnd"/>
    </w:p>
    <w:p w:rsidR="000D0FE2" w:rsidRDefault="000D0FE2" w:rsidP="000D0FE2">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0D0FE2" w:rsidRDefault="000D0FE2" w:rsidP="00E9777C">
      <w:pPr>
        <w:pStyle w:val="Paragrafoelenco"/>
        <w:numPr>
          <w:ilvl w:val="0"/>
          <w:numId w:val="6"/>
        </w:numPr>
        <w:rPr>
          <w:b/>
          <w:color w:val="FF0000"/>
        </w:rPr>
      </w:pPr>
      <w:r w:rsidRPr="000D0FE2">
        <w:rPr>
          <w:b/>
          <w:color w:val="FF0000"/>
        </w:rPr>
        <w:t>Esecuzione localH2</w:t>
      </w:r>
      <w:r w:rsidR="007F3F26">
        <w:rPr>
          <w:b/>
          <w:color w:val="FF0000"/>
        </w:rPr>
        <w:t xml:space="preserve"> (in </w:t>
      </w:r>
      <w:proofErr w:type="spellStart"/>
      <w:r w:rsidR="007F3F26">
        <w:rPr>
          <w:b/>
          <w:color w:val="FF0000"/>
        </w:rPr>
        <w:t>memory</w:t>
      </w:r>
      <w:proofErr w:type="spellEnd"/>
      <w:r w:rsidR="007F3F26">
        <w:rPr>
          <w:b/>
          <w:color w:val="FF0000"/>
        </w:rPr>
        <w:t xml:space="preserve"> - </w:t>
      </w:r>
      <w:proofErr w:type="spellStart"/>
      <w:r w:rsidR="007F3F26">
        <w:rPr>
          <w:b/>
          <w:color w:val="FF0000"/>
        </w:rPr>
        <w:t>local</w:t>
      </w:r>
      <w:proofErr w:type="spellEnd"/>
      <w:r w:rsidR="007F3F26">
        <w:rPr>
          <w:b/>
          <w:color w:val="FF0000"/>
        </w:rPr>
        <w:t xml:space="preserve"> Console)</w:t>
      </w:r>
    </w:p>
    <w:p w:rsidR="002C7883" w:rsidRDefault="002C7883" w:rsidP="002C7883">
      <w:pPr>
        <w:pStyle w:val="Paragrafoelenco"/>
        <w:ind w:left="2124"/>
        <w:rPr>
          <w:b/>
          <w:color w:val="FF0000"/>
        </w:rPr>
      </w:pPr>
    </w:p>
    <w:p w:rsidR="002C7883" w:rsidRDefault="002C7883" w:rsidP="002C7883">
      <w:pPr>
        <w:pStyle w:val="Paragrafoelenco"/>
        <w:ind w:left="2124"/>
        <w:rPr>
          <w:b/>
          <w:color w:val="FF0000"/>
        </w:rPr>
      </w:pPr>
      <w:r>
        <w:rPr>
          <w:noProof/>
        </w:rPr>
        <w:drawing>
          <wp:inline distT="0" distB="0" distL="0" distR="0" wp14:anchorId="7B0298A0" wp14:editId="2DA62238">
            <wp:extent cx="4842025" cy="33052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3313" cy="3306100"/>
                    </a:xfrm>
                    <a:prstGeom prst="rect">
                      <a:avLst/>
                    </a:prstGeom>
                  </pic:spPr>
                </pic:pic>
              </a:graphicData>
            </a:graphic>
          </wp:inline>
        </w:drawing>
      </w:r>
    </w:p>
    <w:p w:rsidR="00592451" w:rsidRDefault="00592451" w:rsidP="00592451">
      <w:pPr>
        <w:pStyle w:val="Titolo3"/>
        <w:rPr>
          <w:lang w:val="en-US"/>
        </w:rPr>
      </w:pPr>
      <w:bookmarkStart w:id="5" w:name="_Toc449607452"/>
      <w:r>
        <w:rPr>
          <w:lang w:val="en-US"/>
        </w:rPr>
        <w:t>Implementing  spring profile Pattern  for a Spring Boot application (SPRING PROFILE)</w:t>
      </w:r>
      <w:bookmarkEnd w:id="5"/>
    </w:p>
    <w:p w:rsidR="002C7883" w:rsidRPr="00592451" w:rsidRDefault="002C7883" w:rsidP="002C7883">
      <w:pPr>
        <w:pStyle w:val="Paragrafoelenco"/>
        <w:ind w:left="2124"/>
        <w:rPr>
          <w:b/>
          <w:color w:val="FF0000"/>
          <w:lang w:val="en-US"/>
        </w:rPr>
      </w:pPr>
    </w:p>
    <w:p w:rsidR="000D0FE2" w:rsidRP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mySqlLocal</w:t>
      </w:r>
      <w:proofErr w:type="spellEnd"/>
      <w:r w:rsidR="0036256E">
        <w:rPr>
          <w:b/>
          <w:color w:val="FF0000"/>
        </w:rPr>
        <w:t xml:space="preserve"> -/</w:t>
      </w:r>
      <w:proofErr w:type="spellStart"/>
      <w:r w:rsidR="0036256E">
        <w:rPr>
          <w:b/>
          <w:color w:val="FF0000"/>
        </w:rPr>
        <w:t>Env</w:t>
      </w:r>
      <w:proofErr w:type="spellEnd"/>
    </w:p>
    <w:p w:rsid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w:t>
      </w:r>
      <w:r>
        <w:rPr>
          <w:b/>
          <w:color w:val="FF0000"/>
        </w:rPr>
        <w:t>Docker</w:t>
      </w:r>
      <w:proofErr w:type="spellEnd"/>
      <w:r w:rsidR="0036256E">
        <w:rPr>
          <w:b/>
          <w:color w:val="FF0000"/>
        </w:rPr>
        <w:t xml:space="preserve"> -/</w:t>
      </w:r>
      <w:proofErr w:type="spellStart"/>
      <w:r w:rsidR="0036256E">
        <w:rPr>
          <w:b/>
          <w:color w:val="FF0000"/>
        </w:rPr>
        <w:t>Env</w:t>
      </w:r>
      <w:proofErr w:type="spellEnd"/>
    </w:p>
    <w:p w:rsidR="00421414" w:rsidRDefault="00421414" w:rsidP="00FA1E40">
      <w:pPr>
        <w:pStyle w:val="Paragrafoelenco"/>
        <w:ind w:left="1440"/>
        <w:rPr>
          <w:b/>
          <w:color w:val="FF0000"/>
          <w:lang w:val="en-US"/>
        </w:rPr>
      </w:pPr>
    </w:p>
    <w:p w:rsidR="00FA1E40" w:rsidRPr="00FA1E40" w:rsidRDefault="00FA1E40" w:rsidP="00FA1E40">
      <w:pPr>
        <w:pStyle w:val="Paragrafoelenco"/>
        <w:ind w:left="1440"/>
        <w:rPr>
          <w:b/>
          <w:color w:val="FF0000"/>
          <w:lang w:val="en-US"/>
        </w:rPr>
      </w:pPr>
      <w:r w:rsidRPr="00FA1E40">
        <w:rPr>
          <w:b/>
          <w:color w:val="FF0000"/>
          <w:lang w:val="en-US"/>
        </w:rPr>
        <w:t>PANORAMICA SU DOCKER</w:t>
      </w:r>
    </w:p>
    <w:p w:rsidR="00FA1E40" w:rsidRPr="00FA1E40" w:rsidRDefault="00FA1E40" w:rsidP="00FA1E40">
      <w:pPr>
        <w:pStyle w:val="Paragrafoelenco"/>
        <w:ind w:left="1440"/>
        <w:rPr>
          <w:b/>
          <w:color w:val="FF0000"/>
          <w:lang w:val="en-US"/>
        </w:rPr>
      </w:pPr>
      <w:r w:rsidRPr="00FA1E40">
        <w:rPr>
          <w:b/>
          <w:color w:val="FF0000"/>
          <w:lang w:val="en-US"/>
        </w:rPr>
        <w:t>BOOT2DOCKER</w:t>
      </w:r>
    </w:p>
    <w:p w:rsidR="00FA1E40" w:rsidRDefault="00FA1E40" w:rsidP="00FA1E40">
      <w:pPr>
        <w:pStyle w:val="Paragrafoelenco"/>
        <w:ind w:left="1440"/>
        <w:rPr>
          <w:b/>
          <w:color w:val="FF0000"/>
          <w:lang w:val="en-US"/>
        </w:rPr>
      </w:pPr>
      <w:r w:rsidRPr="00FA1E40">
        <w:rPr>
          <w:b/>
          <w:color w:val="FF0000"/>
          <w:lang w:val="en-US"/>
        </w:rPr>
        <w:t>DOCKER IMAGES</w:t>
      </w:r>
      <w:r w:rsidR="00421414">
        <w:rPr>
          <w:b/>
          <w:color w:val="FF0000"/>
          <w:lang w:val="en-US"/>
        </w:rPr>
        <w:t xml:space="preserve"> GIA’ SCARICATE</w:t>
      </w:r>
    </w:p>
    <w:p w:rsidR="00421414" w:rsidRPr="00FA1E40" w:rsidRDefault="00421414" w:rsidP="00FA1E40">
      <w:pPr>
        <w:pStyle w:val="Paragrafoelenco"/>
        <w:ind w:left="1440"/>
        <w:rPr>
          <w:b/>
          <w:color w:val="FF0000"/>
          <w:lang w:val="en-US"/>
        </w:rPr>
      </w:pPr>
    </w:p>
    <w:p w:rsidR="00C85572" w:rsidRPr="0036256E" w:rsidRDefault="00C85572" w:rsidP="00E9777C">
      <w:pPr>
        <w:pStyle w:val="Paragrafoelenco"/>
        <w:numPr>
          <w:ilvl w:val="0"/>
          <w:numId w:val="6"/>
        </w:numPr>
        <w:rPr>
          <w:b/>
          <w:color w:val="FF0000"/>
          <w:lang w:val="en-US"/>
        </w:rPr>
      </w:pPr>
      <w:r w:rsidRPr="0036256E">
        <w:rPr>
          <w:b/>
          <w:color w:val="FF0000"/>
          <w:lang w:val="en-US"/>
        </w:rPr>
        <w:t xml:space="preserve">BUILD maven </w:t>
      </w:r>
      <w:proofErr w:type="spellStart"/>
      <w:r w:rsidRPr="0036256E">
        <w:rPr>
          <w:b/>
          <w:color w:val="FF0000"/>
          <w:lang w:val="en-US"/>
        </w:rPr>
        <w:t>docker</w:t>
      </w:r>
      <w:proofErr w:type="spellEnd"/>
      <w:r w:rsidRPr="0036256E">
        <w:rPr>
          <w:b/>
          <w:color w:val="FF0000"/>
          <w:lang w:val="en-US"/>
        </w:rPr>
        <w:t xml:space="preserve"> local published</w:t>
      </w:r>
      <w:r w:rsidR="0036256E" w:rsidRPr="0036256E">
        <w:rPr>
          <w:b/>
          <w:color w:val="FF0000"/>
          <w:lang w:val="en-US"/>
        </w:rPr>
        <w:t xml:space="preserve"> -/</w:t>
      </w:r>
      <w:proofErr w:type="spellStart"/>
      <w:r w:rsidR="0036256E" w:rsidRPr="0036256E">
        <w:rPr>
          <w:b/>
          <w:color w:val="FF0000"/>
          <w:lang w:val="en-US"/>
        </w:rPr>
        <w:t>Env</w:t>
      </w:r>
      <w:proofErr w:type="spellEnd"/>
    </w:p>
    <w:p w:rsidR="000D0FE2" w:rsidRDefault="000D0FE2" w:rsidP="00E9777C">
      <w:pPr>
        <w:pStyle w:val="Paragrafoelenco"/>
        <w:numPr>
          <w:ilvl w:val="0"/>
          <w:numId w:val="6"/>
        </w:numPr>
        <w:rPr>
          <w:b/>
          <w:color w:val="FF0000"/>
        </w:rPr>
      </w:pPr>
      <w:r w:rsidRPr="000D0FE2">
        <w:rPr>
          <w:b/>
          <w:color w:val="FF0000"/>
        </w:rPr>
        <w:lastRenderedPageBreak/>
        <w:t xml:space="preserve">Esecuzione </w:t>
      </w:r>
      <w:proofErr w:type="spellStart"/>
      <w:r>
        <w:rPr>
          <w:b/>
          <w:color w:val="FF0000"/>
        </w:rPr>
        <w:t>dockerContainer</w:t>
      </w:r>
      <w:proofErr w:type="spellEnd"/>
      <w:r w:rsidR="0036256E">
        <w:rPr>
          <w:b/>
          <w:color w:val="FF0000"/>
        </w:rPr>
        <w:t xml:space="preserve"> </w:t>
      </w:r>
    </w:p>
    <w:p w:rsidR="00CB1308" w:rsidRPr="000D0FE2" w:rsidRDefault="00CB1308" w:rsidP="00E9777C">
      <w:pPr>
        <w:pStyle w:val="Paragrafoelenco"/>
        <w:numPr>
          <w:ilvl w:val="0"/>
          <w:numId w:val="6"/>
        </w:numPr>
        <w:rPr>
          <w:b/>
          <w:color w:val="FF0000"/>
        </w:rPr>
      </w:pPr>
      <w:r>
        <w:rPr>
          <w:b/>
          <w:color w:val="FF0000"/>
        </w:rPr>
        <w:t>Promozione sul branch /INTEGRAZIONE del sorgente</w:t>
      </w:r>
    </w:p>
    <w:p w:rsidR="00421414" w:rsidRPr="00CB1308" w:rsidRDefault="00421414" w:rsidP="00FA1E40">
      <w:pPr>
        <w:pStyle w:val="Paragrafoelenco"/>
        <w:ind w:left="1440"/>
        <w:rPr>
          <w:b/>
          <w:color w:val="FF0000"/>
        </w:rPr>
      </w:pPr>
    </w:p>
    <w:p w:rsidR="00FA1E40" w:rsidRPr="00CB1308" w:rsidRDefault="00FA1E40" w:rsidP="00FA1E40">
      <w:pPr>
        <w:pStyle w:val="Paragrafoelenco"/>
        <w:ind w:left="1440"/>
        <w:rPr>
          <w:b/>
          <w:color w:val="FF0000"/>
        </w:rPr>
      </w:pPr>
      <w:r w:rsidRPr="00CB1308">
        <w:rPr>
          <w:b/>
          <w:color w:val="FF0000"/>
        </w:rPr>
        <w:t>JENKINS ON OPENSHIFT</w:t>
      </w:r>
      <w:r w:rsidR="007F4057" w:rsidRPr="00CB1308">
        <w:rPr>
          <w:b/>
          <w:color w:val="FF0000"/>
        </w:rPr>
        <w:t xml:space="preserve"> PANORAMICA</w:t>
      </w:r>
    </w:p>
    <w:p w:rsidR="007F4057" w:rsidRDefault="00D71DB9" w:rsidP="00FA1E40">
      <w:pPr>
        <w:pStyle w:val="Paragrafoelenco"/>
        <w:ind w:left="1440"/>
        <w:rPr>
          <w:b/>
          <w:color w:val="FF0000"/>
        </w:rPr>
      </w:pPr>
      <w:r w:rsidRPr="00CB1308">
        <w:rPr>
          <w:b/>
          <w:color w:val="FF0000"/>
        </w:rPr>
        <w:t xml:space="preserve">ACCESSO A JENKINS </w:t>
      </w:r>
      <w:r w:rsidR="00C45D09" w:rsidRPr="00CB1308">
        <w:rPr>
          <w:b/>
          <w:color w:val="FF0000"/>
        </w:rPr>
        <w:t>CON FILEZILLA</w:t>
      </w:r>
      <w:r w:rsidR="00CB1308" w:rsidRPr="00CB1308">
        <w:rPr>
          <w:b/>
          <w:color w:val="FF0000"/>
        </w:rPr>
        <w:t xml:space="preserve"> SULLA MACCHINA JENKINS</w:t>
      </w:r>
      <w:r w:rsidRPr="00CB1308">
        <w:rPr>
          <w:b/>
          <w:color w:val="FF0000"/>
        </w:rPr>
        <w:t xml:space="preserve"> </w:t>
      </w:r>
    </w:p>
    <w:p w:rsidR="00BD044A" w:rsidRPr="00CB1308" w:rsidRDefault="00BD044A" w:rsidP="00FA1E40">
      <w:pPr>
        <w:pStyle w:val="Paragrafoelenco"/>
        <w:ind w:left="1440"/>
        <w:rPr>
          <w:b/>
          <w:color w:val="FF0000"/>
        </w:rPr>
      </w:pPr>
      <w:r>
        <w:rPr>
          <w:b/>
          <w:color w:val="FF0000"/>
        </w:rPr>
        <w:t>BUILD</w:t>
      </w:r>
    </w:p>
    <w:p w:rsidR="00FA1E40" w:rsidRPr="007F4057" w:rsidRDefault="00FA1E40" w:rsidP="00FA1E40">
      <w:pPr>
        <w:pStyle w:val="Paragrafoelenco"/>
        <w:ind w:left="1440"/>
        <w:rPr>
          <w:b/>
          <w:color w:val="FF0000"/>
        </w:rPr>
      </w:pPr>
      <w:r w:rsidRPr="007F4057">
        <w:rPr>
          <w:b/>
          <w:color w:val="FF0000"/>
        </w:rPr>
        <w:t xml:space="preserve">PUBBLICAZIONE </w:t>
      </w:r>
      <w:r w:rsidR="007F4057" w:rsidRPr="007F4057">
        <w:rPr>
          <w:b/>
          <w:color w:val="FF0000"/>
        </w:rPr>
        <w:t xml:space="preserve">E BUILD DEL CONTANER </w:t>
      </w:r>
      <w:r w:rsidRPr="007F4057">
        <w:rPr>
          <w:b/>
          <w:color w:val="FF0000"/>
        </w:rPr>
        <w:t>SU DOCKER HUB</w:t>
      </w:r>
      <w:r w:rsidR="007F4057">
        <w:rPr>
          <w:b/>
          <w:color w:val="FF0000"/>
        </w:rPr>
        <w:t xml:space="preserve"> PER CONDIVIDERE</w:t>
      </w:r>
    </w:p>
    <w:p w:rsidR="000D0FE2" w:rsidRPr="007F4057" w:rsidRDefault="000D0FE2" w:rsidP="000D0FE2">
      <w:pPr>
        <w:pStyle w:val="Paragrafoelenco"/>
        <w:rPr>
          <w:b/>
          <w:color w:val="FF0000"/>
        </w:rPr>
      </w:pPr>
    </w:p>
    <w:p w:rsidR="00F01748" w:rsidRPr="00F01748" w:rsidRDefault="000B0F37" w:rsidP="00F01748">
      <w:pPr>
        <w:pStyle w:val="Titolo3"/>
        <w:rPr>
          <w:lang w:val="en-US"/>
        </w:rPr>
      </w:pPr>
      <w:bookmarkStart w:id="6" w:name="_Toc449607453"/>
      <w:r>
        <w:rPr>
          <w:lang w:val="en-US"/>
        </w:rPr>
        <w:t xml:space="preserve">How to </w:t>
      </w:r>
      <w:r w:rsidR="00BB3F00">
        <w:rPr>
          <w:lang w:val="en-US"/>
        </w:rPr>
        <w:t>create a</w:t>
      </w:r>
      <w:r>
        <w:rPr>
          <w:lang w:val="en-US"/>
        </w:rPr>
        <w:t xml:space="preserve"> backing services in Pivotal Cloud Foundry</w:t>
      </w:r>
      <w:bookmarkEnd w:id="6"/>
      <w:r>
        <w:rPr>
          <w:lang w:val="en-US"/>
        </w:rPr>
        <w:t xml:space="preserve"> </w:t>
      </w:r>
    </w:p>
    <w:p w:rsidR="00F01748" w:rsidRDefault="00F01748" w:rsidP="00F01748">
      <w:pPr>
        <w:rPr>
          <w:lang w:val="en-US"/>
        </w:rPr>
      </w:pPr>
      <w:r>
        <w:rPr>
          <w:lang w:val="en-US"/>
        </w:rPr>
        <w:tab/>
      </w:r>
      <w:proofErr w:type="spellStart"/>
      <w:r>
        <w:rPr>
          <w:lang w:val="en-US"/>
        </w:rPr>
        <w:t>manifest.yml</w:t>
      </w:r>
      <w:proofErr w:type="spellEnd"/>
    </w:p>
    <w:p w:rsidR="00F01748" w:rsidRDefault="00F01748" w:rsidP="00F01748">
      <w:pPr>
        <w:rPr>
          <w:lang w:val="en-US"/>
        </w:rPr>
      </w:pPr>
      <w:r>
        <w:rPr>
          <w:lang w:val="en-US"/>
        </w:rPr>
        <w:tab/>
      </w:r>
      <w:proofErr w:type="spellStart"/>
      <w:r>
        <w:rPr>
          <w:lang w:val="en-US"/>
        </w:rPr>
        <w:t>cf</w:t>
      </w:r>
      <w:proofErr w:type="spellEnd"/>
      <w:r>
        <w:rPr>
          <w:lang w:val="en-US"/>
        </w:rPr>
        <w:t xml:space="preserve"> create-service </w:t>
      </w:r>
      <w:proofErr w:type="spellStart"/>
      <w:r>
        <w:rPr>
          <w:lang w:val="en-US"/>
        </w:rPr>
        <w:t>ClearDb</w:t>
      </w:r>
      <w:proofErr w:type="spellEnd"/>
      <w:r>
        <w:rPr>
          <w:lang w:val="en-US"/>
        </w:rPr>
        <w:t xml:space="preserve"> &lt;plan&gt; &lt;name&gt;</w:t>
      </w:r>
    </w:p>
    <w:p w:rsidR="00F01748" w:rsidRDefault="00F01748" w:rsidP="00F01748">
      <w:pPr>
        <w:rPr>
          <w:lang w:val="en-US"/>
        </w:rPr>
      </w:pPr>
      <w:r>
        <w:rPr>
          <w:lang w:val="en-US"/>
        </w:rPr>
        <w:tab/>
      </w:r>
      <w:proofErr w:type="spellStart"/>
      <w:r>
        <w:rPr>
          <w:lang w:val="en-US"/>
        </w:rPr>
        <w:t>env</w:t>
      </w:r>
      <w:proofErr w:type="spellEnd"/>
      <w:r>
        <w:rPr>
          <w:lang w:val="en-US"/>
        </w:rPr>
        <w:t>:</w:t>
      </w:r>
    </w:p>
    <w:p w:rsidR="00F01748" w:rsidRDefault="00F01748" w:rsidP="00F01748">
      <w:pPr>
        <w:rPr>
          <w:lang w:val="en-US"/>
        </w:rPr>
      </w:pPr>
      <w:r>
        <w:rPr>
          <w:lang w:val="en-US"/>
        </w:rPr>
        <w:tab/>
      </w:r>
      <w:r>
        <w:rPr>
          <w:lang w:val="en-US"/>
        </w:rPr>
        <w:tab/>
        <w:t>SPRING_PROFILE_ACTIVE: &lt;</w:t>
      </w:r>
      <w:proofErr w:type="spellStart"/>
      <w:r>
        <w:rPr>
          <w:lang w:val="en-US"/>
        </w:rPr>
        <w:t>profile_name</w:t>
      </w:r>
      <w:proofErr w:type="spellEnd"/>
      <w:r>
        <w:rPr>
          <w:lang w:val="en-US"/>
        </w:rPr>
        <w:t>&gt;</w:t>
      </w:r>
    </w:p>
    <w:p w:rsidR="00A2557E" w:rsidRDefault="00A2557E" w:rsidP="00A2557E">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36256E" w:rsidRDefault="00A2557E" w:rsidP="0036256E">
      <w:pPr>
        <w:pStyle w:val="Paragrafoelenco"/>
        <w:numPr>
          <w:ilvl w:val="0"/>
          <w:numId w:val="7"/>
        </w:numPr>
        <w:rPr>
          <w:b/>
          <w:color w:val="FF0000"/>
        </w:rPr>
      </w:pPr>
      <w:r w:rsidRPr="000D0FE2">
        <w:rPr>
          <w:b/>
          <w:color w:val="FF0000"/>
        </w:rPr>
        <w:t xml:space="preserve">Esecuzione </w:t>
      </w:r>
      <w:proofErr w:type="spellStart"/>
      <w:r>
        <w:rPr>
          <w:b/>
          <w:color w:val="FF0000"/>
        </w:rPr>
        <w:t>cloudFoundry</w:t>
      </w:r>
      <w:proofErr w:type="spellEnd"/>
      <w:r w:rsidR="0036256E">
        <w:rPr>
          <w:b/>
          <w:color w:val="FF0000"/>
        </w:rPr>
        <w:t xml:space="preserve"> /</w:t>
      </w:r>
      <w:proofErr w:type="spellStart"/>
      <w:r w:rsidR="0036256E">
        <w:rPr>
          <w:b/>
          <w:color w:val="FF0000"/>
        </w:rPr>
        <w:t>Env</w:t>
      </w:r>
      <w:proofErr w:type="spellEnd"/>
    </w:p>
    <w:p w:rsidR="00421414" w:rsidRPr="000D0FE2" w:rsidRDefault="00450295" w:rsidP="0036256E">
      <w:pPr>
        <w:pStyle w:val="Paragrafoelenco"/>
        <w:numPr>
          <w:ilvl w:val="0"/>
          <w:numId w:val="7"/>
        </w:numPr>
        <w:rPr>
          <w:b/>
          <w:color w:val="FF0000"/>
        </w:rPr>
      </w:pPr>
      <w:r>
        <w:rPr>
          <w:b/>
          <w:color w:val="FF0000"/>
        </w:rPr>
        <w:t xml:space="preserve">Accesso al database sul </w:t>
      </w:r>
      <w:proofErr w:type="spellStart"/>
      <w:r>
        <w:rPr>
          <w:b/>
          <w:color w:val="FF0000"/>
        </w:rPr>
        <w:t>cloud</w:t>
      </w:r>
      <w:proofErr w:type="spellEnd"/>
      <w:r>
        <w:rPr>
          <w:b/>
          <w:color w:val="FF0000"/>
        </w:rPr>
        <w:t xml:space="preserve"> </w:t>
      </w:r>
    </w:p>
    <w:p w:rsidR="00A2557E" w:rsidRDefault="00A2557E" w:rsidP="0036256E">
      <w:pPr>
        <w:pStyle w:val="Paragrafoelenco"/>
        <w:ind w:left="1440"/>
        <w:rPr>
          <w:b/>
          <w:color w:val="FF0000"/>
        </w:rPr>
      </w:pPr>
    </w:p>
    <w:p w:rsidR="008D5F6E" w:rsidRDefault="00BB3F00" w:rsidP="008D5F6E">
      <w:pPr>
        <w:pStyle w:val="Titolo3"/>
        <w:rPr>
          <w:lang w:val="en-US"/>
        </w:rPr>
      </w:pPr>
      <w:bookmarkStart w:id="7" w:name="_Toc449607454"/>
      <w:r>
        <w:rPr>
          <w:lang w:val="en-US"/>
        </w:rPr>
        <w:t xml:space="preserve">How to bind a backing services via </w:t>
      </w:r>
      <w:r w:rsidR="00F01748">
        <w:rPr>
          <w:lang w:val="en-US"/>
        </w:rPr>
        <w:t>PAAS CONNECTOR</w:t>
      </w:r>
      <w:bookmarkEnd w:id="7"/>
    </w:p>
    <w:p w:rsidR="006150C8" w:rsidRPr="000166A2" w:rsidRDefault="006150C8" w:rsidP="006150C8">
      <w:pPr>
        <w:ind w:left="708"/>
      </w:pPr>
      <w:r w:rsidRPr="000166A2">
        <w:t xml:space="preserve">Definizione </w:t>
      </w:r>
      <w:proofErr w:type="spellStart"/>
      <w:r w:rsidRPr="000166A2">
        <w:t>datasource</w:t>
      </w:r>
      <w:proofErr w:type="spellEnd"/>
      <w:r w:rsidRPr="000166A2">
        <w:t xml:space="preserve"> </w:t>
      </w:r>
    </w:p>
    <w:p w:rsidR="006150C8" w:rsidRPr="000166A2" w:rsidRDefault="006150C8" w:rsidP="006150C8">
      <w:pPr>
        <w:ind w:left="708"/>
      </w:pPr>
      <w:r w:rsidRPr="000166A2">
        <w:t>@Configuration</w:t>
      </w:r>
    </w:p>
    <w:p w:rsidR="006150C8" w:rsidRPr="000166A2" w:rsidRDefault="006150C8" w:rsidP="006150C8">
      <w:pPr>
        <w:ind w:left="708"/>
      </w:pPr>
      <w:r w:rsidRPr="000166A2">
        <w:t>@</w:t>
      </w:r>
      <w:proofErr w:type="spellStart"/>
      <w:r w:rsidRPr="000166A2">
        <w:t>Profile</w:t>
      </w:r>
      <w:proofErr w:type="spellEnd"/>
      <w:r w:rsidRPr="000166A2">
        <w:t>(“</w:t>
      </w:r>
      <w:proofErr w:type="spellStart"/>
      <w:r w:rsidRPr="000166A2">
        <w:t>cloudFoundry</w:t>
      </w:r>
      <w:proofErr w:type="spellEnd"/>
      <w:r w:rsidRPr="000166A2">
        <w:t>”)</w:t>
      </w:r>
    </w:p>
    <w:p w:rsidR="006150C8" w:rsidRPr="006150C8" w:rsidRDefault="006150C8" w:rsidP="006150C8">
      <w:pPr>
        <w:ind w:left="708"/>
      </w:pPr>
      <w:r w:rsidRPr="006150C8">
        <w:t xml:space="preserve">Mettere log </w:t>
      </w:r>
      <w:proofErr w:type="spellStart"/>
      <w:r w:rsidRPr="006150C8">
        <w:t>print</w:t>
      </w:r>
      <w:proofErr w:type="spellEnd"/>
      <w:r w:rsidRPr="006150C8">
        <w:t xml:space="preserve"> sulla classe che definisce la configuration</w:t>
      </w:r>
    </w:p>
    <w:p w:rsidR="006150C8" w:rsidRDefault="006150C8" w:rsidP="006150C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6150C8" w:rsidRPr="000D0FE2" w:rsidRDefault="006150C8" w:rsidP="006150C8">
      <w:pPr>
        <w:pStyle w:val="Paragrafoelenco"/>
        <w:numPr>
          <w:ilvl w:val="0"/>
          <w:numId w:val="8"/>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6150C8" w:rsidRPr="006150C8" w:rsidRDefault="006150C8" w:rsidP="006150C8">
      <w:pPr>
        <w:ind w:left="708"/>
        <w:rPr>
          <w:lang w:val="en-US"/>
        </w:rPr>
      </w:pPr>
    </w:p>
    <w:p w:rsidR="00BB3F00" w:rsidRDefault="00BB3F00" w:rsidP="00BB3F00">
      <w:pPr>
        <w:pStyle w:val="Titolo3"/>
        <w:rPr>
          <w:lang w:val="en-US"/>
        </w:rPr>
      </w:pPr>
      <w:bookmarkStart w:id="8" w:name="_Toc449607455"/>
      <w:r>
        <w:rPr>
          <w:lang w:val="en-US"/>
        </w:rPr>
        <w:t>How to bind a backing services via JAVA CONFIGURATION</w:t>
      </w:r>
      <w:bookmarkEnd w:id="8"/>
    </w:p>
    <w:p w:rsidR="00BB3F00" w:rsidRDefault="00BB3F00" w:rsidP="006150C8">
      <w:pPr>
        <w:ind w:left="708"/>
        <w:rPr>
          <w:lang w:val="en-US"/>
        </w:rPr>
      </w:pPr>
    </w:p>
    <w:p w:rsidR="006150C8" w:rsidRPr="007E1875" w:rsidRDefault="006150C8" w:rsidP="006150C8">
      <w:pPr>
        <w:ind w:left="708"/>
      </w:pPr>
      <w:r w:rsidRPr="007E1875">
        <w:t xml:space="preserve">Definizione </w:t>
      </w:r>
      <w:proofErr w:type="spellStart"/>
      <w:r w:rsidRPr="007E1875">
        <w:t>datasource</w:t>
      </w:r>
      <w:proofErr w:type="spellEnd"/>
      <w:r w:rsidRPr="007E1875">
        <w:t xml:space="preserve"> </w:t>
      </w:r>
    </w:p>
    <w:p w:rsidR="006150C8" w:rsidRPr="007E1875" w:rsidRDefault="006150C8" w:rsidP="006150C8">
      <w:pPr>
        <w:ind w:left="708"/>
      </w:pPr>
      <w:r w:rsidRPr="007E1875">
        <w:t>@Bean</w:t>
      </w:r>
    </w:p>
    <w:p w:rsidR="006150C8" w:rsidRPr="007E1875" w:rsidRDefault="006150C8" w:rsidP="006150C8">
      <w:pPr>
        <w:ind w:left="708"/>
      </w:pPr>
      <w:r w:rsidRPr="007E1875">
        <w:t>@</w:t>
      </w:r>
      <w:proofErr w:type="spellStart"/>
      <w:r w:rsidRPr="007E1875">
        <w:t>Profile</w:t>
      </w:r>
      <w:proofErr w:type="spellEnd"/>
      <w:r w:rsidRPr="007E1875">
        <w:t>(“</w:t>
      </w:r>
      <w:proofErr w:type="spellStart"/>
      <w:r w:rsidRPr="007E1875">
        <w:t>cloudFoundry</w:t>
      </w:r>
      <w:proofErr w:type="spellEnd"/>
      <w:r w:rsidRPr="007E1875">
        <w:t>”)</w:t>
      </w:r>
    </w:p>
    <w:p w:rsidR="008D5F6E" w:rsidRPr="00CC3CE4" w:rsidRDefault="00CC3CE4" w:rsidP="008D5F6E">
      <w:r w:rsidRPr="00457FB3">
        <w:tab/>
      </w:r>
      <w:r w:rsidRPr="00CC3CE4">
        <w:t xml:space="preserve">Definizione di un custom </w:t>
      </w:r>
      <w:proofErr w:type="spellStart"/>
      <w:r w:rsidRPr="00CC3CE4">
        <w:t>connetion</w:t>
      </w:r>
      <w:proofErr w:type="spellEnd"/>
      <w:r w:rsidRPr="00CC3CE4">
        <w:t xml:space="preserve"> pool</w:t>
      </w:r>
    </w:p>
    <w:p w:rsidR="0035706D" w:rsidRPr="00510C7C" w:rsidRDefault="006B7C03" w:rsidP="00E220DA">
      <w:pPr>
        <w:pStyle w:val="Titolo2"/>
        <w:rPr>
          <w:lang w:val="en-US"/>
        </w:rPr>
      </w:pPr>
      <w:bookmarkStart w:id="9" w:name="_Toc449607456"/>
      <w:r>
        <w:rPr>
          <w:lang w:val="en-US"/>
        </w:rPr>
        <w:t>Interactions between Microservices: s</w:t>
      </w:r>
      <w:r w:rsidR="0035706D" w:rsidRPr="00510C7C">
        <w:rPr>
          <w:lang w:val="en-US"/>
        </w:rPr>
        <w:t>ervice discovery and registration</w:t>
      </w:r>
      <w:bookmarkEnd w:id="9"/>
    </w:p>
    <w:p w:rsidR="0035706D" w:rsidRDefault="00457FB3" w:rsidP="0035706D">
      <w:r>
        <w:t>TUTT</w:t>
      </w:r>
      <w:r w:rsidR="00F30014">
        <w:t xml:space="preserve">E </w:t>
      </w:r>
      <w:r>
        <w:t xml:space="preserve"> LE APPLICAZIONI DEVONO ESSERE PREDEPLOYATE</w:t>
      </w:r>
    </w:p>
    <w:p w:rsidR="00A644C3" w:rsidRPr="0035706D" w:rsidRDefault="00CD55F8" w:rsidP="0035706D">
      <w:r>
        <w:t>I MICROSERVIZI E I</w:t>
      </w:r>
      <w:r w:rsidR="00A644C3">
        <w:t xml:space="preserve">L LORO ECOSISTEMA </w:t>
      </w:r>
    </w:p>
    <w:p w:rsidR="003B74D5" w:rsidRDefault="00CC4FBE" w:rsidP="003B74D5">
      <w:pPr>
        <w:pStyle w:val="Titolo3"/>
        <w:rPr>
          <w:lang w:val="en-US"/>
        </w:rPr>
      </w:pPr>
      <w:bookmarkStart w:id="10" w:name="_Toc449607457"/>
      <w:r>
        <w:rPr>
          <w:lang w:val="en-US"/>
        </w:rPr>
        <w:lastRenderedPageBreak/>
        <w:t>Eureka service  registry (</w:t>
      </w:r>
      <w:r w:rsidR="003B74D5">
        <w:rPr>
          <w:lang w:val="en-US"/>
        </w:rPr>
        <w:t>EUREKA SERVICE REGISTRY</w:t>
      </w:r>
      <w:r>
        <w:rPr>
          <w:lang w:val="en-US"/>
        </w:rPr>
        <w:t>)</w:t>
      </w:r>
      <w:bookmarkEnd w:id="10"/>
    </w:p>
    <w:p w:rsidR="006D4D5C" w:rsidRDefault="006D4D5C" w:rsidP="003B74D5">
      <w:pPr>
        <w:ind w:firstLine="708"/>
        <w:rPr>
          <w:lang w:val="en-US"/>
        </w:rPr>
      </w:pPr>
      <w:proofErr w:type="spellStart"/>
      <w:r>
        <w:rPr>
          <w:lang w:val="en-US"/>
        </w:rPr>
        <w:t>Cosa</w:t>
      </w:r>
      <w:proofErr w:type="spellEnd"/>
      <w:r>
        <w:rPr>
          <w:lang w:val="en-US"/>
        </w:rPr>
        <w:t xml:space="preserve"> è Eureka</w:t>
      </w:r>
    </w:p>
    <w:p w:rsidR="003B74D5" w:rsidRDefault="003B74D5" w:rsidP="003B74D5">
      <w:pPr>
        <w:ind w:firstLine="708"/>
        <w:rPr>
          <w:lang w:val="en-US"/>
        </w:rPr>
      </w:pPr>
      <w:proofErr w:type="spellStart"/>
      <w:r>
        <w:rPr>
          <w:lang w:val="en-US"/>
        </w:rPr>
        <w:t>Implementazione</w:t>
      </w:r>
      <w:proofErr w:type="spellEnd"/>
      <w:r>
        <w:rPr>
          <w:lang w:val="en-US"/>
        </w:rPr>
        <w:t xml:space="preserve"> </w:t>
      </w:r>
      <w:proofErr w:type="spellStart"/>
      <w:r>
        <w:rPr>
          <w:lang w:val="en-US"/>
        </w:rPr>
        <w:t>applicazione</w:t>
      </w:r>
      <w:proofErr w:type="spellEnd"/>
    </w:p>
    <w:p w:rsidR="003B74D5" w:rsidRDefault="003B74D5" w:rsidP="003B74D5">
      <w:pPr>
        <w:ind w:firstLine="708"/>
        <w:rPr>
          <w:lang w:val="en-US"/>
        </w:rPr>
      </w:pPr>
      <w:r>
        <w:rPr>
          <w:lang w:val="en-US"/>
        </w:rPr>
        <w:t>Console</w:t>
      </w:r>
    </w:p>
    <w:p w:rsidR="00C033D8" w:rsidRDefault="00C033D8" w:rsidP="00C033D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C033D8" w:rsidRDefault="00C033D8" w:rsidP="00C033D8">
      <w:pPr>
        <w:pStyle w:val="Paragrafoelenco"/>
        <w:numPr>
          <w:ilvl w:val="0"/>
          <w:numId w:val="9"/>
        </w:numPr>
        <w:rPr>
          <w:b/>
          <w:color w:val="FF0000"/>
        </w:rPr>
      </w:pPr>
      <w:r w:rsidRPr="000D0FE2">
        <w:rPr>
          <w:b/>
          <w:color w:val="FF0000"/>
        </w:rPr>
        <w:t xml:space="preserve">Esecuzione </w:t>
      </w:r>
      <w:r w:rsidR="006D4D5C">
        <w:rPr>
          <w:b/>
          <w:color w:val="FF0000"/>
        </w:rPr>
        <w:t>EUREKA</w:t>
      </w:r>
    </w:p>
    <w:p w:rsidR="006D4D5C" w:rsidRPr="000D0FE2" w:rsidRDefault="006D4D5C" w:rsidP="00C033D8">
      <w:pPr>
        <w:pStyle w:val="Paragrafoelenco"/>
        <w:numPr>
          <w:ilvl w:val="0"/>
          <w:numId w:val="9"/>
        </w:numPr>
        <w:rPr>
          <w:b/>
          <w:color w:val="FF0000"/>
        </w:rPr>
      </w:pPr>
      <w:r>
        <w:rPr>
          <w:b/>
          <w:color w:val="FF0000"/>
        </w:rPr>
        <w:t>Console EUREKA</w:t>
      </w:r>
    </w:p>
    <w:p w:rsidR="00C033D8" w:rsidRDefault="00C033D8" w:rsidP="003B74D5">
      <w:pPr>
        <w:ind w:firstLine="708"/>
        <w:rPr>
          <w:lang w:val="en-US"/>
        </w:rPr>
      </w:pPr>
    </w:p>
    <w:p w:rsidR="003B74D5" w:rsidRDefault="00F24A10" w:rsidP="003B74D5">
      <w:pPr>
        <w:pStyle w:val="Titolo3"/>
        <w:rPr>
          <w:lang w:val="en-US"/>
        </w:rPr>
      </w:pPr>
      <w:bookmarkStart w:id="11" w:name="_Toc449607458"/>
      <w:r>
        <w:rPr>
          <w:lang w:val="en-US"/>
        </w:rPr>
        <w:t xml:space="preserve">How to </w:t>
      </w:r>
      <w:r w:rsidR="00006E46">
        <w:rPr>
          <w:lang w:val="en-US"/>
        </w:rPr>
        <w:t xml:space="preserve">implement  and </w:t>
      </w:r>
      <w:r>
        <w:rPr>
          <w:lang w:val="en-US"/>
        </w:rPr>
        <w:t>register a server application  inside Eureka (</w:t>
      </w:r>
      <w:r w:rsidR="003B74D5">
        <w:rPr>
          <w:lang w:val="en-US"/>
        </w:rPr>
        <w:t>SERVER APPLICATION REGISTRATION IN EUREKA</w:t>
      </w:r>
      <w:r>
        <w:rPr>
          <w:lang w:val="en-US"/>
        </w:rPr>
        <w:t>)</w:t>
      </w:r>
      <w:bookmarkEnd w:id="11"/>
    </w:p>
    <w:p w:rsidR="003B74D5" w:rsidRPr="000166A2" w:rsidRDefault="003B74D5" w:rsidP="003B74D5">
      <w:pPr>
        <w:ind w:firstLine="708"/>
      </w:pPr>
      <w:r w:rsidRPr="000166A2">
        <w:t>Implementazione applicazione</w:t>
      </w:r>
    </w:p>
    <w:p w:rsidR="00D22C49" w:rsidRPr="000166A2" w:rsidRDefault="00D22C49" w:rsidP="003B74D5">
      <w:pPr>
        <w:ind w:firstLine="708"/>
      </w:pPr>
      <w:proofErr w:type="spellStart"/>
      <w:r w:rsidRPr="000166A2">
        <w:t>Maven</w:t>
      </w:r>
      <w:proofErr w:type="spellEnd"/>
      <w:r w:rsidRPr="000166A2">
        <w:t xml:space="preserve"> di deployment </w:t>
      </w:r>
    </w:p>
    <w:p w:rsidR="003B74D5" w:rsidRPr="003B74D5" w:rsidRDefault="003B74D5" w:rsidP="003B74D5">
      <w:pPr>
        <w:ind w:left="708"/>
      </w:pPr>
      <w:r w:rsidRPr="003B74D5">
        <w:t xml:space="preserve">Dettagli degli elementi di registrazione sul file </w:t>
      </w:r>
      <w:proofErr w:type="spellStart"/>
      <w:r w:rsidRPr="003B74D5">
        <w:t>yml</w:t>
      </w:r>
      <w:proofErr w:type="spellEnd"/>
    </w:p>
    <w:p w:rsidR="003B74D5" w:rsidRDefault="003B74D5" w:rsidP="003B74D5">
      <w:pPr>
        <w:ind w:left="708"/>
      </w:pPr>
      <w:r>
        <w:t>Console di registrazione</w:t>
      </w:r>
    </w:p>
    <w:p w:rsidR="00E52026" w:rsidRDefault="00E52026" w:rsidP="00E52026">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E52026" w:rsidRDefault="00E52026" w:rsidP="00E52026">
      <w:pPr>
        <w:pStyle w:val="Paragrafoelenco"/>
        <w:numPr>
          <w:ilvl w:val="0"/>
          <w:numId w:val="10"/>
        </w:numPr>
        <w:rPr>
          <w:b/>
          <w:color w:val="FF0000"/>
        </w:rPr>
      </w:pPr>
      <w:r>
        <w:rPr>
          <w:b/>
          <w:color w:val="FF0000"/>
        </w:rPr>
        <w:t xml:space="preserve">Deployment su </w:t>
      </w:r>
      <w:proofErr w:type="spellStart"/>
      <w:r>
        <w:rPr>
          <w:b/>
          <w:color w:val="FF0000"/>
        </w:rPr>
        <w:t>Cloud</w:t>
      </w:r>
      <w:proofErr w:type="spellEnd"/>
      <w:r>
        <w:rPr>
          <w:b/>
          <w:color w:val="FF0000"/>
        </w:rPr>
        <w:t xml:space="preserve"> </w:t>
      </w:r>
      <w:proofErr w:type="spellStart"/>
      <w:r>
        <w:rPr>
          <w:b/>
          <w:color w:val="FF0000"/>
        </w:rPr>
        <w:t>Foundry</w:t>
      </w:r>
      <w:proofErr w:type="spellEnd"/>
    </w:p>
    <w:p w:rsidR="00E52026" w:rsidRPr="000D0FE2" w:rsidRDefault="00E52026" w:rsidP="00E52026">
      <w:pPr>
        <w:pStyle w:val="Paragrafoelenco"/>
        <w:numPr>
          <w:ilvl w:val="0"/>
          <w:numId w:val="10"/>
        </w:numPr>
        <w:rPr>
          <w:b/>
          <w:color w:val="FF0000"/>
        </w:rPr>
      </w:pPr>
      <w:r>
        <w:rPr>
          <w:b/>
          <w:color w:val="FF0000"/>
        </w:rPr>
        <w:t>Console EUREKA</w:t>
      </w:r>
    </w:p>
    <w:p w:rsidR="00E52026" w:rsidRDefault="00E52026" w:rsidP="003B74D5">
      <w:pPr>
        <w:ind w:left="708"/>
      </w:pPr>
    </w:p>
    <w:p w:rsidR="003B74D5" w:rsidRDefault="00305B50" w:rsidP="003B74D5">
      <w:pPr>
        <w:pStyle w:val="Titolo3"/>
        <w:rPr>
          <w:lang w:val="en-US"/>
        </w:rPr>
      </w:pPr>
      <w:bookmarkStart w:id="12" w:name="_Toc449607459"/>
      <w:r>
        <w:rPr>
          <w:lang w:val="en-US"/>
        </w:rPr>
        <w:t>Implementing a client application that consume an Eureka server application (</w:t>
      </w:r>
      <w:r w:rsidR="003B74D5">
        <w:rPr>
          <w:lang w:val="en-US"/>
        </w:rPr>
        <w:t>CLIENT APPLICATION CONSUMING SERVER APPLICATION ON EUREKA</w:t>
      </w:r>
      <w:r>
        <w:rPr>
          <w:lang w:val="en-US"/>
        </w:rPr>
        <w:t>)</w:t>
      </w:r>
      <w:bookmarkEnd w:id="12"/>
    </w:p>
    <w:p w:rsidR="003B74D5" w:rsidRDefault="003B74D5" w:rsidP="003B74D5">
      <w:pPr>
        <w:ind w:firstLine="708"/>
      </w:pPr>
      <w:r w:rsidRPr="003B74D5">
        <w:t>Implementazione applicazione</w:t>
      </w:r>
    </w:p>
    <w:p w:rsidR="003B74D5" w:rsidRPr="003B74D5" w:rsidRDefault="003B74D5" w:rsidP="003B74D5">
      <w:pPr>
        <w:ind w:firstLine="708"/>
      </w:pPr>
      <w:r>
        <w:t xml:space="preserve">Dettagli di </w:t>
      </w:r>
      <w:proofErr w:type="spellStart"/>
      <w:r>
        <w:t>bind</w:t>
      </w:r>
      <w:proofErr w:type="spellEnd"/>
      <w:r>
        <w:t xml:space="preserve"> verso il server sul codice</w:t>
      </w:r>
    </w:p>
    <w:p w:rsidR="003B74D5" w:rsidRPr="003B74D5" w:rsidRDefault="003B74D5" w:rsidP="003B74D5">
      <w:pPr>
        <w:ind w:left="708"/>
      </w:pPr>
      <w:r>
        <w:t>Dettaglio</w:t>
      </w:r>
      <w:r w:rsidRPr="003B74D5">
        <w:t xml:space="preserve"> sul file </w:t>
      </w:r>
      <w:proofErr w:type="spellStart"/>
      <w:r w:rsidRPr="003B74D5">
        <w:t>yml</w:t>
      </w:r>
      <w:proofErr w:type="spellEnd"/>
    </w:p>
    <w:p w:rsidR="003B74D5" w:rsidRPr="003B74D5" w:rsidRDefault="003B74D5" w:rsidP="003B74D5">
      <w:pPr>
        <w:ind w:left="708"/>
      </w:pPr>
      <w:r>
        <w:t>Console Eureka</w:t>
      </w:r>
    </w:p>
    <w:p w:rsidR="003B5515" w:rsidRPr="003B5515" w:rsidRDefault="003B5515" w:rsidP="003B5515">
      <w:pPr>
        <w:pStyle w:val="Titolo3"/>
      </w:pPr>
      <w:bookmarkStart w:id="13" w:name="_Toc449607460"/>
      <w:r w:rsidRPr="003B5515">
        <w:t>AGGIUNGERE UN NUOVO SERVER</w:t>
      </w:r>
      <w:bookmarkEnd w:id="13"/>
      <w:r w:rsidRPr="003B5515">
        <w:t xml:space="preserve"> </w:t>
      </w:r>
    </w:p>
    <w:p w:rsidR="003B5515" w:rsidRPr="003B74D5" w:rsidRDefault="003B5515" w:rsidP="003B5515">
      <w:pPr>
        <w:ind w:left="708"/>
      </w:pPr>
      <w:r>
        <w:t>Console Eureka</w:t>
      </w:r>
    </w:p>
    <w:p w:rsidR="003B74D5" w:rsidRPr="003B74D5" w:rsidRDefault="003B5515" w:rsidP="003B74D5">
      <w:pPr>
        <w:ind w:firstLine="708"/>
      </w:pPr>
      <w:r>
        <w:t>Fermo di uno dei due server (</w:t>
      </w:r>
      <w:proofErr w:type="spellStart"/>
      <w:r>
        <w:t>undeploy</w:t>
      </w:r>
      <w:proofErr w:type="spellEnd"/>
      <w:r>
        <w:t xml:space="preserve">) </w:t>
      </w:r>
    </w:p>
    <w:p w:rsidR="006A1772" w:rsidRPr="003B5515" w:rsidRDefault="006A1772" w:rsidP="006A1772">
      <w:pPr>
        <w:pStyle w:val="Titolo2"/>
      </w:pPr>
      <w:bookmarkStart w:id="14" w:name="_Toc449607461"/>
      <w:r>
        <w:t>SOLUTION DELIVERY</w:t>
      </w:r>
      <w:bookmarkEnd w:id="14"/>
      <w:r>
        <w:t xml:space="preserve"> </w:t>
      </w:r>
    </w:p>
    <w:p w:rsidR="00220F17" w:rsidRDefault="00220F17" w:rsidP="00220F17">
      <w:pPr>
        <w:pStyle w:val="Titolo3"/>
      </w:pPr>
      <w:bookmarkStart w:id="15" w:name="_Toc449607462"/>
      <w:r>
        <w:t>PIVOTAL CLOUD FOUNDRY</w:t>
      </w:r>
      <w:bookmarkEnd w:id="15"/>
      <w:r>
        <w:t xml:space="preserve"> </w:t>
      </w:r>
    </w:p>
    <w:p w:rsidR="0015547F" w:rsidRDefault="0015547F" w:rsidP="0015547F">
      <w:pPr>
        <w:pStyle w:val="Titolo4"/>
      </w:pPr>
      <w:r>
        <w:t xml:space="preserve">-PIVOTAL CLOUD FOUNDRY </w:t>
      </w:r>
    </w:p>
    <w:p w:rsidR="0015547F" w:rsidRPr="0015547F" w:rsidRDefault="0015547F" w:rsidP="0015547F">
      <w:pPr>
        <w:ind w:left="708"/>
      </w:pPr>
    </w:p>
    <w:p w:rsidR="00220F17" w:rsidRDefault="00220F17" w:rsidP="00220F17">
      <w:pPr>
        <w:pStyle w:val="Titolo3"/>
      </w:pPr>
      <w:bookmarkStart w:id="16" w:name="_Toc449607463"/>
      <w:r>
        <w:lastRenderedPageBreak/>
        <w:t>DOCKERIZING</w:t>
      </w:r>
      <w:bookmarkEnd w:id="16"/>
      <w:r>
        <w:t xml:space="preserve"> </w:t>
      </w:r>
    </w:p>
    <w:p w:rsidR="0015547F" w:rsidRDefault="0015547F" w:rsidP="0015547F">
      <w:pPr>
        <w:pStyle w:val="Titolo4"/>
      </w:pPr>
      <w:r>
        <w:t>–</w:t>
      </w:r>
      <w:proofErr w:type="spellStart"/>
      <w:r>
        <w:t>docker</w:t>
      </w:r>
      <w:proofErr w:type="spellEnd"/>
      <w:r>
        <w:t xml:space="preserve">  </w:t>
      </w:r>
    </w:p>
    <w:p w:rsidR="0015547F" w:rsidRPr="0015547F" w:rsidRDefault="0015547F" w:rsidP="0015547F"/>
    <w:p w:rsidR="00220F17" w:rsidRPr="003B5515" w:rsidRDefault="00220F17" w:rsidP="00220F17">
      <w:pPr>
        <w:pStyle w:val="Titolo3"/>
      </w:pPr>
      <w:bookmarkStart w:id="17" w:name="_Toc449607464"/>
      <w:r>
        <w:t>BUILD PIPELINE WITH JENKINS</w:t>
      </w:r>
      <w:bookmarkEnd w:id="17"/>
      <w:r w:rsidRPr="003B5515">
        <w:t xml:space="preserve"> </w:t>
      </w:r>
    </w:p>
    <w:p w:rsidR="00662AC5" w:rsidRDefault="00662AC5" w:rsidP="00662AC5">
      <w:pPr>
        <w:pStyle w:val="Titolo4"/>
      </w:pPr>
      <w:r>
        <w:t xml:space="preserve">–build pipeline   </w:t>
      </w:r>
    </w:p>
    <w:p w:rsidR="003B74D5" w:rsidRPr="003B74D5" w:rsidRDefault="003B74D5" w:rsidP="003B74D5">
      <w:pPr>
        <w:ind w:firstLine="708"/>
      </w:pPr>
    </w:p>
    <w:p w:rsidR="0035706D" w:rsidRPr="003B74D5" w:rsidRDefault="0035706D" w:rsidP="0035706D"/>
    <w:p w:rsidR="0035706D" w:rsidRPr="003B74D5" w:rsidRDefault="0035706D" w:rsidP="0035706D"/>
    <w:p w:rsidR="00E35A45" w:rsidRDefault="00E35A45">
      <w:r>
        <w:br w:type="page"/>
      </w:r>
    </w:p>
    <w:p w:rsidR="00E35A45" w:rsidRDefault="00E35A45">
      <w:r>
        <w:lastRenderedPageBreak/>
        <w:t>OREILLY</w:t>
      </w:r>
    </w:p>
    <w:p w:rsidR="007704E2" w:rsidRPr="007704E2" w:rsidRDefault="007704E2" w:rsidP="007704E2">
      <w:pPr>
        <w:pStyle w:val="Titolo1"/>
        <w:numPr>
          <w:ilvl w:val="0"/>
          <w:numId w:val="0"/>
        </w:numPr>
        <w:shd w:val="clear" w:color="auto" w:fill="FFFFFF"/>
        <w:ind w:left="432"/>
        <w:rPr>
          <w:rFonts w:ascii="Arial" w:hAnsi="Arial" w:cs="Arial"/>
          <w:b w:val="0"/>
          <w:bCs w:val="0"/>
          <w:color w:val="6E2B95"/>
          <w:spacing w:val="-2"/>
          <w:lang w:val="en-US"/>
        </w:rPr>
      </w:pPr>
      <w:r w:rsidRPr="007704E2">
        <w:rPr>
          <w:rFonts w:ascii="Arial" w:hAnsi="Arial" w:cs="Arial"/>
          <w:b w:val="0"/>
          <w:bCs w:val="0"/>
          <w:color w:val="6E2B95"/>
          <w:spacing w:val="-2"/>
          <w:lang w:val="en-US"/>
        </w:rPr>
        <w:t xml:space="preserve">Full lifecycle of a microservice: how to realize a fault-tolerant and reliable architecture and deliver it as a </w:t>
      </w:r>
      <w:proofErr w:type="spellStart"/>
      <w:r w:rsidRPr="007704E2">
        <w:rPr>
          <w:rFonts w:ascii="Arial" w:hAnsi="Arial" w:cs="Arial"/>
          <w:b w:val="0"/>
          <w:bCs w:val="0"/>
          <w:color w:val="6E2B95"/>
          <w:spacing w:val="-2"/>
          <w:lang w:val="en-US"/>
        </w:rPr>
        <w:t>Docker</w:t>
      </w:r>
      <w:proofErr w:type="spellEnd"/>
      <w:r w:rsidRPr="007704E2">
        <w:rPr>
          <w:rFonts w:ascii="Arial" w:hAnsi="Arial" w:cs="Arial"/>
          <w:b w:val="0"/>
          <w:bCs w:val="0"/>
          <w:color w:val="6E2B95"/>
          <w:spacing w:val="-2"/>
          <w:lang w:val="en-US"/>
        </w:rPr>
        <w:t xml:space="preserve"> container or in a Cloud environment</w:t>
      </w:r>
    </w:p>
    <w:p w:rsidR="007704E2" w:rsidRDefault="007704E2">
      <w:pPr>
        <w:rPr>
          <w:rFonts w:ascii="Arial" w:hAnsi="Arial" w:cs="Arial"/>
          <w:color w:val="000000"/>
          <w:spacing w:val="-2"/>
          <w:sz w:val="23"/>
          <w:szCs w:val="23"/>
          <w:shd w:val="clear" w:color="auto" w:fill="FFFFFF"/>
          <w:lang w:val="en-US"/>
        </w:rPr>
      </w:pPr>
    </w:p>
    <w:p w:rsidR="00F04D27" w:rsidRDefault="00F04D27">
      <w:pPr>
        <w:rPr>
          <w:rFonts w:ascii="Arial" w:hAnsi="Arial" w:cs="Arial"/>
          <w:color w:val="000000"/>
          <w:spacing w:val="-2"/>
          <w:sz w:val="23"/>
          <w:szCs w:val="23"/>
          <w:shd w:val="clear" w:color="auto" w:fill="FFFFFF"/>
          <w:lang w:val="en-US"/>
        </w:rPr>
      </w:pPr>
      <w:r w:rsidRPr="00F04D27">
        <w:rPr>
          <w:rFonts w:ascii="Arial" w:hAnsi="Arial" w:cs="Arial"/>
          <w:color w:val="000000"/>
          <w:spacing w:val="-2"/>
          <w:sz w:val="23"/>
          <w:szCs w:val="23"/>
          <w:shd w:val="clear" w:color="auto" w:fill="FFFFFF"/>
          <w:lang w:val="en-US"/>
        </w:rPr>
        <w:t xml:space="preserve">How to realize, and containerize in a </w:t>
      </w:r>
      <w:proofErr w:type="spellStart"/>
      <w:r w:rsidRPr="00F04D27">
        <w:rPr>
          <w:rFonts w:ascii="Arial" w:hAnsi="Arial" w:cs="Arial"/>
          <w:color w:val="000000"/>
          <w:spacing w:val="-2"/>
          <w:sz w:val="23"/>
          <w:szCs w:val="23"/>
          <w:shd w:val="clear" w:color="auto" w:fill="FFFFFF"/>
          <w:lang w:val="en-US"/>
        </w:rPr>
        <w:t>Docker</w:t>
      </w:r>
      <w:proofErr w:type="spellEnd"/>
      <w:r w:rsidRPr="00F04D27">
        <w:rPr>
          <w:rFonts w:ascii="Arial" w:hAnsi="Arial" w:cs="Arial"/>
          <w:color w:val="000000"/>
          <w:spacing w:val="-2"/>
          <w:sz w:val="23"/>
          <w:szCs w:val="23"/>
          <w:shd w:val="clear" w:color="auto" w:fill="FFFFFF"/>
          <w:lang w:val="en-US"/>
        </w:rPr>
        <w:t xml:space="preserve"> image, a "database per service" REST microservice, using Spring Cloud to simplify the complexity of Eureka service registry and Ribbon client side load balancing. Then its lifecycle will be orchestrated till delivery with </w:t>
      </w:r>
      <w:proofErr w:type="spellStart"/>
      <w:r w:rsidRPr="00F04D27">
        <w:rPr>
          <w:rFonts w:ascii="Arial" w:hAnsi="Arial" w:cs="Arial"/>
          <w:color w:val="000000"/>
          <w:spacing w:val="-2"/>
          <w:sz w:val="23"/>
          <w:szCs w:val="23"/>
          <w:shd w:val="clear" w:color="auto" w:fill="FFFFFF"/>
          <w:lang w:val="en-US"/>
        </w:rPr>
        <w:t>Paas</w:t>
      </w:r>
      <w:proofErr w:type="spellEnd"/>
      <w:r w:rsidRPr="00F04D27">
        <w:rPr>
          <w:rFonts w:ascii="Arial" w:hAnsi="Arial" w:cs="Arial"/>
          <w:color w:val="000000"/>
          <w:spacing w:val="-2"/>
          <w:sz w:val="23"/>
          <w:szCs w:val="23"/>
          <w:shd w:val="clear" w:color="auto" w:fill="FFFFFF"/>
          <w:lang w:val="en-US"/>
        </w:rPr>
        <w:t xml:space="preserve"> Cloud environments: </w:t>
      </w:r>
      <w:proofErr w:type="spellStart"/>
      <w:r w:rsidRPr="00F04D27">
        <w:rPr>
          <w:rFonts w:ascii="Arial" w:hAnsi="Arial" w:cs="Arial"/>
          <w:color w:val="000000"/>
          <w:spacing w:val="-2"/>
          <w:sz w:val="23"/>
          <w:szCs w:val="23"/>
          <w:shd w:val="clear" w:color="auto" w:fill="FFFFFF"/>
          <w:lang w:val="en-US"/>
        </w:rPr>
        <w:t>Github</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Jenkins@Openshift</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DockerHub</w:t>
      </w:r>
      <w:proofErr w:type="spellEnd"/>
      <w:r w:rsidRPr="00F04D27">
        <w:rPr>
          <w:rFonts w:ascii="Arial" w:hAnsi="Arial" w:cs="Arial"/>
          <w:color w:val="000000"/>
          <w:spacing w:val="-2"/>
          <w:sz w:val="23"/>
          <w:szCs w:val="23"/>
          <w:shd w:val="clear" w:color="auto" w:fill="FFFFFF"/>
          <w:lang w:val="en-US"/>
        </w:rPr>
        <w:t xml:space="preserve"> and Pivotal Cloud Foundry.</w:t>
      </w:r>
    </w:p>
    <w:p w:rsidR="00F04D27" w:rsidRPr="00F04D27" w:rsidRDefault="00F04D27">
      <w:pPr>
        <w:rPr>
          <w:lang w:val="en-US"/>
        </w:rPr>
      </w:pPr>
    </w:p>
    <w:p w:rsidR="008C7E31" w:rsidRDefault="008C7E31" w:rsidP="00E83950">
      <w:pPr>
        <w:pStyle w:val="NormaleWeb"/>
        <w:numPr>
          <w:ilvl w:val="1"/>
          <w:numId w:val="8"/>
        </w:numPr>
        <w:shd w:val="clear" w:color="auto" w:fill="FFFFFF"/>
        <w:rPr>
          <w:rFonts w:ascii="Arial" w:hAnsi="Arial" w:cs="Arial"/>
          <w:b/>
          <w:color w:val="000000"/>
          <w:spacing w:val="-2"/>
          <w:sz w:val="23"/>
          <w:szCs w:val="23"/>
          <w:lang w:val="en-US"/>
        </w:rPr>
      </w:pPr>
      <w:r w:rsidRPr="00451CAA">
        <w:rPr>
          <w:rFonts w:ascii="Arial" w:hAnsi="Arial" w:cs="Arial"/>
          <w:b/>
          <w:color w:val="000000"/>
          <w:spacing w:val="-2"/>
          <w:sz w:val="23"/>
          <w:szCs w:val="23"/>
          <w:lang w:val="en-US"/>
        </w:rPr>
        <w:t>Microservices: implementing the “database per service” pattern</w:t>
      </w:r>
    </w:p>
    <w:p w:rsidR="00E83950" w:rsidRDefault="00E8395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Event sourcing and command query segregation pattern</w:t>
      </w:r>
    </w:p>
    <w:p w:rsidR="00E83950" w:rsidRDefault="00E83950" w:rsidP="00E83950">
      <w:pPr>
        <w:pStyle w:val="NormaleWeb"/>
        <w:shd w:val="clear" w:color="auto" w:fill="FFFFFF"/>
        <w:ind w:left="1455"/>
        <w:rPr>
          <w:rFonts w:ascii="Arial" w:hAnsi="Arial" w:cs="Arial"/>
          <w:b/>
          <w:color w:val="000000"/>
          <w:spacing w:val="-2"/>
          <w:sz w:val="23"/>
          <w:szCs w:val="23"/>
          <w:lang w:val="en-US"/>
        </w:rPr>
      </w:pPr>
      <w:hyperlink r:id="rId9" w:history="1">
        <w:r w:rsidRPr="00AB7B76">
          <w:rPr>
            <w:rStyle w:val="Collegamentoipertestuale"/>
            <w:rFonts w:ascii="Arial" w:hAnsi="Arial" w:cs="Arial"/>
            <w:b/>
            <w:spacing w:val="-2"/>
            <w:sz w:val="23"/>
            <w:szCs w:val="23"/>
            <w:lang w:val="en-US"/>
          </w:rPr>
          <w:t>https://github.com/cer/event-sourcing-examples/wiki/DeveloperGuide</w:t>
        </w:r>
      </w:hyperlink>
    </w:p>
    <w:p w:rsidR="00E83950" w:rsidRDefault="00DD519F" w:rsidP="00E83950">
      <w:pPr>
        <w:pStyle w:val="NormaleWeb"/>
        <w:shd w:val="clear" w:color="auto" w:fill="FFFFFF"/>
        <w:ind w:left="1455"/>
        <w:rPr>
          <w:rFonts w:ascii="Arial" w:hAnsi="Arial" w:cs="Arial"/>
          <w:b/>
          <w:color w:val="000000"/>
          <w:spacing w:val="-2"/>
          <w:sz w:val="23"/>
          <w:szCs w:val="23"/>
          <w:lang w:val="en-US"/>
        </w:rPr>
      </w:pPr>
      <w:hyperlink r:id="rId10" w:history="1">
        <w:r w:rsidRPr="00AB7B76">
          <w:rPr>
            <w:rStyle w:val="Collegamentoipertestuale"/>
            <w:rFonts w:ascii="Arial" w:hAnsi="Arial" w:cs="Arial"/>
            <w:b/>
            <w:spacing w:val="-2"/>
            <w:sz w:val="23"/>
            <w:szCs w:val="23"/>
            <w:lang w:val="en-US"/>
          </w:rPr>
          <w:t>https://github.com/cer/event-sourcing-examples/wiki/WhyEventSourcing</w:t>
        </w:r>
      </w:hyperlink>
    </w:p>
    <w:p w:rsidR="00E83950" w:rsidRDefault="00DD519F" w:rsidP="00E83950">
      <w:pPr>
        <w:pStyle w:val="NormaleWeb"/>
        <w:shd w:val="clear" w:color="auto" w:fill="FFFFFF"/>
        <w:ind w:left="1455"/>
        <w:rPr>
          <w:rFonts w:ascii="Arial" w:hAnsi="Arial" w:cs="Arial"/>
          <w:b/>
          <w:color w:val="000000"/>
          <w:spacing w:val="-2"/>
          <w:sz w:val="23"/>
          <w:szCs w:val="23"/>
          <w:lang w:val="en-US"/>
        </w:rPr>
      </w:pPr>
      <w:hyperlink r:id="rId11" w:history="1">
        <w:r w:rsidRPr="00AB7B76">
          <w:rPr>
            <w:rStyle w:val="Collegamentoipertestuale"/>
            <w:rFonts w:ascii="Arial" w:hAnsi="Arial" w:cs="Arial"/>
            <w:b/>
            <w:spacing w:val="-2"/>
            <w:sz w:val="23"/>
            <w:szCs w:val="23"/>
            <w:lang w:val="en-US"/>
          </w:rPr>
          <w:t>https://webcache.googleusercontent.com/search?q=cache:4O9SFBtXxowJ:https://plainoldobjects.com/2015/09/02/does-each-microservice-really-need-its-own-database-2/+&amp;cd=2&amp;hl=it&amp;ct=clnk&amp;gl=it</w:t>
        </w:r>
      </w:hyperlink>
    </w:p>
    <w:p w:rsidR="0000189C" w:rsidRDefault="0000189C" w:rsidP="00E83950">
      <w:pPr>
        <w:pStyle w:val="NormaleWeb"/>
        <w:shd w:val="clear" w:color="auto" w:fill="FFFFFF"/>
        <w:ind w:left="1455"/>
        <w:rPr>
          <w:rFonts w:ascii="Arial" w:hAnsi="Arial" w:cs="Arial"/>
          <w:b/>
          <w:color w:val="000000"/>
          <w:spacing w:val="-2"/>
          <w:sz w:val="23"/>
          <w:szCs w:val="23"/>
          <w:lang w:val="en-US"/>
        </w:rPr>
      </w:pPr>
      <w:hyperlink r:id="rId12" w:history="1">
        <w:r w:rsidRPr="00AB7B76">
          <w:rPr>
            <w:rStyle w:val="Collegamentoipertestuale"/>
            <w:rFonts w:ascii="Arial" w:hAnsi="Arial" w:cs="Arial"/>
            <w:b/>
            <w:spacing w:val="-2"/>
            <w:sz w:val="23"/>
            <w:szCs w:val="23"/>
            <w:lang w:val="en-US"/>
          </w:rPr>
          <w:t>http://www.slideshare.net/chris.e.richardson/microservices-in-java-and-scala-sfscala</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DD76C1" w:rsidRPr="00DD76C1" w:rsidRDefault="00DD76C1" w:rsidP="00DD76C1">
      <w:pPr>
        <w:pStyle w:val="NormaleWeb"/>
        <w:shd w:val="clear" w:color="auto" w:fill="FFFFFF"/>
        <w:ind w:left="1455"/>
        <w:rPr>
          <w:rFonts w:ascii="Arial" w:hAnsi="Arial" w:cs="Arial"/>
          <w:b/>
          <w:color w:val="000000"/>
          <w:spacing w:val="-2"/>
          <w:sz w:val="23"/>
          <w:szCs w:val="23"/>
          <w:lang w:val="en-US"/>
        </w:rPr>
      </w:pPr>
      <w:proofErr w:type="spellStart"/>
      <w:r w:rsidRPr="00DD76C1">
        <w:rPr>
          <w:rFonts w:ascii="Arial" w:hAnsi="Arial" w:cs="Arial"/>
          <w:b/>
          <w:color w:val="000000"/>
          <w:spacing w:val="-2"/>
          <w:sz w:val="23"/>
          <w:szCs w:val="23"/>
          <w:lang w:val="en-US"/>
        </w:rPr>
        <w:t>Jdon</w:t>
      </w:r>
      <w:proofErr w:type="spellEnd"/>
      <w:r w:rsidRPr="00DD76C1">
        <w:rPr>
          <w:rFonts w:ascii="Arial" w:hAnsi="Arial" w:cs="Arial"/>
          <w:b/>
          <w:color w:val="000000"/>
          <w:spacing w:val="-2"/>
          <w:sz w:val="23"/>
          <w:szCs w:val="23"/>
          <w:lang w:val="en-US"/>
        </w:rPr>
        <w:t xml:space="preserve"> Framework : a CQRS/DDD/ES Framework</w:t>
      </w:r>
    </w:p>
    <w:bookmarkStart w:id="18" w:name="_GoBack"/>
    <w:bookmarkEnd w:id="18"/>
    <w:p w:rsidR="00DD76C1" w:rsidRDefault="00DD76C1"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fldChar w:fldCharType="begin"/>
      </w:r>
      <w:r>
        <w:rPr>
          <w:rFonts w:ascii="Arial" w:hAnsi="Arial" w:cs="Arial"/>
          <w:b/>
          <w:color w:val="000000"/>
          <w:spacing w:val="-2"/>
          <w:sz w:val="23"/>
          <w:szCs w:val="23"/>
          <w:lang w:val="en-US"/>
        </w:rPr>
        <w:instrText xml:space="preserve"> HYPERLINK "</w:instrText>
      </w:r>
      <w:r w:rsidRPr="00DD76C1">
        <w:rPr>
          <w:rFonts w:ascii="Arial" w:hAnsi="Arial" w:cs="Arial"/>
          <w:b/>
          <w:color w:val="000000"/>
          <w:spacing w:val="-2"/>
          <w:sz w:val="23"/>
          <w:szCs w:val="23"/>
          <w:lang w:val="en-US"/>
        </w:rPr>
        <w:instrText>http://en.jdon.com/index.html</w:instrText>
      </w:r>
      <w:r>
        <w:rPr>
          <w:rFonts w:ascii="Arial" w:hAnsi="Arial" w:cs="Arial"/>
          <w:b/>
          <w:color w:val="000000"/>
          <w:spacing w:val="-2"/>
          <w:sz w:val="23"/>
          <w:szCs w:val="23"/>
          <w:lang w:val="en-US"/>
        </w:rPr>
        <w:instrText xml:space="preserve">" </w:instrText>
      </w:r>
      <w:r>
        <w:rPr>
          <w:rFonts w:ascii="Arial" w:hAnsi="Arial" w:cs="Arial"/>
          <w:b/>
          <w:color w:val="000000"/>
          <w:spacing w:val="-2"/>
          <w:sz w:val="23"/>
          <w:szCs w:val="23"/>
          <w:lang w:val="en-US"/>
        </w:rPr>
        <w:fldChar w:fldCharType="separate"/>
      </w:r>
      <w:r w:rsidRPr="00AB7B76">
        <w:rPr>
          <w:rStyle w:val="Collegamentoipertestuale"/>
          <w:rFonts w:ascii="Arial" w:hAnsi="Arial" w:cs="Arial"/>
          <w:b/>
          <w:spacing w:val="-2"/>
          <w:sz w:val="23"/>
          <w:szCs w:val="23"/>
          <w:lang w:val="en-US"/>
        </w:rPr>
        <w:t>http://en.jdon.com/index.html</w:t>
      </w:r>
      <w:r>
        <w:rPr>
          <w:rFonts w:ascii="Arial" w:hAnsi="Arial" w:cs="Arial"/>
          <w:b/>
          <w:color w:val="000000"/>
          <w:spacing w:val="-2"/>
          <w:sz w:val="23"/>
          <w:szCs w:val="23"/>
          <w:lang w:val="en-US"/>
        </w:rPr>
        <w:fldChar w:fldCharType="end"/>
      </w:r>
    </w:p>
    <w:p w:rsidR="00DD76C1" w:rsidRDefault="00DD76C1" w:rsidP="00E83950">
      <w:pPr>
        <w:pStyle w:val="NormaleWeb"/>
        <w:shd w:val="clear" w:color="auto" w:fill="FFFFFF"/>
        <w:ind w:left="1455"/>
        <w:rPr>
          <w:rFonts w:ascii="Arial" w:hAnsi="Arial" w:cs="Arial"/>
          <w:b/>
          <w:color w:val="000000"/>
          <w:spacing w:val="-2"/>
          <w:sz w:val="23"/>
          <w:szCs w:val="23"/>
          <w:lang w:val="en-US"/>
        </w:rPr>
      </w:pPr>
    </w:p>
    <w:p w:rsidR="00A06A0A"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Event sourcing </w:t>
      </w:r>
    </w:p>
    <w:p w:rsidR="0000189C" w:rsidRDefault="001E37F1" w:rsidP="00E83950">
      <w:pPr>
        <w:pStyle w:val="NormaleWeb"/>
        <w:shd w:val="clear" w:color="auto" w:fill="FFFFFF"/>
        <w:ind w:left="1455"/>
        <w:rPr>
          <w:rFonts w:ascii="Arial" w:hAnsi="Arial" w:cs="Arial"/>
          <w:b/>
          <w:color w:val="000000"/>
          <w:spacing w:val="-2"/>
          <w:sz w:val="23"/>
          <w:szCs w:val="23"/>
          <w:lang w:val="en-US"/>
        </w:rPr>
      </w:pPr>
      <w:hyperlink r:id="rId13" w:history="1">
        <w:r w:rsidRPr="00AB7B76">
          <w:rPr>
            <w:rStyle w:val="Collegamentoipertestuale"/>
            <w:rFonts w:ascii="Arial" w:hAnsi="Arial" w:cs="Arial"/>
            <w:b/>
            <w:spacing w:val="-2"/>
            <w:sz w:val="23"/>
            <w:szCs w:val="23"/>
            <w:lang w:val="en-US"/>
          </w:rPr>
          <w:t>https://github.com/cer/event-sourcing-examples</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1E37F1" w:rsidRDefault="00804357" w:rsidP="00E83950">
      <w:pPr>
        <w:pStyle w:val="NormaleWeb"/>
        <w:shd w:val="clear" w:color="auto" w:fill="FFFFFF"/>
        <w:ind w:left="1455"/>
        <w:rPr>
          <w:rFonts w:ascii="Arial" w:hAnsi="Arial" w:cs="Arial"/>
          <w:b/>
          <w:color w:val="000000"/>
          <w:spacing w:val="-2"/>
          <w:sz w:val="23"/>
          <w:szCs w:val="23"/>
          <w:lang w:val="en-US"/>
        </w:rPr>
      </w:pPr>
      <w:hyperlink r:id="rId14" w:history="1">
        <w:r w:rsidRPr="00AB7B76">
          <w:rPr>
            <w:rStyle w:val="Collegamentoipertestuale"/>
            <w:rFonts w:ascii="Arial" w:hAnsi="Arial" w:cs="Arial"/>
            <w:b/>
            <w:spacing w:val="-2"/>
            <w:sz w:val="23"/>
            <w:szCs w:val="23"/>
            <w:lang w:val="en-US"/>
          </w:rPr>
          <w:t>https://ookami86.github.io/event-sourcing-in-practice</w:t>
        </w:r>
      </w:hyperlink>
    </w:p>
    <w:p w:rsidR="00804357"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 </w:t>
      </w:r>
    </w:p>
    <w:p w:rsidR="00DD519F" w:rsidRPr="00451CAA" w:rsidRDefault="00DD519F" w:rsidP="00E83950">
      <w:pPr>
        <w:pStyle w:val="NormaleWeb"/>
        <w:shd w:val="clear" w:color="auto" w:fill="FFFFFF"/>
        <w:ind w:left="1455"/>
        <w:rPr>
          <w:rFonts w:ascii="Arial" w:hAnsi="Arial" w:cs="Arial"/>
          <w:b/>
          <w:color w:val="000000"/>
          <w:spacing w:val="-2"/>
          <w:sz w:val="23"/>
          <w:szCs w:val="23"/>
          <w:lang w:val="en-US"/>
        </w:rPr>
      </w:pP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1.2 Implementing a microservice with Spring Boot</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 xml:space="preserve">1.2.1 Backing Service integration and configuration </w:t>
      </w:r>
      <w:r w:rsidRPr="008C7E31">
        <w:rPr>
          <w:rFonts w:ascii="Arial" w:hAnsi="Arial" w:cs="Arial"/>
          <w:color w:val="000000"/>
          <w:spacing w:val="-2"/>
          <w:sz w:val="23"/>
          <w:szCs w:val="23"/>
          <w:lang w:val="en-US"/>
        </w:rPr>
        <w:br/>
      </w:r>
      <w:r w:rsidRPr="008C7E31">
        <w:rPr>
          <w:rFonts w:ascii="Arial" w:hAnsi="Arial" w:cs="Arial"/>
          <w:color w:val="000000"/>
          <w:spacing w:val="-2"/>
          <w:sz w:val="23"/>
          <w:szCs w:val="23"/>
          <w:lang w:val="en-US"/>
        </w:rPr>
        <w:lastRenderedPageBreak/>
        <w:t>1.2.2 Implementing the spring profile pattern</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 xml:space="preserve">1.2.3 How to create a backing services in Pivotal Cloud Foundry </w:t>
      </w:r>
      <w:r w:rsidRPr="008C7E31">
        <w:rPr>
          <w:rFonts w:ascii="Arial" w:hAnsi="Arial" w:cs="Arial"/>
          <w:color w:val="000000"/>
          <w:spacing w:val="-2"/>
          <w:sz w:val="23"/>
          <w:szCs w:val="23"/>
          <w:lang w:val="en-US"/>
        </w:rPr>
        <w:br/>
        <w:t>1.2.4 How to bind a backing services (</w:t>
      </w:r>
      <w:r w:rsidRPr="008C7E31">
        <w:rPr>
          <w:rStyle w:val="caps"/>
          <w:rFonts w:ascii="Arial" w:eastAsiaTheme="majorEastAsia" w:hAnsi="Arial" w:cs="Arial"/>
          <w:color w:val="000000"/>
          <w:spacing w:val="-2"/>
          <w:sz w:val="23"/>
          <w:szCs w:val="23"/>
          <w:lang w:val="en-US"/>
        </w:rPr>
        <w:t>PAAS</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CONNECTOR</w:t>
      </w:r>
      <w:r w:rsidRPr="008C7E31">
        <w:rPr>
          <w:rFonts w:ascii="Arial" w:hAnsi="Arial" w:cs="Arial"/>
          <w:color w:val="000000"/>
          <w:spacing w:val="-2"/>
          <w:sz w:val="23"/>
          <w:szCs w:val="23"/>
          <w:lang w:val="en-US"/>
        </w:rPr>
        <w:t>/</w:t>
      </w:r>
      <w:r w:rsidRPr="008C7E31">
        <w:rPr>
          <w:rStyle w:val="caps"/>
          <w:rFonts w:ascii="Arial" w:eastAsiaTheme="majorEastAsia" w:hAnsi="Arial" w:cs="Arial"/>
          <w:color w:val="000000"/>
          <w:spacing w:val="-2"/>
          <w:sz w:val="23"/>
          <w:szCs w:val="23"/>
          <w:lang w:val="en-US"/>
        </w:rPr>
        <w:t>JAVA</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CONFIGURATION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1.2.5 Define an automated build (</w:t>
      </w:r>
      <w:proofErr w:type="spellStart"/>
      <w:r w:rsidRPr="008C7E31">
        <w:rPr>
          <w:rFonts w:ascii="Arial" w:hAnsi="Arial" w:cs="Arial"/>
          <w:color w:val="000000"/>
          <w:spacing w:val="-2"/>
          <w:sz w:val="23"/>
          <w:szCs w:val="23"/>
          <w:lang w:val="en-US"/>
        </w:rPr>
        <w:t>Jenkins@Openshift</w:t>
      </w:r>
      <w:proofErr w:type="spellEnd"/>
      <w:r w:rsidRPr="008C7E31">
        <w:rPr>
          <w:rFonts w:ascii="Arial" w:hAnsi="Arial" w:cs="Arial"/>
          <w:color w:val="000000"/>
          <w:spacing w:val="-2"/>
          <w:sz w:val="23"/>
          <w:szCs w:val="23"/>
          <w:lang w:val="en-US"/>
        </w:rPr>
        <w:t xml:space="preserve">) and promote the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image in container registry (</w:t>
      </w:r>
      <w:proofErr w:type="spellStart"/>
      <w:r w:rsidRPr="008C7E31">
        <w:rPr>
          <w:rFonts w:ascii="Arial" w:hAnsi="Arial" w:cs="Arial"/>
          <w:color w:val="000000"/>
          <w:spacing w:val="-2"/>
          <w:sz w:val="23"/>
          <w:szCs w:val="23"/>
          <w:lang w:val="en-US"/>
        </w:rPr>
        <w:t>DockerHub</w:t>
      </w:r>
      <w:proofErr w:type="spellEnd"/>
      <w:r w:rsidRPr="008C7E31">
        <w:rPr>
          <w:rFonts w:ascii="Arial" w:hAnsi="Arial" w:cs="Arial"/>
          <w:color w:val="000000"/>
          <w:spacing w:val="-2"/>
          <w:sz w:val="23"/>
          <w:szCs w:val="23"/>
          <w:lang w:val="en-US"/>
        </w:rPr>
        <w:t>)</w:t>
      </w: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1.3 Interactions between Microservices: service discovery and service registration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1.3.1 Eureka service registry facilities</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1.3.2 How to implement a microservice and register inside Eureka with Spring Cloud</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1.3.3 Implementing a client application that consume an Eureka server application with Ribbon client side load balancing features</w:t>
      </w:r>
    </w:p>
    <w:p w:rsid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1.4 Solution delivery</w:t>
      </w:r>
      <w:r w:rsidRPr="00451CAA">
        <w:rPr>
          <w:rStyle w:val="apple-converted-space"/>
          <w:rFonts w:ascii="Arial" w:eastAsiaTheme="majorEastAsia" w:hAnsi="Arial" w:cs="Arial"/>
          <w:b/>
          <w:color w:val="000000"/>
          <w:spacing w:val="-2"/>
          <w:sz w:val="23"/>
          <w:szCs w:val="23"/>
          <w:lang w:val="en-US"/>
        </w:rPr>
        <w:t> </w:t>
      </w:r>
      <w:r w:rsidRPr="00451CAA">
        <w:rPr>
          <w:rFonts w:ascii="Arial" w:hAnsi="Arial" w:cs="Arial"/>
          <w:b/>
          <w:color w:val="000000"/>
          <w:spacing w:val="-2"/>
          <w:sz w:val="23"/>
          <w:szCs w:val="23"/>
          <w:lang w:val="en-US"/>
        </w:rPr>
        <w:br/>
      </w:r>
      <w:r w:rsidRPr="008C7E31">
        <w:rPr>
          <w:rFonts w:ascii="Arial" w:hAnsi="Arial" w:cs="Arial"/>
          <w:color w:val="000000"/>
          <w:spacing w:val="-2"/>
          <w:sz w:val="23"/>
          <w:szCs w:val="23"/>
          <w:lang w:val="en-US"/>
        </w:rPr>
        <w:t>1.4.1 In a Cloud Environment: Pivotal Cloud Foundry</w:t>
      </w:r>
      <w:r w:rsidRPr="008C7E31">
        <w:rPr>
          <w:rFonts w:ascii="Arial" w:hAnsi="Arial" w:cs="Arial"/>
          <w:color w:val="000000"/>
          <w:spacing w:val="-2"/>
          <w:sz w:val="23"/>
          <w:szCs w:val="23"/>
          <w:lang w:val="en-US"/>
        </w:rPr>
        <w:br/>
        <w:t xml:space="preserve">1.4.2 As a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container</w:t>
      </w:r>
      <w:r w:rsidR="00383A3D">
        <w:rPr>
          <w:rFonts w:ascii="Arial" w:hAnsi="Arial" w:cs="Arial"/>
          <w:color w:val="000000"/>
          <w:spacing w:val="-2"/>
          <w:sz w:val="23"/>
          <w:szCs w:val="23"/>
          <w:lang w:val="en-US"/>
        </w:rPr>
        <w:t xml:space="preserve"> (Nota: deprecate boot2docker with </w:t>
      </w:r>
      <w:proofErr w:type="spellStart"/>
      <w:r w:rsidR="00383A3D">
        <w:rPr>
          <w:rFonts w:ascii="Arial" w:hAnsi="Arial" w:cs="Arial"/>
          <w:color w:val="000000"/>
          <w:spacing w:val="-2"/>
          <w:sz w:val="23"/>
          <w:szCs w:val="23"/>
          <w:lang w:val="en-US"/>
        </w:rPr>
        <w:t>docker</w:t>
      </w:r>
      <w:proofErr w:type="spellEnd"/>
      <w:r w:rsidR="00383A3D">
        <w:rPr>
          <w:rFonts w:ascii="Arial" w:hAnsi="Arial" w:cs="Arial"/>
          <w:color w:val="000000"/>
          <w:spacing w:val="-2"/>
          <w:sz w:val="23"/>
          <w:szCs w:val="23"/>
          <w:lang w:val="en-US"/>
        </w:rPr>
        <w:t xml:space="preserve"> machine)</w:t>
      </w:r>
    </w:p>
    <w:p w:rsidR="00D13894" w:rsidRDefault="00383A3D" w:rsidP="008C7E31">
      <w:pPr>
        <w:pStyle w:val="NormaleWeb"/>
        <w:shd w:val="clear" w:color="auto" w:fill="FFFFFF"/>
        <w:rPr>
          <w:rFonts w:ascii="Arial" w:hAnsi="Arial" w:cs="Arial"/>
          <w:color w:val="000000"/>
          <w:spacing w:val="-2"/>
          <w:sz w:val="23"/>
          <w:szCs w:val="23"/>
          <w:lang w:val="en-US"/>
        </w:rPr>
      </w:pPr>
      <w:hyperlink r:id="rId15" w:history="1">
        <w:r w:rsidRPr="00AB7B76">
          <w:rPr>
            <w:rStyle w:val="Collegamentoipertestuale"/>
            <w:rFonts w:ascii="Arial" w:hAnsi="Arial" w:cs="Arial"/>
            <w:spacing w:val="-2"/>
            <w:sz w:val="23"/>
            <w:szCs w:val="23"/>
            <w:lang w:val="en-US"/>
          </w:rPr>
          <w:t>https://docs.docker.com/engine/installation/windows/</w:t>
        </w:r>
      </w:hyperlink>
    </w:p>
    <w:p w:rsidR="00383A3D" w:rsidRPr="008C7E31" w:rsidRDefault="00383A3D" w:rsidP="008C7E31">
      <w:pPr>
        <w:pStyle w:val="NormaleWeb"/>
        <w:shd w:val="clear" w:color="auto" w:fill="FFFFFF"/>
        <w:rPr>
          <w:rFonts w:ascii="Arial" w:hAnsi="Arial" w:cs="Arial"/>
          <w:color w:val="000000"/>
          <w:spacing w:val="-2"/>
          <w:sz w:val="23"/>
          <w:szCs w:val="23"/>
          <w:lang w:val="en-US"/>
        </w:rPr>
      </w:pPr>
    </w:p>
    <w:p w:rsidR="008C7E31" w:rsidRPr="008C7E31" w:rsidRDefault="008C7E31">
      <w:pPr>
        <w:rPr>
          <w:lang w:val="en-US"/>
        </w:rPr>
      </w:pPr>
    </w:p>
    <w:p w:rsidR="00E35A45" w:rsidRPr="00E35A45" w:rsidRDefault="00E35A45">
      <w:pPr>
        <w:rPr>
          <w:lang w:val="en-US"/>
        </w:rPr>
      </w:pPr>
    </w:p>
    <w:sectPr w:rsidR="00E35A45" w:rsidRPr="00E35A45" w:rsidSect="004744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9BF"/>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106F2C2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nsid w:val="11C57554"/>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nsid w:val="23C32C6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24297028"/>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nsid w:val="25CB12AE"/>
    <w:multiLevelType w:val="hybridMultilevel"/>
    <w:tmpl w:val="2AC2BE0E"/>
    <w:lvl w:ilvl="0" w:tplc="915CDA24">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nsid w:val="324D6613"/>
    <w:multiLevelType w:val="hybridMultilevel"/>
    <w:tmpl w:val="5044A280"/>
    <w:lvl w:ilvl="0" w:tplc="B408457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
    <w:nsid w:val="3A68670A"/>
    <w:multiLevelType w:val="hybridMultilevel"/>
    <w:tmpl w:val="E370FE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2D365CB"/>
    <w:multiLevelType w:val="hybridMultilevel"/>
    <w:tmpl w:val="F2567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771049E"/>
    <w:multiLevelType w:val="hybridMultilevel"/>
    <w:tmpl w:val="C1103DD0"/>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nsid w:val="4E611D7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8"/>
  </w:num>
  <w:num w:numId="2">
    <w:abstractNumId w:val="1"/>
  </w:num>
  <w:num w:numId="3">
    <w:abstractNumId w:val="1"/>
  </w:num>
  <w:num w:numId="4">
    <w:abstractNumId w:val="1"/>
  </w:num>
  <w:num w:numId="5">
    <w:abstractNumId w:val="9"/>
  </w:num>
  <w:num w:numId="6">
    <w:abstractNumId w:val="4"/>
  </w:num>
  <w:num w:numId="7">
    <w:abstractNumId w:val="2"/>
  </w:num>
  <w:num w:numId="8">
    <w:abstractNumId w:val="10"/>
  </w:num>
  <w:num w:numId="9">
    <w:abstractNumId w:val="3"/>
  </w:num>
  <w:num w:numId="10">
    <w:abstractNumId w:val="0"/>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defaultTabStop w:val="708"/>
  <w:hyphenationZone w:val="283"/>
  <w:characterSpacingControl w:val="doNotCompress"/>
  <w:compat>
    <w:useFELayout/>
    <w:compatSetting w:name="compatibilityMode" w:uri="http://schemas.microsoft.com/office/word" w:val="12"/>
  </w:compat>
  <w:rsids>
    <w:rsidRoot w:val="0035706D"/>
    <w:rsid w:val="0000189C"/>
    <w:rsid w:val="00006E46"/>
    <w:rsid w:val="000147F4"/>
    <w:rsid w:val="000166A2"/>
    <w:rsid w:val="000452AD"/>
    <w:rsid w:val="0008162C"/>
    <w:rsid w:val="000B0F37"/>
    <w:rsid w:val="000D02FC"/>
    <w:rsid w:val="000D0FE2"/>
    <w:rsid w:val="00113520"/>
    <w:rsid w:val="0015547F"/>
    <w:rsid w:val="001A1BB6"/>
    <w:rsid w:val="001E37F1"/>
    <w:rsid w:val="00220F17"/>
    <w:rsid w:val="00234DF5"/>
    <w:rsid w:val="002A4A8F"/>
    <w:rsid w:val="002C7883"/>
    <w:rsid w:val="003007AB"/>
    <w:rsid w:val="00305B50"/>
    <w:rsid w:val="003324F3"/>
    <w:rsid w:val="0035706D"/>
    <w:rsid w:val="0036256E"/>
    <w:rsid w:val="00383A3D"/>
    <w:rsid w:val="003A1D24"/>
    <w:rsid w:val="003B5515"/>
    <w:rsid w:val="003B74D5"/>
    <w:rsid w:val="003C2965"/>
    <w:rsid w:val="003D443B"/>
    <w:rsid w:val="00421414"/>
    <w:rsid w:val="00450295"/>
    <w:rsid w:val="00451CAA"/>
    <w:rsid w:val="00457FB3"/>
    <w:rsid w:val="00467F68"/>
    <w:rsid w:val="00474469"/>
    <w:rsid w:val="004773A8"/>
    <w:rsid w:val="00482B4D"/>
    <w:rsid w:val="0048327A"/>
    <w:rsid w:val="004D34B8"/>
    <w:rsid w:val="004D6B28"/>
    <w:rsid w:val="00510C7C"/>
    <w:rsid w:val="00541C78"/>
    <w:rsid w:val="00556A87"/>
    <w:rsid w:val="00592451"/>
    <w:rsid w:val="005C0B6B"/>
    <w:rsid w:val="005D6ED5"/>
    <w:rsid w:val="005F3366"/>
    <w:rsid w:val="006150C8"/>
    <w:rsid w:val="0063410C"/>
    <w:rsid w:val="00662AC5"/>
    <w:rsid w:val="006A1772"/>
    <w:rsid w:val="006B7C03"/>
    <w:rsid w:val="006C29BB"/>
    <w:rsid w:val="006C4B51"/>
    <w:rsid w:val="006D4D5C"/>
    <w:rsid w:val="00744170"/>
    <w:rsid w:val="007704E2"/>
    <w:rsid w:val="007E1875"/>
    <w:rsid w:val="007F3F26"/>
    <w:rsid w:val="007F4057"/>
    <w:rsid w:val="00804357"/>
    <w:rsid w:val="008A0453"/>
    <w:rsid w:val="008C7E31"/>
    <w:rsid w:val="008D5F6E"/>
    <w:rsid w:val="008E1AE6"/>
    <w:rsid w:val="009B5EAA"/>
    <w:rsid w:val="009D3605"/>
    <w:rsid w:val="009E7522"/>
    <w:rsid w:val="00A06A0A"/>
    <w:rsid w:val="00A116D7"/>
    <w:rsid w:val="00A2557E"/>
    <w:rsid w:val="00A644C3"/>
    <w:rsid w:val="00AC56FD"/>
    <w:rsid w:val="00AC6B28"/>
    <w:rsid w:val="00B239C3"/>
    <w:rsid w:val="00B30C05"/>
    <w:rsid w:val="00B65B56"/>
    <w:rsid w:val="00B72C07"/>
    <w:rsid w:val="00B7758A"/>
    <w:rsid w:val="00B93CA1"/>
    <w:rsid w:val="00BB3F00"/>
    <w:rsid w:val="00BD044A"/>
    <w:rsid w:val="00C033D8"/>
    <w:rsid w:val="00C45D09"/>
    <w:rsid w:val="00C575D0"/>
    <w:rsid w:val="00C85572"/>
    <w:rsid w:val="00CA3A49"/>
    <w:rsid w:val="00CB1308"/>
    <w:rsid w:val="00CC3CE4"/>
    <w:rsid w:val="00CC4FBE"/>
    <w:rsid w:val="00CD55F8"/>
    <w:rsid w:val="00D13894"/>
    <w:rsid w:val="00D21847"/>
    <w:rsid w:val="00D22C49"/>
    <w:rsid w:val="00D44955"/>
    <w:rsid w:val="00D71DB9"/>
    <w:rsid w:val="00D83EC9"/>
    <w:rsid w:val="00DB6BD9"/>
    <w:rsid w:val="00DD519F"/>
    <w:rsid w:val="00DD76C1"/>
    <w:rsid w:val="00DE722D"/>
    <w:rsid w:val="00E220DA"/>
    <w:rsid w:val="00E26A94"/>
    <w:rsid w:val="00E35A45"/>
    <w:rsid w:val="00E52026"/>
    <w:rsid w:val="00E83950"/>
    <w:rsid w:val="00E9777C"/>
    <w:rsid w:val="00ED0E25"/>
    <w:rsid w:val="00F01748"/>
    <w:rsid w:val="00F04D27"/>
    <w:rsid w:val="00F24A10"/>
    <w:rsid w:val="00F30014"/>
    <w:rsid w:val="00FA1E40"/>
    <w:rsid w:val="00FE3B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4469"/>
  </w:style>
  <w:style w:type="paragraph" w:styleId="Titolo1">
    <w:name w:val="heading 1"/>
    <w:basedOn w:val="Normale"/>
    <w:next w:val="Normale"/>
    <w:link w:val="Titolo1Carattere"/>
    <w:uiPriority w:val="9"/>
    <w:qFormat/>
    <w:rsid w:val="0035706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5706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220D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220D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E220D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E220D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220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0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E220D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706D"/>
    <w:pPr>
      <w:ind w:left="720"/>
      <w:contextualSpacing/>
    </w:pPr>
  </w:style>
  <w:style w:type="character" w:customStyle="1" w:styleId="Titolo1Carattere">
    <w:name w:val="Titolo 1 Carattere"/>
    <w:basedOn w:val="Carpredefinitoparagrafo"/>
    <w:link w:val="Titolo1"/>
    <w:uiPriority w:val="9"/>
    <w:rsid w:val="0035706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5706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220DA"/>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E220DA"/>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E220DA"/>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E220DA"/>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E220D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0D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E220DA"/>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113520"/>
    <w:pPr>
      <w:spacing w:after="100"/>
    </w:pPr>
  </w:style>
  <w:style w:type="paragraph" w:styleId="Sommario2">
    <w:name w:val="toc 2"/>
    <w:basedOn w:val="Normale"/>
    <w:next w:val="Normale"/>
    <w:autoRedefine/>
    <w:uiPriority w:val="39"/>
    <w:unhideWhenUsed/>
    <w:rsid w:val="00113520"/>
    <w:pPr>
      <w:spacing w:after="100"/>
      <w:ind w:left="220"/>
    </w:pPr>
  </w:style>
  <w:style w:type="paragraph" w:styleId="Sommario3">
    <w:name w:val="toc 3"/>
    <w:basedOn w:val="Normale"/>
    <w:next w:val="Normale"/>
    <w:autoRedefine/>
    <w:uiPriority w:val="39"/>
    <w:unhideWhenUsed/>
    <w:rsid w:val="00113520"/>
    <w:pPr>
      <w:spacing w:after="100"/>
      <w:ind w:left="440"/>
    </w:pPr>
  </w:style>
  <w:style w:type="character" w:styleId="Collegamentoipertestuale">
    <w:name w:val="Hyperlink"/>
    <w:basedOn w:val="Carpredefinitoparagrafo"/>
    <w:uiPriority w:val="99"/>
    <w:unhideWhenUsed/>
    <w:rsid w:val="00113520"/>
    <w:rPr>
      <w:color w:val="0000FF" w:themeColor="hyperlink"/>
      <w:u w:val="single"/>
    </w:rPr>
  </w:style>
  <w:style w:type="paragraph" w:styleId="Testofumetto">
    <w:name w:val="Balloon Text"/>
    <w:basedOn w:val="Normale"/>
    <w:link w:val="TestofumettoCarattere"/>
    <w:uiPriority w:val="99"/>
    <w:semiHidden/>
    <w:unhideWhenUsed/>
    <w:rsid w:val="002C78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C7883"/>
    <w:rPr>
      <w:rFonts w:ascii="Tahoma" w:hAnsi="Tahoma" w:cs="Tahoma"/>
      <w:sz w:val="16"/>
      <w:szCs w:val="16"/>
    </w:rPr>
  </w:style>
  <w:style w:type="paragraph" w:styleId="Elenco">
    <w:name w:val="List"/>
    <w:basedOn w:val="Normale"/>
    <w:uiPriority w:val="99"/>
    <w:unhideWhenUsed/>
    <w:rsid w:val="003A1D24"/>
    <w:pPr>
      <w:ind w:left="283" w:hanging="283"/>
      <w:contextualSpacing/>
    </w:pPr>
  </w:style>
  <w:style w:type="paragraph" w:styleId="Elenco2">
    <w:name w:val="List 2"/>
    <w:basedOn w:val="Normale"/>
    <w:uiPriority w:val="99"/>
    <w:unhideWhenUsed/>
    <w:rsid w:val="003A1D24"/>
    <w:pPr>
      <w:ind w:left="566" w:hanging="283"/>
      <w:contextualSpacing/>
    </w:pPr>
  </w:style>
  <w:style w:type="paragraph" w:styleId="Elencocontinua2">
    <w:name w:val="List Continue 2"/>
    <w:basedOn w:val="Normale"/>
    <w:uiPriority w:val="99"/>
    <w:unhideWhenUsed/>
    <w:rsid w:val="003A1D24"/>
    <w:pPr>
      <w:spacing w:after="120"/>
      <w:ind w:left="566"/>
      <w:contextualSpacing/>
    </w:pPr>
  </w:style>
  <w:style w:type="paragraph" w:styleId="Corpotesto">
    <w:name w:val="Body Text"/>
    <w:basedOn w:val="Normale"/>
    <w:link w:val="CorpotestoCarattere"/>
    <w:uiPriority w:val="99"/>
    <w:unhideWhenUsed/>
    <w:rsid w:val="003A1D24"/>
    <w:pPr>
      <w:spacing w:after="120"/>
    </w:pPr>
  </w:style>
  <w:style w:type="character" w:customStyle="1" w:styleId="CorpotestoCarattere">
    <w:name w:val="Corpo testo Carattere"/>
    <w:basedOn w:val="Carpredefinitoparagrafo"/>
    <w:link w:val="Corpotesto"/>
    <w:uiPriority w:val="99"/>
    <w:rsid w:val="003A1D24"/>
  </w:style>
  <w:style w:type="paragraph" w:styleId="Primorientrocorpodeltesto">
    <w:name w:val="Body Text First Indent"/>
    <w:basedOn w:val="Corpotesto"/>
    <w:link w:val="PrimorientrocorpodeltestoCarattere"/>
    <w:uiPriority w:val="99"/>
    <w:unhideWhenUsed/>
    <w:rsid w:val="003A1D24"/>
    <w:pPr>
      <w:spacing w:after="200"/>
      <w:ind w:firstLine="360"/>
    </w:pPr>
  </w:style>
  <w:style w:type="character" w:customStyle="1" w:styleId="PrimorientrocorpodeltestoCarattere">
    <w:name w:val="Primo rientro corpo del testo Carattere"/>
    <w:basedOn w:val="CorpotestoCarattere"/>
    <w:link w:val="Primorientrocorpodeltesto"/>
    <w:uiPriority w:val="99"/>
    <w:rsid w:val="003A1D24"/>
  </w:style>
  <w:style w:type="paragraph" w:styleId="Rientrocorpodeltesto">
    <w:name w:val="Body Text Indent"/>
    <w:basedOn w:val="Normale"/>
    <w:link w:val="RientrocorpodeltestoCarattere"/>
    <w:uiPriority w:val="99"/>
    <w:semiHidden/>
    <w:unhideWhenUsed/>
    <w:rsid w:val="003A1D24"/>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3A1D24"/>
  </w:style>
  <w:style w:type="paragraph" w:styleId="Primorientrocorpodeltesto2">
    <w:name w:val="Body Text First Indent 2"/>
    <w:basedOn w:val="Rientrocorpodeltesto"/>
    <w:link w:val="Primorientrocorpodeltesto2Carattere"/>
    <w:uiPriority w:val="99"/>
    <w:unhideWhenUsed/>
    <w:rsid w:val="003A1D24"/>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3A1D24"/>
  </w:style>
  <w:style w:type="paragraph" w:styleId="NormaleWeb">
    <w:name w:val="Normal (Web)"/>
    <w:basedOn w:val="Normale"/>
    <w:uiPriority w:val="99"/>
    <w:semiHidden/>
    <w:unhideWhenUsed/>
    <w:rsid w:val="00E3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35A45"/>
  </w:style>
  <w:style w:type="character" w:customStyle="1" w:styleId="caps">
    <w:name w:val="caps"/>
    <w:basedOn w:val="Carpredefinitoparagrafo"/>
    <w:rsid w:val="00E35A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7460">
      <w:bodyDiv w:val="1"/>
      <w:marLeft w:val="0"/>
      <w:marRight w:val="0"/>
      <w:marTop w:val="0"/>
      <w:marBottom w:val="0"/>
      <w:divBdr>
        <w:top w:val="none" w:sz="0" w:space="0" w:color="auto"/>
        <w:left w:val="none" w:sz="0" w:space="0" w:color="auto"/>
        <w:bottom w:val="none" w:sz="0" w:space="0" w:color="auto"/>
        <w:right w:val="none" w:sz="0" w:space="0" w:color="auto"/>
      </w:divBdr>
    </w:div>
    <w:div w:id="556164883">
      <w:bodyDiv w:val="1"/>
      <w:marLeft w:val="0"/>
      <w:marRight w:val="0"/>
      <w:marTop w:val="0"/>
      <w:marBottom w:val="0"/>
      <w:divBdr>
        <w:top w:val="none" w:sz="0" w:space="0" w:color="auto"/>
        <w:left w:val="none" w:sz="0" w:space="0" w:color="auto"/>
        <w:bottom w:val="none" w:sz="0" w:space="0" w:color="auto"/>
        <w:right w:val="none" w:sz="0" w:space="0" w:color="auto"/>
      </w:divBdr>
    </w:div>
    <w:div w:id="1004822137">
      <w:bodyDiv w:val="1"/>
      <w:marLeft w:val="0"/>
      <w:marRight w:val="0"/>
      <w:marTop w:val="0"/>
      <w:marBottom w:val="0"/>
      <w:divBdr>
        <w:top w:val="none" w:sz="0" w:space="0" w:color="auto"/>
        <w:left w:val="none" w:sz="0" w:space="0" w:color="auto"/>
        <w:bottom w:val="none" w:sz="0" w:space="0" w:color="auto"/>
        <w:right w:val="none" w:sz="0" w:space="0" w:color="auto"/>
      </w:divBdr>
    </w:div>
    <w:div w:id="2141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er/event-sourcing-examples" TargetMode="External"/><Relationship Id="rId3" Type="http://schemas.openxmlformats.org/officeDocument/2006/relationships/styles" Target="styles.xml"/><Relationship Id="rId7" Type="http://schemas.openxmlformats.org/officeDocument/2006/relationships/hyperlink" Target="http://www.scribd.com/doc/2569355/Geo-Distance-Search-with-MySQL" TargetMode="External"/><Relationship Id="rId12" Type="http://schemas.openxmlformats.org/officeDocument/2006/relationships/hyperlink" Target="http://www.slideshare.net/chris.e.richardson/microservices-in-java-and-scala-sfscal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cache.googleusercontent.com/search?q=cache:4O9SFBtXxowJ:https://plainoldobjects.com/2015/09/02/does-each-microservice-really-need-its-own-database-2/+&amp;cd=2&amp;hl=it&amp;ct=clnk&amp;gl=it" TargetMode="External"/><Relationship Id="rId5" Type="http://schemas.openxmlformats.org/officeDocument/2006/relationships/settings" Target="settings.xml"/><Relationship Id="rId15" Type="http://schemas.openxmlformats.org/officeDocument/2006/relationships/hyperlink" Target="https://docs.docker.com/engine/installation/windows/" TargetMode="External"/><Relationship Id="rId10" Type="http://schemas.openxmlformats.org/officeDocument/2006/relationships/hyperlink" Target="https://github.com/cer/event-sourcing-examples/wiki/WhyEventSourcing" TargetMode="External"/><Relationship Id="rId4" Type="http://schemas.microsoft.com/office/2007/relationships/stylesWithEffects" Target="stylesWithEffects.xml"/><Relationship Id="rId9" Type="http://schemas.openxmlformats.org/officeDocument/2006/relationships/hyperlink" Target="https://github.com/cer/event-sourcing-examples/wiki/DeveloperGuide" TargetMode="External"/><Relationship Id="rId14" Type="http://schemas.openxmlformats.org/officeDocument/2006/relationships/hyperlink" Target="https://ookami86.github.io/event-sourcing-in-practi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7E58B-A93A-499B-BE09-FAB4CE710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10</Pages>
  <Words>1851</Words>
  <Characters>10554</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Poste Italiane S.P.A.</cp:lastModifiedBy>
  <cp:revision>96</cp:revision>
  <dcterms:created xsi:type="dcterms:W3CDTF">2016-02-27T10:28:00Z</dcterms:created>
  <dcterms:modified xsi:type="dcterms:W3CDTF">2016-06-08T15:52:00Z</dcterms:modified>
</cp:coreProperties>
</file>