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8B6" w:rsidRDefault="004B1F6F">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It counts about 3.5 official inhabitants to witch we have to add about 1 million of</w:t>
      </w:r>
      <w:r w:rsidR="000444BB">
        <w:rPr>
          <w:lang w:val="en-US"/>
        </w:rPr>
        <w:t xml:space="preserve"> non resident</w:t>
      </w:r>
      <w:r w:rsidR="002D7CCB">
        <w:rPr>
          <w:lang w:val="en-US"/>
        </w:rPr>
        <w:t xml:space="preserve"> people</w:t>
      </w:r>
      <w:r w:rsidR="000444BB">
        <w:rPr>
          <w:lang w:val="en-US"/>
        </w:rPr>
        <w:t xml:space="preserve"> (students,</w:t>
      </w:r>
      <w:r>
        <w:rPr>
          <w:lang w:val="en-US"/>
        </w:rPr>
        <w:t xml:space="preserve"> tourists</w:t>
      </w:r>
      <w:r w:rsidR="002D7CCB">
        <w:rPr>
          <w:lang w:val="en-US"/>
        </w:rPr>
        <w:t>, workers)</w:t>
      </w:r>
      <w:r>
        <w:rPr>
          <w:lang w:val="en-US"/>
        </w:rPr>
        <w:t>. To these figures we have also to add about 700 vehicles each 1000 people, a rate that makes mobility a challenge.</w:t>
      </w:r>
    </w:p>
    <w:p w:rsidR="00C53762" w:rsidRDefault="00C53762">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53762" w:rsidRDefault="00C53762">
      <w:pPr>
        <w:rPr>
          <w:lang w:val="en-US"/>
        </w:rPr>
      </w:pPr>
      <w:r>
        <w:rPr>
          <w:lang w:val="en-US"/>
        </w:rPr>
        <w:t xml:space="preserve">A partial solution of these issues could be addressed reducing the vehicles that daily deliver goods. </w:t>
      </w:r>
    </w:p>
    <w:p w:rsidR="004B1F6F" w:rsidRDefault="004B1F6F">
      <w:pPr>
        <w:rPr>
          <w:lang w:val="en-US"/>
        </w:rPr>
      </w:pPr>
      <w:r>
        <w:rPr>
          <w:lang w:val="en-US"/>
        </w:rPr>
        <w:t>For a more sustainable</w:t>
      </w:r>
      <w:r w:rsidR="000444BB">
        <w:rPr>
          <w:lang w:val="en-US"/>
        </w:rPr>
        <w:t xml:space="preserve"> for the environment and efficient mobility in such a context the daily  delivery of goods could be done by means of (through) “smart” electrical vehicles.</w:t>
      </w:r>
    </w:p>
    <w:p w:rsidR="003A7363" w:rsidRDefault="003A7363">
      <w:pPr>
        <w:rPr>
          <w:lang w:val="en-US"/>
        </w:rPr>
      </w:pPr>
      <w:r>
        <w:rPr>
          <w:lang w:val="en-US"/>
        </w:rPr>
        <w:t>To overcome the</w:t>
      </w:r>
      <w:r w:rsidR="00F428E9">
        <w:rPr>
          <w:lang w:val="en-US"/>
        </w:rPr>
        <w:t xml:space="preserve"> limited life of the batteries t</w:t>
      </w:r>
      <w:r>
        <w:rPr>
          <w:lang w:val="en-US"/>
        </w:rPr>
        <w:t xml:space="preserve">hese vehicles has been </w:t>
      </w:r>
      <w:proofErr w:type="spellStart"/>
      <w:r>
        <w:rPr>
          <w:lang w:val="en-US"/>
        </w:rPr>
        <w:t>enginnered</w:t>
      </w:r>
      <w:proofErr w:type="spellEnd"/>
      <w:r>
        <w:rPr>
          <w:lang w:val="en-US"/>
        </w:rPr>
        <w:t xml:space="preserve"> with special battery pack that could be easily and rapidly changed in dedicated service station.</w:t>
      </w:r>
    </w:p>
    <w:p w:rsidR="000444BB" w:rsidRDefault="003A7363">
      <w:pPr>
        <w:rPr>
          <w:lang w:val="en-US"/>
        </w:rPr>
      </w:pPr>
      <w:r>
        <w:rPr>
          <w:lang w:val="en-US"/>
        </w:rPr>
        <w:t xml:space="preserve">In this way these vehicle will not need to stop for charging their batteries and so </w:t>
      </w:r>
      <w:r w:rsidR="001F692D">
        <w:rPr>
          <w:lang w:val="en-US"/>
        </w:rPr>
        <w:t>could guarantee</w:t>
      </w:r>
      <w:r w:rsidR="00F428E9">
        <w:rPr>
          <w:lang w:val="en-US"/>
        </w:rPr>
        <w:t xml:space="preserve"> much more short breaks </w:t>
      </w:r>
    </w:p>
    <w:p w:rsidR="001F692D" w:rsidRDefault="001F692D">
      <w:pPr>
        <w:rPr>
          <w:lang w:val="en-US"/>
        </w:rPr>
      </w:pPr>
      <w:r>
        <w:rPr>
          <w:lang w:val="en-US"/>
        </w:rPr>
        <w:t xml:space="preserve">Could be much more efficient in comparison to the other electric vehicle (that do </w:t>
      </w:r>
      <w:proofErr w:type="spellStart"/>
      <w:r>
        <w:rPr>
          <w:lang w:val="en-US"/>
        </w:rPr>
        <w:t>non support</w:t>
      </w:r>
      <w:proofErr w:type="spellEnd"/>
      <w:r>
        <w:rPr>
          <w:lang w:val="en-US"/>
        </w:rPr>
        <w:t xml:space="preserve"> this kind of batteries – not engineered in such a way)</w:t>
      </w:r>
    </w:p>
    <w:p w:rsidR="001F692D" w:rsidRDefault="001F692D">
      <w:pPr>
        <w:rPr>
          <w:lang w:val="en-US"/>
        </w:rPr>
      </w:pPr>
      <w:r>
        <w:rPr>
          <w:lang w:val="en-US"/>
        </w:rPr>
        <w:t>I do not know if this is a realizable scenario but if so it is necessary a software solution by witch manage this scenario.</w:t>
      </w:r>
    </w:p>
    <w:p w:rsidR="001F692D" w:rsidRDefault="001F692D">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1F692D" w:rsidRDefault="001F692D">
      <w:pPr>
        <w:rPr>
          <w:lang w:val="en-US"/>
        </w:rPr>
      </w:pPr>
      <w:r>
        <w:rPr>
          <w:lang w:val="en-US"/>
        </w:rPr>
        <w:t>In case of emergency it will be the vehicle itself that will notify to the driver the necessity to come to the nearest station</w:t>
      </w:r>
      <w:r w:rsidR="002D7CCB">
        <w:rPr>
          <w:lang w:val="en-US"/>
        </w:rPr>
        <w:t xml:space="preserve"> with available fresh batteries, find by a software running in the vehicle.</w:t>
      </w:r>
    </w:p>
    <w:p w:rsidR="006A37A9" w:rsidRDefault="006A37A9">
      <w:pPr>
        <w:rPr>
          <w:lang w:val="en-US"/>
        </w:rPr>
      </w:pPr>
    </w:p>
    <w:p w:rsidR="00B4395B" w:rsidRDefault="00B4395B">
      <w:pPr>
        <w:rPr>
          <w:lang w:val="en-US"/>
        </w:rPr>
      </w:pPr>
    </w:p>
    <w:p w:rsidR="00B4395B" w:rsidRDefault="00B4395B">
      <w:pPr>
        <w:rPr>
          <w:rFonts w:ascii="Arial" w:hAnsi="Arial" w:cs="Arial"/>
          <w:color w:val="252525"/>
          <w:sz w:val="21"/>
          <w:szCs w:val="21"/>
          <w:shd w:val="clear" w:color="auto" w:fill="FFFFFF"/>
          <w:lang w:val="en-US"/>
        </w:rPr>
      </w:pPr>
      <w:r w:rsidRPr="00B4395B">
        <w:rPr>
          <w:rFonts w:ascii="Arial" w:hAnsi="Arial" w:cs="Arial"/>
          <w:color w:val="252525"/>
          <w:sz w:val="21"/>
          <w:szCs w:val="21"/>
          <w:shd w:val="clear" w:color="auto" w:fill="FFFFFF"/>
          <w:lang w:val="en-US"/>
        </w:rPr>
        <w:t>Today's Rome is a modern</w:t>
      </w:r>
      <w:r w:rsidRPr="00B4395B">
        <w:rPr>
          <w:rStyle w:val="apple-converted-space"/>
          <w:rFonts w:ascii="Arial" w:hAnsi="Arial" w:cs="Arial"/>
          <w:color w:val="252525"/>
          <w:sz w:val="21"/>
          <w:szCs w:val="21"/>
          <w:shd w:val="clear" w:color="auto" w:fill="FFFFFF"/>
          <w:lang w:val="en-US"/>
        </w:rPr>
        <w:t> </w:t>
      </w:r>
      <w:hyperlink r:id="rId7" w:tooltip="Metropolis" w:history="1">
        <w:r w:rsidRPr="00B4395B">
          <w:rPr>
            <w:rStyle w:val="Collegamentoipertestuale"/>
            <w:rFonts w:ascii="Arial" w:hAnsi="Arial" w:cs="Arial"/>
            <w:color w:val="0B0080"/>
            <w:sz w:val="21"/>
            <w:szCs w:val="21"/>
            <w:shd w:val="clear" w:color="auto" w:fill="FFFFFF"/>
            <w:lang w:val="en-US"/>
          </w:rPr>
          <w:t>metropolis</w:t>
        </w:r>
      </w:hyperlink>
      <w:r w:rsidRPr="00B4395B">
        <w:rPr>
          <w:rFonts w:ascii="Arial" w:hAnsi="Arial" w:cs="Arial"/>
          <w:color w:val="252525"/>
          <w:sz w:val="21"/>
          <w:szCs w:val="21"/>
          <w:shd w:val="clear" w:color="auto" w:fill="FFFFFF"/>
          <w:lang w:val="en-US"/>
        </w:rPr>
        <w:t xml:space="preserve">, yet it reflects the stratification of the epochs of its long history. The historical </w:t>
      </w:r>
      <w:proofErr w:type="spellStart"/>
      <w:r w:rsidRPr="00B4395B">
        <w:rPr>
          <w:rFonts w:ascii="Arial" w:hAnsi="Arial" w:cs="Arial"/>
          <w:color w:val="252525"/>
          <w:sz w:val="21"/>
          <w:szCs w:val="21"/>
          <w:shd w:val="clear" w:color="auto" w:fill="FFFFFF"/>
          <w:lang w:val="en-US"/>
        </w:rPr>
        <w:t>centre</w:t>
      </w:r>
      <w:proofErr w:type="spellEnd"/>
      <w:r w:rsidRPr="00B4395B">
        <w:rPr>
          <w:rFonts w:ascii="Arial" w:hAnsi="Arial" w:cs="Arial"/>
          <w:color w:val="252525"/>
          <w:sz w:val="21"/>
          <w:szCs w:val="21"/>
          <w:shd w:val="clear" w:color="auto" w:fill="FFFFFF"/>
          <w:lang w:val="en-US"/>
        </w:rPr>
        <w:t>, identified as those parts within the limits of the ancient Imperial walls, contains archaeological remains from Ancient Rome. These are continuously being excavated and opened to the public, such as the</w:t>
      </w:r>
      <w:r w:rsidRPr="00B4395B">
        <w:rPr>
          <w:rStyle w:val="apple-converted-space"/>
          <w:rFonts w:ascii="Arial" w:hAnsi="Arial" w:cs="Arial"/>
          <w:color w:val="252525"/>
          <w:sz w:val="21"/>
          <w:szCs w:val="21"/>
          <w:shd w:val="clear" w:color="auto" w:fill="FFFFFF"/>
          <w:lang w:val="en-US"/>
        </w:rPr>
        <w:t> </w:t>
      </w:r>
      <w:proofErr w:type="spellStart"/>
      <w:r>
        <w:fldChar w:fldCharType="begin"/>
      </w:r>
      <w:r w:rsidRPr="00B4395B">
        <w:rPr>
          <w:lang w:val="en-US"/>
        </w:rPr>
        <w:instrText xml:space="preserve"> HYPERLINK "https://en.wikipedia.org/wiki/Colosseum" \o "Colosseum" </w:instrText>
      </w:r>
      <w:r>
        <w:fldChar w:fldCharType="separate"/>
      </w:r>
      <w:r w:rsidRPr="00B4395B">
        <w:rPr>
          <w:rStyle w:val="Collegamentoipertestuale"/>
          <w:rFonts w:ascii="Arial" w:hAnsi="Arial" w:cs="Arial"/>
          <w:color w:val="0B0080"/>
          <w:sz w:val="21"/>
          <w:szCs w:val="21"/>
          <w:shd w:val="clear" w:color="auto" w:fill="FFFFFF"/>
          <w:lang w:val="en-US"/>
        </w:rPr>
        <w:t>Colosseum</w:t>
      </w:r>
      <w:proofErr w:type="spellEnd"/>
      <w:r>
        <w:fldChar w:fldCharType="end"/>
      </w:r>
      <w:r w:rsidRPr="00B4395B">
        <w:rPr>
          <w:rFonts w:ascii="Arial" w:hAnsi="Arial" w:cs="Arial"/>
          <w:color w:val="252525"/>
          <w:sz w:val="21"/>
          <w:szCs w:val="21"/>
          <w:shd w:val="clear" w:color="auto" w:fill="FFFFFF"/>
          <w:lang w:val="en-US"/>
        </w:rPr>
        <w:t>; the</w:t>
      </w:r>
      <w:r w:rsidRPr="00B4395B">
        <w:rPr>
          <w:rStyle w:val="apple-converted-space"/>
          <w:rFonts w:ascii="Arial" w:hAnsi="Arial" w:cs="Arial"/>
          <w:color w:val="252525"/>
          <w:sz w:val="21"/>
          <w:szCs w:val="21"/>
          <w:shd w:val="clear" w:color="auto" w:fill="FFFFFF"/>
          <w:lang w:val="en-US"/>
        </w:rPr>
        <w:t> </w:t>
      </w:r>
      <w:hyperlink r:id="rId8" w:tooltip="Roman Forum" w:history="1">
        <w:r w:rsidRPr="00B4395B">
          <w:rPr>
            <w:rStyle w:val="Collegamentoipertestuale"/>
            <w:rFonts w:ascii="Arial" w:hAnsi="Arial" w:cs="Arial"/>
            <w:color w:val="0B0080"/>
            <w:sz w:val="21"/>
            <w:szCs w:val="21"/>
            <w:shd w:val="clear" w:color="auto" w:fill="FFFFFF"/>
            <w:lang w:val="en-US"/>
          </w:rPr>
          <w:t>Roman Forum</w:t>
        </w:r>
      </w:hyperlink>
      <w:r w:rsidRPr="00B4395B">
        <w:rPr>
          <w:rFonts w:ascii="Arial" w:hAnsi="Arial" w:cs="Arial"/>
          <w:color w:val="252525"/>
          <w:sz w:val="21"/>
          <w:szCs w:val="21"/>
          <w:shd w:val="clear" w:color="auto" w:fill="FFFFFF"/>
          <w:lang w:val="en-US"/>
        </w:rPr>
        <w:t>, and the</w:t>
      </w:r>
      <w:r w:rsidRPr="00B4395B">
        <w:rPr>
          <w:rStyle w:val="apple-converted-space"/>
          <w:rFonts w:ascii="Arial" w:hAnsi="Arial" w:cs="Arial"/>
          <w:color w:val="252525"/>
          <w:sz w:val="21"/>
          <w:szCs w:val="21"/>
          <w:shd w:val="clear" w:color="auto" w:fill="FFFFFF"/>
          <w:lang w:val="en-US"/>
        </w:rPr>
        <w:t> </w:t>
      </w:r>
      <w:hyperlink r:id="rId9" w:tooltip="Catacombs of Rome" w:history="1">
        <w:r w:rsidRPr="00B4395B">
          <w:rPr>
            <w:rStyle w:val="Collegamentoipertestuale"/>
            <w:rFonts w:ascii="Arial" w:hAnsi="Arial" w:cs="Arial"/>
            <w:color w:val="0B0080"/>
            <w:sz w:val="21"/>
            <w:szCs w:val="21"/>
            <w:shd w:val="clear" w:color="auto" w:fill="FFFFFF"/>
            <w:lang w:val="en-US"/>
          </w:rPr>
          <w:t>Catacombs</w:t>
        </w:r>
      </w:hyperlink>
      <w:r w:rsidRPr="00B4395B">
        <w:rPr>
          <w:rFonts w:ascii="Arial" w:hAnsi="Arial" w:cs="Arial"/>
          <w:color w:val="252525"/>
          <w:sz w:val="21"/>
          <w:szCs w:val="21"/>
          <w:shd w:val="clear" w:color="auto" w:fill="FFFFFF"/>
          <w:lang w:val="en-US"/>
        </w:rPr>
        <w:t>. There are areas with remains from</w:t>
      </w:r>
      <w:r w:rsidRPr="00B4395B">
        <w:rPr>
          <w:rStyle w:val="apple-converted-space"/>
          <w:rFonts w:ascii="Arial" w:hAnsi="Arial" w:cs="Arial"/>
          <w:color w:val="252525"/>
          <w:sz w:val="21"/>
          <w:szCs w:val="21"/>
          <w:shd w:val="clear" w:color="auto" w:fill="FFFFFF"/>
          <w:lang w:val="en-US"/>
        </w:rPr>
        <w:t> </w:t>
      </w:r>
      <w:hyperlink r:id="rId10" w:tooltip="Medieval" w:history="1">
        <w:r w:rsidRPr="00B4395B">
          <w:rPr>
            <w:rStyle w:val="Collegamentoipertestuale"/>
            <w:rFonts w:ascii="Arial" w:hAnsi="Arial" w:cs="Arial"/>
            <w:color w:val="0B0080"/>
            <w:sz w:val="21"/>
            <w:szCs w:val="21"/>
            <w:shd w:val="clear" w:color="auto" w:fill="FFFFFF"/>
            <w:lang w:val="en-US"/>
          </w:rPr>
          <w:t>Medieval</w:t>
        </w:r>
      </w:hyperlink>
      <w:r w:rsidRPr="00B4395B">
        <w:rPr>
          <w:rStyle w:val="apple-converted-space"/>
          <w:rFonts w:ascii="Arial" w:hAnsi="Arial" w:cs="Arial"/>
          <w:color w:val="252525"/>
          <w:sz w:val="21"/>
          <w:szCs w:val="21"/>
          <w:shd w:val="clear" w:color="auto" w:fill="FFFFFF"/>
          <w:lang w:val="en-US"/>
        </w:rPr>
        <w:t> </w:t>
      </w:r>
      <w:r w:rsidRPr="00B4395B">
        <w:rPr>
          <w:rFonts w:ascii="Arial" w:hAnsi="Arial" w:cs="Arial"/>
          <w:color w:val="252525"/>
          <w:sz w:val="21"/>
          <w:szCs w:val="21"/>
          <w:shd w:val="clear" w:color="auto" w:fill="FFFFFF"/>
          <w:lang w:val="en-US"/>
        </w:rPr>
        <w:t>times. There are palaces and artistic treasures from the</w:t>
      </w:r>
      <w:r w:rsidRPr="00B4395B">
        <w:rPr>
          <w:rStyle w:val="apple-converted-space"/>
          <w:rFonts w:ascii="Arial" w:hAnsi="Arial" w:cs="Arial"/>
          <w:color w:val="252525"/>
          <w:sz w:val="21"/>
          <w:szCs w:val="21"/>
          <w:shd w:val="clear" w:color="auto" w:fill="FFFFFF"/>
          <w:lang w:val="en-US"/>
        </w:rPr>
        <w:t> </w:t>
      </w:r>
      <w:hyperlink r:id="rId11" w:tooltip="Renaissance" w:history="1">
        <w:r w:rsidRPr="00B4395B">
          <w:rPr>
            <w:rStyle w:val="Collegamentoipertestuale"/>
            <w:rFonts w:ascii="Arial" w:hAnsi="Arial" w:cs="Arial"/>
            <w:color w:val="0B0080"/>
            <w:sz w:val="21"/>
            <w:szCs w:val="21"/>
            <w:shd w:val="clear" w:color="auto" w:fill="FFFFFF"/>
            <w:lang w:val="en-US"/>
          </w:rPr>
          <w:t>Renaissance</w:t>
        </w:r>
      </w:hyperlink>
      <w:r w:rsidRPr="00B4395B">
        <w:rPr>
          <w:rFonts w:ascii="Arial" w:hAnsi="Arial" w:cs="Arial"/>
          <w:color w:val="252525"/>
          <w:sz w:val="21"/>
          <w:szCs w:val="21"/>
          <w:shd w:val="clear" w:color="auto" w:fill="FFFFFF"/>
          <w:lang w:val="en-US"/>
        </w:rPr>
        <w:t>; fountains, churches and palaces from</w:t>
      </w:r>
      <w:r w:rsidRPr="00B4395B">
        <w:rPr>
          <w:rStyle w:val="apple-converted-space"/>
          <w:rFonts w:ascii="Arial" w:hAnsi="Arial" w:cs="Arial"/>
          <w:color w:val="252525"/>
          <w:sz w:val="21"/>
          <w:szCs w:val="21"/>
          <w:shd w:val="clear" w:color="auto" w:fill="FFFFFF"/>
          <w:lang w:val="en-US"/>
        </w:rPr>
        <w:t> </w:t>
      </w:r>
      <w:hyperlink r:id="rId12" w:tooltip="Baroque" w:history="1">
        <w:r w:rsidRPr="00B4395B">
          <w:rPr>
            <w:rStyle w:val="Collegamentoipertestuale"/>
            <w:rFonts w:ascii="Arial" w:hAnsi="Arial" w:cs="Arial"/>
            <w:color w:val="0B0080"/>
            <w:sz w:val="21"/>
            <w:szCs w:val="21"/>
            <w:shd w:val="clear" w:color="auto" w:fill="FFFFFF"/>
            <w:lang w:val="en-US"/>
          </w:rPr>
          <w:t>Baroque</w:t>
        </w:r>
      </w:hyperlink>
      <w:r w:rsidRPr="00B4395B">
        <w:rPr>
          <w:rStyle w:val="apple-converted-space"/>
          <w:rFonts w:ascii="Arial" w:hAnsi="Arial" w:cs="Arial"/>
          <w:color w:val="252525"/>
          <w:sz w:val="21"/>
          <w:szCs w:val="21"/>
          <w:shd w:val="clear" w:color="auto" w:fill="FFFFFF"/>
          <w:lang w:val="en-US"/>
        </w:rPr>
        <w:t> </w:t>
      </w:r>
      <w:r w:rsidRPr="00B4395B">
        <w:rPr>
          <w:rFonts w:ascii="Arial" w:hAnsi="Arial" w:cs="Arial"/>
          <w:color w:val="252525"/>
          <w:sz w:val="21"/>
          <w:szCs w:val="21"/>
          <w:shd w:val="clear" w:color="auto" w:fill="FFFFFF"/>
          <w:lang w:val="en-US"/>
        </w:rPr>
        <w:t>times. There is art and architecture from the</w:t>
      </w:r>
      <w:r w:rsidRPr="00B4395B">
        <w:rPr>
          <w:rStyle w:val="apple-converted-space"/>
          <w:rFonts w:ascii="Arial" w:hAnsi="Arial" w:cs="Arial"/>
          <w:color w:val="252525"/>
          <w:sz w:val="21"/>
          <w:szCs w:val="21"/>
          <w:shd w:val="clear" w:color="auto" w:fill="FFFFFF"/>
          <w:lang w:val="en-US"/>
        </w:rPr>
        <w:t> </w:t>
      </w:r>
      <w:hyperlink r:id="rId13" w:tooltip="Art Nouveau" w:history="1">
        <w:r w:rsidRPr="00B4395B">
          <w:rPr>
            <w:rStyle w:val="Collegamentoipertestuale"/>
            <w:rFonts w:ascii="Arial" w:hAnsi="Arial" w:cs="Arial"/>
            <w:color w:val="0B0080"/>
            <w:sz w:val="21"/>
            <w:szCs w:val="21"/>
            <w:shd w:val="clear" w:color="auto" w:fill="FFFFFF"/>
            <w:lang w:val="en-US"/>
          </w:rPr>
          <w:t>Art Nouveau</w:t>
        </w:r>
      </w:hyperlink>
      <w:r w:rsidRPr="00B4395B">
        <w:rPr>
          <w:rFonts w:ascii="Arial" w:hAnsi="Arial" w:cs="Arial"/>
          <w:color w:val="252525"/>
          <w:sz w:val="21"/>
          <w:szCs w:val="21"/>
          <w:shd w:val="clear" w:color="auto" w:fill="FFFFFF"/>
          <w:lang w:val="en-US"/>
        </w:rPr>
        <w:t>,</w:t>
      </w:r>
      <w:r w:rsidRPr="00B4395B">
        <w:rPr>
          <w:rStyle w:val="apple-converted-space"/>
          <w:rFonts w:ascii="Arial" w:hAnsi="Arial" w:cs="Arial"/>
          <w:color w:val="252525"/>
          <w:sz w:val="21"/>
          <w:szCs w:val="21"/>
          <w:shd w:val="clear" w:color="auto" w:fill="FFFFFF"/>
          <w:lang w:val="en-US"/>
        </w:rPr>
        <w:t> </w:t>
      </w:r>
      <w:hyperlink r:id="rId14" w:tooltip="Neoclassical architecture" w:history="1">
        <w:r w:rsidRPr="00B4395B">
          <w:rPr>
            <w:rStyle w:val="Collegamentoipertestuale"/>
            <w:rFonts w:ascii="Arial" w:hAnsi="Arial" w:cs="Arial"/>
            <w:color w:val="0B0080"/>
            <w:sz w:val="21"/>
            <w:szCs w:val="21"/>
            <w:shd w:val="clear" w:color="auto" w:fill="FFFFFF"/>
            <w:lang w:val="en-US"/>
          </w:rPr>
          <w:t>Neoclassic</w:t>
        </w:r>
      </w:hyperlink>
      <w:r w:rsidRPr="00B4395B">
        <w:rPr>
          <w:rFonts w:ascii="Arial" w:hAnsi="Arial" w:cs="Arial"/>
          <w:color w:val="252525"/>
          <w:sz w:val="21"/>
          <w:szCs w:val="21"/>
          <w:shd w:val="clear" w:color="auto" w:fill="FFFFFF"/>
          <w:lang w:val="en-US"/>
        </w:rPr>
        <w:t>,</w:t>
      </w:r>
      <w:r w:rsidRPr="00B4395B">
        <w:rPr>
          <w:rStyle w:val="apple-converted-space"/>
          <w:rFonts w:ascii="Arial" w:hAnsi="Arial" w:cs="Arial"/>
          <w:color w:val="252525"/>
          <w:sz w:val="21"/>
          <w:szCs w:val="21"/>
          <w:shd w:val="clear" w:color="auto" w:fill="FFFFFF"/>
          <w:lang w:val="en-US"/>
        </w:rPr>
        <w:t> </w:t>
      </w:r>
      <w:hyperlink r:id="rId15" w:tooltip="Modernist" w:history="1">
        <w:r w:rsidRPr="00B4395B">
          <w:rPr>
            <w:rStyle w:val="Collegamentoipertestuale"/>
            <w:rFonts w:ascii="Arial" w:hAnsi="Arial" w:cs="Arial"/>
            <w:color w:val="0B0080"/>
            <w:sz w:val="21"/>
            <w:szCs w:val="21"/>
            <w:shd w:val="clear" w:color="auto" w:fill="FFFFFF"/>
            <w:lang w:val="en-US"/>
          </w:rPr>
          <w:t>Modernist</w:t>
        </w:r>
      </w:hyperlink>
      <w:r w:rsidRPr="00B4395B">
        <w:rPr>
          <w:rStyle w:val="apple-converted-space"/>
          <w:rFonts w:ascii="Arial" w:hAnsi="Arial" w:cs="Arial"/>
          <w:color w:val="252525"/>
          <w:sz w:val="21"/>
          <w:szCs w:val="21"/>
          <w:shd w:val="clear" w:color="auto" w:fill="FFFFFF"/>
          <w:lang w:val="en-US"/>
        </w:rPr>
        <w:t> </w:t>
      </w:r>
      <w:r w:rsidRPr="00B4395B">
        <w:rPr>
          <w:rFonts w:ascii="Arial" w:hAnsi="Arial" w:cs="Arial"/>
          <w:color w:val="252525"/>
          <w:sz w:val="21"/>
          <w:szCs w:val="21"/>
          <w:shd w:val="clear" w:color="auto" w:fill="FFFFFF"/>
          <w:lang w:val="en-US"/>
        </w:rPr>
        <w:t>and</w:t>
      </w:r>
      <w:r w:rsidRPr="00B4395B">
        <w:rPr>
          <w:rStyle w:val="apple-converted-space"/>
          <w:rFonts w:ascii="Arial" w:hAnsi="Arial" w:cs="Arial"/>
          <w:color w:val="252525"/>
          <w:sz w:val="21"/>
          <w:szCs w:val="21"/>
          <w:shd w:val="clear" w:color="auto" w:fill="FFFFFF"/>
          <w:lang w:val="en-US"/>
        </w:rPr>
        <w:t> </w:t>
      </w:r>
      <w:hyperlink r:id="rId16" w:tooltip="Rationalist" w:history="1">
        <w:r w:rsidRPr="00B4395B">
          <w:rPr>
            <w:rStyle w:val="Collegamentoipertestuale"/>
            <w:rFonts w:ascii="Arial" w:hAnsi="Arial" w:cs="Arial"/>
            <w:color w:val="0B0080"/>
            <w:sz w:val="21"/>
            <w:szCs w:val="21"/>
            <w:shd w:val="clear" w:color="auto" w:fill="FFFFFF"/>
            <w:lang w:val="en-US"/>
          </w:rPr>
          <w:t>Rationalist</w:t>
        </w:r>
      </w:hyperlink>
      <w:r w:rsidRPr="00B4395B">
        <w:rPr>
          <w:rStyle w:val="apple-converted-space"/>
          <w:rFonts w:ascii="Arial" w:hAnsi="Arial" w:cs="Arial"/>
          <w:color w:val="252525"/>
          <w:sz w:val="21"/>
          <w:szCs w:val="21"/>
          <w:shd w:val="clear" w:color="auto" w:fill="FFFFFF"/>
          <w:lang w:val="en-US"/>
        </w:rPr>
        <w:t> </w:t>
      </w:r>
      <w:r w:rsidRPr="00B4395B">
        <w:rPr>
          <w:rFonts w:ascii="Arial" w:hAnsi="Arial" w:cs="Arial"/>
          <w:color w:val="252525"/>
          <w:sz w:val="21"/>
          <w:szCs w:val="21"/>
          <w:shd w:val="clear" w:color="auto" w:fill="FFFFFF"/>
          <w:lang w:val="en-US"/>
        </w:rPr>
        <w:t xml:space="preserve">periods. There are museums, such as </w:t>
      </w:r>
      <w:proofErr w:type="spellStart"/>
      <w:r w:rsidRPr="00B4395B">
        <w:rPr>
          <w:rFonts w:ascii="Arial" w:hAnsi="Arial" w:cs="Arial"/>
          <w:color w:val="252525"/>
          <w:sz w:val="21"/>
          <w:szCs w:val="21"/>
          <w:shd w:val="clear" w:color="auto" w:fill="FFFFFF"/>
          <w:lang w:val="en-US"/>
        </w:rPr>
        <w:t>the</w:t>
      </w:r>
      <w:hyperlink r:id="rId17" w:tooltip="Capitoline Museums" w:history="1">
        <w:r w:rsidRPr="00B4395B">
          <w:rPr>
            <w:rStyle w:val="Collegamentoipertestuale"/>
            <w:rFonts w:ascii="Arial" w:hAnsi="Arial" w:cs="Arial"/>
            <w:color w:val="0B0080"/>
            <w:sz w:val="21"/>
            <w:szCs w:val="21"/>
            <w:shd w:val="clear" w:color="auto" w:fill="FFFFFF"/>
            <w:lang w:val="en-US"/>
          </w:rPr>
          <w:t>Musei</w:t>
        </w:r>
        <w:proofErr w:type="spellEnd"/>
        <w:r w:rsidRPr="00B4395B">
          <w:rPr>
            <w:rStyle w:val="Collegamentoipertestuale"/>
            <w:rFonts w:ascii="Arial" w:hAnsi="Arial" w:cs="Arial"/>
            <w:color w:val="0B0080"/>
            <w:sz w:val="21"/>
            <w:szCs w:val="21"/>
            <w:shd w:val="clear" w:color="auto" w:fill="FFFFFF"/>
            <w:lang w:val="en-US"/>
          </w:rPr>
          <w:t xml:space="preserve"> </w:t>
        </w:r>
        <w:proofErr w:type="spellStart"/>
        <w:r w:rsidRPr="00B4395B">
          <w:rPr>
            <w:rStyle w:val="Collegamentoipertestuale"/>
            <w:rFonts w:ascii="Arial" w:hAnsi="Arial" w:cs="Arial"/>
            <w:color w:val="0B0080"/>
            <w:sz w:val="21"/>
            <w:szCs w:val="21"/>
            <w:shd w:val="clear" w:color="auto" w:fill="FFFFFF"/>
            <w:lang w:val="en-US"/>
          </w:rPr>
          <w:t>Capitolini</w:t>
        </w:r>
        <w:proofErr w:type="spellEnd"/>
      </w:hyperlink>
      <w:r w:rsidRPr="00B4395B">
        <w:rPr>
          <w:rFonts w:ascii="Arial" w:hAnsi="Arial" w:cs="Arial"/>
          <w:color w:val="252525"/>
          <w:sz w:val="21"/>
          <w:szCs w:val="21"/>
          <w:shd w:val="clear" w:color="auto" w:fill="FFFFFF"/>
          <w:lang w:val="en-US"/>
        </w:rPr>
        <w:t>, the</w:t>
      </w:r>
      <w:r w:rsidRPr="00B4395B">
        <w:rPr>
          <w:rStyle w:val="apple-converted-space"/>
          <w:rFonts w:ascii="Arial" w:hAnsi="Arial" w:cs="Arial"/>
          <w:color w:val="252525"/>
          <w:sz w:val="21"/>
          <w:szCs w:val="21"/>
          <w:shd w:val="clear" w:color="auto" w:fill="FFFFFF"/>
          <w:lang w:val="en-US"/>
        </w:rPr>
        <w:t> </w:t>
      </w:r>
      <w:hyperlink r:id="rId18" w:tooltip="Vatican Museums" w:history="1">
        <w:r w:rsidRPr="00B4395B">
          <w:rPr>
            <w:rStyle w:val="Collegamentoipertestuale"/>
            <w:rFonts w:ascii="Arial" w:hAnsi="Arial" w:cs="Arial"/>
            <w:color w:val="0B0080"/>
            <w:sz w:val="21"/>
            <w:szCs w:val="21"/>
            <w:shd w:val="clear" w:color="auto" w:fill="FFFFFF"/>
            <w:lang w:val="en-US"/>
          </w:rPr>
          <w:t>Vatican Museums</w:t>
        </w:r>
      </w:hyperlink>
      <w:r w:rsidRPr="00B4395B">
        <w:rPr>
          <w:rFonts w:ascii="Arial" w:hAnsi="Arial" w:cs="Arial"/>
          <w:color w:val="252525"/>
          <w:sz w:val="21"/>
          <w:szCs w:val="21"/>
          <w:shd w:val="clear" w:color="auto" w:fill="FFFFFF"/>
          <w:lang w:val="en-US"/>
        </w:rPr>
        <w:t>,</w:t>
      </w:r>
      <w:r w:rsidRPr="00B4395B">
        <w:rPr>
          <w:rStyle w:val="apple-converted-space"/>
          <w:rFonts w:ascii="Arial" w:hAnsi="Arial" w:cs="Arial"/>
          <w:color w:val="252525"/>
          <w:sz w:val="21"/>
          <w:szCs w:val="21"/>
          <w:shd w:val="clear" w:color="auto" w:fill="FFFFFF"/>
          <w:lang w:val="en-US"/>
        </w:rPr>
        <w:t> </w:t>
      </w:r>
      <w:hyperlink r:id="rId19" w:tooltip="Galleria Borghese" w:history="1">
        <w:r w:rsidRPr="00B4395B">
          <w:rPr>
            <w:rStyle w:val="Collegamentoipertestuale"/>
            <w:rFonts w:ascii="Arial" w:hAnsi="Arial" w:cs="Arial"/>
            <w:color w:val="0B0080"/>
            <w:sz w:val="21"/>
            <w:szCs w:val="21"/>
            <w:shd w:val="clear" w:color="auto" w:fill="FFFFFF"/>
            <w:lang w:val="en-US"/>
          </w:rPr>
          <w:t>Galleria Borghese</w:t>
        </w:r>
      </w:hyperlink>
      <w:r w:rsidRPr="00B4395B">
        <w:rPr>
          <w:rFonts w:ascii="Arial" w:hAnsi="Arial" w:cs="Arial"/>
          <w:color w:val="252525"/>
          <w:sz w:val="21"/>
          <w:szCs w:val="21"/>
          <w:shd w:val="clear" w:color="auto" w:fill="FFFFFF"/>
          <w:lang w:val="en-US"/>
        </w:rPr>
        <w:t>.</w:t>
      </w:r>
    </w:p>
    <w:p w:rsidR="00B4395B" w:rsidRDefault="00B4395B">
      <w:pPr>
        <w:rPr>
          <w:rFonts w:ascii="Arial" w:hAnsi="Arial" w:cs="Arial"/>
          <w:color w:val="252525"/>
          <w:sz w:val="21"/>
          <w:szCs w:val="21"/>
          <w:shd w:val="clear" w:color="auto" w:fill="FFFFFF"/>
          <w:lang w:val="en-US"/>
        </w:rPr>
      </w:pPr>
    </w:p>
    <w:p w:rsidR="00B4395B" w:rsidRPr="00B4395B" w:rsidRDefault="00B4395B">
      <w:pPr>
        <w:rPr>
          <w:lang w:val="en-US"/>
        </w:rPr>
      </w:pPr>
      <w:bookmarkStart w:id="0" w:name="_GoBack"/>
      <w:bookmarkEnd w:id="0"/>
    </w:p>
    <w:p w:rsidR="00343910" w:rsidRPr="00343910" w:rsidRDefault="00343910">
      <w:pPr>
        <w:rPr>
          <w:lang w:val="en-US"/>
        </w:rPr>
      </w:pPr>
      <w:r>
        <w:rPr>
          <w:lang w:val="en-US"/>
        </w:rPr>
        <w:t xml:space="preserve">New map </w:t>
      </w:r>
    </w:p>
    <w:p w:rsidR="006A37A9" w:rsidRDefault="00343910">
      <w:pPr>
        <w:rPr>
          <w:lang w:val="en-US"/>
        </w:rPr>
      </w:pPr>
      <w:hyperlink r:id="rId20" w:history="1">
        <w:r w:rsidRPr="005E1971">
          <w:rPr>
            <w:rStyle w:val="Collegamentoipertestuale"/>
            <w:lang w:val="en-US"/>
          </w:rPr>
          <w:t>https://www.google.com/maps/d/u/0/viewer?mid=1KXbNWEmT194EMIVopTnmVTihcyA&amp;hl=it</w:t>
        </w:r>
      </w:hyperlink>
    </w:p>
    <w:p w:rsidR="00343910" w:rsidRDefault="00343910">
      <w:pPr>
        <w:rPr>
          <w:lang w:val="en-US"/>
        </w:rPr>
      </w:pPr>
    </w:p>
    <w:p w:rsidR="002D7CCB" w:rsidRDefault="002D7CCB">
      <w:pPr>
        <w:rPr>
          <w:lang w:val="en-US"/>
        </w:rPr>
      </w:pPr>
    </w:p>
    <w:p w:rsidR="007170DE" w:rsidRDefault="007170DE">
      <w:pPr>
        <w:rPr>
          <w:lang w:val="en-US"/>
        </w:rPr>
      </w:pPr>
    </w:p>
    <w:p w:rsidR="007170DE" w:rsidRDefault="007170DE">
      <w:pPr>
        <w:rPr>
          <w:lang w:val="en-US"/>
        </w:rPr>
      </w:pPr>
    </w:p>
    <w:p w:rsidR="00E3755E" w:rsidRDefault="00E3755E">
      <w:pPr>
        <w:rPr>
          <w:lang w:val="en-US"/>
        </w:rPr>
      </w:pPr>
    </w:p>
    <w:p w:rsidR="00DA14D5" w:rsidRPr="00DA14D5" w:rsidRDefault="00DA14D5" w:rsidP="00DA14D5">
      <w:pPr>
        <w:spacing w:after="0" w:line="240" w:lineRule="auto"/>
        <w:rPr>
          <w:lang w:val="en-US"/>
        </w:rPr>
      </w:pPr>
      <w:r w:rsidRPr="00DA14D5">
        <w:rPr>
          <w:lang w:val="en-US"/>
        </w:rPr>
        <w:t>I do  not know if this is realizable because i am not an engineer but is so the management should be add</w:t>
      </w:r>
      <w:r w:rsidR="00011B5C">
        <w:rPr>
          <w:lang w:val="en-US"/>
        </w:rPr>
        <w:t>r</w:t>
      </w:r>
      <w:r w:rsidRPr="00DA14D5">
        <w:rPr>
          <w:lang w:val="en-US"/>
        </w:rPr>
        <w:t>es</w:t>
      </w:r>
      <w:r w:rsidR="00011B5C">
        <w:rPr>
          <w:lang w:val="en-US"/>
        </w:rPr>
        <w:t>s</w:t>
      </w:r>
      <w:r w:rsidRPr="00DA14D5">
        <w:rPr>
          <w:lang w:val="en-US"/>
        </w:rPr>
        <w:t xml:space="preserve">ed by a system that will satisfy the following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Requirements </w:t>
      </w:r>
    </w:p>
    <w:p w:rsidR="00DA14D5" w:rsidRDefault="00FB413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Funtional</w:t>
      </w:r>
      <w:proofErr w:type="spellEnd"/>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Non Functional</w:t>
      </w:r>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Project Management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I will try to show a possible process of development of a microservices ecosystem from the very first phase of design to delivery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FB413E" w:rsidRPr="00DA14D5" w:rsidRDefault="00FB413E" w:rsidP="008C375C">
      <w:pPr>
        <w:rPr>
          <w:lang w:val="en-US"/>
        </w:rPr>
      </w:pP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lastRenderedPageBreak/>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B4395B" w:rsidP="001D33AD">
      <w:pPr>
        <w:autoSpaceDE w:val="0"/>
        <w:autoSpaceDN w:val="0"/>
        <w:adjustRightInd w:val="0"/>
        <w:spacing w:after="0" w:line="240" w:lineRule="auto"/>
        <w:rPr>
          <w:rFonts w:ascii="Courier New" w:hAnsi="Courier New" w:cs="Courier New"/>
          <w:color w:val="000000"/>
          <w:sz w:val="20"/>
          <w:szCs w:val="20"/>
          <w:lang w:val="en-US"/>
        </w:rPr>
      </w:pPr>
      <w:hyperlink r:id="rId21"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2B2B0D" w:rsidP="00922F71">
      <w:pPr>
        <w:rPr>
          <w:lang w:val="en-US"/>
        </w:rPr>
      </w:pPr>
      <w:hyperlink r:id="rId32"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B4395B" w:rsidP="00F22122">
      <w:pPr>
        <w:rPr>
          <w:lang w:val="en-US"/>
        </w:rPr>
      </w:pPr>
      <w:hyperlink r:id="rId35"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39"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40"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lastRenderedPageBreak/>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hyperlink r:id="rId42"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B4395B" w:rsidP="00A84630">
      <w:hyperlink r:id="rId44"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B4395B" w:rsidP="00A84630">
      <w:pPr>
        <w:pStyle w:val="Titolo4"/>
      </w:pPr>
      <w:hyperlink r:id="rId45"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46"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Pr="0035599C" w:rsidRDefault="00B4395B" w:rsidP="00A84630">
      <w:pPr>
        <w:rPr>
          <w:lang w:val="en-US"/>
        </w:rPr>
      </w:pPr>
      <w:hyperlink r:id="rId47"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48" w:history="1">
        <w:r w:rsidR="00A84630">
          <w:rPr>
            <w:rStyle w:val="hidden"/>
            <w:color w:val="0000FF"/>
            <w:u w:val="single"/>
          </w:rPr>
          <w:t>Facebook</w:t>
        </w:r>
        <w:proofErr w:type="spellEnd"/>
        <w:r w:rsidR="00A84630">
          <w:rPr>
            <w:rStyle w:val="apple-converted-space"/>
            <w:color w:val="0000FF"/>
            <w:u w:val="single"/>
          </w:rPr>
          <w:t> </w:t>
        </w:r>
      </w:hyperlink>
      <w:hyperlink r:id="rId49" w:history="1">
        <w:r w:rsidR="00A84630">
          <w:rPr>
            <w:rStyle w:val="hidden"/>
            <w:color w:val="0000FF"/>
            <w:u w:val="single"/>
          </w:rPr>
          <w:t>Google+</w:t>
        </w:r>
      </w:hyperlink>
    </w:p>
    <w:sectPr w:rsidR="00A84630"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num w:numId="1">
    <w:abstractNumId w:val="3"/>
  </w:num>
  <w:num w:numId="2">
    <w:abstractNumId w:val="0"/>
  </w:num>
  <w:num w:numId="3">
    <w:abstractNumId w:val="0"/>
  </w:num>
  <w:num w:numId="4">
    <w:abstractNumId w:val="0"/>
  </w:num>
  <w:num w:numId="5">
    <w:abstractNumId w:val="0"/>
  </w:num>
  <w:num w:numId="6">
    <w:abstractNumId w:val="4"/>
  </w:num>
  <w:num w:numId="7">
    <w:abstractNumId w:val="2"/>
  </w:num>
  <w:num w:numId="8">
    <w:abstractNumId w:val="1"/>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42CBF"/>
    <w:rsid w:val="000444BB"/>
    <w:rsid w:val="0006590E"/>
    <w:rsid w:val="000852DD"/>
    <w:rsid w:val="00170907"/>
    <w:rsid w:val="00176E4F"/>
    <w:rsid w:val="001D33AD"/>
    <w:rsid w:val="001E014C"/>
    <w:rsid w:val="001F692D"/>
    <w:rsid w:val="0021324A"/>
    <w:rsid w:val="002251D7"/>
    <w:rsid w:val="00233652"/>
    <w:rsid w:val="00233AC9"/>
    <w:rsid w:val="00241C91"/>
    <w:rsid w:val="00263BEF"/>
    <w:rsid w:val="00283C97"/>
    <w:rsid w:val="0029562A"/>
    <w:rsid w:val="002B2B0D"/>
    <w:rsid w:val="002D3C16"/>
    <w:rsid w:val="002D7CCB"/>
    <w:rsid w:val="002F3F42"/>
    <w:rsid w:val="00300CBA"/>
    <w:rsid w:val="00343910"/>
    <w:rsid w:val="0035599C"/>
    <w:rsid w:val="00365236"/>
    <w:rsid w:val="0039249F"/>
    <w:rsid w:val="00395DD5"/>
    <w:rsid w:val="003A7363"/>
    <w:rsid w:val="003B20C4"/>
    <w:rsid w:val="003F0A0D"/>
    <w:rsid w:val="00494DF9"/>
    <w:rsid w:val="004B1F6F"/>
    <w:rsid w:val="005011F2"/>
    <w:rsid w:val="00501E8E"/>
    <w:rsid w:val="00532FC2"/>
    <w:rsid w:val="005518C6"/>
    <w:rsid w:val="005919F9"/>
    <w:rsid w:val="005B6FE3"/>
    <w:rsid w:val="00617EC5"/>
    <w:rsid w:val="00641729"/>
    <w:rsid w:val="00654653"/>
    <w:rsid w:val="00664B7C"/>
    <w:rsid w:val="00665580"/>
    <w:rsid w:val="0067502A"/>
    <w:rsid w:val="006969CE"/>
    <w:rsid w:val="006A37A9"/>
    <w:rsid w:val="006F0F37"/>
    <w:rsid w:val="007170DE"/>
    <w:rsid w:val="0074123C"/>
    <w:rsid w:val="007715F1"/>
    <w:rsid w:val="007916E8"/>
    <w:rsid w:val="007C1CD2"/>
    <w:rsid w:val="007C25F8"/>
    <w:rsid w:val="00804D72"/>
    <w:rsid w:val="00851008"/>
    <w:rsid w:val="008566F0"/>
    <w:rsid w:val="00875FF8"/>
    <w:rsid w:val="00886BB7"/>
    <w:rsid w:val="008C22FE"/>
    <w:rsid w:val="008C375C"/>
    <w:rsid w:val="008C4515"/>
    <w:rsid w:val="00922F71"/>
    <w:rsid w:val="00937B0C"/>
    <w:rsid w:val="009863FB"/>
    <w:rsid w:val="009D261F"/>
    <w:rsid w:val="00A84630"/>
    <w:rsid w:val="00A85F6C"/>
    <w:rsid w:val="00AC5312"/>
    <w:rsid w:val="00AD236E"/>
    <w:rsid w:val="00AE1964"/>
    <w:rsid w:val="00B2623E"/>
    <w:rsid w:val="00B4395B"/>
    <w:rsid w:val="00B45945"/>
    <w:rsid w:val="00B92379"/>
    <w:rsid w:val="00B93255"/>
    <w:rsid w:val="00BC6D0A"/>
    <w:rsid w:val="00BF59A5"/>
    <w:rsid w:val="00C4407F"/>
    <w:rsid w:val="00C441C1"/>
    <w:rsid w:val="00C53762"/>
    <w:rsid w:val="00C67059"/>
    <w:rsid w:val="00CD7C40"/>
    <w:rsid w:val="00D7574E"/>
    <w:rsid w:val="00DA14D5"/>
    <w:rsid w:val="00DB3DD8"/>
    <w:rsid w:val="00DC7383"/>
    <w:rsid w:val="00E022C0"/>
    <w:rsid w:val="00E36B0F"/>
    <w:rsid w:val="00E3755E"/>
    <w:rsid w:val="00E758B6"/>
    <w:rsid w:val="00EA1541"/>
    <w:rsid w:val="00EA572C"/>
    <w:rsid w:val="00EB2E12"/>
    <w:rsid w:val="00EB68A0"/>
    <w:rsid w:val="00ED232B"/>
    <w:rsid w:val="00EF47D1"/>
    <w:rsid w:val="00F22122"/>
    <w:rsid w:val="00F313EB"/>
    <w:rsid w:val="00F35D5C"/>
    <w:rsid w:val="00F428E9"/>
    <w:rsid w:val="00F774F9"/>
    <w:rsid w:val="00F9001C"/>
    <w:rsid w:val="00FB413E"/>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_Nouveau" TargetMode="External"/><Relationship Id="rId18" Type="http://schemas.openxmlformats.org/officeDocument/2006/relationships/hyperlink" Target="https://en.wikipedia.org/wiki/Vatican_Museums" TargetMode="External"/><Relationship Id="rId26" Type="http://schemas.openxmlformats.org/officeDocument/2006/relationships/image" Target="media/image5.png"/><Relationship Id="rId39" Type="http://schemas.openxmlformats.org/officeDocument/2006/relationships/hyperlink" Target="https://luizkowalski.net/tag/eureka/" TargetMode="External"/><Relationship Id="rId3" Type="http://schemas.openxmlformats.org/officeDocument/2006/relationships/styles" Target="styles.xml"/><Relationship Id="rId21" Type="http://schemas.openxmlformats.org/officeDocument/2006/relationships/hyperlink" Target="http://localhost:7112//bookingInfoMaterializedView/list" TargetMode="External"/><Relationship Id="rId34" Type="http://schemas.openxmlformats.org/officeDocument/2006/relationships/image" Target="media/image12.png"/><Relationship Id="rId42" Type="http://schemas.openxmlformats.org/officeDocument/2006/relationships/hyperlink" Target="http://127.0.0.1:8761/" TargetMode="External"/><Relationship Id="rId47" Type="http://schemas.openxmlformats.org/officeDocument/2006/relationships/hyperlink" Target="https://twitter.com/intent/tweet?text=Netflix%20OSS%3A%20A%20beginner%27s%20guide%20%5Bpt1%5D&amp;url=https://luizkowalski.net/netflix-oss-a-beginners-guide-pt1/" TargetMode="External"/><Relationship Id="rId50" Type="http://schemas.openxmlformats.org/officeDocument/2006/relationships/fontTable" Target="fontTable.xml"/><Relationship Id="rId7" Type="http://schemas.openxmlformats.org/officeDocument/2006/relationships/hyperlink" Target="https://en.wikipedia.org/wiki/Metropolis" TargetMode="External"/><Relationship Id="rId12" Type="http://schemas.openxmlformats.org/officeDocument/2006/relationships/hyperlink" Target="https://en.wikipedia.org/wiki/Baroque" TargetMode="External"/><Relationship Id="rId17" Type="http://schemas.openxmlformats.org/officeDocument/2006/relationships/hyperlink" Target="https://en.wikipedia.org/wiki/Capitoline_Museums"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luizkowalski.net/author/kowalski/" TargetMode="External"/><Relationship Id="rId2" Type="http://schemas.openxmlformats.org/officeDocument/2006/relationships/numbering" Target="numbering.xml"/><Relationship Id="rId16" Type="http://schemas.openxmlformats.org/officeDocument/2006/relationships/hyperlink" Target="https://en.wikipedia.org/wiki/Rationalist" TargetMode="External"/><Relationship Id="rId20" Type="http://schemas.openxmlformats.org/officeDocument/2006/relationships/hyperlink" Target="https://www.google.com/maps/d/u/0/viewer?mid=1KXbNWEmT194EMIVopTnmVTihcyA&amp;hl=it" TargetMode="External"/><Relationship Id="rId29" Type="http://schemas.openxmlformats.org/officeDocument/2006/relationships/image" Target="media/image8.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enaissance" TargetMode="External"/><Relationship Id="rId24" Type="http://schemas.openxmlformats.org/officeDocument/2006/relationships/image" Target="media/image3.png"/><Relationship Id="rId32" Type="http://schemas.openxmlformats.org/officeDocument/2006/relationships/hyperlink" Target="https://github.com/ExampleDriven/spring-cloud-eureka-example/blob/master/eureka-server/src/main/resources/application.yml" TargetMode="External"/><Relationship Id="rId37" Type="http://schemas.openxmlformats.org/officeDocument/2006/relationships/image" Target="media/image14.png"/><Relationship Id="rId40" Type="http://schemas.openxmlformats.org/officeDocument/2006/relationships/hyperlink" Target="http://start.spring.io/" TargetMode="External"/><Relationship Id="rId45" Type="http://schemas.openxmlformats.org/officeDocument/2006/relationships/hyperlink" Target="https://luizkowalski.net/author/kowalski/" TargetMode="External"/><Relationship Id="rId5" Type="http://schemas.openxmlformats.org/officeDocument/2006/relationships/settings" Target="settings.xml"/><Relationship Id="rId15" Type="http://schemas.openxmlformats.org/officeDocument/2006/relationships/hyperlink" Target="https://en.wikipedia.org/wiki/Modernis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plus.google.com/share?url=https://luizkowalski.net/netflix-oss-a-beginners-guide-pt1/" TargetMode="External"/><Relationship Id="rId10" Type="http://schemas.openxmlformats.org/officeDocument/2006/relationships/hyperlink" Target="https://en.wikipedia.org/wiki/Medieval" TargetMode="External"/><Relationship Id="rId19" Type="http://schemas.openxmlformats.org/officeDocument/2006/relationships/hyperlink" Target="https://en.wikipedia.org/wiki/Galleria_Borghese" TargetMode="External"/><Relationship Id="rId31" Type="http://schemas.openxmlformats.org/officeDocument/2006/relationships/image" Target="media/image10.png"/><Relationship Id="rId44"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hyperlink" Target="https://en.wikipedia.org/wiki/Catacombs_of_Rome" TargetMode="External"/><Relationship Id="rId14" Type="http://schemas.openxmlformats.org/officeDocument/2006/relationships/hyperlink" Target="https://en.wikipedia.org/wiki/Neoclassical_architecture"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dpsvrsa094:7112/" TargetMode="External"/><Relationship Id="rId43" Type="http://schemas.openxmlformats.org/officeDocument/2006/relationships/image" Target="media/image17.png"/><Relationship Id="rId48" Type="http://schemas.openxmlformats.org/officeDocument/2006/relationships/hyperlink" Target="https://www.facebook.com/sharer/sharer.php?u=https://luizkowalski.net/netflix-oss-a-beginners-guide-pt1/" TargetMode="External"/><Relationship Id="rId8" Type="http://schemas.openxmlformats.org/officeDocument/2006/relationships/hyperlink" Target="https://en.wikipedia.org/wiki/Roman_Forum" TargetMode="External"/><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9C84E-60A7-4A37-A17C-3CB8737E4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26</Pages>
  <Words>2188</Words>
  <Characters>12478</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107</cp:revision>
  <dcterms:created xsi:type="dcterms:W3CDTF">2016-08-31T18:23:00Z</dcterms:created>
  <dcterms:modified xsi:type="dcterms:W3CDTF">2016-09-12T12:40:00Z</dcterms:modified>
</cp:coreProperties>
</file>