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102.4 - Balance/Reconcile Credit Cards</w:t>
      </w:r>
    </w:p>
    <w:p w:rsidR="00000000" w:rsidDel="00000000" w:rsidP="00000000" w:rsidRDefault="00000000" w:rsidRPr="00000000" w14:paraId="00000002">
      <w:pPr>
        <w:pStyle w:val="Heading1"/>
        <w:spacing w:after="240" w:before="240" w:lineRule="auto"/>
        <w:rPr/>
      </w:pPr>
      <w:bookmarkStart w:colFirst="0" w:colLast="0" w:name="_3fucto3t9gq7" w:id="1"/>
      <w:bookmarkEnd w:id="1"/>
      <w:r w:rsidDel="00000000" w:rsidR="00000000" w:rsidRPr="00000000">
        <w:rPr>
          <w:rtl w:val="0"/>
        </w:rPr>
        <w:t xml:space="preserve">Purpose</w:t>
      </w:r>
    </w:p>
    <w:p w:rsidR="00000000" w:rsidDel="00000000" w:rsidP="00000000" w:rsidRDefault="00000000" w:rsidRPr="00000000" w14:paraId="00000003">
      <w:pPr>
        <w:pStyle w:val="Heading2"/>
        <w:keepNext w:val="0"/>
        <w:keepLines w:val="0"/>
        <w:spacing w:after="40" w:before="240" w:lineRule="auto"/>
        <w:rPr/>
      </w:pPr>
      <w:bookmarkStart w:colFirst="0" w:colLast="0" w:name="_88f7s8lkggw0" w:id="2"/>
      <w:bookmarkEnd w:id="2"/>
      <w:r w:rsidDel="00000000" w:rsidR="00000000" w:rsidRPr="00000000">
        <w:rPr>
          <w:rtl w:val="0"/>
        </w:rPr>
        <w:t xml:space="preserve">Credit Card Accounts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rtl w:val="0"/>
        </w:rPr>
        <w:t xml:space="preserve">2.203 Chase Ink (Jon)</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2.204 Chase (Jodi)</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2.205 Chase (Tyler)</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2.201 Chase (Bill)</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2.202 Chase (Erin)</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2.206 Chase (Hunter)</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2.207 Chase (Sahara)</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2.208 Chase (Anthony)</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1.151 CapEx Savings (savings account for big expenditures-car, cubicles, etc.)</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1.152 LTIP Savings (Erin’s Account)</w:t>
      </w:r>
    </w:p>
    <w:p w:rsidR="00000000" w:rsidDel="00000000" w:rsidP="00000000" w:rsidRDefault="00000000" w:rsidRPr="00000000" w14:paraId="0000000E">
      <w:pPr>
        <w:pStyle w:val="Heading2"/>
        <w:keepNext w:val="0"/>
        <w:keepLines w:val="0"/>
        <w:spacing w:after="40" w:before="240" w:lineRule="auto"/>
        <w:rPr/>
      </w:pPr>
      <w:bookmarkStart w:colFirst="0" w:colLast="0" w:name="_u3x1l8m9ji0q" w:id="3"/>
      <w:bookmarkEnd w:id="3"/>
      <w:r w:rsidDel="00000000" w:rsidR="00000000" w:rsidRPr="00000000">
        <w:rPr>
          <w:rtl w:val="0"/>
        </w:rPr>
        <w:t xml:space="preserve">Balance Credit Cards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Open QuickBooks / click transaction / click bank transactions / click on each individual credit card and balance the “spent” column</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Click on the entry / add vendor/client / attach invoice from email (if applicable) / click add</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Once all cards have been viewed and transactions have been added, balance all credit cards</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Take the bottom number of each of the credit cards on the bank transactions page in QuickBooks, add all of the totals up, and they should equal the bank balance on Jon’s credit cards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Expenses that are on the credit cards that are for conferences or clients / need to be put into Big Time if not already / anything for conferences also needs to be put on the conference spreadsheet</w:t>
      </w:r>
    </w:p>
    <w:p w:rsidR="00000000" w:rsidDel="00000000" w:rsidP="00000000" w:rsidRDefault="00000000" w:rsidRPr="00000000" w14:paraId="00000014">
      <w:pPr>
        <w:pStyle w:val="Heading2"/>
        <w:keepNext w:val="0"/>
        <w:keepLines w:val="0"/>
        <w:spacing w:after="40" w:before="240" w:lineRule="auto"/>
        <w:rPr/>
      </w:pPr>
      <w:bookmarkStart w:colFirst="0" w:colLast="0" w:name="_33ixr33ze5wj" w:id="4"/>
      <w:bookmarkEnd w:id="4"/>
      <w:r w:rsidDel="00000000" w:rsidR="00000000" w:rsidRPr="00000000">
        <w:rPr>
          <w:rtl w:val="0"/>
        </w:rPr>
        <w:t xml:space="preserve">Reconcile Credit Cards - Monthly</w:t>
      </w:r>
    </w:p>
    <w:p w:rsidR="00000000" w:rsidDel="00000000" w:rsidP="00000000" w:rsidRDefault="00000000" w:rsidRPr="00000000" w14:paraId="00000015">
      <w:pPr>
        <w:numPr>
          <w:ilvl w:val="0"/>
          <w:numId w:val="2"/>
        </w:numPr>
        <w:spacing w:after="240" w:before="240" w:lineRule="auto"/>
        <w:ind w:left="720" w:hanging="360"/>
      </w:pPr>
      <w:r w:rsidDel="00000000" w:rsidR="00000000" w:rsidRPr="00000000">
        <w:rPr>
          <w:rtl w:val="0"/>
        </w:rPr>
        <w:t xml:space="preserve">Open QuickBooks/click transactions/click reconcile/choose each of the credit cards/input statement ending balance and end date/click start reconciling</w:t>
      </w:r>
    </w:p>
    <w:p w:rsidR="00000000" w:rsidDel="00000000" w:rsidP="00000000" w:rsidRDefault="00000000" w:rsidRPr="00000000" w14:paraId="00000016">
      <w:pPr>
        <w:pStyle w:val="Heading2"/>
        <w:spacing w:after="240" w:before="240" w:lineRule="auto"/>
        <w:rPr/>
      </w:pPr>
      <w:bookmarkStart w:colFirst="0" w:colLast="0" w:name="_jm5yfa5e72wu" w:id="5"/>
      <w:bookmarkEnd w:id="5"/>
      <w:r w:rsidDel="00000000" w:rsidR="00000000" w:rsidRPr="00000000">
        <w:rPr>
          <w:rtl w:val="0"/>
        </w:rPr>
        <w:t xml:space="preserve">Checklists</w:t>
      </w:r>
    </w:p>
    <w:p w:rsidR="00000000" w:rsidDel="00000000" w:rsidP="00000000" w:rsidRDefault="00000000" w:rsidRPr="00000000" w14:paraId="00000017">
      <w:pPr>
        <w:pStyle w:val="Heading3"/>
        <w:rPr/>
      </w:pPr>
      <w:bookmarkStart w:colFirst="0" w:colLast="0" w:name="_k1rlju1m5c2a" w:id="6"/>
      <w:bookmarkEnd w:id="6"/>
      <w:r w:rsidDel="00000000" w:rsidR="00000000" w:rsidRPr="00000000">
        <w:rPr>
          <w:rtl w:val="0"/>
        </w:rPr>
        <w:t xml:space="preserve">Balance Credit Cards - Daily</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2.203 Chase Ink (Jon)</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2.204 Chase (Jodi)</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2.205 Chase (Tyler)</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2.201 Chase (Bill)</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2.202 Chase (Erin)</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2.206 Chase (Hunter)</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2.207 Chase (Sahara)</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2.208 Chase (Anthony)</w:t>
      </w:r>
    </w:p>
    <w:p w:rsidR="00000000" w:rsidDel="00000000" w:rsidP="00000000" w:rsidRDefault="00000000" w:rsidRPr="00000000" w14:paraId="00000020">
      <w:pPr>
        <w:pStyle w:val="Heading3"/>
        <w:rPr/>
      </w:pPr>
      <w:bookmarkStart w:colFirst="0" w:colLast="0" w:name="_6twejxqspty8" w:id="7"/>
      <w:bookmarkEnd w:id="7"/>
      <w:r w:rsidDel="00000000" w:rsidR="00000000" w:rsidRPr="00000000">
        <w:rPr>
          <w:rtl w:val="0"/>
        </w:rPr>
        <w:t xml:space="preserve">Reconcile Credit Cards - Monthly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Receive bank statement in the mail</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Reconcile 2.203 Chase Ink (Jon)</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Reconcile 2.204 Chase (Jodi)</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Reconcile 2.205 Chase (Tyler)</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Reconcile 2.201 Chase (Bill)</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Reconcile 2.202 Chase (Erin)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Reconcile 2.206 Chase (Hunter)</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Reconcile 2.207 Chase (Sahara)</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Reconcile 2.208 Chase (Anthony)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