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208- Tech and News Blog Post Creation</w:t>
      </w:r>
    </w:p>
    <w:p w:rsidR="00000000" w:rsidDel="00000000" w:rsidP="00000000" w:rsidRDefault="00000000" w:rsidRPr="00000000" w14:paraId="00000002">
      <w:pPr>
        <w:pStyle w:val="Heading2"/>
        <w:spacing w:after="80" w:lineRule="auto"/>
        <w:rPr>
          <w:b w:val="1"/>
          <w:bCs w:val="1"/>
          <w:sz w:val="34"/>
          <w:szCs w:val="34"/>
        </w:rPr>
      </w:pPr>
      <w:bookmarkStart w:colFirst="0" w:colLast="0" w:name="_9cxjkhlhzptz"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purpose of this SOP is to outline the steps of creating and publishing Blog Posts. Ideally, TWO tech blog posts and TWO news blog posts should be published every month, rotating through our various services, solutions, and staff.</w:t>
      </w:r>
    </w:p>
    <w:p w:rsidR="00000000" w:rsidDel="00000000" w:rsidP="00000000" w:rsidRDefault="00000000" w:rsidRPr="00000000" w14:paraId="00000004">
      <w:pPr>
        <w:pStyle w:val="Heading2"/>
        <w:spacing w:after="80" w:lineRule="auto"/>
        <w:rPr>
          <w:b w:val="1"/>
          <w:bCs w:val="1"/>
          <w:sz w:val="34"/>
          <w:szCs w:val="34"/>
        </w:rPr>
      </w:pPr>
      <w:bookmarkStart w:colFirst="0" w:colLast="0" w:name="_3g0gnemrp061" w:id="2"/>
      <w:bookmarkEnd w:id="2"/>
      <w:r w:rsidDel="00000000" w:rsidR="00000000" w:rsidRPr="00000000">
        <w:rPr>
          <w:b w:val="1"/>
          <w:bCs w:val="1"/>
          <w:sz w:val="34"/>
          <w:szCs w:val="34"/>
          <w:rtl w:val="0"/>
        </w:rPr>
        <w:t xml:space="preserve">Scope</w:t>
      </w:r>
    </w:p>
    <w:p w:rsidR="00000000" w:rsidDel="00000000" w:rsidP="00000000" w:rsidRDefault="00000000" w:rsidRPr="00000000" w14:paraId="00000005">
      <w:pPr>
        <w:spacing w:after="240" w:before="240" w:lineRule="auto"/>
        <w:rPr/>
      </w:pPr>
      <w:r w:rsidDel="00000000" w:rsidR="00000000" w:rsidRPr="00000000">
        <w:rPr>
          <w:rtl w:val="0"/>
        </w:rPr>
        <w:t xml:space="preserve">This SOP applies to all Sales, Marketing, and Operations staff.</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Operations is responsible for the creation, review, and approval of the blog post's technical content</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S&amp;M is responsible for the formatting and publishing of the tech blog post. S&amp;M is responsible for the creation, review, formatting, and publishing of news blog content</w:t>
      </w:r>
    </w:p>
    <w:p w:rsidR="00000000" w:rsidDel="00000000" w:rsidP="00000000" w:rsidRDefault="00000000" w:rsidRPr="00000000" w14:paraId="00000008">
      <w:pPr>
        <w:pStyle w:val="Heading2"/>
        <w:spacing w:after="80" w:lineRule="auto"/>
        <w:rPr>
          <w:b w:val="1"/>
          <w:bCs w:val="1"/>
          <w:sz w:val="34"/>
          <w:szCs w:val="34"/>
        </w:rPr>
      </w:pPr>
      <w:bookmarkStart w:colFirst="0" w:colLast="0" w:name="_5b1w3n6prvp9" w:id="3"/>
      <w:bookmarkEnd w:id="3"/>
      <w:r w:rsidDel="00000000" w:rsidR="00000000" w:rsidRPr="00000000">
        <w:rPr>
          <w:b w:val="1"/>
          <w:bCs w:val="1"/>
          <w:sz w:val="34"/>
          <w:szCs w:val="34"/>
          <w:rtl w:val="0"/>
        </w:rPr>
        <w:t xml:space="preserve">Responsibilities</w:t>
      </w:r>
    </w:p>
    <w:p w:rsidR="00000000" w:rsidDel="00000000" w:rsidP="00000000" w:rsidRDefault="00000000" w:rsidRPr="00000000" w14:paraId="00000009">
      <w:pPr>
        <w:spacing w:after="240" w:before="240" w:lineRule="auto"/>
        <w:rPr/>
      </w:pPr>
      <w:r w:rsidDel="00000000" w:rsidR="00000000" w:rsidRPr="00000000">
        <w:rPr>
          <w:rtl w:val="0"/>
        </w:rPr>
        <w:t xml:space="preserve">The MC is responsible for updating this SOP</w:t>
      </w:r>
    </w:p>
    <w:p w:rsidR="00000000" w:rsidDel="00000000" w:rsidP="00000000" w:rsidRDefault="00000000" w:rsidRPr="00000000" w14:paraId="0000000A">
      <w:pPr>
        <w:pStyle w:val="Heading2"/>
        <w:spacing w:after="80" w:lineRule="auto"/>
        <w:rPr>
          <w:b w:val="1"/>
          <w:bCs w:val="1"/>
          <w:sz w:val="34"/>
          <w:szCs w:val="34"/>
        </w:rPr>
      </w:pPr>
      <w:bookmarkStart w:colFirst="0" w:colLast="0" w:name="_ydumsa6adjmy" w:id="4"/>
      <w:bookmarkEnd w:id="4"/>
      <w:r w:rsidDel="00000000" w:rsidR="00000000" w:rsidRPr="00000000">
        <w:rPr>
          <w:b w:val="1"/>
          <w:bCs w:val="1"/>
          <w:sz w:val="34"/>
          <w:szCs w:val="34"/>
          <w:rtl w:val="0"/>
        </w:rPr>
        <w:t xml:space="preserve">Systems &amp; Prerequisites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Squarespace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User Privileges: to write and edit posts</w:t>
      </w:r>
    </w:p>
    <w:p w:rsidR="00000000" w:rsidDel="00000000" w:rsidP="00000000" w:rsidRDefault="00000000" w:rsidRPr="00000000" w14:paraId="0000000D">
      <w:pPr>
        <w:numPr>
          <w:ilvl w:val="1"/>
          <w:numId w:val="2"/>
        </w:numPr>
        <w:spacing w:after="240" w:before="0" w:beforeAutospacing="0" w:lineRule="auto"/>
        <w:ind w:left="1440" w:hanging="360"/>
      </w:pPr>
      <w:r w:rsidDel="00000000" w:rsidR="00000000" w:rsidRPr="00000000">
        <w:rPr>
          <w:rtl w:val="0"/>
        </w:rPr>
        <w:t xml:space="preserve">Admin Privileges: to publish</w:t>
      </w:r>
    </w:p>
    <w:p w:rsidR="00000000" w:rsidDel="00000000" w:rsidP="00000000" w:rsidRDefault="00000000" w:rsidRPr="00000000" w14:paraId="0000000E">
      <w:pPr>
        <w:pStyle w:val="Heading2"/>
        <w:spacing w:after="80" w:lineRule="auto"/>
        <w:rPr>
          <w:b w:val="1"/>
          <w:bCs w:val="1"/>
          <w:sz w:val="34"/>
          <w:szCs w:val="34"/>
        </w:rPr>
      </w:pPr>
      <w:bookmarkStart w:colFirst="0" w:colLast="0" w:name="_184oxo2b4vau" w:id="5"/>
      <w:bookmarkEnd w:id="5"/>
      <w:r w:rsidDel="00000000" w:rsidR="00000000" w:rsidRPr="00000000">
        <w:rPr>
          <w:b w:val="1"/>
          <w:bCs w:val="1"/>
          <w:sz w:val="34"/>
          <w:szCs w:val="34"/>
          <w:rtl w:val="0"/>
        </w:rPr>
        <w:t xml:space="preserve">Definitions &amp; Abbreviations</w:t>
      </w:r>
    </w:p>
    <w:p w:rsidR="00000000" w:rsidDel="00000000" w:rsidP="00000000" w:rsidRDefault="00000000" w:rsidRPr="00000000" w14:paraId="0000000F">
      <w:pPr>
        <w:spacing w:after="240" w:before="240" w:lineRule="auto"/>
        <w:rPr/>
      </w:pPr>
      <w:r w:rsidDel="00000000" w:rsidR="00000000" w:rsidRPr="00000000">
        <w:rPr>
          <w:rtl w:val="0"/>
        </w:rPr>
        <w:t xml:space="preserve">TL-Team Lead</w:t>
        <w:br w:type="textWrapping"/>
        <w:t xml:space="preserve">SL-Sales Lead</w:t>
        <w:br w:type="textWrapping"/>
        <w:t xml:space="preserve">PM- Project Manager</w:t>
        <w:br w:type="textWrapping"/>
        <w:t xml:space="preserve">MC-Marketing Coordinator</w:t>
        <w:br w:type="textWrapping"/>
        <w:t xml:space="preserve">CM- Campaign Manager</w:t>
        <w:br w:type="textWrapping"/>
        <w:t xml:space="preserve">EM- Executive Manager</w:t>
        <w:br w:type="textWrapping"/>
        <w:t xml:space="preserve">OM- Office Manager</w:t>
        <w:br w:type="textWrapping"/>
        <w:t xml:space="preserve">SM- Staff Manager</w:t>
        <w:br w:type="textWrapping"/>
        <w:t xml:space="preserve">IT- IT Admin</w:t>
      </w:r>
    </w:p>
    <w:p w:rsidR="00000000" w:rsidDel="00000000" w:rsidP="00000000" w:rsidRDefault="00000000" w:rsidRPr="00000000" w14:paraId="00000010">
      <w:pPr>
        <w:pStyle w:val="Heading2"/>
        <w:spacing w:after="80" w:lineRule="auto"/>
        <w:rPr>
          <w:b w:val="1"/>
          <w:bCs w:val="1"/>
          <w:sz w:val="34"/>
          <w:szCs w:val="34"/>
        </w:rPr>
      </w:pPr>
      <w:bookmarkStart w:colFirst="0" w:colLast="0" w:name="_83pd4mmclcp7" w:id="6"/>
      <w:bookmarkEnd w:id="6"/>
      <w:r w:rsidDel="00000000" w:rsidR="00000000" w:rsidRPr="00000000">
        <w:rPr>
          <w:b w:val="1"/>
          <w:bCs w:val="1"/>
          <w:sz w:val="34"/>
          <w:szCs w:val="34"/>
          <w:rtl w:val="0"/>
        </w:rPr>
        <w:t xml:space="preserve">Standard Operating Folder</w:t>
      </w:r>
    </w:p>
    <w:p w:rsidR="00000000" w:rsidDel="00000000" w:rsidP="00000000" w:rsidRDefault="00000000" w:rsidRPr="00000000" w14:paraId="00000011">
      <w:pPr>
        <w:pStyle w:val="Heading2"/>
        <w:spacing w:after="80" w:lineRule="auto"/>
        <w:rPr>
          <w:b w:val="1"/>
          <w:bCs w:val="1"/>
          <w:sz w:val="34"/>
          <w:szCs w:val="34"/>
        </w:rPr>
      </w:pPr>
      <w:bookmarkStart w:colFirst="0" w:colLast="0" w:name="_rd818lz29y6q" w:id="7"/>
      <w:bookmarkEnd w:id="7"/>
      <w:r w:rsidDel="00000000" w:rsidR="00000000" w:rsidRPr="00000000">
        <w:rPr>
          <w:b w:val="1"/>
          <w:bCs w:val="1"/>
          <w:sz w:val="34"/>
          <w:szCs w:val="34"/>
          <w:rtl w:val="0"/>
        </w:rPr>
        <w:t xml:space="preserve">Automations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A published Tech Blog Post will trigger an email send to the audience of Tech Blog subscribers listed in Mailchimp.</w:t>
      </w:r>
    </w:p>
    <w:p w:rsidR="00000000" w:rsidDel="00000000" w:rsidP="00000000" w:rsidRDefault="00000000" w:rsidRPr="00000000" w14:paraId="00000013">
      <w:pPr>
        <w:numPr>
          <w:ilvl w:val="1"/>
          <w:numId w:val="4"/>
        </w:numPr>
        <w:spacing w:after="240" w:before="0" w:beforeAutospacing="0" w:lineRule="auto"/>
        <w:ind w:left="1440" w:hanging="360"/>
      </w:pPr>
      <w:r w:rsidDel="00000000" w:rsidR="00000000" w:rsidRPr="00000000">
        <w:rPr>
          <w:rtl w:val="0"/>
        </w:rPr>
        <w:t xml:space="preserve">This email will be sent the next working day, at 5am CST, after the post is published.</w:t>
      </w:r>
    </w:p>
    <w:p w:rsidR="00000000" w:rsidDel="00000000" w:rsidP="00000000" w:rsidRDefault="00000000" w:rsidRPr="00000000" w14:paraId="00000014">
      <w:pPr>
        <w:pStyle w:val="Heading2"/>
        <w:spacing w:after="80" w:lineRule="auto"/>
        <w:rPr>
          <w:b w:val="1"/>
          <w:bCs w:val="1"/>
          <w:sz w:val="34"/>
          <w:szCs w:val="34"/>
        </w:rPr>
      </w:pPr>
      <w:bookmarkStart w:colFirst="0" w:colLast="0" w:name="_ukpjtyytswqf" w:id="8"/>
      <w:bookmarkEnd w:id="8"/>
      <w:r w:rsidDel="00000000" w:rsidR="00000000" w:rsidRPr="00000000">
        <w:rPr>
          <w:b w:val="1"/>
          <w:bCs w:val="1"/>
          <w:sz w:val="34"/>
          <w:szCs w:val="34"/>
          <w:rtl w:val="0"/>
        </w:rPr>
        <w:t xml:space="preserve">Video Links</w:t>
      </w:r>
    </w:p>
    <w:p w:rsidR="00000000" w:rsidDel="00000000" w:rsidP="00000000" w:rsidRDefault="00000000" w:rsidRPr="00000000" w14:paraId="00000015">
      <w:pPr>
        <w:spacing w:after="240" w:before="240" w:lineRule="auto"/>
        <w:rPr/>
      </w:pPr>
      <w:r w:rsidDel="00000000" w:rsidR="00000000" w:rsidRPr="00000000">
        <w:rPr>
          <w:rtl w:val="0"/>
        </w:rPr>
        <w:t xml:space="preserve">N/A</w:t>
      </w:r>
    </w:p>
    <w:p w:rsidR="00000000" w:rsidDel="00000000" w:rsidP="00000000" w:rsidRDefault="00000000" w:rsidRPr="00000000" w14:paraId="00000016">
      <w:pPr>
        <w:pStyle w:val="Heading2"/>
        <w:spacing w:after="240" w:before="240" w:lineRule="auto"/>
        <w:rPr/>
      </w:pPr>
      <w:bookmarkStart w:colFirst="0" w:colLast="0" w:name="_jm5yfa5e72wu" w:id="9"/>
      <w:bookmarkEnd w:id="9"/>
      <w:r w:rsidDel="00000000" w:rsidR="00000000" w:rsidRPr="00000000">
        <w:rPr>
          <w:rtl w:val="0"/>
        </w:rPr>
        <w:t xml:space="preserve">Checklists</w:t>
      </w:r>
    </w:p>
    <w:p w:rsidR="00000000" w:rsidDel="00000000" w:rsidP="00000000" w:rsidRDefault="00000000" w:rsidRPr="00000000" w14:paraId="00000017">
      <w:pPr>
        <w:pStyle w:val="Heading3"/>
        <w:rPr/>
      </w:pPr>
      <w:bookmarkStart w:colFirst="0" w:colLast="0" w:name="_thkwok4ishyi" w:id="10"/>
      <w:bookmarkEnd w:id="10"/>
      <w:r w:rsidDel="00000000" w:rsidR="00000000" w:rsidRPr="00000000">
        <w:rPr>
          <w:rtl w:val="0"/>
        </w:rPr>
        <w:t xml:space="preserve">Content Creation- Production</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Copy this card to a separate board if you'd like to check off tasks as they are complete</w:t>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(Tech blog only) Create your google doc and save in the appropriate folder in the Shared Drive&gt;Webinars and Tech Blog&gt;Tech Blog&gt;current year&gt;team&gt;assigned dated folder</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Add any pertinent links to videos or documentation to the google doc</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Add any graphics, screenshots, gifs, etc. in the tech Blog folder mentioned above</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Make note if there is a specific group of text a graphic should be placed next to, or any subtitle that should be added to any graphics for clarity or accreditation</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Notify MC when content is saved</w:t>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MC review for grammar and clarity</w:t>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MC send to Hunter for content approval (tech blog only)</w:t>
      </w:r>
    </w:p>
    <w:p w:rsidR="00000000" w:rsidDel="00000000" w:rsidP="00000000" w:rsidRDefault="00000000" w:rsidRPr="00000000" w14:paraId="00000020">
      <w:pPr>
        <w:pStyle w:val="Heading4"/>
        <w:rPr/>
      </w:pPr>
      <w:bookmarkStart w:colFirst="0" w:colLast="0" w:name="_wacagzcx8j3t" w:id="11"/>
      <w:bookmarkEnd w:id="11"/>
      <w:r w:rsidDel="00000000" w:rsidR="00000000" w:rsidRPr="00000000">
        <w:rPr>
          <w:rtl w:val="0"/>
        </w:rPr>
        <w:t xml:space="preserve">Creating in Squarespace- MC</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Navigate to</w:t>
      </w:r>
      <w:hyperlink r:id="rId6">
        <w:r w:rsidDel="00000000" w:rsidR="00000000" w:rsidRPr="00000000">
          <w:rPr>
            <w:color w:val="1155cc"/>
            <w:u w:val="single"/>
            <w:rtl w:val="0"/>
          </w:rPr>
          <w:t xml:space="preserve"> cloudpointgeo.com</w:t>
        </w:r>
      </w:hyperlink>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enter</w:t>
      </w:r>
      <w:hyperlink r:id="rId7">
        <w:r w:rsidDel="00000000" w:rsidR="00000000" w:rsidRPr="00000000">
          <w:rPr>
            <w:color w:val="1155cc"/>
            <w:u w:val="single"/>
            <w:rtl w:val="0"/>
          </w:rPr>
          <w:t xml:space="preserve"> cloudpointgeo.com/config</w:t>
        </w:r>
      </w:hyperlink>
      <w:r w:rsidDel="00000000" w:rsidR="00000000" w:rsidRPr="00000000">
        <w:rPr>
          <w:rtl w:val="0"/>
        </w:rPr>
        <w:t xml:space="preserve"> in the url bar. this will give you access to the Squarespace website editing tools. There is no direct log-in to Squarespace, it is approved through you work google account, use this to log in.</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Select 'Pages' from the left hand column, scroll down and select either 'Tech Blog' or 'News Blog' in the 'Footer Navigation' section, depending on which you are writing</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Use the '+' sign at the top to create your new post.</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Start your post, to save, click 'Save' at the bottom of the box.</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Copy/paste content in from Google Doc and reformat as needed</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Make sure the article contains a call to action: "contact us." sign up, subscribe, fill out a form, watch a video...</w:t>
      </w:r>
    </w:p>
    <w:p w:rsidR="00000000" w:rsidDel="00000000" w:rsidP="00000000" w:rsidRDefault="00000000" w:rsidRPr="00000000" w14:paraId="00000028">
      <w:pPr>
        <w:pStyle w:val="Heading4"/>
        <w:rPr/>
      </w:pPr>
      <w:bookmarkStart w:colFirst="0" w:colLast="0" w:name="_hgjnpsqcyprk" w:id="12"/>
      <w:bookmarkEnd w:id="12"/>
      <w:r w:rsidDel="00000000" w:rsidR="00000000" w:rsidRPr="00000000">
        <w:rPr>
          <w:rtl w:val="0"/>
        </w:rPr>
        <w:t xml:space="preserve">Settings and Publishing- MC</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Add profile picture of author to the top of the post (tech blog only)</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Find header image, consult with Production staff as needed</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Adjust author</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Adjust URL as needed</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Copy/paste first couple lines of the article into the "Excerpt" box</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Add appropriate tags and categories</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Click 'Save and Publish" to go live: reminder, (tech blog only) this will trigger an email to go out the following workday at 5am to tech blog subscribers</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Use the published link (NOT LINK WITH SQUARESPACE IN IT) to schedule social media posts as needed</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Work with the author to post their webinar and tech blog to Esri Community under Videos (tech blog only)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loudpointgeo.com/" TargetMode="External"/><Relationship Id="rId7" Type="http://schemas.openxmlformats.org/officeDocument/2006/relationships/hyperlink" Target="http://cloudpointgeo.com/conf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