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b w:val="1"/>
          <w:smallCaps w:val="1"/>
          <w:color w:val="24292f"/>
          <w:sz w:val="48"/>
          <w:szCs w:val="48"/>
          <w:rtl w:val="0"/>
        </w:rPr>
        <w:t xml:space="preserve">Taoufik A.</w:t>
      </w:r>
      <w:r w:rsidDel="00000000" w:rsidR="00000000" w:rsidRPr="00000000">
        <w:rPr>
          <w:color w:val="24292f"/>
          <w:rtl w:val="0"/>
        </w:rPr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(984) 228-0354 | toufikaminew@gmail.com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</w:t>
      </w:r>
      <w:hyperlink r:id="rId6">
        <w:r w:rsidDel="00000000" w:rsidR="00000000" w:rsidRPr="00000000">
          <w:rPr>
            <w:color w:val="24292f"/>
            <w:u w:val="single"/>
            <w:rtl w:val="0"/>
          </w:rPr>
          <w:t xml:space="preserve">linkedin.com/in/taoufika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</w:t>
      </w:r>
      <w:hyperlink r:id="rId7">
        <w:r w:rsidDel="00000000" w:rsidR="00000000" w:rsidRPr="00000000">
          <w:rPr>
            <w:color w:val="24292f"/>
            <w:u w:val="single"/>
            <w:rtl w:val="0"/>
          </w:rPr>
          <w:t xml:space="preserve">https://lbladma.github.io/My_Portfolio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Summary of Qualifications</w:t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b w:val="1"/>
          <w:smallCaps w:val="1"/>
          <w:color w:val="24292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Full Stack Web Developer and an aspiring CyberSecurity professional with a Computer Science BA degree, and 10+ years experience working in IT as a senior computer engineer.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Currently transferring my extensive IT experience  and knowledge towards specializing in Software Development and Cyber Security. </w:t>
      </w:r>
    </w:p>
    <w:p w:rsidR="00000000" w:rsidDel="00000000" w:rsidP="00000000" w:rsidRDefault="00000000" w:rsidRPr="00000000" w14:paraId="0000000B">
      <w:pPr>
        <w:spacing w:after="80" w:line="240" w:lineRule="auto"/>
        <w:jc w:val="center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Top Skills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before="270.36865234375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Programming: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HTML, CSS, Javascript, SQL, Python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Windows System administration: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Active directory, Domain/Local access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Windows Security: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Windows Firewall, Windows Security, Windows Defender, Symantec EndPoint Security, Antivirus Scanning, Application/Server/Network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Windows scripting: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Monitoring, Linux commands, cmd, PowerShell, Linux/Windows hardening.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Network and Network Security: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LAN/WAN/WAP. Routing/Switching. Network protocols, VPN, Wireshark, OSI Model, TCP/IP utilities,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System Security: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Nmap, Wireshark, RDP, pfSense, Nessus, OpenVAS.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Cloud management: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AWS, Microsoft Azure,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Compliance: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PCI DSS, HIPAA, SOX,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Cybersecurity Frameworks: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CIA triad, NIST, CIS Controls,OWASP, MITRE.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before="0" w:line="229.88840103149414" w:lineRule="auto"/>
        <w:ind w:left="720" w:right="273.883056640625" w:hanging="360"/>
        <w:rPr>
          <w:rFonts w:ascii="Roboto" w:cs="Roboto" w:eastAsia="Roboto" w:hAnsi="Roboto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Cybersecurity Tools: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Wireshark, Splunk, Metasploit,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Virtualization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VirtualBox, VMware,, Kali, Ubuntu.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before="0" w:line="229.88840103149414" w:lineRule="auto"/>
        <w:ind w:left="720" w:right="273.883056640625" w:hanging="360"/>
        <w:rPr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Other Skills: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POS, Aloha, MenuLink, Taleo, SCCM. CFC, NCR, Radiant, KDS, NBO. ServiceNow. HP manager. CRM. Zendesk.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Cybersecurity Career Track Bootcamp: Online. </w:t>
      </w:r>
      <w:r w:rsidDel="00000000" w:rsidR="00000000" w:rsidRPr="00000000">
        <w:rPr>
          <w:sz w:val="24"/>
          <w:szCs w:val="24"/>
          <w:rtl w:val="0"/>
        </w:rPr>
        <w:t xml:space="preserve">Springboard  </w:t>
        <w:tab/>
        <w:tab/>
        <w:t xml:space="preserve">     May 22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b w:val="1"/>
          <w:color w:val="24292f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CompTia security+ Certificate: </w:t>
      </w:r>
      <w:r w:rsidDel="00000000" w:rsidR="00000000" w:rsidRPr="00000000">
        <w:rPr>
          <w:sz w:val="24"/>
          <w:szCs w:val="24"/>
          <w:rtl w:val="0"/>
        </w:rPr>
        <w:t xml:space="preserve">CompTIA. 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May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Coding Bootcamp Certificate:UNC</w:t>
      </w:r>
      <w:r w:rsidDel="00000000" w:rsidR="00000000" w:rsidRPr="00000000">
        <w:rPr>
          <w:color w:val="24292f"/>
          <w:rtl w:val="0"/>
        </w:rPr>
        <w:t xml:space="preserve">: Chapel Hill, NC</w:t>
      </w:r>
      <w:r w:rsidDel="00000000" w:rsidR="00000000" w:rsidRPr="00000000">
        <w:rPr>
          <w:b w:val="1"/>
          <w:color w:val="24292f"/>
          <w:rtl w:val="0"/>
        </w:rPr>
        <w:t xml:space="preserve">. </w:t>
      </w:r>
      <w:r w:rsidDel="00000000" w:rsidR="00000000" w:rsidRPr="00000000">
        <w:rPr>
          <w:color w:val="24292f"/>
          <w:rtl w:val="0"/>
        </w:rPr>
        <w:t xml:space="preserve">Full Stack Web Development. Nov 21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rtl w:val="0"/>
        </w:rPr>
        <w:t xml:space="preserve">Bachelor’s of Information Technology: Franklin University</w:t>
      </w:r>
      <w:r w:rsidDel="00000000" w:rsidR="00000000" w:rsidRPr="00000000">
        <w:rPr>
          <w:color w:val="24292f"/>
          <w:rtl w:val="0"/>
        </w:rPr>
        <w:t xml:space="preserve">, Columbus, Ohio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line="240" w:lineRule="auto"/>
        <w:jc w:val="center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line="240" w:lineRule="auto"/>
        <w:jc w:val="left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line="240" w:lineRule="auto"/>
        <w:ind w:left="2160" w:firstLine="720"/>
        <w:jc w:val="left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Related Work Experience</w:t>
      </w:r>
    </w:p>
    <w:p w:rsidR="00000000" w:rsidDel="00000000" w:rsidP="00000000" w:rsidRDefault="00000000" w:rsidRPr="00000000" w14:paraId="00000024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24292f"/>
          <w:rtl w:val="0"/>
        </w:rPr>
        <w:t xml:space="preserve">Cybersecurity professional in training </w:t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</w:t>
      </w:r>
      <w:r w:rsidDel="00000000" w:rsidR="00000000" w:rsidRPr="00000000">
        <w:rPr>
          <w:color w:val="24292f"/>
          <w:rtl w:val="0"/>
        </w:rPr>
        <w:t xml:space="preserve">2021–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Springboard Cyber Security Career Track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 xml:space="preserve">       </w:t>
      </w:r>
      <w:r w:rsidDel="00000000" w:rsidR="00000000" w:rsidRPr="00000000">
        <w:rPr>
          <w:color w:val="24292f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sz w:val="20"/>
          <w:szCs w:val="20"/>
          <w:rtl w:val="0"/>
        </w:rPr>
        <w:t xml:space="preserve">Completed real-world scenarios with 30+ hands-on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Completed 35+ mini-projects with real-world context on cybersecurity.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Completed a capstone project that showcased all the technical security skills I acquired through the Springboard career track.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color w:val="24292f"/>
          <w:rtl w:val="0"/>
        </w:rPr>
        <w:t xml:space="preserve">Senior Information Technology Specialist</w:t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</w:t>
      </w:r>
      <w:r w:rsidDel="00000000" w:rsidR="00000000" w:rsidRPr="00000000">
        <w:rPr>
          <w:color w:val="24292f"/>
          <w:rtl w:val="0"/>
        </w:rPr>
        <w:t xml:space="preserve">2020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HCL Technologies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color w:val="24292f"/>
          <w:rtl w:val="0"/>
        </w:rPr>
        <w:t xml:space="preserve">Raleigh,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Coordinated and managed relationships with vendors and support staff that provide hardware / software / network problem resolution.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Actively support multiple users through telephone calls, emails, chats, and escalate unresolved issues, work orders, and incidents to appropriate support teams and follow up until closure which helped 90% of backlog tickets, and meet 95% SLA metrics.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Worked closely with users and clients to follow the best security practices while using the network and company resources.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Conducted security checks on user’s machines to make sure all systems are up to 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Answered user’s security questions and guided them through reporting any security or suspicious activities.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color w:val="24292f"/>
          <w:rtl w:val="0"/>
        </w:rPr>
        <w:t xml:space="preserve">Taleo HealthStream Tier II Remote Support Specialist</w:t>
      </w:r>
      <w:r w:rsidDel="00000000" w:rsidR="00000000" w:rsidRPr="00000000">
        <w:rPr>
          <w:i w:val="1"/>
          <w:color w:val="24292f"/>
          <w:rtl w:val="0"/>
        </w:rPr>
        <w:tab/>
        <w:t xml:space="preserve">   </w:t>
        <w:tab/>
        <w:t xml:space="preserve">          </w:t>
      </w:r>
      <w:r w:rsidDel="00000000" w:rsidR="00000000" w:rsidRPr="00000000">
        <w:rPr>
          <w:color w:val="24292f"/>
          <w:rtl w:val="0"/>
        </w:rPr>
        <w:t xml:space="preserve">2019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Tenet Healthcare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color w:val="24292f"/>
          <w:rtl w:val="0"/>
        </w:rPr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Provided in person and phone support to internal employees in regards to Taleo software and other HR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Helped users to update their applications and install verified and secure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Helped users with setting secure passwords that meet the standards and company policy.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Assisted the team in running reports and capturing metrics and complete 95% of related projects on time and as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Reported to team leads or manager with system issues outages and updates.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3znysh7" w:id="3"/>
      <w:bookmarkEnd w:id="3"/>
      <w:r w:rsidDel="00000000" w:rsidR="00000000" w:rsidRPr="00000000">
        <w:rPr>
          <w:b w:val="1"/>
          <w:i w:val="1"/>
          <w:color w:val="24292f"/>
          <w:rtl w:val="0"/>
        </w:rPr>
        <w:t xml:space="preserve">Level 2 Support Technician</w:t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</w:r>
      <w:r w:rsidDel="00000000" w:rsidR="00000000" w:rsidRPr="00000000">
        <w:rPr>
          <w:color w:val="24292f"/>
          <w:rtl w:val="0"/>
        </w:rPr>
        <w:t xml:space="preserve">2018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NEC Corporation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color w:val="24292f"/>
          <w:rtl w:val="0"/>
        </w:rPr>
        <w:t xml:space="preserve">Irving,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Provided technical assistance to corporate customers, vendors, service providers with the following: critical system failure, hardware or software issues, general questions, clarification on operational procedures, or require one-on-one training for specific functions with their personal computer.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Developed or assisted in development of documentation and standard operating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Assisted users and clients to make sure all the user devices are compliant with PCI standards.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Reported and escalated any devices that are not compliant with PCI and follow up with users and vendors to ensure compliance.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b w:val="1"/>
          <w:i w:val="1"/>
          <w:color w:val="24292f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tyjcwt" w:id="5"/>
      <w:bookmarkEnd w:id="5"/>
      <w:r w:rsidDel="00000000" w:rsidR="00000000" w:rsidRPr="00000000">
        <w:rPr>
          <w:b w:val="1"/>
          <w:i w:val="1"/>
          <w:color w:val="24292f"/>
          <w:rtl w:val="0"/>
        </w:rPr>
        <w:t xml:space="preserve">Tier III Restaurant Support Analyst</w:t>
        <w:tab/>
        <w:tab/>
      </w:r>
      <w:r w:rsidDel="00000000" w:rsidR="00000000" w:rsidRPr="00000000">
        <w:rPr>
          <w:i w:val="1"/>
          <w:color w:val="24292f"/>
          <w:rtl w:val="0"/>
        </w:rPr>
        <w:tab/>
        <w:t xml:space="preserve">   </w:t>
        <w:tab/>
        <w:t xml:space="preserve">                       </w:t>
      </w:r>
      <w:r w:rsidDel="00000000" w:rsidR="00000000" w:rsidRPr="00000000">
        <w:rPr>
          <w:color w:val="24292f"/>
          <w:rtl w:val="0"/>
        </w:rPr>
        <w:t xml:space="preserve">2018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Pei Wei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</w:t>
        <w:tab/>
        <w:t xml:space="preserve">      </w:t>
      </w:r>
      <w:r w:rsidDel="00000000" w:rsidR="00000000" w:rsidRPr="00000000">
        <w:rPr>
          <w:color w:val="24292f"/>
          <w:rtl w:val="0"/>
        </w:rPr>
        <w:t xml:space="preserve">Irving,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Supported in-house developed and third party applications such Aloha Mobile, NCR, Radiant, KDS QSR Auto, Command Center, CFC, MenuLink, Taleo, OLO, and multiple restaurant systems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CCM,VNC,RDP to remote into restaurant File servers and terminals to troubleshoot any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Scheduled and followed-up of service with vendors; provide hardware, network, and peripheral device installation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3dy6vkm" w:id="6"/>
      <w:bookmarkEnd w:id="6"/>
      <w:r w:rsidDel="00000000" w:rsidR="00000000" w:rsidRPr="00000000">
        <w:rPr>
          <w:b w:val="1"/>
          <w:i w:val="1"/>
          <w:color w:val="24292f"/>
          <w:rtl w:val="0"/>
        </w:rPr>
        <w:t xml:space="preserve">Client Support Professional</w:t>
        <w:tab/>
        <w:tab/>
        <w:t xml:space="preserve">   </w:t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 </w:t>
      </w:r>
      <w:r w:rsidDel="00000000" w:rsidR="00000000" w:rsidRPr="00000000">
        <w:rPr>
          <w:color w:val="24292f"/>
          <w:rtl w:val="0"/>
        </w:rPr>
        <w:t xml:space="preserve">2017 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Brinker International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color w:val="24292f"/>
          <w:rtl w:val="0"/>
        </w:rPr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Supported in-house developed and third applications such Aloha Mobile, NCR, Radiant, KDS QSR Auto, Command Center, CFC, MenuLink,Taleo,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Windows Server 2003/2008 for AD related issues including but not limited to users/groups access rights/permission.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Worked with vendors to provide hardware, network, and peripheral device installation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1t3h5sf" w:id="7"/>
      <w:bookmarkEnd w:id="7"/>
      <w:r w:rsidDel="00000000" w:rsidR="00000000" w:rsidRPr="00000000">
        <w:rPr>
          <w:b w:val="1"/>
          <w:i w:val="1"/>
          <w:color w:val="24292f"/>
          <w:rtl w:val="0"/>
        </w:rPr>
        <w:t xml:space="preserve">Cloud Client Support Professional</w:t>
        <w:tab/>
        <w:tab/>
        <w:t xml:space="preserve"> </w:t>
      </w:r>
      <w:r w:rsidDel="00000000" w:rsidR="00000000" w:rsidRPr="00000000">
        <w:rPr>
          <w:i w:val="1"/>
          <w:color w:val="24292f"/>
          <w:rtl w:val="0"/>
        </w:rPr>
        <w:tab/>
        <w:t xml:space="preserve">   </w:t>
        <w:tab/>
        <w:t xml:space="preserve">                       </w:t>
      </w:r>
      <w:r w:rsidDel="00000000" w:rsidR="00000000" w:rsidRPr="00000000">
        <w:rPr>
          <w:color w:val="24292f"/>
          <w:rtl w:val="0"/>
        </w:rPr>
        <w:t xml:space="preserve">2016 –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color w:val="24292f"/>
          <w:sz w:val="20"/>
          <w:szCs w:val="20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D&amp;H Financial Technologies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color w:val="24292f"/>
          <w:rtl w:val="0"/>
        </w:rPr>
        <w:t xml:space="preserve">Irving,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PowerShell to perform multiple admin tasks, manage registry, and access event logs.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C3 cloud platform to access clients cloud portal. Troubleshoot any C3 log in or access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Supported XenApp and used it to access clients’ servers and virtual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4d34og8" w:id="8"/>
      <w:bookmarkEnd w:id="8"/>
      <w:r w:rsidDel="00000000" w:rsidR="00000000" w:rsidRPr="00000000">
        <w:rPr>
          <w:b w:val="1"/>
          <w:i w:val="1"/>
          <w:color w:val="24292f"/>
          <w:rtl w:val="0"/>
        </w:rPr>
        <w:t xml:space="preserve">Onsite IT Technician </w:t>
        <w:tab/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 xml:space="preserve"> </w:t>
      </w:r>
      <w:r w:rsidDel="00000000" w:rsidR="00000000" w:rsidRPr="00000000">
        <w:rPr>
          <w:color w:val="24292f"/>
          <w:rtl w:val="0"/>
        </w:rPr>
        <w:t xml:space="preserve">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JWDanforth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</w:t>
        <w:tab/>
        <w:t xml:space="preserve">    </w:t>
      </w:r>
      <w:r w:rsidDel="00000000" w:rsidR="00000000" w:rsidRPr="00000000">
        <w:rPr>
          <w:color w:val="24292f"/>
          <w:rtl w:val="0"/>
        </w:rPr>
        <w:t xml:space="preserve">Buffalo,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0" w:before="19.9395751953125" w:line="231.88995838165283" w:lineRule="auto"/>
        <w:ind w:left="720" w:right="235.11840820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Deployed and managed multiple projects in place and ensured the completion by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before="0" w:line="231.88995838165283" w:lineRule="auto"/>
        <w:ind w:left="720" w:right="235.11840820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Configured and tested new mobile devices for users such as iPhones, iPads.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after="0" w:line="232.9474925994873" w:lineRule="auto"/>
        <w:ind w:left="720" w:right="101.85668945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VMware/SCCM to remote into servers and VPCs to troubleshoot any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before="0" w:line="229.88797187805176" w:lineRule="auto"/>
        <w:ind w:left="720" w:right="272.75756835937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Windows Server 2003/2008 for AD related issues including but not limited to users/groups access rights/permission.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2s8eyo1" w:id="9"/>
      <w:bookmarkEnd w:id="9"/>
      <w:r w:rsidDel="00000000" w:rsidR="00000000" w:rsidRPr="00000000">
        <w:rPr>
          <w:b w:val="1"/>
          <w:i w:val="1"/>
          <w:color w:val="24292f"/>
          <w:rtl w:val="0"/>
        </w:rPr>
        <w:t xml:space="preserve">Tier II Desktop Support  </w:t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 xml:space="preserve"> </w:t>
      </w:r>
      <w:r w:rsidDel="00000000" w:rsidR="00000000" w:rsidRPr="00000000">
        <w:rPr>
          <w:color w:val="24292f"/>
          <w:rtl w:val="0"/>
        </w:rPr>
        <w:t xml:space="preserve">2012-2015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Earthlink Business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 xml:space="preserve">    </w:t>
        <w:tab/>
        <w:t xml:space="preserve">  </w:t>
      </w:r>
      <w:r w:rsidDel="00000000" w:rsidR="00000000" w:rsidRPr="00000000">
        <w:rPr>
          <w:color w:val="24292f"/>
          <w:rtl w:val="0"/>
        </w:rPr>
        <w:t xml:space="preserve">Buffalo,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0" w:before="19.9395751953125" w:line="231.88995838165283" w:lineRule="auto"/>
        <w:ind w:left="720" w:right="235.11840820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Performed application installation and Win7 compatibility testing, task sequence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0" w:before="0" w:line="231.88995838165283" w:lineRule="auto"/>
        <w:ind w:left="720" w:right="235.118408203125" w:hanging="360"/>
        <w:rPr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Performed reimaging/upgrade desktops and laptops using Inline or PXE boot.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0" w:before="0" w:line="231.88995838165283" w:lineRule="auto"/>
        <w:ind w:left="720" w:right="235.118408203125" w:hanging="360"/>
        <w:rPr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Verified all the upgraded machines have the latest antivirus software installed and up to 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before="0" w:line="231.88995838165283" w:lineRule="auto"/>
        <w:ind w:left="720" w:right="235.11840820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Conducted regular security checks and antivirus scans to ensure devices are secure.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32.9474925994873" w:lineRule="auto"/>
        <w:ind w:left="720" w:right="101.85668945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Communicated with the Level 1 Service Desk resources to document solutions to address common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19.9395751953125" w:line="231.88995838165283" w:lineRule="auto"/>
        <w:ind w:left="720" w:right="235.118408203125" w:firstLine="0"/>
        <w:rPr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6.00830078125" w:line="240" w:lineRule="auto"/>
        <w:ind w:left="5.279998779296875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000000" w:space="12" w:sz="0" w:val="none"/>
        </w:pBdr>
        <w:shd w:fill="ffffff" w:val="clear"/>
        <w:spacing w:before="240" w:lineRule="auto"/>
        <w:ind w:left="720" w:firstLine="0"/>
        <w:rPr>
          <w:color w:val="24292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taoufika/" TargetMode="External"/><Relationship Id="rId7" Type="http://schemas.openxmlformats.org/officeDocument/2006/relationships/hyperlink" Target="https://lbladma.github.io/My_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