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Meiryo" w:cs="Meiryo" w:eastAsia="Meiryo" w:hAnsi="Meiryo"/>
          <w:b/>
          <w:bCs/>
          <w:color w:val="1F3864"/>
          <w:sz w:val="36"/>
          <w:szCs w:val="36"/>
        </w:rPr>
        <w:t xml:space="preserve">入金管理システム</w:t>
      </w:r>
    </w:p>
    <w:p>
      <w:pPr>
        <w:spacing w:after="200"/>
        <w:jc w:val="center"/>
      </w:pPr>
      <w:r>
        <w:rPr>
          <w:rFonts w:ascii="Meiryo" w:cs="Meiryo" w:eastAsia="Meiryo" w:hAnsi="Meiryo"/>
          <w:b/>
          <w:bCs/>
          <w:color w:val="2E75B6"/>
          <w:sz w:val="28"/>
          <w:szCs w:val="28"/>
        </w:rPr>
        <w:t xml:space="preserve">エンジニア向け引き継ぎ書</w:t>
      </w:r>
    </w:p>
    <w:p>
      <w:pPr>
        <w:spacing w:after="80"/>
        <w:jc w:val="center"/>
      </w:pPr>
      <w:r>
        <w:rPr>
          <w:rFonts w:ascii="Meiryo" w:cs="Meiryo" w:eastAsia="Meiryo" w:hAnsi="Meiryo"/>
          <w:color w:val="666666"/>
          <w:sz w:val="18"/>
          <w:szCs w:val="18"/>
        </w:rPr>
        <w:t xml:space="preserve">作成日: 2026年6月2日</w:t>
      </w:r>
    </w:p>
    <w:p>
      <w:pPr>
        <w:spacing w:after="400"/>
        <w:jc w:val="center"/>
      </w:pPr>
      <w:r>
        <w:rPr>
          <w:rFonts w:ascii="Meiryo" w:cs="Meiryo" w:eastAsia="Meiryo" w:hAnsi="Meiryo"/>
          <w:color w:val="666666"/>
          <w:sz w:val="18"/>
          <w:szCs w:val="18"/>
        </w:rPr>
        <w:t xml:space="preserve">作成者: 白井俊惠</w:t>
      </w:r>
    </w:p>
    <w:p>
      <w:pPr>
        <w:pStyle w:val="Heading1"/>
        <w:spacing w:after="200" w:before="360"/>
      </w:pPr>
      <w:r>
        <w:rPr>
          <w:rFonts w:ascii="Meiryo" w:cs="Meiryo" w:eastAsia="Meiryo" w:hAnsi="Meiryo"/>
          <w:b/>
          <w:bCs/>
          <w:color w:val="1F3864"/>
          <w:sz w:val="28"/>
          <w:szCs w:val="28"/>
        </w:rPr>
        <w:t xml:space="preserve">1. プロジェクト概要</w:t>
      </w:r>
    </w:p>
    <w:p>
      <w:pPr>
        <w:spacing w:after="120"/>
      </w:pPr>
      <w:r>
        <w:rPr>
          <w:rFonts w:ascii="Meiryo" w:cs="Meiryo" w:eastAsia="Meiryo" w:hAnsi="Meiryo"/>
          <w:sz w:val="18"/>
          <w:szCs w:val="18"/>
        </w:rPr>
        <w:t xml:space="preserve">本プロジェクトは、グローバルリゾート社が運営する宿泊施設（全14施設）の入金管理業務をExcelベースでシステム化したものです。主に以下の機能を実現しています。</w:t>
      </w:r>
    </w:p>
    <w:p>
      <w:pPr>
        <w:spacing w:after="120"/>
      </w:pPr>
      <w:r>
        <w:rPr>
          <w:rFonts w:ascii="Meiryo" w:cs="Meiryo" w:eastAsia="Meiryo" w:hAnsi="Meiryo"/>
          <w:sz w:val="18"/>
          <w:szCs w:val="18"/>
        </w:rPr>
        <w:t xml:space="preserve">・各予約サイト（楽天トラベル、じゃらん、booking、Airbnb、一休.com等）からの入金確認・突合</w:t>
      </w:r>
    </w:p>
    <w:p>
      <w:pPr>
        <w:spacing w:after="120"/>
      </w:pPr>
      <w:r>
        <w:rPr>
          <w:rFonts w:ascii="Meiryo" w:cs="Meiryo" w:eastAsia="Meiryo" w:hAnsi="Meiryo"/>
          <w:sz w:val="18"/>
          <w:szCs w:val="18"/>
        </w:rPr>
        <w:t xml:space="preserve">・決済代行サービス（JCB、JMS、GMO、PayPay、リクルートペイメント等）の入金管理</w:t>
      </w:r>
    </w:p>
    <w:p>
      <w:pPr>
        <w:spacing w:after="120"/>
      </w:pPr>
      <w:r>
        <w:rPr>
          <w:rFonts w:ascii="Meiryo" w:cs="Meiryo" w:eastAsia="Meiryo" w:hAnsi="Meiryo"/>
          <w:sz w:val="18"/>
          <w:szCs w:val="18"/>
        </w:rPr>
        <w:t xml:space="preserve">・競原駐車場（競原港・北崎）の月次駐車場代入金管理</w:t>
      </w:r>
    </w:p>
    <w:p>
      <w:pPr>
        <w:spacing w:after="120"/>
      </w:pPr>
      <w:r>
        <w:rPr>
          <w:rFonts w:ascii="Meiryo" w:cs="Meiryo" w:eastAsia="Meiryo" w:hAnsi="Meiryo"/>
          <w:sz w:val="18"/>
          <w:szCs w:val="18"/>
        </w:rPr>
        <w:t xml:space="preserve">・送金明細書の自動生成（物件オーナーへのPDF提出用）</w:t>
      </w:r>
    </w:p>
    <w:p>
      <w:pPr>
        <w:pStyle w:val="Heading1"/>
        <w:spacing w:after="200" w:before="360"/>
      </w:pPr>
      <w:r>
        <w:rPr>
          <w:rFonts w:ascii="Meiryo" w:cs="Meiryo" w:eastAsia="Meiryo" w:hAnsi="Meiryo"/>
          <w:b/>
          <w:bCs/>
          <w:color w:val="1F3864"/>
          <w:sz w:val="28"/>
          <w:szCs w:val="28"/>
        </w:rPr>
        <w:t xml:space="preserve">2. 現在のファイル構成</w:t>
      </w:r>
    </w:p>
    <w:p>
      <w:pPr>
        <w:pStyle w:val="Heading2"/>
        <w:spacing w:after="160" w:before="240"/>
      </w:pPr>
      <w:r>
        <w:rPr>
          <w:rFonts w:ascii="Meiryo" w:cs="Meiryo" w:eastAsia="Meiryo" w:hAnsi="Meiryo"/>
          <w:b/>
          <w:bCs/>
          <w:color w:val="2E75B6"/>
          <w:sz w:val="24"/>
          <w:szCs w:val="24"/>
        </w:rPr>
        <w:t xml:space="preserve">2.1 入金管理.xlsx（メインファイル）</w:t>
      </w:r>
    </w:p>
    <w:p>
      <w:pPr>
        <w:spacing w:after="120"/>
      </w:pPr>
      <w:r>
        <w:rPr>
          <w:rFonts w:ascii="Meiryo" w:cs="Meiryo" w:eastAsia="Meiryo" w:hAnsi="Meiryo"/>
          <w:sz w:val="18"/>
          <w:szCs w:val="18"/>
        </w:rPr>
        <w:t xml:space="preserve">現在の最新版は4シート構成です。以下が各シートの役割と仕様です。</w:t>
      </w:r>
    </w:p>
    <w:p>
      <w:pPr>
        <w:spacing w:after="120" w:before="200"/>
      </w:pPr>
      <w:r>
        <w:rPr>
          <w:rFonts w:ascii="Meiryo" w:cs="Meiryo" w:eastAsia="Meiryo" w:hAnsi="Meiryo"/>
          <w:b/>
          <w:bCs/>
          <w:sz w:val="20"/>
          <w:szCs w:val="20"/>
        </w:rPr>
        <w:t xml:space="preserve">① 入金カレンダー</w:t>
      </w:r>
    </w:p>
    <w:p>
      <w:pPr>
        <w:spacing w:after="120"/>
      </w:pPr>
      <w:r>
        <w:rPr>
          <w:rFonts w:ascii="Meiryo" w:cs="Meiryo" w:eastAsia="Meiryo" w:hAnsi="Meiryo"/>
          <w:sz w:val="18"/>
          <w:szCs w:val="18"/>
        </w:rPr>
        <w:t xml:space="preserve">縦軸: 入金元（12サービス）×施設、横軸: 1日～31日の月間ビュー。E1セルに年、G1セルに月を入力すると、期限超過判定が動作します。</w:t>
      </w:r>
    </w:p>
    <w:p>
      <w:pPr>
        <w:spacing w:after="120"/>
      </w:pPr>
      <w:r>
        <w:rPr>
          <w:rFonts w:ascii="Meiryo" w:cs="Meiryo" w:eastAsia="Meiryo" w:hAnsi="Meiryo"/>
          <w:sz w:val="18"/>
          <w:szCs w:val="18"/>
        </w:rPr>
        <w:t xml:space="preserve">凡例: 黄色=予定日（未確認）、緑色=確認済、赤色=期限超過。</w:t>
      </w:r>
    </w:p>
    <w:p>
      <w:pPr>
        <w:spacing w:after="120"/>
      </w:pPr>
      <w:r>
        <w:rPr>
          <w:rFonts w:ascii="Meiryo" w:cs="Meiryo" w:eastAsia="Meiryo" w:hAnsi="Meiryo"/>
          <w:sz w:val="18"/>
          <w:szCs w:val="18"/>
        </w:rPr>
        <w:t xml:space="preserve">チェックリストの「確認日」（L列）に日付が入力されると、カレンダーの該当セルが自動で緑に変わる連動機能を実装済み。期限超過時は自動で赤に変わる。</w:t>
      </w:r>
    </w:p>
    <w:p>
      <w:pPr>
        <w:spacing w:after="120" w:before="200"/>
      </w:pPr>
      <w:r>
        <w:rPr>
          <w:rFonts w:ascii="Meiryo" w:cs="Meiryo" w:eastAsia="Meiryo" w:hAnsi="Meiryo"/>
          <w:b/>
          <w:bCs/>
          <w:sz w:val="20"/>
          <w:szCs w:val="20"/>
        </w:rPr>
        <w:t xml:space="preserve">② 入金チェックリスト</w:t>
      </w:r>
    </w:p>
    <w:p>
      <w:pPr>
        <w:spacing w:after="120"/>
      </w:pPr>
      <w:r>
        <w:rPr>
          <w:rFonts w:ascii="Meiryo" w:cs="Meiryo" w:eastAsia="Meiryo" w:hAnsi="Meiryo"/>
          <w:sz w:val="18"/>
          <w:szCs w:val="18"/>
        </w:rPr>
        <w:t xml:space="preserve">全約43項目の入金確認リスト。列構成は以下の通り。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650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項目名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入金元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楽天トラベル、じゃらん、booking、JCB、JMS等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施設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VIEW、本川、デルーネ、モーテル、温井等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振込口座先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後から追加した列。口座情報を表示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回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1回目(10日)/2回目(20日)等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確認頻度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月1回/月2回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入金予定日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10日前後、25日前後等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確認先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Googleドライブ &gt; RFBアカウント等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操作手順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各サービスごとのログイン・確認手順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WEB確認額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各サイトの管理画面で確認した金額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J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実際入金額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銀行口座への実際の入金額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差異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=I列-J列（自動計算）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確認日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日付入力でカレンダー連動が発動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担当者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確認した担当者名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ステータス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済/未確認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備考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自由記載欄</w:t>
            </w:r>
          </w:p>
        </w:tc>
      </w:tr>
    </w:tbl>
    <w:p>
      <w:pPr>
        <w:spacing w:after="120" w:before="200"/>
      </w:pPr>
      <w:r>
        <w:rPr>
          <w:rFonts w:ascii="Meiryo" w:cs="Meiryo" w:eastAsia="Meiryo" w:hAnsi="Meiryo"/>
          <w:b/>
          <w:bCs/>
          <w:sz w:val="20"/>
          <w:szCs w:val="20"/>
        </w:rPr>
        <w:t xml:space="preserve">③ 月次突合表</w:t>
      </w:r>
    </w:p>
    <w:p>
      <w:pPr>
        <w:spacing w:after="120"/>
      </w:pPr>
      <w:r>
        <w:rPr>
          <w:rFonts w:ascii="Meiryo" w:cs="Meiryo" w:eastAsia="Meiryo" w:hAnsi="Meiryo"/>
          <w:sz w:val="18"/>
          <w:szCs w:val="18"/>
        </w:rPr>
        <w:t xml:space="preserve">WEB確認額と入金実績の照合用シート。差異・差異率・ステータス（一致/要確認）が自動判定されます。列構成: A=入金元、B=施設、C=振込口座先、D=入金予定日、E=WEB確認額、F=入金実績、G=差異、H=差異率、I=ステータス。</w:t>
      </w:r>
    </w:p>
    <w:p>
      <w:pPr>
        <w:spacing w:after="120" w:before="200"/>
      </w:pPr>
      <w:r>
        <w:rPr>
          <w:rFonts w:ascii="Meiryo" w:cs="Meiryo" w:eastAsia="Meiryo" w:hAnsi="Meiryo"/>
          <w:b/>
          <w:bCs/>
          <w:sz w:val="20"/>
          <w:szCs w:val="20"/>
        </w:rPr>
        <w:t xml:space="preserve">④ マスタ情報</w:t>
      </w:r>
    </w:p>
    <w:p>
      <w:pPr>
        <w:spacing w:after="120"/>
      </w:pPr>
      <w:r>
        <w:rPr>
          <w:rFonts w:ascii="Meiryo" w:cs="Meiryo" w:eastAsia="Meiryo" w:hAnsi="Meiryo"/>
          <w:sz w:val="18"/>
          <w:szCs w:val="18"/>
        </w:rPr>
        <w:t xml:space="preserve">入金口座一覧、作業フロー、注意事項をまとめた参照用シート。JCB・ JMS・GMOの口座番号・支払先番号も記載。</w:t>
      </w:r>
    </w:p>
    <w:p>
      <w:pPr>
        <w:pStyle w:val="Heading1"/>
        <w:spacing w:after="200" w:before="360"/>
      </w:pPr>
      <w:r>
        <w:rPr>
          <w:rFonts w:ascii="Meiryo" w:cs="Meiryo" w:eastAsia="Meiryo" w:hAnsi="Meiryo"/>
          <w:b/>
          <w:bCs/>
          <w:color w:val="1F3864"/>
          <w:sz w:val="28"/>
          <w:szCs w:val="28"/>
        </w:rPr>
        <w:t xml:space="preserve">3. これまでの開発経緯（バージョン履歴）</w:t>
      </w:r>
    </w:p>
    <w:p>
      <w:pPr>
        <w:spacing w:after="120"/>
      </w:pPr>
      <w:r>
        <w:rPr>
          <w:rFonts w:ascii="Meiryo" w:cs="Meiryo" w:eastAsia="Meiryo" w:hAnsi="Meiryo"/>
          <w:sz w:val="18"/>
          <w:szCs w:val="18"/>
        </w:rPr>
        <w:t xml:space="preserve">以下の順序で改善を重ねています。</w:t>
      </w:r>
    </w:p>
    <w:p>
      <w:pPr>
        <w:spacing w:after="120" w:before="200"/>
      </w:pPr>
      <w:r>
        <w:rPr>
          <w:rFonts w:ascii="Meiryo" w:cs="Meiryo" w:eastAsia="Meiryo" w:hAnsi="Meiryo"/>
          <w:b/>
          <w:bCs/>
          <w:sz w:val="20"/>
          <w:szCs w:val="20"/>
        </w:rPr>
        <w:t xml:space="preserve">v1: 初版テンプレート作成</w:t>
      </w:r>
    </w:p>
    <w:p>
      <w:pPr>
        <w:spacing w:after="120"/>
      </w:pPr>
      <w:r>
        <w:rPr>
          <w:rFonts w:ascii="Meiryo" w:cs="Meiryo" w:eastAsia="Meiryo" w:hAnsi="Meiryo"/>
          <w:sz w:val="18"/>
          <w:szCs w:val="18"/>
        </w:rPr>
        <w:t xml:space="preserve">入金カレンダー・入金チェックリスト・月次突合表・マスタ情報の4シート構成で初版を作成。全12サービス×全施設の組み合わせを登録。</w:t>
      </w:r>
    </w:p>
    <w:p>
      <w:pPr>
        <w:spacing w:after="120" w:before="200"/>
      </w:pPr>
      <w:r>
        <w:rPr>
          <w:rFonts w:ascii="Meiryo" w:cs="Meiryo" w:eastAsia="Meiryo" w:hAnsi="Meiryo"/>
          <w:b/>
          <w:bCs/>
          <w:sz w:val="20"/>
          <w:szCs w:val="20"/>
        </w:rPr>
        <w:t xml:space="preserve">v2: 入金予定日の黄色マーク追加</w:t>
      </w:r>
    </w:p>
    <w:p>
      <w:pPr>
        <w:spacing w:after="120"/>
      </w:pPr>
      <w:r>
        <w:rPr>
          <w:rFonts w:ascii="Meiryo" w:cs="Meiryo" w:eastAsia="Meiryo" w:hAnsi="Meiryo"/>
          <w:sz w:val="18"/>
          <w:szCs w:val="18"/>
        </w:rPr>
        <w:t xml:space="preserve">カレンダー上の入金予定日に黄色背景+「予」マークを設定。各サービスの入金サイクル（10日/20日、25日前後等）に応じて配置。</w:t>
      </w:r>
    </w:p>
    <w:p>
      <w:pPr>
        <w:spacing w:after="120" w:before="200"/>
      </w:pPr>
      <w:r>
        <w:rPr>
          <w:rFonts w:ascii="Meiryo" w:cs="Meiryo" w:eastAsia="Meiryo" w:hAnsi="Meiryo"/>
          <w:b/>
          <w:bCs/>
          <w:sz w:val="20"/>
          <w:szCs w:val="20"/>
        </w:rPr>
        <w:t xml:space="preserve">v3: チェックリスト↔カレンダー連動</w:t>
      </w:r>
    </w:p>
    <w:p>
      <w:pPr>
        <w:spacing w:after="120"/>
      </w:pPr>
      <w:r>
        <w:rPr>
          <w:rFonts w:ascii="Meiryo" w:cs="Meiryo" w:eastAsia="Meiryo" w:hAnsi="Meiryo"/>
          <w:sz w:val="18"/>
          <w:szCs w:val="18"/>
        </w:rPr>
        <w:t xml:space="preserve">チェックリストのステータス「済」でカレンダーが自動で緑に変わる機能を実装。期限超過時の自動赤色化も追加。月約72件の数式リンクを設定。</w:t>
      </w:r>
    </w:p>
    <w:p>
      <w:pPr>
        <w:spacing w:after="120"/>
      </w:pPr>
      <w:r>
        <w:rPr>
          <w:rFonts w:ascii="Meiryo" w:cs="Meiryo" w:eastAsia="Meiryo" w:hAnsi="Meiryo"/>
          <w:sz w:val="18"/>
          <w:szCs w:val="18"/>
        </w:rPr>
        <w:t xml:space="preserve">※この時点で「確認日」（K列）での連動に変更する提案があったが、セッション制限で未完了。</w:t>
      </w:r>
    </w:p>
    <w:p>
      <w:pPr>
        <w:spacing w:after="120" w:before="200"/>
      </w:pPr>
      <w:r>
        <w:rPr>
          <w:rFonts w:ascii="Meiryo" w:cs="Meiryo" w:eastAsia="Meiryo" w:hAnsi="Meiryo"/>
          <w:b/>
          <w:bCs/>
          <w:sz w:val="20"/>
          <w:szCs w:val="20"/>
        </w:rPr>
        <w:t xml:space="preserve">v4: 振込口座先列の追加</w:t>
      </w:r>
    </w:p>
    <w:p>
      <w:pPr>
        <w:spacing w:after="120"/>
      </w:pPr>
      <w:r>
        <w:rPr>
          <w:rFonts w:ascii="Meiryo" w:cs="Meiryo" w:eastAsia="Meiryo" w:hAnsi="Meiryo"/>
          <w:sz w:val="18"/>
          <w:szCs w:val="18"/>
        </w:rPr>
        <w:t xml:space="preserve">チェックリストと月次突合表の「施設」列の直後（C列）に「振込口座先」を挿入。既存の列をすべて右にシフトし、差異計算の数式参照も全て更新済み。カレンダーの72件の数式リンクも列ズレに合わせて修正。</w:t>
      </w:r>
    </w:p>
    <w:p>
      <w:pPr>
        <w:spacing w:after="120" w:before="200"/>
      </w:pPr>
      <w:r>
        <w:rPr>
          <w:rFonts w:ascii="Meiryo" w:cs="Meiryo" w:eastAsia="Meiryo" w:hAnsi="Meiryo"/>
          <w:b/>
          <w:bCs/>
          <w:sz w:val="20"/>
          <w:szCs w:val="20"/>
        </w:rPr>
        <w:t xml:space="preserve">エラー修正セッション</w:t>
      </w:r>
    </w:p>
    <w:p>
      <w:pPr>
        <w:spacing w:after="120"/>
      </w:pPr>
      <w:r>
        <w:rPr>
          <w:rFonts w:ascii="Meiryo" w:cs="Meiryo" w:eastAsia="Meiryo" w:hAnsi="Meiryo"/>
          <w:sz w:val="18"/>
          <w:szCs w:val="18"/>
        </w:rPr>
        <w:t xml:space="preserve">3シートすべてで同じ入金元の施設をグループごとに並び替え、数式リンクを再構築。フォント（メイリオ9pt）、ヘッダー色（紺色）、交互行の背景色、罫線、列幅、配置を統一。60の施設ペアが3シート間で完全一致することを検証済み。</w:t>
      </w:r>
    </w:p>
    <w:p>
      <w:pPr>
        <w:pStyle w:val="Heading1"/>
        <w:spacing w:after="200" w:before="360"/>
      </w:pPr>
      <w:r>
        <w:rPr>
          <w:rFonts w:ascii="Meiryo" w:cs="Meiryo" w:eastAsia="Meiryo" w:hAnsi="Meiryo"/>
          <w:b/>
          <w:bCs/>
          <w:color w:val="1F3864"/>
          <w:sz w:val="28"/>
          <w:szCs w:val="28"/>
        </w:rPr>
        <w:t xml:space="preserve">4. 関連ファイル・システム</w:t>
      </w:r>
    </w:p>
    <w:p>
      <w:pPr>
        <w:pStyle w:val="Heading2"/>
        <w:spacing w:after="160" w:before="240"/>
      </w:pPr>
      <w:r>
        <w:rPr>
          <w:rFonts w:ascii="Meiryo" w:cs="Meiryo" w:eastAsia="Meiryo" w:hAnsi="Meiryo"/>
          <w:b/>
          <w:bCs/>
          <w:color w:val="2E75B6"/>
          <w:sz w:val="24"/>
          <w:szCs w:val="24"/>
        </w:rPr>
        <w:t xml:space="preserve">4.1 送金明細書</w:t>
      </w:r>
    </w:p>
    <w:p>
      <w:pPr>
        <w:spacing w:after="120"/>
      </w:pPr>
      <w:r>
        <w:rPr>
          <w:rFonts w:ascii="Meiryo" w:cs="Meiryo" w:eastAsia="Meiryo" w:hAnsi="Meiryo"/>
          <w:sz w:val="18"/>
          <w:szCs w:val="18"/>
        </w:rPr>
        <w:t xml:space="preserve">各施設（SAIJO壱番館・SAIJO弐番館・TAKAYA・OHTAKE・CHIYODA・別館）の売上実績から送金明細へ直接集計するLET+BYROW+FILTER数式を設定済み。元は20シートあったが6つの中間データシートを削除し〆14シートに縮小。全施設の合計行のSUM範囲誤り（E列まで拡大）も修正済み。</w:t>
      </w:r>
    </w:p>
    <w:p>
      <w:pPr>
        <w:spacing w:after="120"/>
      </w:pPr>
      <w:r>
        <w:rPr>
          <w:rFonts w:ascii="Meiryo" w:cs="Meiryo" w:eastAsia="Meiryo" w:hAnsi="Meiryo"/>
          <w:sz w:val="18"/>
          <w:szCs w:val="18"/>
        </w:rPr>
        <w:t xml:space="preserve">送金明細書はPDF印刷して物件オーナーに渡す運用のため、書式崩れに注意が必要。書式修正の作業は途中でセッション制限により未完了。</w:t>
      </w:r>
    </w:p>
    <w:p>
      <w:pPr>
        <w:pStyle w:val="Heading2"/>
        <w:spacing w:after="160" w:before="240"/>
      </w:pPr>
      <w:r>
        <w:rPr>
          <w:rFonts w:ascii="Meiryo" w:cs="Meiryo" w:eastAsia="Meiryo" w:hAnsi="Meiryo"/>
          <w:b/>
          <w:bCs/>
          <w:color w:val="2E75B6"/>
          <w:sz w:val="24"/>
          <w:szCs w:val="24"/>
        </w:rPr>
        <w:t xml:space="preserve">4.2 競原駐車場入金管理</w:t>
      </w:r>
    </w:p>
    <w:p>
      <w:pPr>
        <w:spacing w:after="120"/>
      </w:pPr>
      <w:r>
        <w:rPr>
          <w:rFonts w:ascii="Meiryo" w:cs="Meiryo" w:eastAsia="Meiryo" w:hAnsi="Meiryo"/>
          <w:sz w:val="18"/>
          <w:szCs w:val="18"/>
        </w:rPr>
        <w:t xml:space="preserve">競原港駐車場（6,000円/月）と北崎駐車場（4,000円/月）の入金管理。Google Sheets上の台帳に入金日を記入し、Excelの入金確認ファイルのL列に「済」を記入するフロー。</w:t>
      </w:r>
    </w:p>
    <w:p>
      <w:pPr>
        <w:spacing w:after="120"/>
      </w:pPr>
      <w:r>
        <w:rPr>
          <w:rFonts w:ascii="Meiryo" w:cs="Meiryo" w:eastAsia="Meiryo" w:hAnsi="Meiryo"/>
          <w:sz w:val="18"/>
          <w:szCs w:val="18"/>
        </w:rPr>
        <w:t xml:space="preserve">5月分は全27件処理済み（うち16件をClaudeで自動処理）。月末または月初に定期依頼の運用。</w:t>
      </w:r>
    </w:p>
    <w:p>
      <w:pPr>
        <w:pStyle w:val="Heading2"/>
        <w:spacing w:after="160" w:before="240"/>
      </w:pPr>
      <w:r>
        <w:rPr>
          <w:rFonts w:ascii="Meiryo" w:cs="Meiryo" w:eastAsia="Meiryo" w:hAnsi="Meiryo"/>
          <w:b/>
          <w:bCs/>
          <w:color w:val="2E75B6"/>
          <w:sz w:val="24"/>
          <w:szCs w:val="24"/>
        </w:rPr>
        <w:t xml:space="preserve">4.3 月次予約管理システム（HTMLアーティファクト）</w:t>
      </w:r>
    </w:p>
    <w:p>
      <w:pPr>
        <w:spacing w:after="120"/>
      </w:pPr>
      <w:r>
        <w:rPr>
          <w:rFonts w:ascii="Meiryo" w:cs="Meiryo" w:eastAsia="Meiryo" w:hAnsi="Meiryo"/>
          <w:sz w:val="18"/>
          <w:szCs w:val="18"/>
        </w:rPr>
        <w:t xml:space="preserve">予約モーダルで宿泊者情報を入力し、部屋カレンダーで稼働状況を確認するHTMLアプリケーション。以下の機能を実装済み:</w:t>
      </w:r>
    </w:p>
    <w:p>
      <w:pPr>
        <w:spacing w:after="120"/>
      </w:pPr>
      <w:r>
        <w:rPr>
          <w:rFonts w:ascii="Meiryo" w:cs="Meiryo" w:eastAsia="Meiryo" w:hAnsi="Meiryo"/>
          <w:sz w:val="18"/>
          <w:szCs w:val="18"/>
        </w:rPr>
        <w:t xml:space="preserve">・メール貼り付けからの自動パース（電話番号・メールアドレスも自動抽出）</w:t>
      </w:r>
    </w:p>
    <w:p>
      <w:pPr>
        <w:spacing w:after="120"/>
      </w:pPr>
      <w:r>
        <w:rPr>
          <w:rFonts w:ascii="Meiryo" w:cs="Meiryo" w:eastAsia="Meiryo" w:hAnsi="Meiryo"/>
          <w:sz w:val="18"/>
          <w:szCs w:val="18"/>
        </w:rPr>
        <w:t xml:space="preserve">・読み仮名（フリガナ）入力欄</w:t>
      </w:r>
    </w:p>
    <w:p>
      <w:pPr>
        <w:spacing w:after="120"/>
      </w:pPr>
      <w:r>
        <w:rPr>
          <w:rFonts w:ascii="Meiryo" w:cs="Meiryo" w:eastAsia="Meiryo" w:hAnsi="Meiryo"/>
          <w:sz w:val="18"/>
          <w:szCs w:val="18"/>
        </w:rPr>
        <w:t xml:space="preserve">・部屋カレンダーでチェックイン日に名前（3文字）表示、ホバーで詳細ツールチップ</w:t>
      </w:r>
    </w:p>
    <w:p>
      <w:pPr>
        <w:pStyle w:val="Heading1"/>
        <w:spacing w:after="200" w:before="360"/>
      </w:pPr>
      <w:r>
        <w:rPr>
          <w:rFonts w:ascii="Meiryo" w:cs="Meiryo" w:eastAsia="Meiryo" w:hAnsi="Meiryo"/>
          <w:b/>
          <w:bCs/>
          <w:color w:val="1F3864"/>
          <w:sz w:val="28"/>
          <w:szCs w:val="28"/>
        </w:rPr>
        <w:t xml:space="preserve">5. シート間の数式連動（技術詳細）</w:t>
      </w:r>
    </w:p>
    <w:p>
      <w:pPr>
        <w:spacing w:after="120"/>
      </w:pPr>
      <w:r>
        <w:rPr>
          <w:rFonts w:ascii="Meiryo" w:cs="Meiryo" w:eastAsia="Meiryo" w:hAnsi="Meiryo"/>
          <w:sz w:val="18"/>
          <w:szCs w:val="18"/>
        </w:rPr>
        <w:t xml:space="preserve">入金管理.xlsxの最も複雑な部分は、チェックリスト↔カレンダーの数式連動です。</w:t>
      </w:r>
    </w:p>
    <w:p>
      <w:pPr>
        <w:spacing w:after="120" w:before="200"/>
      </w:pPr>
      <w:r>
        <w:rPr>
          <w:rFonts w:ascii="Meiryo" w:cs="Meiryo" w:eastAsia="Meiryo" w:hAnsi="Meiryo"/>
          <w:b/>
          <w:bCs/>
          <w:sz w:val="20"/>
          <w:szCs w:val="20"/>
        </w:rPr>
        <w:t xml:space="preserve">カレンダーの条件付き書式ロジック</w:t>
      </w:r>
    </w:p>
    <w:p>
      <w:pPr>
        <w:spacing w:after="120"/>
      </w:pPr>
      <w:r>
        <w:rPr>
          <w:rFonts w:ascii="Meiryo" w:cs="Meiryo" w:eastAsia="Meiryo" w:hAnsi="Meiryo"/>
          <w:sz w:val="18"/>
          <w:szCs w:val="18"/>
        </w:rPr>
        <w:t xml:space="preserve">各セルはチェックリストの「確認日」列を参照し、以下の3状態を判定します:</w:t>
      </w:r>
    </w:p>
    <w:p>
      <w:pPr>
        <w:spacing w:after="120"/>
      </w:pPr>
      <w:r>
        <w:rPr>
          <w:rFonts w:ascii="Meiryo" w:cs="Meiryo" w:eastAsia="Meiryo" w:hAnsi="Meiryo"/>
          <w:sz w:val="18"/>
          <w:szCs w:val="18"/>
        </w:rPr>
        <w:t xml:space="preserve">・確認日が入力済み → 「済」表示 + 緑背景</w:t>
      </w:r>
    </w:p>
    <w:p>
      <w:pPr>
        <w:spacing w:after="120"/>
      </w:pPr>
      <w:r>
        <w:rPr>
          <w:rFonts w:ascii="Meiryo" w:cs="Meiryo" w:eastAsia="Meiryo" w:hAnsi="Meiryo"/>
          <w:sz w:val="18"/>
          <w:szCs w:val="18"/>
        </w:rPr>
        <w:t xml:space="preserve">・予定日を過ぎても未確認 → 「予」のまま + 赤背景（年・E1、月・G1とTODAY()を比較）</w:t>
      </w:r>
    </w:p>
    <w:p>
      <w:pPr>
        <w:spacing w:after="120"/>
      </w:pPr>
      <w:r>
        <w:rPr>
          <w:rFonts w:ascii="Meiryo" w:cs="Meiryo" w:eastAsia="Meiryo" w:hAnsi="Meiryo"/>
          <w:sz w:val="18"/>
          <w:szCs w:val="18"/>
        </w:rPr>
        <w:t xml:space="preserve">・まだ予定日前 → 「予」表示 + 黄色背景</w:t>
      </w:r>
    </w:p>
    <w:p>
      <w:pPr>
        <w:spacing w:after="120"/>
      </w:pPr>
      <w:r>
        <w:rPr>
          <w:rFonts w:ascii="Meiryo" w:cs="Meiryo" w:eastAsia="Meiryo" w:hAnsi="Meiryo"/>
          <w:sz w:val="18"/>
          <w:szCs w:val="18"/>
        </w:rPr>
        <w:t xml:space="preserve">※数式は約72セルに個別設定されており、施設やサービスの追加時は新規の数式リンクが必要です。openpyxlのinsert_colsではシート内数式が自動更新されないため、列追加時は手動で全数式の参照を更新する必要があります。</w:t>
      </w:r>
    </w:p>
    <w:p>
      <w:pPr>
        <w:spacing w:after="120" w:before="200"/>
      </w:pPr>
      <w:r>
        <w:rPr>
          <w:rFonts w:ascii="Meiryo" w:cs="Meiryo" w:eastAsia="Meiryo" w:hAnsi="Meiryo"/>
          <w:b/>
          <w:bCs/>
          <w:sz w:val="20"/>
          <w:szCs w:val="20"/>
        </w:rPr>
        <w:t xml:space="preserve">月次突合表の数式</w:t>
      </w:r>
    </w:p>
    <w:p>
      <w:pPr>
        <w:spacing w:after="120"/>
      </w:pPr>
      <w:r>
        <w:rPr>
          <w:rFonts w:ascii="Meiryo" w:cs="Meiryo" w:eastAsia="Meiryo" w:hAnsi="Meiryo"/>
          <w:sz w:val="18"/>
          <w:szCs w:val="18"/>
        </w:rPr>
        <w:t xml:space="preserve">G列（差異）= E列 - F列、H列（差異率）= G列/E列、I列（ステータス）= IF(G列=0, "一致", "要確認")</w:t>
      </w:r>
    </w:p>
    <w:p>
      <w:pPr>
        <w:pStyle w:val="Heading1"/>
        <w:spacing w:after="200" w:before="360"/>
      </w:pPr>
      <w:r>
        <w:rPr>
          <w:rFonts w:ascii="Meiryo" w:cs="Meiryo" w:eastAsia="Meiryo" w:hAnsi="Meiryo"/>
          <w:b/>
          <w:bCs/>
          <w:color w:val="1F3864"/>
          <w:sz w:val="28"/>
          <w:szCs w:val="28"/>
        </w:rPr>
        <w:t xml:space="preserve">6. 入金口座一覧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2400"/>
        <w:gridCol w:w="280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サービス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口座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支払先番号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備考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JCB ※1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商銀入金口座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151832349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本人確認コード→総務Gmail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JCB ※2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ヒロギンモーテル口座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154431311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JCB ※3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ヒロギンリゾート口座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154441617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本人確認コード→総務Gmail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JMS ※4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商銀入金口座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A00057373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JMS ※5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ヒロギンリゾート口座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A00057368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JMS ※6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ヒロギンリゾート口座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A00057383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GMO ※7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ヒロギンリゾート口座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ONO de LUNE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GMO ※8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ヒロギンモーテル口座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MIYAJIMA VIEW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  <w:r>
        <w:rPr>
          <w:rFonts w:ascii="Meiryo" w:cs="Meiryo" w:eastAsia="Meiryo" w:hAnsi="Meiryo"/>
          <w:sz w:val="18"/>
          <w:szCs w:val="18"/>
        </w:rPr>
        <w:t xml:space="preserve"/>
      </w:r>
    </w:p>
    <w:p>
      <w:pPr>
        <w:spacing w:after="120"/>
      </w:pPr>
      <w:r>
        <w:rPr>
          <w:rFonts w:ascii="Meiryo" w:cs="Meiryo" w:eastAsia="Meiryo" w:hAnsi="Meiryo"/>
          <w:sz w:val="18"/>
          <w:szCs w:val="18"/>
        </w:rPr>
        <w:t xml:space="preserve">楽天トラベルの振込口座: 楽天銀行 第三営業支店 7493359 ｶ)ｸﾞﾛｰﾊﾞﾙﾘｿﾞｰﾄ、広島銀行 本店営業部 4138342 ｶ)ｸﾞﾛｰﾊﾞﾙﾘｿﾞｰﾄ、広島銀行 宮島口支店 607070 ﾕ)ﾓｰﾃﾙﾄｳｷｮｳ</w:t>
      </w:r>
    </w:p>
    <w:p>
      <w:pPr>
        <w:pStyle w:val="Heading1"/>
        <w:spacing w:after="200" w:before="360"/>
      </w:pPr>
      <w:r>
        <w:rPr>
          <w:rFonts w:ascii="Meiryo" w:cs="Meiryo" w:eastAsia="Meiryo" w:hAnsi="Meiryo"/>
          <w:b/>
          <w:bCs/>
          <w:color w:val="1F3864"/>
          <w:sz w:val="28"/>
          <w:szCs w:val="28"/>
        </w:rPr>
        <w:t xml:space="preserve">7. 未完了・今後の課題</w:t>
      </w:r>
    </w:p>
    <w:p>
      <w:pPr>
        <w:spacing w:after="120" w:before="200"/>
      </w:pPr>
      <w:r>
        <w:rPr>
          <w:rFonts w:ascii="Meiryo" w:cs="Meiryo" w:eastAsia="Meiryo" w:hAnsi="Meiryo"/>
          <w:b/>
          <w:bCs/>
          <w:sz w:val="20"/>
          <w:szCs w:val="20"/>
        </w:rPr>
        <w:t xml:space="preserve">① カレンダー連動のトリガー変更（未完了）</w:t>
      </w:r>
    </w:p>
    <w:p>
      <w:pPr>
        <w:spacing w:after="120"/>
      </w:pPr>
      <w:r>
        <w:rPr>
          <w:rFonts w:ascii="Meiryo" w:cs="Meiryo" w:eastAsia="Meiryo" w:hAnsi="Meiryo"/>
          <w:sz w:val="18"/>
          <w:szCs w:val="18"/>
        </w:rPr>
        <w:t xml:space="preserve">現在はチェックリストN列「ステータス」=「済」でカレンダーが緑になる仕様。L列「確認日」に日付が入力されたら緑になる仕様に変更予定だったが、セッション制限で未完了。カレンダーの数式をN列参照からL列参照に変更する必要がある。</w:t>
      </w:r>
    </w:p>
    <w:p>
      <w:pPr>
        <w:spacing w:after="120" w:before="200"/>
      </w:pPr>
      <w:r>
        <w:rPr>
          <w:rFonts w:ascii="Meiryo" w:cs="Meiryo" w:eastAsia="Meiryo" w:hAnsi="Meiryo"/>
          <w:b/>
          <w:bCs/>
          <w:sz w:val="20"/>
          <w:szCs w:val="20"/>
        </w:rPr>
        <w:t xml:space="preserve">② 送金明細書の書式修正（未完了）</w:t>
      </w:r>
    </w:p>
    <w:p>
      <w:pPr>
        <w:spacing w:after="120"/>
      </w:pPr>
      <w:r>
        <w:rPr>
          <w:rFonts w:ascii="Meiryo" w:cs="Meiryo" w:eastAsia="Meiryo" w:hAnsi="Meiryo"/>
          <w:sz w:val="18"/>
          <w:szCs w:val="18"/>
        </w:rPr>
        <w:t xml:space="preserve">全シートの送金明細書シートのレイアウトが乱れている。PDF印刷してオーナーに渡すため、結合セル・罫線・書式を原本に合わせて修正が必要。</w:t>
      </w:r>
    </w:p>
    <w:p>
      <w:pPr>
        <w:spacing w:after="120" w:before="200"/>
      </w:pPr>
      <w:r>
        <w:rPr>
          <w:rFonts w:ascii="Meiryo" w:cs="Meiryo" w:eastAsia="Meiryo" w:hAnsi="Meiryo"/>
          <w:b/>
          <w:bCs/>
          <w:sz w:val="20"/>
          <w:szCs w:val="20"/>
        </w:rPr>
        <w:t xml:space="preserve">③ 競原駐車場の未照合データ</w:t>
      </w:r>
    </w:p>
    <w:p>
      <w:pPr>
        <w:spacing w:after="120"/>
      </w:pPr>
      <w:r>
        <w:rPr>
          <w:rFonts w:ascii="Meiryo" w:cs="Meiryo" w:eastAsia="Meiryo" w:hAnsi="Meiryo"/>
          <w:sz w:val="18"/>
          <w:szCs w:val="18"/>
        </w:rPr>
        <w:t xml:space="preserve">以下の振込名が台帳上に該当なく、確認が必要:</w:t>
      </w:r>
    </w:p>
    <w:p>
      <w:pPr>
        <w:spacing w:after="120"/>
      </w:pPr>
      <w:r>
        <w:rPr>
          <w:rFonts w:ascii="Meiryo" w:cs="Meiryo" w:eastAsia="Meiryo" w:hAnsi="Meiryo"/>
          <w:sz w:val="18"/>
          <w:szCs w:val="18"/>
        </w:rPr>
        <w:t xml:space="preserve">・ｲﾁｶﾜ ｹﾝｼﾞ（12月 ¥4,000）</w:t>
      </w:r>
    </w:p>
    <w:p>
      <w:pPr>
        <w:spacing w:after="120"/>
      </w:pPr>
      <w:r>
        <w:rPr>
          <w:rFonts w:ascii="Meiryo" w:cs="Meiryo" w:eastAsia="Meiryo" w:hAnsi="Meiryo"/>
          <w:sz w:val="18"/>
          <w:szCs w:val="18"/>
        </w:rPr>
        <w:t xml:space="preserve">・ﾌｸﾓﾄ ﾐｸ（12月 ¥4,000）</w:t>
      </w:r>
    </w:p>
    <w:p>
      <w:pPr>
        <w:spacing w:after="120"/>
      </w:pPr>
      <w:r>
        <w:rPr>
          <w:rFonts w:ascii="Meiryo" w:cs="Meiryo" w:eastAsia="Meiryo" w:hAnsi="Meiryo"/>
          <w:sz w:val="18"/>
          <w:szCs w:val="18"/>
        </w:rPr>
        <w:t xml:space="preserve">・ｵﾓﾀﾆ ﾘﾕｳﾉｽｹ（¥4,000）</w:t>
      </w:r>
    </w:p>
    <w:p>
      <w:pPr>
        <w:spacing w:after="120"/>
      </w:pPr>
      <w:r>
        <w:rPr>
          <w:rFonts w:ascii="Meiryo" w:cs="Meiryo" w:eastAsia="Meiryo" w:hAnsi="Meiryo"/>
          <w:sz w:val="18"/>
          <w:szCs w:val="18"/>
        </w:rPr>
        <w:t xml:space="preserve">・ｶﾝ ﾖｼｺ（3月 ¥6,000）</w:t>
      </w:r>
    </w:p>
    <w:p>
      <w:pPr>
        <w:spacing w:after="120"/>
      </w:pPr>
      <w:r>
        <w:rPr>
          <w:rFonts w:ascii="Meiryo" w:cs="Meiryo" w:eastAsia="Meiryo" w:hAnsi="Meiryo"/>
          <w:sz w:val="18"/>
          <w:szCs w:val="18"/>
        </w:rPr>
        <w:t xml:space="preserve">・ｶ)ｸﾞﾛｰﾊﾞﾙﾘｿﾞｰﾄ（3月×2件+4月×1件 計¥80,000）</w:t>
      </w:r>
    </w:p>
    <w:p>
      <w:pPr>
        <w:spacing w:after="120" w:before="200"/>
      </w:pPr>
      <w:r>
        <w:rPr>
          <w:rFonts w:ascii="Meiryo" w:cs="Meiryo" w:eastAsia="Meiryo" w:hAnsi="Meiryo"/>
          <w:b/>
          <w:bCs/>
          <w:sz w:val="20"/>
          <w:szCs w:val="20"/>
        </w:rPr>
        <w:t xml:space="preserve">④ システム化の検討</w:t>
      </w:r>
    </w:p>
    <w:p>
      <w:pPr>
        <w:spacing w:after="120"/>
      </w:pPr>
      <w:r>
        <w:rPr>
          <w:rFonts w:ascii="Meiryo" w:cs="Meiryo" w:eastAsia="Meiryo" w:hAnsi="Meiryo"/>
          <w:sz w:val="18"/>
          <w:szCs w:val="18"/>
        </w:rPr>
        <w:t xml:space="preserve">Excelの数式リンクが複雑化しており、施設やサービスの追加・変更時に数式が壊れるリスクがある。Google SheetsやWebアプリ化する場合は、数式連動のロジックをコード側で実装することを推奨。</w:t>
      </w:r>
    </w:p>
    <w:p>
      <w:pPr>
        <w:pStyle w:val="Heading1"/>
        <w:spacing w:after="200" w:before="360"/>
      </w:pPr>
      <w:r>
        <w:rPr>
          <w:rFonts w:ascii="Meiryo" w:cs="Meiryo" w:eastAsia="Meiryo" w:hAnsi="Meiryo"/>
          <w:b/>
          <w:bCs/>
          <w:color w:val="1F3864"/>
          <w:sz w:val="28"/>
          <w:szCs w:val="28"/>
        </w:rPr>
        <w:t xml:space="preserve">8. 重要な注意事項</w:t>
      </w:r>
    </w:p>
    <w:p>
      <w:pPr>
        <w:spacing w:after="120"/>
      </w:pPr>
      <w:r>
        <w:rPr>
          <w:rFonts w:ascii="Meiryo" w:cs="Meiryo" w:eastAsia="Meiryo" w:hAnsi="Meiryo"/>
          <w:sz w:val="18"/>
          <w:szCs w:val="18"/>
        </w:rPr>
        <w:t xml:space="preserve">・GMOのパスワード管理: ログインパスワードは定期変更が必要</w:t>
      </w:r>
    </w:p>
    <w:p>
      <w:pPr>
        <w:spacing w:after="120"/>
      </w:pPr>
      <w:r>
        <w:rPr>
          <w:rFonts w:ascii="Meiryo" w:cs="Meiryo" w:eastAsia="Meiryo" w:hAnsi="Meiryo"/>
          <w:sz w:val="18"/>
          <w:szCs w:val="18"/>
        </w:rPr>
        <w:t xml:space="preserve">・JCB本人確認コード: 総務Gmailに届くので、確認時に取得が必要</w:t>
      </w:r>
    </w:p>
    <w:p>
      <w:pPr>
        <w:spacing w:after="120"/>
      </w:pPr>
      <w:r>
        <w:rPr>
          <w:rFonts w:ascii="Meiryo" w:cs="Meiryo" w:eastAsia="Meiryo" w:hAnsi="Meiryo"/>
          <w:sz w:val="18"/>
          <w:szCs w:val="18"/>
        </w:rPr>
        <w:t xml:space="preserve">・openpyxlでの列操作: insert_colsではシート内の数式参照が自動更新されないため、全数式の手動修正が必要</w:t>
      </w:r>
    </w:p>
    <w:p>
      <w:pPr>
        <w:spacing w:after="120"/>
      </w:pPr>
      <w:r>
        <w:rPr>
          <w:rFonts w:ascii="Meiryo" w:cs="Meiryo" w:eastAsia="Meiryo" w:hAnsi="Meiryo"/>
          <w:sz w:val="18"/>
          <w:szCs w:val="18"/>
        </w:rPr>
        <w:t xml:space="preserve">・送金明細書: PDF印刷前提の書式なので、結合セルや罫線を崩さないよう注意</w:t>
      </w:r>
    </w:p>
    <w:p>
      <w:pPr>
        <w:spacing w:after="120"/>
      </w:pPr>
      <w:r>
        <w:rPr>
          <w:rFonts w:ascii="Meiryo" w:cs="Meiryo" w:eastAsia="Meiryo" w:hAnsi="Meiryo"/>
          <w:sz w:val="18"/>
          <w:szCs w:val="18"/>
        </w:rPr>
        <w:t xml:space="preserve">・入金カレンダーのE1/G1: 年・月を正しく設定しないと期限超過判定が誤動作する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eiryo" w:cs="Meiryo" w:eastAsia="Meiryo" w:hAnsi="Meiryo"/>
        <w:color w:val="888888"/>
        <w:sz w:val="16"/>
        <w:szCs w:val="16"/>
      </w:rPr>
      <w:t xml:space="preserve">Page </w:t>
    </w:r>
    <w:r>
      <w:rPr>
        <w:rFonts w:ascii="Meiryo" w:cs="Meiryo" w:eastAsia="Meiryo" w:hAnsi="Meiryo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eiryo" w:cs="Meiryo" w:eastAsia="Meiryo" w:hAnsi="Meiryo"/>
        <w:color w:val="888888"/>
        <w:sz w:val="16"/>
        <w:szCs w:val="16"/>
      </w:rPr>
      <w:t xml:space="preserve">入金管理システム エンジニア引き継ぎ書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eiryo" w:cs="Meiryo" w:eastAsia="Meiryo" w:hAnsi="Meiryo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eiryo" w:cs="Meiryo" w:eastAsia="Meiryo" w:hAnsi="Meiryo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Meiryo" w:cs="Meiryo" w:eastAsia="Meiryo" w:hAnsi="Meiryo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2026-06-02T04:53:18.555Z</dcterms:created>
  <dcterms:modified xsi:type="dcterms:W3CDTF">2026-06-02T04:53:18.555Z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