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843"/>
        </w:tabs>
        <w:spacing w:after="0" w:line="271" w:lineRule="auto"/>
        <w:ind w:left="1843" w:right="-20" w:hanging="127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4712970</wp:posOffset>
            </wp:positionH>
            <wp:positionV relativeFrom="paragraph">
              <wp:posOffset>95250</wp:posOffset>
            </wp:positionV>
            <wp:extent cx="2124075" cy="3695700"/>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24075" cy="3695700"/>
                    </a:xfrm>
                    <a:prstGeom prst="rect"/>
                    <a:ln/>
                  </pic:spPr>
                </pic:pic>
              </a:graphicData>
            </a:graphic>
          </wp:anchor>
        </w:drawing>
      </w:r>
    </w:p>
    <w:p w:rsidR="00000000" w:rsidDel="00000000" w:rsidP="00000000" w:rsidRDefault="00000000" w:rsidRPr="00000000" w14:paraId="00000002">
      <w:pPr>
        <w:tabs>
          <w:tab w:val="left" w:leader="none" w:pos="1843"/>
        </w:tabs>
        <w:spacing w:after="0" w:line="271" w:lineRule="auto"/>
        <w:ind w:left="1843" w:right="-20" w:hanging="1276"/>
        <w:rPr>
          <w:rFonts w:ascii="Tahoma" w:cs="Tahoma" w:eastAsia="Tahoma" w:hAnsi="Tahoma"/>
          <w:b w:val="1"/>
          <w:i w:val="1"/>
          <w:sz w:val="24"/>
          <w:szCs w:val="24"/>
          <w:u w:val="single"/>
        </w:rPr>
      </w:pPr>
      <w:r w:rsidDel="00000000" w:rsidR="00000000" w:rsidRPr="00000000">
        <w:rPr>
          <w:rFonts w:ascii="Tahoma" w:cs="Tahoma" w:eastAsia="Tahoma" w:hAnsi="Tahoma"/>
          <w:b w:val="1"/>
          <w:smallCaps w:val="1"/>
          <w:color w:val="366091"/>
          <w:sz w:val="24"/>
          <w:szCs w:val="24"/>
          <w:rtl w:val="0"/>
        </w:rPr>
        <w:t xml:space="preserve">Tema</w:t>
      </w:r>
      <w:r w:rsidDel="00000000" w:rsidR="00000000" w:rsidRPr="00000000">
        <w:rPr>
          <w:rFonts w:ascii="Tahoma" w:cs="Tahoma" w:eastAsia="Tahoma" w:hAnsi="Tahoma"/>
          <w:b w:val="1"/>
          <w:sz w:val="24"/>
          <w:szCs w:val="24"/>
          <w:vertAlign w:val="baseline"/>
          <w:rtl w:val="0"/>
        </w:rPr>
        <w:t xml:space="preserve">:</w:t>
        <w:tab/>
      </w:r>
      <w:r w:rsidDel="00000000" w:rsidR="00000000" w:rsidRPr="00000000">
        <w:rPr>
          <w:rFonts w:ascii="Tahoma" w:cs="Tahoma" w:eastAsia="Tahoma" w:hAnsi="Tahoma"/>
          <w:b w:val="1"/>
          <w:i w:val="1"/>
          <w:sz w:val="24"/>
          <w:szCs w:val="24"/>
          <w:u w:val="single"/>
          <w:rtl w:val="0"/>
        </w:rPr>
        <w:t xml:space="preserve">La Confianza</w:t>
      </w:r>
    </w:p>
    <w:p w:rsidR="00000000" w:rsidDel="00000000" w:rsidP="00000000" w:rsidRDefault="00000000" w:rsidRPr="00000000" w14:paraId="00000003">
      <w:pPr>
        <w:tabs>
          <w:tab w:val="left" w:leader="none" w:pos="1843"/>
        </w:tabs>
        <w:spacing w:after="0" w:before="12" w:line="240" w:lineRule="auto"/>
        <w:ind w:left="567" w:firstLine="0"/>
        <w:rPr>
          <w:i w:val="1"/>
          <w:sz w:val="24"/>
          <w:szCs w:val="24"/>
          <w:u w:val="single"/>
        </w:rPr>
      </w:pPr>
      <w:r w:rsidDel="00000000" w:rsidR="00000000" w:rsidRPr="00000000">
        <w:rPr>
          <w:rtl w:val="0"/>
        </w:rPr>
      </w:r>
    </w:p>
    <w:p w:rsidR="00000000" w:rsidDel="00000000" w:rsidP="00000000" w:rsidRDefault="00000000" w:rsidRPr="00000000" w14:paraId="00000004">
      <w:pPr>
        <w:tabs>
          <w:tab w:val="left" w:leader="none" w:pos="1843"/>
        </w:tabs>
        <w:spacing w:after="0" w:line="271" w:lineRule="auto"/>
        <w:ind w:left="1843" w:right="3827" w:hanging="1276"/>
        <w:jc w:val="both"/>
        <w:rPr>
          <w:i w:val="1"/>
          <w:sz w:val="24"/>
          <w:szCs w:val="24"/>
          <w:u w:val="single"/>
        </w:rPr>
      </w:pPr>
      <w:r w:rsidDel="00000000" w:rsidR="00000000" w:rsidRPr="00000000">
        <w:rPr>
          <w:rFonts w:ascii="Tahoma" w:cs="Tahoma" w:eastAsia="Tahoma" w:hAnsi="Tahoma"/>
          <w:b w:val="1"/>
          <w:color w:val="366091"/>
          <w:sz w:val="24"/>
          <w:szCs w:val="24"/>
          <w:rtl w:val="0"/>
        </w:rPr>
        <w:t xml:space="preserve">Objetivo:</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ahoma" w:cs="Tahoma" w:eastAsia="Tahoma" w:hAnsi="Tahoma"/>
          <w:i w:val="1"/>
          <w:sz w:val="24"/>
          <w:szCs w:val="24"/>
          <w:rtl w:val="0"/>
        </w:rPr>
        <w:t xml:space="preserve">Durante todo el fin de semana hemos estado enfatizando en la importancia de confiar. Confiar en Dios, en nosotros mismos, en nuestras amistades, en nuestra familia, en las escrituras, en la oración.</w:t>
      </w:r>
      <w:r w:rsidDel="00000000" w:rsidR="00000000" w:rsidRPr="00000000">
        <w:rPr>
          <w:rtl w:val="0"/>
        </w:rPr>
      </w:r>
    </w:p>
    <w:p w:rsidR="00000000" w:rsidDel="00000000" w:rsidP="00000000" w:rsidRDefault="00000000" w:rsidRPr="00000000" w14:paraId="00000005">
      <w:pPr>
        <w:tabs>
          <w:tab w:val="left" w:leader="none" w:pos="993"/>
        </w:tabs>
        <w:spacing w:after="0" w:line="200" w:lineRule="auto"/>
        <w:rPr/>
      </w:pPr>
      <w:r w:rsidDel="00000000" w:rsidR="00000000" w:rsidRPr="00000000">
        <w:rPr>
          <w:rtl w:val="0"/>
        </w:rPr>
      </w:r>
    </w:p>
    <w:p w:rsidR="00000000" w:rsidDel="00000000" w:rsidP="00000000" w:rsidRDefault="00000000" w:rsidRPr="00000000" w14:paraId="00000006">
      <w:pPr>
        <w:spacing w:after="0" w:lineRule="auto"/>
        <w:ind w:left="567" w:right="141" w:firstLine="0"/>
        <w:jc w:val="both"/>
        <w:rPr/>
      </w:pPr>
      <w:r w:rsidDel="00000000" w:rsidR="00000000" w:rsidRPr="00000000">
        <w:rPr>
          <w:rFonts w:ascii="Tahoma" w:cs="Tahoma" w:eastAsia="Tahoma" w:hAnsi="Tahoma"/>
          <w:b w:val="1"/>
          <w:color w:val="366091"/>
          <w:rtl w:val="0"/>
        </w:rPr>
        <w:t xml:space="preserve">Dónde estamos: </w:t>
      </w:r>
      <w:r w:rsidDel="00000000" w:rsidR="00000000" w:rsidRPr="00000000">
        <w:rPr>
          <w:rtl w:val="0"/>
        </w:rPr>
        <w:t xml:space="preserve">Estamos en la última  charla del sábado antes de La Pared. Esta charla es la preparación para La Pared y la culminación de los caminantes hacia confiar plenamente.</w:t>
      </w:r>
    </w:p>
    <w:p w:rsidR="00000000" w:rsidDel="00000000" w:rsidP="00000000" w:rsidRDefault="00000000" w:rsidRPr="00000000" w14:paraId="00000007">
      <w:pPr>
        <w:tabs>
          <w:tab w:val="left" w:leader="none" w:pos="993"/>
        </w:tabs>
        <w:spacing w:after="0" w:line="200" w:lineRule="auto"/>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color="4f81bd" w:space="4" w:sz="4" w:val="single"/>
          <w:right w:space="0" w:sz="0" w:val="nil"/>
          <w:between w:space="0" w:sz="0" w:val="nil"/>
        </w:pBdr>
        <w:shd w:fill="auto" w:val="clear"/>
        <w:spacing w:after="0" w:before="0" w:line="276" w:lineRule="auto"/>
        <w:ind w:left="0" w:right="936" w:firstLine="0"/>
        <w:jc w:val="left"/>
        <w:rPr>
          <w:rFonts w:ascii="Calibri" w:cs="Calibri" w:eastAsia="Calibri" w:hAnsi="Calibri"/>
          <w:b w:val="1"/>
          <w:i w:val="0"/>
          <w:smallCaps w:val="1"/>
          <w:strike w:val="0"/>
          <w:color w:val="00206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2060"/>
          <w:sz w:val="28"/>
          <w:szCs w:val="28"/>
          <w:u w:val="none"/>
          <w:shd w:fill="auto" w:val="clear"/>
          <w:vertAlign w:val="baseline"/>
          <w:rtl w:val="0"/>
        </w:rPr>
        <w:t xml:space="preserve">Introducción</w:t>
      </w:r>
    </w:p>
    <w:p w:rsidR="00000000" w:rsidDel="00000000" w:rsidP="00000000" w:rsidRDefault="00000000" w:rsidRPr="00000000" w14:paraId="00000009">
      <w:pPr>
        <w:tabs>
          <w:tab w:val="left" w:leader="none" w:pos="993"/>
        </w:tabs>
        <w:spacing w:after="0" w:line="200" w:lineRule="auto"/>
        <w:rPr>
          <w:sz w:val="20"/>
          <w:szCs w:val="20"/>
        </w:rPr>
      </w:pPr>
      <w:r w:rsidDel="00000000" w:rsidR="00000000" w:rsidRPr="00000000">
        <w:rPr>
          <w:rtl w:val="0"/>
        </w:rPr>
      </w:r>
    </w:p>
    <w:p w:rsidR="00000000" w:rsidDel="00000000" w:rsidP="00000000" w:rsidRDefault="00000000" w:rsidRPr="00000000" w14:paraId="0000000A">
      <w:pPr>
        <w:spacing w:before="4" w:line="240" w:lineRule="auto"/>
        <w:ind w:left="567" w:right="452" w:firstLine="0"/>
        <w:jc w:val="both"/>
        <w:rPr>
          <w:sz w:val="24"/>
          <w:szCs w:val="24"/>
        </w:rPr>
      </w:pPr>
      <w:r w:rsidDel="00000000" w:rsidR="00000000" w:rsidRPr="00000000">
        <w:rPr>
          <w:sz w:val="24"/>
          <w:szCs w:val="24"/>
          <w:rtl w:val="0"/>
        </w:rPr>
        <w:t xml:space="preserve">Si entendemos y nos hacemos consientes de ser hijos de Dios, nuestra vida se puede convertir en un dejarnos abandonar en una confianza plena en Dios y con esa certeza, llevaremos una alegría interior que a pasar de las dificultades de nuestra vida, sigamos plenamente en confianza de la Misericordia y el Amor de Dios hacia nosotros.</w:t>
      </w:r>
    </w:p>
    <w:p w:rsidR="00000000" w:rsidDel="00000000" w:rsidP="00000000" w:rsidRDefault="00000000" w:rsidRPr="00000000" w14:paraId="0000000B">
      <w:pPr>
        <w:tabs>
          <w:tab w:val="left" w:leader="none" w:pos="993"/>
        </w:tabs>
        <w:spacing w:after="0" w:line="200" w:lineRule="auto"/>
        <w:rPr>
          <w:sz w:val="20"/>
          <w:szCs w:val="20"/>
        </w:rPr>
      </w:pPr>
      <w:r w:rsidDel="00000000" w:rsidR="00000000" w:rsidRPr="00000000">
        <w:rPr>
          <w:sz w:val="20"/>
          <w:szCs w:val="20"/>
          <w:rtl w:val="0"/>
        </w:rPr>
        <w:t xml:space="preserve">Es muy importante que en oración pidamos al Espíritu Santo, que todo el equipo tenga  como armadura personal cuatro acciones fundamentales para llevar a cabo el retiro:</w:t>
      </w:r>
    </w:p>
    <w:p w:rsidR="00000000" w:rsidDel="00000000" w:rsidP="00000000" w:rsidRDefault="00000000" w:rsidRPr="00000000" w14:paraId="0000000C">
      <w:pPr>
        <w:tabs>
          <w:tab w:val="left" w:leader="none" w:pos="993"/>
        </w:tabs>
        <w:spacing w:after="0" w:line="200" w:lineRule="auto"/>
        <w:rPr>
          <w:sz w:val="20"/>
          <w:szCs w:val="20"/>
        </w:rPr>
      </w:pPr>
      <w:r w:rsidDel="00000000" w:rsidR="00000000" w:rsidRPr="00000000">
        <w:rPr>
          <w:b w:val="1"/>
          <w:sz w:val="20"/>
          <w:szCs w:val="20"/>
          <w:rtl w:val="0"/>
        </w:rPr>
        <w:t xml:space="preserve">Oración:</w:t>
      </w:r>
      <w:r w:rsidDel="00000000" w:rsidR="00000000" w:rsidRPr="00000000">
        <w:rPr>
          <w:sz w:val="20"/>
          <w:szCs w:val="20"/>
          <w:rtl w:val="0"/>
        </w:rPr>
        <w:t xml:space="preserve"> Solo debemos abrir el corazón y en un trato sencillo, humilde lleno de amor al Señor pedir por las necesidades del alma, por los amigos, familiares y por su bendición en el próximo Retiro.</w:t>
      </w:r>
    </w:p>
    <w:p w:rsidR="00000000" w:rsidDel="00000000" w:rsidP="00000000" w:rsidRDefault="00000000" w:rsidRPr="00000000" w14:paraId="0000000D">
      <w:pPr>
        <w:tabs>
          <w:tab w:val="left" w:leader="none" w:pos="993"/>
        </w:tabs>
        <w:spacing w:after="0" w:line="200" w:lineRule="auto"/>
        <w:rPr>
          <w:sz w:val="20"/>
          <w:szCs w:val="20"/>
        </w:rPr>
      </w:pPr>
      <w:r w:rsidDel="00000000" w:rsidR="00000000" w:rsidRPr="00000000">
        <w:rPr>
          <w:b w:val="1"/>
          <w:sz w:val="20"/>
          <w:szCs w:val="20"/>
          <w:rtl w:val="0"/>
        </w:rPr>
        <w:t xml:space="preserve">Humildad:</w:t>
      </w:r>
      <w:r w:rsidDel="00000000" w:rsidR="00000000" w:rsidRPr="00000000">
        <w:rPr>
          <w:sz w:val="20"/>
          <w:szCs w:val="20"/>
          <w:rtl w:val="0"/>
        </w:rPr>
        <w:t xml:space="preserve"> Quien es humilde no necesita alabanzas, ni elogios. No debemos ser susceptibles, ni resentidos ante la crítica, ni cuando nos contradicen, ni querer ser alabados, ni reconocidos porque estaríamos afianzándonos a nosotros mismos sin confiar en Dios.</w:t>
      </w:r>
    </w:p>
    <w:p w:rsidR="00000000" w:rsidDel="00000000" w:rsidP="00000000" w:rsidRDefault="00000000" w:rsidRPr="00000000" w14:paraId="0000000E">
      <w:pPr>
        <w:tabs>
          <w:tab w:val="left" w:leader="none" w:pos="993"/>
        </w:tabs>
        <w:spacing w:after="0" w:line="200" w:lineRule="auto"/>
        <w:rPr>
          <w:sz w:val="20"/>
          <w:szCs w:val="20"/>
        </w:rPr>
      </w:pPr>
      <w:r w:rsidDel="00000000" w:rsidR="00000000" w:rsidRPr="00000000">
        <w:rPr>
          <w:b w:val="1"/>
          <w:sz w:val="20"/>
          <w:szCs w:val="20"/>
          <w:rtl w:val="0"/>
        </w:rPr>
        <w:t xml:space="preserve">Obediencia:</w:t>
      </w:r>
      <w:r w:rsidDel="00000000" w:rsidR="00000000" w:rsidRPr="00000000">
        <w:rPr>
          <w:sz w:val="20"/>
          <w:szCs w:val="20"/>
          <w:rtl w:val="0"/>
        </w:rPr>
        <w:t xml:space="preserve"> Seamos obedientes como el Señor y no permitamos que la soberbia nos incline a hacer la propia voluntad y el no querer dejarnos dirigir por los demás, sino querer mandar.</w:t>
      </w:r>
    </w:p>
    <w:p w:rsidR="00000000" w:rsidDel="00000000" w:rsidP="00000000" w:rsidRDefault="00000000" w:rsidRPr="00000000" w14:paraId="0000000F">
      <w:pPr>
        <w:tabs>
          <w:tab w:val="left" w:leader="none" w:pos="993"/>
        </w:tabs>
        <w:spacing w:after="0" w:line="200" w:lineRule="auto"/>
        <w:rPr>
          <w:sz w:val="20"/>
          <w:szCs w:val="20"/>
        </w:rPr>
      </w:pPr>
      <w:r w:rsidDel="00000000" w:rsidR="00000000" w:rsidRPr="00000000">
        <w:rPr>
          <w:b w:val="1"/>
          <w:sz w:val="20"/>
          <w:szCs w:val="20"/>
          <w:rtl w:val="0"/>
        </w:rPr>
        <w:t xml:space="preserve">Amor:</w:t>
      </w:r>
      <w:r w:rsidDel="00000000" w:rsidR="00000000" w:rsidRPr="00000000">
        <w:rPr>
          <w:sz w:val="20"/>
          <w:szCs w:val="20"/>
          <w:rtl w:val="0"/>
        </w:rPr>
        <w:t xml:space="preserve"> El Padre nos ama gratuitamente, me ama merezca o no, sea bueno o malo; sencillamente me ama. Debemos llevar este amor a todos los que nos rodean, con el ejemplo, con la palabra, con la oración y con nuestra acción, podremos encender ese fuego de amor a Dios que debe haber en todos los corazones.</w:t>
      </w:r>
    </w:p>
    <w:p w:rsidR="00000000" w:rsidDel="00000000" w:rsidP="00000000" w:rsidRDefault="00000000" w:rsidRPr="00000000" w14:paraId="00000010">
      <w:pPr>
        <w:keepNext w:val="0"/>
        <w:keepLines w:val="0"/>
        <w:pageBreakBefore w:val="0"/>
        <w:widowControl w:val="0"/>
        <w:pBdr>
          <w:top w:space="0" w:sz="0" w:val="nil"/>
          <w:left w:space="0" w:sz="0" w:val="nil"/>
          <w:bottom w:color="4f81bd" w:space="4" w:sz="4" w:val="single"/>
          <w:right w:space="0" w:sz="0" w:val="nil"/>
          <w:between w:space="0" w:sz="0" w:val="nil"/>
        </w:pBdr>
        <w:shd w:fill="auto" w:val="clear"/>
        <w:spacing w:after="0" w:before="0" w:line="276" w:lineRule="auto"/>
        <w:ind w:left="0" w:right="936" w:firstLine="0"/>
        <w:jc w:val="left"/>
        <w:rPr>
          <w:rFonts w:ascii="Calibri" w:cs="Calibri" w:eastAsia="Calibri" w:hAnsi="Calibri"/>
          <w:b w:val="1"/>
          <w:i w:val="0"/>
          <w:smallCaps w:val="1"/>
          <w:strike w:val="0"/>
          <w:color w:val="00206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2060"/>
          <w:sz w:val="28"/>
          <w:szCs w:val="28"/>
          <w:u w:val="none"/>
          <w:shd w:fill="auto" w:val="clear"/>
          <w:vertAlign w:val="baseline"/>
          <w:rtl w:val="0"/>
        </w:rPr>
        <w:t xml:space="preserve">Lecturas Recomendadas</w:t>
      </w:r>
    </w:p>
    <w:p w:rsidR="00000000" w:rsidDel="00000000" w:rsidP="00000000" w:rsidRDefault="00000000" w:rsidRPr="00000000" w14:paraId="00000011">
      <w:pPr>
        <w:spacing w:after="0" w:line="251" w:lineRule="auto"/>
        <w:ind w:left="284" w:right="0" w:firstLine="13.000000000000007"/>
        <w:jc w:val="both"/>
        <w:rPr>
          <w:b w:val="1"/>
          <w:i w:val="1"/>
          <w:sz w:val="28"/>
          <w:szCs w:val="28"/>
        </w:rPr>
      </w:pPr>
      <w:r w:rsidDel="00000000" w:rsidR="00000000" w:rsidRPr="00000000">
        <w:rPr>
          <w:b w:val="1"/>
          <w:i w:val="1"/>
          <w:sz w:val="28"/>
          <w:szCs w:val="28"/>
          <w:rtl w:val="0"/>
        </w:rPr>
        <w:t xml:space="preserve">Salmos 4; 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f7f7f"/>
          <w:sz w:val="28"/>
          <w:szCs w:val="28"/>
          <w:u w:val="none"/>
          <w:shd w:fill="auto" w:val="clear"/>
          <w:vertAlign w:val="superscript"/>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Ofrézcanle a Dios lo que él les ha pedido, y pongan su confianza en él</w:t>
      </w:r>
    </w:p>
    <w:p w:rsidR="00000000" w:rsidDel="00000000" w:rsidP="00000000" w:rsidRDefault="00000000" w:rsidRPr="00000000" w14:paraId="00000013">
      <w:pPr>
        <w:spacing w:after="0" w:line="251" w:lineRule="auto"/>
        <w:ind w:left="284" w:right="0" w:firstLine="13.000000000000007"/>
        <w:jc w:val="both"/>
        <w:rPr>
          <w:b w:val="1"/>
          <w:i w:val="1"/>
          <w:sz w:val="28"/>
          <w:szCs w:val="28"/>
        </w:rPr>
      </w:pPr>
      <w:r w:rsidDel="00000000" w:rsidR="00000000" w:rsidRPr="00000000">
        <w:rPr>
          <w:b w:val="1"/>
          <w:i w:val="1"/>
          <w:sz w:val="28"/>
          <w:szCs w:val="28"/>
          <w:rtl w:val="0"/>
        </w:rPr>
        <w:t xml:space="preserve">Mateo 21; 21-22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f7f7f"/>
          <w:sz w:val="28"/>
          <w:szCs w:val="28"/>
          <w:u w:val="none"/>
          <w:shd w:fill="auto" w:val="clear"/>
          <w:vertAlign w:val="superscript"/>
          <w:rtl w:val="0"/>
        </w:rPr>
        <w:t xml:space="preserve">21-22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Jesús les contestó:</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Les aseguro que si ustedes tienen confianza y no dudan del poder de Dios, todo lo que pidan en sus oraciones sucederá. Hasta podrían hacer lo mismo que yo hice con la higuera, y más todavía. Si le dijeran a esta montaña: “Quítate de aquí y échate en el mar”, ella los obedecería. </w:t>
      </w:r>
    </w:p>
    <w:p w:rsidR="00000000" w:rsidDel="00000000" w:rsidP="00000000" w:rsidRDefault="00000000" w:rsidRPr="00000000" w14:paraId="00000016">
      <w:pPr>
        <w:spacing w:after="0" w:line="251" w:lineRule="auto"/>
        <w:ind w:left="284" w:right="0" w:firstLine="13.000000000000007"/>
        <w:jc w:val="both"/>
        <w:rPr>
          <w:b w:val="1"/>
          <w:i w:val="1"/>
          <w:sz w:val="28"/>
          <w:szCs w:val="28"/>
        </w:rPr>
      </w:pPr>
      <w:r w:rsidDel="00000000" w:rsidR="00000000" w:rsidRPr="00000000">
        <w:rPr>
          <w:b w:val="1"/>
          <w:i w:val="1"/>
          <w:sz w:val="28"/>
          <w:szCs w:val="28"/>
          <w:rtl w:val="0"/>
        </w:rPr>
        <w:t xml:space="preserve">Lucas 5; 20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f7f7f"/>
          <w:sz w:val="28"/>
          <w:szCs w:val="28"/>
          <w:u w:val="none"/>
          <w:shd w:fill="auto" w:val="clear"/>
          <w:vertAlign w:val="superscript"/>
          <w:rtl w:val="0"/>
        </w:rPr>
        <w:t xml:space="preserve">20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Cuando Jesús vio la gran confianza que aquellos hombres tenían en él, le dijo al enfermo: «¡Amigo, te perdono tus pecados!»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spacing w:after="0" w:line="251" w:lineRule="auto"/>
        <w:ind w:left="284" w:right="0" w:firstLine="13.000000000000007"/>
        <w:jc w:val="both"/>
        <w:rPr>
          <w:b w:val="1"/>
          <w:i w:val="1"/>
          <w:sz w:val="28"/>
          <w:szCs w:val="28"/>
        </w:rPr>
      </w:pPr>
      <w:r w:rsidDel="00000000" w:rsidR="00000000" w:rsidRPr="00000000">
        <w:rPr>
          <w:b w:val="1"/>
          <w:i w:val="1"/>
          <w:sz w:val="28"/>
          <w:szCs w:val="28"/>
          <w:rtl w:val="0"/>
        </w:rPr>
        <w:t xml:space="preserve">Juan 11; 25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f7f7f"/>
          <w:sz w:val="28"/>
          <w:szCs w:val="28"/>
          <w:u w:val="none"/>
          <w:shd w:fill="auto" w:val="clear"/>
          <w:vertAlign w:val="superscript"/>
          <w:rtl w:val="0"/>
        </w:rPr>
        <w:t xml:space="preserve">25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esto Jesús respondió: —Yo soy el que da la vida y el que hace que los muertos vuelvan a vivir. Quien pone su confianza en mí, aunque muera, vivirá.</w:t>
      </w:r>
    </w:p>
    <w:p w:rsidR="00000000" w:rsidDel="00000000" w:rsidP="00000000" w:rsidRDefault="00000000" w:rsidRPr="00000000" w14:paraId="0000001A">
      <w:pPr>
        <w:spacing w:after="0" w:line="251" w:lineRule="auto"/>
        <w:ind w:left="284" w:right="0" w:firstLine="13.000000000000007"/>
        <w:jc w:val="both"/>
        <w:rPr>
          <w:b w:val="1"/>
          <w:i w:val="1"/>
          <w:sz w:val="28"/>
          <w:szCs w:val="28"/>
        </w:rPr>
      </w:pPr>
      <w:r w:rsidDel="00000000" w:rsidR="00000000" w:rsidRPr="00000000">
        <w:rPr>
          <w:b w:val="1"/>
          <w:i w:val="1"/>
          <w:sz w:val="28"/>
          <w:szCs w:val="28"/>
          <w:rtl w:val="0"/>
        </w:rPr>
        <w:t xml:space="preserve">1 Corintios 13; 13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567" w:right="1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f7f7f"/>
          <w:sz w:val="28"/>
          <w:szCs w:val="28"/>
          <w:u w:val="none"/>
          <w:shd w:fill="auto" w:val="clear"/>
          <w:vertAlign w:val="superscript"/>
          <w:rtl w:val="0"/>
        </w:rPr>
        <w:t xml:space="preserve">13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Hay tres cosas que son permanentes: la confianza en Dios, la seguridad de que él cumplirá sus promesas, y el amor. De estas tres cosas, la más importante es el amor.</w:t>
      </w:r>
    </w:p>
    <w:p w:rsidR="00000000" w:rsidDel="00000000" w:rsidP="00000000" w:rsidRDefault="00000000" w:rsidRPr="00000000" w14:paraId="0000001C">
      <w:pPr>
        <w:keepNext w:val="0"/>
        <w:keepLines w:val="0"/>
        <w:pageBreakBefore w:val="0"/>
        <w:widowControl w:val="0"/>
        <w:pBdr>
          <w:top w:space="0" w:sz="0" w:val="nil"/>
          <w:left w:space="0" w:sz="0" w:val="nil"/>
          <w:bottom w:color="4f81bd" w:space="4" w:sz="4" w:val="single"/>
          <w:right w:space="0" w:sz="0" w:val="nil"/>
          <w:between w:space="0" w:sz="0" w:val="nil"/>
        </w:pBdr>
        <w:shd w:fill="auto" w:val="clear"/>
        <w:spacing w:after="0" w:before="0" w:line="276" w:lineRule="auto"/>
        <w:ind w:left="0" w:right="936" w:firstLine="0"/>
        <w:jc w:val="left"/>
        <w:rPr>
          <w:rFonts w:ascii="Calibri" w:cs="Calibri" w:eastAsia="Calibri" w:hAnsi="Calibri"/>
          <w:b w:val="1"/>
          <w:i w:val="0"/>
          <w:smallCaps w:val="1"/>
          <w:strike w:val="0"/>
          <w:color w:val="00206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2060"/>
          <w:sz w:val="28"/>
          <w:szCs w:val="28"/>
          <w:u w:val="none"/>
          <w:shd w:fill="auto" w:val="clear"/>
          <w:vertAlign w:val="baseline"/>
          <w:rtl w:val="0"/>
        </w:rPr>
        <w:t xml:space="preserve">¡Corta la Cuerda!</w:t>
      </w:r>
    </w:p>
    <w:p w:rsidR="00000000" w:rsidDel="00000000" w:rsidP="00000000" w:rsidRDefault="00000000" w:rsidRPr="00000000" w14:paraId="0000001D">
      <w:pPr>
        <w:spacing w:before="4" w:line="240" w:lineRule="auto"/>
        <w:ind w:left="567" w:right="452" w:firstLine="0"/>
        <w:jc w:val="both"/>
        <w:rPr>
          <w:sz w:val="24"/>
          <w:szCs w:val="24"/>
        </w:rPr>
      </w:pPr>
      <w:r w:rsidDel="00000000" w:rsidR="00000000" w:rsidRPr="00000000">
        <w:rPr>
          <w:sz w:val="24"/>
          <w:szCs w:val="24"/>
          <w:rtl w:val="0"/>
        </w:rPr>
        <w:t xml:space="preserve">“Un alpinista, desesperado por conquistar una altísima montana, inició su travesía después de años de preparación, pero quería la gloria solo para el, por lo tanto subió sin compañeros.</w:t>
      </w:r>
      <w:r w:rsidDel="00000000" w:rsidR="00000000" w:rsidRPr="00000000">
        <w:drawing>
          <wp:anchor allowOverlap="1" behindDoc="0" distB="0" distT="0" distL="114300" distR="114300" hidden="0" layoutInCell="1" locked="0" relativeHeight="0" simplePos="0">
            <wp:simplePos x="0" y="0"/>
            <wp:positionH relativeFrom="column">
              <wp:posOffset>-363854</wp:posOffset>
            </wp:positionH>
            <wp:positionV relativeFrom="paragraph">
              <wp:posOffset>26670</wp:posOffset>
            </wp:positionV>
            <wp:extent cx="1466850" cy="3116580"/>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8"/>
                    <a:srcRect b="7693" l="14166" r="12985" t="8229"/>
                    <a:stretch>
                      <a:fillRect/>
                    </a:stretch>
                  </pic:blipFill>
                  <pic:spPr>
                    <a:xfrm>
                      <a:off x="0" y="0"/>
                      <a:ext cx="1466850" cy="3116580"/>
                    </a:xfrm>
                    <a:prstGeom prst="rect"/>
                    <a:ln/>
                  </pic:spPr>
                </pic:pic>
              </a:graphicData>
            </a:graphic>
          </wp:anchor>
        </w:drawing>
      </w:r>
    </w:p>
    <w:p w:rsidR="00000000" w:rsidDel="00000000" w:rsidP="00000000" w:rsidRDefault="00000000" w:rsidRPr="00000000" w14:paraId="0000001E">
      <w:pPr>
        <w:spacing w:before="4" w:line="240" w:lineRule="auto"/>
        <w:ind w:left="567" w:right="452" w:firstLine="0"/>
        <w:jc w:val="both"/>
        <w:rPr>
          <w:sz w:val="24"/>
          <w:szCs w:val="24"/>
        </w:rPr>
      </w:pPr>
      <w:r w:rsidDel="00000000" w:rsidR="00000000" w:rsidRPr="00000000">
        <w:rPr>
          <w:sz w:val="24"/>
          <w:szCs w:val="24"/>
          <w:rtl w:val="0"/>
        </w:rPr>
        <w:t xml:space="preserve">Su afán por subir lo llevo a continuar en las alturas donde ya no se podía ver absolutamente nada por la niebla todo era oscuro, cero visibilidad ya era de noche y la luna y las estrellas estaban cubiertas por las nubes.</w:t>
      </w:r>
    </w:p>
    <w:p w:rsidR="00000000" w:rsidDel="00000000" w:rsidP="00000000" w:rsidRDefault="00000000" w:rsidRPr="00000000" w14:paraId="0000001F">
      <w:pPr>
        <w:spacing w:before="4" w:line="240" w:lineRule="auto"/>
        <w:ind w:left="567" w:right="452" w:firstLine="0"/>
        <w:jc w:val="both"/>
        <w:rPr>
          <w:sz w:val="24"/>
          <w:szCs w:val="24"/>
        </w:rPr>
      </w:pPr>
      <w:r w:rsidDel="00000000" w:rsidR="00000000" w:rsidRPr="00000000">
        <w:rPr>
          <w:sz w:val="24"/>
          <w:szCs w:val="24"/>
          <w:rtl w:val="0"/>
        </w:rPr>
        <w:t xml:space="preserve">Subiendo por un acantilado, a solo unos metros de la cima, se resbaló y se desplomó por el aire cuesta abajo. El alpinista solo podía sentir la terrible sensación de la caída en el vacío en medio de la total oscuridad. En esos angustiosos momentos, le pasaron por su mente, todos los episodios gratos y no tan gratos de su vida. De repente, sintió en fuertísimo tirón de la larga soga que lo amarraba de la cintura a las estacas, que el mismo subiendo, había clavado en la roca de la montaña.</w:t>
      </w:r>
    </w:p>
    <w:p w:rsidR="00000000" w:rsidDel="00000000" w:rsidP="00000000" w:rsidRDefault="00000000" w:rsidRPr="00000000" w14:paraId="00000020">
      <w:pPr>
        <w:spacing w:before="4" w:line="240" w:lineRule="auto"/>
        <w:ind w:left="567" w:right="452" w:firstLine="0"/>
        <w:jc w:val="both"/>
        <w:rPr>
          <w:sz w:val="24"/>
          <w:szCs w:val="24"/>
        </w:rPr>
      </w:pPr>
      <w:r w:rsidDel="00000000" w:rsidR="00000000" w:rsidRPr="00000000">
        <w:rPr>
          <w:sz w:val="24"/>
          <w:szCs w:val="24"/>
          <w:rtl w:val="0"/>
        </w:rPr>
        <w:t xml:space="preserve">En ese momento de quietud, suspendido en el aire, no le quedo más que gritar. ¡!!AYÚDAME DIOS MÍO!! De repente una voz grave y profunda desde el cielo le contesto:</w:t>
      </w:r>
    </w:p>
    <w:p w:rsidR="00000000" w:rsidDel="00000000" w:rsidP="00000000" w:rsidRDefault="00000000" w:rsidRPr="00000000" w14:paraId="00000021">
      <w:pPr>
        <w:spacing w:after="0" w:before="4" w:line="240" w:lineRule="auto"/>
        <w:ind w:left="567" w:right="452" w:firstLine="0"/>
        <w:jc w:val="both"/>
        <w:rPr>
          <w:sz w:val="24"/>
          <w:szCs w:val="24"/>
        </w:rPr>
      </w:pPr>
      <w:r w:rsidDel="00000000" w:rsidR="00000000" w:rsidRPr="00000000">
        <w:rPr>
          <w:sz w:val="24"/>
          <w:szCs w:val="24"/>
          <w:rtl w:val="0"/>
        </w:rPr>
        <w:t xml:space="preserve">-¿QUE QUIERES HIJO MIO?</w:t>
      </w:r>
    </w:p>
    <w:p w:rsidR="00000000" w:rsidDel="00000000" w:rsidP="00000000" w:rsidRDefault="00000000" w:rsidRPr="00000000" w14:paraId="00000022">
      <w:pPr>
        <w:spacing w:after="0" w:before="4" w:line="240" w:lineRule="auto"/>
        <w:ind w:left="567" w:right="452" w:firstLine="0"/>
        <w:jc w:val="both"/>
        <w:rPr>
          <w:sz w:val="24"/>
          <w:szCs w:val="24"/>
        </w:rPr>
      </w:pPr>
      <w:r w:rsidDel="00000000" w:rsidR="00000000" w:rsidRPr="00000000">
        <w:rPr>
          <w:sz w:val="24"/>
          <w:szCs w:val="24"/>
          <w:rtl w:val="0"/>
        </w:rPr>
        <w:t xml:space="preserve">-Sálvame Dios mío</w:t>
      </w:r>
    </w:p>
    <w:p w:rsidR="00000000" w:rsidDel="00000000" w:rsidP="00000000" w:rsidRDefault="00000000" w:rsidRPr="00000000" w14:paraId="00000023">
      <w:pPr>
        <w:spacing w:after="0" w:before="4" w:line="240" w:lineRule="auto"/>
        <w:ind w:left="567" w:right="452" w:firstLine="0"/>
        <w:jc w:val="both"/>
        <w:rPr>
          <w:sz w:val="24"/>
          <w:szCs w:val="24"/>
        </w:rPr>
      </w:pPr>
      <w:r w:rsidDel="00000000" w:rsidR="00000000" w:rsidRPr="00000000">
        <w:rPr>
          <w:sz w:val="24"/>
          <w:szCs w:val="24"/>
          <w:rtl w:val="0"/>
        </w:rPr>
        <w:t xml:space="preserve">-¿REALMENTE CREES QUE YO TE PUEDA SALVAR?</w:t>
      </w:r>
    </w:p>
    <w:p w:rsidR="00000000" w:rsidDel="00000000" w:rsidP="00000000" w:rsidRDefault="00000000" w:rsidRPr="00000000" w14:paraId="00000024">
      <w:pPr>
        <w:spacing w:after="0" w:before="4" w:line="240" w:lineRule="auto"/>
        <w:ind w:left="567" w:right="452" w:firstLine="0"/>
        <w:jc w:val="both"/>
        <w:rPr>
          <w:sz w:val="24"/>
          <w:szCs w:val="24"/>
        </w:rPr>
      </w:pPr>
      <w:r w:rsidDel="00000000" w:rsidR="00000000" w:rsidRPr="00000000">
        <w:rPr>
          <w:sz w:val="24"/>
          <w:szCs w:val="24"/>
          <w:rtl w:val="0"/>
        </w:rPr>
        <w:t xml:space="preserve">-Por supuesto Señor</w:t>
      </w:r>
    </w:p>
    <w:p w:rsidR="00000000" w:rsidDel="00000000" w:rsidP="00000000" w:rsidRDefault="00000000" w:rsidRPr="00000000" w14:paraId="00000025">
      <w:pPr>
        <w:spacing w:after="0" w:before="4" w:line="240" w:lineRule="auto"/>
        <w:ind w:left="567" w:right="452" w:firstLine="0"/>
        <w:jc w:val="both"/>
        <w:rPr>
          <w:sz w:val="24"/>
          <w:szCs w:val="24"/>
        </w:rPr>
      </w:pPr>
      <w:r w:rsidDel="00000000" w:rsidR="00000000" w:rsidRPr="00000000">
        <w:rPr>
          <w:sz w:val="24"/>
          <w:szCs w:val="24"/>
          <w:rtl w:val="0"/>
        </w:rPr>
        <w:t xml:space="preserve">-ENTONCES CORTA LA CUERDA QUE TE SOSTIENE…………</w:t>
      </w:r>
    </w:p>
    <w:p w:rsidR="00000000" w:rsidDel="00000000" w:rsidP="00000000" w:rsidRDefault="00000000" w:rsidRPr="00000000" w14:paraId="00000026">
      <w:pPr>
        <w:spacing w:before="4" w:line="240" w:lineRule="auto"/>
        <w:ind w:left="567" w:right="452" w:firstLine="0"/>
        <w:jc w:val="both"/>
        <w:rPr>
          <w:sz w:val="24"/>
          <w:szCs w:val="24"/>
        </w:rPr>
      </w:pPr>
      <w:r w:rsidDel="00000000" w:rsidR="00000000" w:rsidRPr="00000000">
        <w:rPr>
          <w:sz w:val="24"/>
          <w:szCs w:val="24"/>
          <w:rtl w:val="0"/>
        </w:rPr>
        <w:t xml:space="preserve">Aquel alpinista, aterrorizado, se aferró más aun a la cuerda.</w:t>
      </w:r>
    </w:p>
    <w:p w:rsidR="00000000" w:rsidDel="00000000" w:rsidP="00000000" w:rsidRDefault="00000000" w:rsidRPr="00000000" w14:paraId="00000027">
      <w:pPr>
        <w:spacing w:before="4" w:line="240" w:lineRule="auto"/>
        <w:ind w:left="567" w:right="452" w:firstLine="0"/>
        <w:jc w:val="both"/>
        <w:rPr>
          <w:sz w:val="24"/>
          <w:szCs w:val="24"/>
        </w:rPr>
      </w:pPr>
      <w:r w:rsidDel="00000000" w:rsidR="00000000" w:rsidRPr="00000000">
        <w:rPr>
          <w:sz w:val="24"/>
          <w:szCs w:val="24"/>
          <w:rtl w:val="0"/>
        </w:rPr>
        <w:t xml:space="preserve">Al día siguiente el equipo de rescate encontró al alpinista muerto, colgado de la soga A TAN SÓLO UN METRO DEL SUELO……. </w:t>
      </w:r>
    </w:p>
    <w:p w:rsidR="00000000" w:rsidDel="00000000" w:rsidP="00000000" w:rsidRDefault="00000000" w:rsidRPr="00000000" w14:paraId="00000028">
      <w:pPr>
        <w:spacing w:before="4" w:line="240" w:lineRule="auto"/>
        <w:ind w:left="567" w:right="452" w:firstLine="0"/>
        <w:jc w:val="right"/>
        <w:rPr>
          <w:sz w:val="24"/>
          <w:szCs w:val="24"/>
        </w:rPr>
      </w:pPr>
      <w:r w:rsidDel="00000000" w:rsidR="00000000" w:rsidRPr="00000000">
        <w:rPr>
          <w:sz w:val="24"/>
          <w:szCs w:val="24"/>
          <w:rtl w:val="0"/>
        </w:rPr>
        <w:t xml:space="preserve">                                                                                                    Articulo: Cuentos del Cielo</w:t>
      </w:r>
    </w:p>
    <w:p w:rsidR="00000000" w:rsidDel="00000000" w:rsidP="00000000" w:rsidRDefault="00000000" w:rsidRPr="00000000" w14:paraId="00000029">
      <w:pPr>
        <w:keepNext w:val="0"/>
        <w:keepLines w:val="0"/>
        <w:pageBreakBefore w:val="0"/>
        <w:widowControl w:val="0"/>
        <w:pBdr>
          <w:top w:space="0" w:sz="0" w:val="nil"/>
          <w:left w:space="0" w:sz="0" w:val="nil"/>
          <w:bottom w:color="4f81bd" w:space="4" w:sz="4" w:val="single"/>
          <w:right w:space="0" w:sz="0" w:val="nil"/>
          <w:between w:space="0" w:sz="0" w:val="nil"/>
        </w:pBdr>
        <w:shd w:fill="auto" w:val="clear"/>
        <w:spacing w:after="0" w:before="0" w:line="276" w:lineRule="auto"/>
        <w:ind w:left="0" w:right="936" w:firstLine="0"/>
        <w:jc w:val="left"/>
        <w:rPr>
          <w:rFonts w:ascii="Calibri" w:cs="Calibri" w:eastAsia="Calibri" w:hAnsi="Calibri"/>
          <w:b w:val="1"/>
          <w:i w:val="0"/>
          <w:smallCaps w:val="1"/>
          <w:strike w:val="0"/>
          <w:color w:val="00206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2060"/>
          <w:sz w:val="28"/>
          <w:szCs w:val="28"/>
          <w:u w:val="none"/>
          <w:shd w:fill="auto" w:val="clear"/>
          <w:vertAlign w:val="baseline"/>
          <w:rtl w:val="0"/>
        </w:rPr>
        <w:t xml:space="preserve">Reflexión</w:t>
      </w:r>
    </w:p>
    <w:p w:rsidR="00000000" w:rsidDel="00000000" w:rsidP="00000000" w:rsidRDefault="00000000" w:rsidRPr="00000000" w14:paraId="0000002A">
      <w:pPr>
        <w:spacing w:before="4" w:line="240" w:lineRule="auto"/>
        <w:ind w:left="567" w:right="452" w:firstLine="0"/>
        <w:jc w:val="both"/>
        <w:rPr>
          <w:sz w:val="24"/>
          <w:szCs w:val="24"/>
        </w:rPr>
      </w:pPr>
      <w:r w:rsidDel="00000000" w:rsidR="00000000" w:rsidRPr="00000000">
        <w:rPr>
          <w:sz w:val="24"/>
          <w:szCs w:val="24"/>
          <w:rtl w:val="0"/>
        </w:rPr>
        <w:t xml:space="preserve">¿Y tú?, ¿Hubieras cortado la cuerda?</w:t>
      </w:r>
    </w:p>
    <w:p w:rsidR="00000000" w:rsidDel="00000000" w:rsidP="00000000" w:rsidRDefault="00000000" w:rsidRPr="00000000" w14:paraId="0000002B">
      <w:pPr>
        <w:spacing w:before="4" w:line="240" w:lineRule="auto"/>
        <w:ind w:left="567" w:right="452" w:firstLine="0"/>
        <w:jc w:val="both"/>
        <w:rPr>
          <w:sz w:val="24"/>
          <w:szCs w:val="24"/>
        </w:rPr>
      </w:pPr>
      <w:r w:rsidDel="00000000" w:rsidR="00000000" w:rsidRPr="00000000">
        <w:rPr>
          <w:sz w:val="24"/>
          <w:szCs w:val="24"/>
          <w:rtl w:val="0"/>
        </w:rPr>
        <w:t xml:space="preserve">La confianza es una entrega sin reserva a la providencia Divina, un abandono de nosotros mismos en los brazos de nuestro buen Padre Dios, sin reservas con la convicción de que Dios no nos va a fallar nunca.</w:t>
      </w:r>
    </w:p>
    <w:p w:rsidR="00000000" w:rsidDel="00000000" w:rsidP="00000000" w:rsidRDefault="00000000" w:rsidRPr="00000000" w14:paraId="0000002C">
      <w:pPr>
        <w:spacing w:before="4" w:line="240" w:lineRule="auto"/>
        <w:ind w:left="567" w:right="452" w:firstLine="0"/>
        <w:jc w:val="both"/>
        <w:rPr>
          <w:sz w:val="24"/>
          <w:szCs w:val="24"/>
        </w:rPr>
      </w:pPr>
      <w:r w:rsidDel="00000000" w:rsidR="00000000" w:rsidRPr="00000000">
        <w:rPr>
          <w:sz w:val="24"/>
          <w:szCs w:val="24"/>
          <w:rtl w:val="0"/>
        </w:rPr>
        <w:t xml:space="preserve">Jesucristo debe ser siempre nuestra seguridad. Basta estar en su compañía para sentirnos seguros, aunque los momentos de oscuridad de turbación, de tentación o de prueba puedan hacernos creer que se ha olvidado de nosotros.</w:t>
      </w:r>
    </w:p>
    <w:p w:rsidR="00000000" w:rsidDel="00000000" w:rsidP="00000000" w:rsidRDefault="00000000" w:rsidRPr="00000000" w14:paraId="0000002D">
      <w:pPr>
        <w:spacing w:before="4" w:line="240" w:lineRule="auto"/>
        <w:ind w:left="567" w:right="452" w:firstLine="0"/>
        <w:jc w:val="both"/>
        <w:rPr>
          <w:sz w:val="24"/>
          <w:szCs w:val="24"/>
        </w:rPr>
      </w:pPr>
      <w:r w:rsidDel="00000000" w:rsidR="00000000" w:rsidRPr="00000000">
        <w:rPr>
          <w:sz w:val="24"/>
          <w:szCs w:val="24"/>
          <w:rtl w:val="0"/>
        </w:rPr>
        <w:t xml:space="preserve">La inseguridad nace cuando se debilita nuestra fe, y con la debilidad llega la desconfianza. Él sabe bien todo lo que nos pasa; y todo agarrado de su mano, es para bien. Siempre Él nos inundara con su paz.</w:t>
      </w:r>
    </w:p>
    <w:p w:rsidR="00000000" w:rsidDel="00000000" w:rsidP="00000000" w:rsidRDefault="00000000" w:rsidRPr="00000000" w14:paraId="0000002E">
      <w:pPr>
        <w:spacing w:before="4" w:line="240" w:lineRule="auto"/>
        <w:ind w:left="567" w:right="452" w:firstLine="0"/>
        <w:jc w:val="both"/>
        <w:rPr>
          <w:sz w:val="24"/>
          <w:szCs w:val="24"/>
        </w:rPr>
      </w:pPr>
      <w:r w:rsidDel="00000000" w:rsidR="00000000" w:rsidRPr="00000000">
        <w:rPr>
          <w:sz w:val="24"/>
          <w:szCs w:val="24"/>
          <w:rtl w:val="0"/>
        </w:rPr>
        <w:t xml:space="preserve">“Fiaos de su bondad que nunca falló a sus amigos”. (Santa Teresa de Ávila)</w:t>
      </w:r>
    </w:p>
    <w:p w:rsidR="00000000" w:rsidDel="00000000" w:rsidP="00000000" w:rsidRDefault="00000000" w:rsidRPr="00000000" w14:paraId="0000002F">
      <w:pPr>
        <w:spacing w:before="4" w:line="240" w:lineRule="auto"/>
        <w:ind w:left="567" w:right="452" w:firstLine="0"/>
        <w:jc w:val="both"/>
        <w:rPr>
          <w:b w:val="1"/>
          <w:sz w:val="24"/>
          <w:szCs w:val="24"/>
        </w:rPr>
      </w:pPr>
      <w:r w:rsidDel="00000000" w:rsidR="00000000" w:rsidRPr="00000000">
        <w:rPr>
          <w:sz w:val="24"/>
          <w:szCs w:val="24"/>
          <w:rtl w:val="0"/>
        </w:rPr>
        <w:t xml:space="preserve">De a Carta Encíclica SPE SALVI:</w:t>
      </w:r>
      <w:r w:rsidDel="00000000" w:rsidR="00000000" w:rsidRPr="00000000">
        <w:rPr>
          <w:b w:val="1"/>
          <w:sz w:val="24"/>
          <w:szCs w:val="24"/>
          <w:rtl w:val="0"/>
        </w:rPr>
        <w:t xml:space="preserve"> « Esperanza » equivale a « Fe ».</w:t>
      </w:r>
    </w:p>
    <w:p w:rsidR="00000000" w:rsidDel="00000000" w:rsidP="00000000" w:rsidRDefault="00000000" w:rsidRPr="00000000" w14:paraId="00000030">
      <w:pPr>
        <w:spacing w:before="4" w:line="240" w:lineRule="auto"/>
        <w:ind w:left="567" w:right="452" w:firstLine="0"/>
        <w:jc w:val="both"/>
        <w:rPr>
          <w:sz w:val="24"/>
          <w:szCs w:val="24"/>
        </w:rPr>
      </w:pPr>
      <w:r w:rsidDel="00000000" w:rsidR="00000000" w:rsidRPr="00000000">
        <w:rPr>
          <w:sz w:val="24"/>
          <w:szCs w:val="24"/>
          <w:rtl w:val="0"/>
        </w:rPr>
        <w:t xml:space="preserve">Pablo recuerda a los Efesios cómo antes de su encuentro con Cristo no tenían en el mundo «ni esperanza ni Dios » (Efesios 2,12)</w:t>
      </w:r>
    </w:p>
    <w:p w:rsidR="00000000" w:rsidDel="00000000" w:rsidP="00000000" w:rsidRDefault="00000000" w:rsidRPr="00000000" w14:paraId="00000031">
      <w:pPr>
        <w:spacing w:before="4" w:line="240" w:lineRule="auto"/>
        <w:ind w:left="567" w:right="452" w:firstLine="0"/>
        <w:jc w:val="both"/>
        <w:rPr>
          <w:sz w:val="24"/>
          <w:szCs w:val="24"/>
        </w:rPr>
      </w:pPr>
      <w:r w:rsidDel="00000000" w:rsidR="00000000" w:rsidRPr="00000000">
        <w:rPr>
          <w:sz w:val="24"/>
          <w:szCs w:val="24"/>
          <w:rtl w:val="0"/>
        </w:rPr>
        <w:t xml:space="preserve">El Evangelio no es solamente una comunicación de cosas que se pueden saber, sino una comunicación que comporta hechos y cambia la vida.</w:t>
      </w:r>
    </w:p>
    <w:p w:rsidR="00000000" w:rsidDel="00000000" w:rsidP="00000000" w:rsidRDefault="00000000" w:rsidRPr="00000000" w14:paraId="00000032">
      <w:pPr>
        <w:spacing w:before="4" w:line="240" w:lineRule="auto"/>
        <w:ind w:left="567" w:right="452" w:firstLine="0"/>
        <w:jc w:val="both"/>
        <w:rPr>
          <w:sz w:val="24"/>
          <w:szCs w:val="24"/>
        </w:rPr>
      </w:pPr>
      <w:r w:rsidDel="00000000" w:rsidR="00000000" w:rsidRPr="00000000">
        <w:rPr>
          <w:sz w:val="24"/>
          <w:szCs w:val="24"/>
          <w:rtl w:val="0"/>
        </w:rPr>
        <w:t xml:space="preserve">¿En qué consiste esta esperanza que, en cuanto esperanza, es « redención »? Pues bien, el núcleo de la respuesta se da en el pasaje antes citado de la Carta a los Efesios: antes del encuentro con Cristo, los Efesios estaban sin esperanza, porque estaban en el mundo « sin Dios ». </w:t>
      </w:r>
      <w:r w:rsidDel="00000000" w:rsidR="00000000" w:rsidRPr="00000000">
        <w:rPr>
          <w:b w:val="1"/>
          <w:sz w:val="24"/>
          <w:szCs w:val="24"/>
          <w:u w:val="single"/>
          <w:rtl w:val="0"/>
        </w:rPr>
        <w:t xml:space="preserve">Llegar a conocer a Dios, al Dios verdadero, eso es lo que significa recibir esperanza.</w:t>
      </w:r>
      <w:r w:rsidDel="00000000" w:rsidR="00000000" w:rsidRPr="00000000">
        <w:rPr>
          <w:rtl w:val="0"/>
        </w:rPr>
      </w:r>
    </w:p>
    <w:p w:rsidR="00000000" w:rsidDel="00000000" w:rsidP="00000000" w:rsidRDefault="00000000" w:rsidRPr="00000000" w14:paraId="00000033">
      <w:pPr>
        <w:spacing w:before="4" w:line="240" w:lineRule="auto"/>
        <w:ind w:left="567" w:right="452" w:firstLine="0"/>
        <w:jc w:val="both"/>
        <w:rPr>
          <w:sz w:val="24"/>
          <w:szCs w:val="24"/>
        </w:rPr>
      </w:pPr>
      <w:r w:rsidDel="00000000" w:rsidR="00000000" w:rsidRPr="00000000">
        <w:rPr>
          <w:sz w:val="24"/>
          <w:szCs w:val="24"/>
          <w:rtl w:val="0"/>
        </w:rPr>
        <w:t xml:space="preserve">San Pablo alienta a los cristianos  de Roma con estas palabras que debemos hacerlas nuestras y proclamarlas cada vez que estamos en problemas. Si Dios esta con nosotros. ¿Quien estará contra nosotros? (Romanos 8: 25)</w:t>
      </w:r>
    </w:p>
    <w:p w:rsidR="00000000" w:rsidDel="00000000" w:rsidP="00000000" w:rsidRDefault="00000000" w:rsidRPr="00000000" w14:paraId="00000034">
      <w:pPr>
        <w:spacing w:before="4" w:line="240" w:lineRule="auto"/>
        <w:ind w:left="567" w:right="452" w:firstLine="0"/>
        <w:jc w:val="both"/>
        <w:rPr>
          <w:sz w:val="24"/>
          <w:szCs w:val="24"/>
        </w:rPr>
      </w:pPr>
      <w:r w:rsidDel="00000000" w:rsidR="00000000" w:rsidRPr="00000000">
        <w:rPr>
          <w:sz w:val="24"/>
          <w:szCs w:val="24"/>
          <w:rtl w:val="0"/>
        </w:rPr>
        <w:t xml:space="preserve">Dios nunca llega tarde para socorrer a sus hijos, Dios llega siempre, aunque sea de modo misterioso. Siempre socorre a sus hijos, quizás no en nuestro tiempo ni a nuestro modo, en el tiempo y el modo perfecto. </w:t>
      </w:r>
    </w:p>
    <w:p w:rsidR="00000000" w:rsidDel="00000000" w:rsidP="00000000" w:rsidRDefault="00000000" w:rsidRPr="00000000" w14:paraId="00000035">
      <w:pPr>
        <w:spacing w:before="4" w:line="240" w:lineRule="auto"/>
        <w:ind w:left="567" w:right="452" w:firstLine="0"/>
        <w:jc w:val="both"/>
        <w:rPr>
          <w:sz w:val="24"/>
          <w:szCs w:val="24"/>
        </w:rPr>
      </w:pPr>
      <w:r w:rsidDel="00000000" w:rsidR="00000000" w:rsidRPr="00000000">
        <w:rPr>
          <w:sz w:val="24"/>
          <w:szCs w:val="24"/>
          <w:rtl w:val="0"/>
        </w:rPr>
        <w:t xml:space="preserve">Cortemos pues la cuerda y lancémoslos al amor del corazón de Nuestro Padre que nos ama con amor eterno y nos espera siempre.</w:t>
      </w:r>
    </w:p>
    <w:p w:rsidR="00000000" w:rsidDel="00000000" w:rsidP="00000000" w:rsidRDefault="00000000" w:rsidRPr="00000000" w14:paraId="00000036">
      <w:pPr>
        <w:jc w:val="center"/>
        <w:rPr>
          <w:b w:val="1"/>
          <w:sz w:val="32"/>
          <w:szCs w:val="32"/>
        </w:rPr>
      </w:pPr>
      <w:r w:rsidDel="00000000" w:rsidR="00000000" w:rsidRPr="00000000">
        <w:rPr>
          <w:b w:val="1"/>
          <w:sz w:val="32"/>
          <w:szCs w:val="32"/>
          <w:rtl w:val="0"/>
        </w:rPr>
        <w:t xml:space="preserve">“Si no lo dejas, Él no te dejará”</w:t>
      </w:r>
    </w:p>
    <w:p w:rsidR="00000000" w:rsidDel="00000000" w:rsidP="00000000" w:rsidRDefault="00000000" w:rsidRPr="00000000" w14:paraId="00000037">
      <w:pPr>
        <w:keepNext w:val="0"/>
        <w:keepLines w:val="0"/>
        <w:pageBreakBefore w:val="0"/>
        <w:widowControl w:val="0"/>
        <w:pBdr>
          <w:top w:space="0" w:sz="0" w:val="nil"/>
          <w:left w:space="0" w:sz="0" w:val="nil"/>
          <w:bottom w:color="4f81bd" w:space="4" w:sz="4" w:val="single"/>
          <w:right w:space="0" w:sz="0" w:val="nil"/>
          <w:between w:space="0" w:sz="0" w:val="nil"/>
        </w:pBdr>
        <w:shd w:fill="auto" w:val="clear"/>
        <w:spacing w:after="0" w:before="0" w:line="276" w:lineRule="auto"/>
        <w:ind w:left="0" w:right="936" w:firstLine="0"/>
        <w:jc w:val="left"/>
        <w:rPr>
          <w:rFonts w:ascii="Calibri" w:cs="Calibri" w:eastAsia="Calibri" w:hAnsi="Calibri"/>
          <w:b w:val="1"/>
          <w:i w:val="0"/>
          <w:smallCaps w:val="1"/>
          <w:strike w:val="0"/>
          <w:color w:val="00206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2060"/>
          <w:sz w:val="28"/>
          <w:szCs w:val="28"/>
          <w:u w:val="none"/>
          <w:shd w:fill="auto" w:val="clear"/>
          <w:vertAlign w:val="baseline"/>
          <w:rtl w:val="0"/>
        </w:rPr>
        <w:t xml:space="preserve">Huellas en la Arena</w:t>
      </w:r>
      <w:r w:rsidDel="00000000" w:rsidR="00000000" w:rsidRPr="00000000">
        <w:drawing>
          <wp:anchor allowOverlap="1" behindDoc="0" distB="0" distT="0" distL="114300" distR="114300" hidden="0" layoutInCell="1" locked="0" relativeHeight="0" simplePos="0">
            <wp:simplePos x="0" y="0"/>
            <wp:positionH relativeFrom="column">
              <wp:posOffset>4236720</wp:posOffset>
            </wp:positionH>
            <wp:positionV relativeFrom="paragraph">
              <wp:posOffset>188595</wp:posOffset>
            </wp:positionV>
            <wp:extent cx="2324100" cy="174053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24100" cy="1740535"/>
                    </a:xfrm>
                    <a:prstGeom prst="rect"/>
                    <a:ln/>
                  </pic:spPr>
                </pic:pic>
              </a:graphicData>
            </a:graphic>
          </wp:anchor>
        </w:drawing>
      </w:r>
    </w:p>
    <w:p w:rsidR="00000000" w:rsidDel="00000000" w:rsidP="00000000" w:rsidRDefault="00000000" w:rsidRPr="00000000" w14:paraId="00000038">
      <w:pPr>
        <w:spacing w:before="4" w:line="240" w:lineRule="auto"/>
        <w:ind w:left="567" w:right="452" w:firstLine="0"/>
        <w:jc w:val="both"/>
        <w:rPr>
          <w:sz w:val="24"/>
          <w:szCs w:val="24"/>
        </w:rPr>
      </w:pPr>
      <w:r w:rsidDel="00000000" w:rsidR="00000000" w:rsidRPr="00000000">
        <w:rPr>
          <w:sz w:val="24"/>
          <w:szCs w:val="24"/>
          <w:rtl w:val="0"/>
        </w:rPr>
        <w:t xml:space="preserve">Una noche soñé que caminaba a lo largo de playa con el Señor. En el cielo se reflejaban escenas de mi vida. En cada escena noté dos pares de huellas en la arena, unas eran mías y otras del Señor. Cuando la última escena apareció ante mí, miré y noté que en muchos momentos de mi vida, había un solo par de huellas, que ocurrían en los momentos más bajos y tristes de mi vida.</w:t>
      </w:r>
    </w:p>
    <w:p w:rsidR="00000000" w:rsidDel="00000000" w:rsidP="00000000" w:rsidRDefault="00000000" w:rsidRPr="00000000" w14:paraId="00000039">
      <w:pPr>
        <w:spacing w:before="4" w:line="240" w:lineRule="auto"/>
        <w:ind w:left="567" w:right="452" w:firstLine="0"/>
        <w:jc w:val="both"/>
        <w:rPr>
          <w:sz w:val="24"/>
          <w:szCs w:val="24"/>
        </w:rPr>
      </w:pPr>
      <w:r w:rsidDel="00000000" w:rsidR="00000000" w:rsidRPr="00000000">
        <w:rPr>
          <w:sz w:val="24"/>
          <w:szCs w:val="24"/>
          <w:rtl w:val="0"/>
        </w:rPr>
        <w:t xml:space="preserve">Esto me preocupó y le pregunté al Señor: “Señor, tu me dijiste que si te seguía tu caminarías a mi lado hasta el final, pero he notado que durante los momentos más difíciles de mi vida había sólo un par de huellas en la arena”.</w:t>
      </w:r>
    </w:p>
    <w:p w:rsidR="00000000" w:rsidDel="00000000" w:rsidP="00000000" w:rsidRDefault="00000000" w:rsidRPr="00000000" w14:paraId="0000003A">
      <w:pPr>
        <w:spacing w:before="4" w:line="240" w:lineRule="auto"/>
        <w:ind w:left="567" w:right="452" w:firstLine="0"/>
        <w:jc w:val="both"/>
        <w:rPr>
          <w:sz w:val="24"/>
          <w:szCs w:val="24"/>
        </w:rPr>
      </w:pPr>
      <w:r w:rsidDel="00000000" w:rsidR="00000000" w:rsidRPr="00000000">
        <w:rPr>
          <w:sz w:val="24"/>
          <w:szCs w:val="24"/>
          <w:rtl w:val="0"/>
        </w:rPr>
        <w:t xml:space="preserve">Y el Señor respondió: “Querido hijo, te amo y nunca te abandonaría durante momentos de prueba y sufrimiento. Los días en los cuales había un solo par de huellas, eran precisamente aquellos en los cuales te llevaba en mis brazos”.</w:t>
      </w:r>
    </w:p>
    <w:p w:rsidR="00000000" w:rsidDel="00000000" w:rsidP="00000000" w:rsidRDefault="00000000" w:rsidRPr="00000000" w14:paraId="0000003B">
      <w:pPr>
        <w:spacing w:after="0" w:lineRule="auto"/>
        <w:ind w:left="567" w:right="992" w:firstLine="0"/>
        <w:jc w:val="center"/>
        <w:rPr>
          <w:b w:val="1"/>
          <w:sz w:val="24"/>
          <w:szCs w:val="24"/>
          <w:highlight w:val="lightGray"/>
        </w:rPr>
      </w:pPr>
      <w:r w:rsidDel="00000000" w:rsidR="00000000" w:rsidRPr="00000000">
        <w:rPr>
          <w:b w:val="1"/>
          <w:sz w:val="24"/>
          <w:szCs w:val="24"/>
          <w:highlight w:val="lightGray"/>
          <w:rtl w:val="0"/>
        </w:rPr>
        <w:t xml:space="preserve">Oración Diaria. Misa, ayuno en lo posible todos lo días o</w:t>
      </w:r>
    </w:p>
    <w:p w:rsidR="00000000" w:rsidDel="00000000" w:rsidP="00000000" w:rsidRDefault="00000000" w:rsidRPr="00000000" w14:paraId="0000003C">
      <w:pPr>
        <w:spacing w:after="0" w:lineRule="auto"/>
        <w:ind w:left="567" w:right="992" w:firstLine="0"/>
        <w:jc w:val="center"/>
        <w:rPr>
          <w:b w:val="1"/>
          <w:sz w:val="24"/>
          <w:szCs w:val="24"/>
        </w:rPr>
      </w:pPr>
      <w:r w:rsidDel="00000000" w:rsidR="00000000" w:rsidRPr="00000000">
        <w:rPr>
          <w:b w:val="1"/>
          <w:sz w:val="24"/>
          <w:szCs w:val="24"/>
          <w:highlight w:val="lightGray"/>
          <w:rtl w:val="0"/>
        </w:rPr>
        <w:t xml:space="preserve">lo más seguido que puedan y comunión.</w:t>
      </w:r>
      <w:r w:rsidDel="00000000" w:rsidR="00000000" w:rsidRPr="00000000">
        <w:rPr>
          <w:rtl w:val="0"/>
        </w:rPr>
      </w:r>
    </w:p>
    <w:sectPr>
      <w:headerReference r:id="rId10" w:type="default"/>
      <w:footerReference r:id="rId11" w:type="default"/>
      <w:pgSz w:h="15840" w:w="12240" w:orient="portrait"/>
      <w:pgMar w:bottom="1418" w:top="1080" w:left="993" w:right="616"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348"/>
      </w:tabs>
      <w:spacing w:after="0" w:before="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-260984</wp:posOffset>
          </wp:positionH>
          <wp:positionV relativeFrom="paragraph">
            <wp:posOffset>-54609</wp:posOffset>
          </wp:positionV>
          <wp:extent cx="331070" cy="572349"/>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1070" cy="572349"/>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0348"/>
      </w:tabs>
      <w:spacing w:after="0" w:before="0" w:line="240" w:lineRule="auto"/>
      <w:ind w:left="284" w:right="0" w:firstLine="0"/>
      <w:jc w:val="left"/>
      <w:rPr>
        <w:rFonts w:ascii="Calibri" w:cs="Calibri" w:eastAsia="Calibri" w:hAnsi="Calibri"/>
        <w:b w:val="0"/>
        <w:i w:val="0"/>
        <w:smallCaps w:val="0"/>
        <w:strike w:val="0"/>
        <w:color w:val="808080"/>
        <w:sz w:val="32"/>
        <w:szCs w:val="32"/>
        <w:u w:val="none"/>
        <w:shd w:fill="auto" w:val="clear"/>
        <w:vertAlign w:val="baseline"/>
      </w:rPr>
    </w:pPr>
    <w:r w:rsidDel="00000000" w:rsidR="00000000" w:rsidRPr="00000000">
      <w:rPr>
        <w:rFonts w:ascii="Calibri" w:cs="Calibri" w:eastAsia="Calibri" w:hAnsi="Calibri"/>
        <w:b w:val="0"/>
        <w:i w:val="0"/>
        <w:smallCaps w:val="0"/>
        <w:strike w:val="0"/>
        <w:color w:val="808080"/>
        <w:sz w:val="32"/>
        <w:szCs w:val="32"/>
        <w:u w:val="none"/>
        <w:shd w:fill="auto" w:val="clear"/>
        <w:vertAlign w:val="baseline"/>
        <w:rtl w:val="0"/>
      </w:rPr>
      <w:t xml:space="preserve">Retiro Emaús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0" w:line="200" w:lineRule="auto"/>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6243638</wp:posOffset>
              </wp:positionH>
              <wp:positionV relativeFrom="page">
                <wp:posOffset>350366</wp:posOffset>
              </wp:positionV>
              <wp:extent cx="1327785" cy="256073"/>
              <wp:effectExtent b="0" l="0" r="0" t="0"/>
              <wp:wrapNone/>
              <wp:docPr id="8" name=""/>
              <a:graphic>
                <a:graphicData uri="http://schemas.microsoft.com/office/word/2010/wordprocessingShape">
                  <wps:wsp>
                    <wps:cNvSpPr/>
                    <wps:cNvPr id="2" name="Shape 2"/>
                    <wps:spPr>
                      <a:xfrm>
                        <a:off x="4686870" y="3659033"/>
                        <a:ext cx="1318260" cy="241935"/>
                      </a:xfrm>
                      <a:prstGeom prst="rect">
                        <a:avLst/>
                      </a:prstGeom>
                      <a:noFill/>
                      <a:ln>
                        <a:noFill/>
                      </a:ln>
                    </wps:spPr>
                    <wps:txbx>
                      <w:txbxContent>
                        <w:p w:rsidR="00000000" w:rsidDel="00000000" w:rsidP="00000000" w:rsidRDefault="00000000" w:rsidRPr="00000000">
                          <w:pPr>
                            <w:spacing w:after="0" w:before="0" w:line="182.0000123977661"/>
                            <w:ind w:left="-12.000000476837158" w:right="55.999999046325684" w:firstLine="-12.000000476837158"/>
                            <w:jc w:val="right"/>
                            <w:textDirection w:val="btLr"/>
                          </w:pPr>
                          <w:r w:rsidDel="00000000" w:rsidR="00000000" w:rsidRPr="00000000">
                            <w:rPr>
                              <w:rFonts w:ascii="Calibri" w:cs="Calibri" w:eastAsia="Calibri" w:hAnsi="Calibri"/>
                              <w:b w:val="0"/>
                              <w:i w:val="0"/>
                              <w:smallCaps w:val="0"/>
                              <w:strike w:val="0"/>
                              <w:color w:val="000000"/>
                              <w:sz w:val="20"/>
                              <w:vertAlign w:val="superscript"/>
                            </w:rPr>
                            <w:t xml:space="preserve">6ma.</w:t>
                          </w:r>
                          <w:r w:rsidDel="00000000" w:rsidR="00000000" w:rsidRPr="00000000">
                            <w:rPr>
                              <w:rFonts w:ascii="Calibri" w:cs="Calibri" w:eastAsia="Calibri" w:hAnsi="Calibri"/>
                              <w:b w:val="0"/>
                              <w:i w:val="0"/>
                              <w:smallCaps w:val="0"/>
                              <w:strike w:val="0"/>
                              <w:color w:val="000000"/>
                              <w:sz w:val="20"/>
                              <w:vertAlign w:val="baseline"/>
                            </w:rPr>
                            <w:t xml:space="preserve"> Preparación</w:t>
                          </w:r>
                        </w:p>
                        <w:p w:rsidR="00000000" w:rsidDel="00000000" w:rsidP="00000000" w:rsidRDefault="00000000" w:rsidRPr="00000000">
                          <w:pPr>
                            <w:spacing w:after="0" w:before="0" w:line="182.0000123977661"/>
                            <w:ind w:left="170" w:right="55.999999046325684" w:firstLine="170"/>
                            <w:jc w:val="center"/>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
                          </w:r>
                          <w:r w:rsidDel="00000000" w:rsidR="00000000" w:rsidRPr="00000000">
                            <w:rPr>
                              <w:rFonts w:ascii="Calibri" w:cs="Calibri" w:eastAsia="Calibri" w:hAnsi="Calibri"/>
                              <w:b w:val="0"/>
                              <w:i w:val="0"/>
                              <w:smallCaps w:val="0"/>
                              <w:strike w:val="0"/>
                              <w:color w:val="000000"/>
                              <w:sz w:val="20"/>
                              <w:vertAlign w:val="baseline"/>
                            </w:rPr>
                            <w:t xml:space="preserve"/>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6243638</wp:posOffset>
              </wp:positionH>
              <wp:positionV relativeFrom="page">
                <wp:posOffset>350366</wp:posOffset>
              </wp:positionV>
              <wp:extent cx="1327785" cy="256073"/>
              <wp:effectExtent b="0" l="0" r="0" t="0"/>
              <wp:wrapNone/>
              <wp:docPr id="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27785" cy="256073"/>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719138</wp:posOffset>
              </wp:positionH>
              <wp:positionV relativeFrom="page">
                <wp:posOffset>376238</wp:posOffset>
              </wp:positionV>
              <wp:extent cx="1666875" cy="265185"/>
              <wp:effectExtent b="0" l="0" r="0" t="0"/>
              <wp:wrapNone/>
              <wp:docPr id="9" name=""/>
              <a:graphic>
                <a:graphicData uri="http://schemas.microsoft.com/office/word/2010/wordprocessingShape">
                  <wps:wsp>
                    <wps:cNvSpPr/>
                    <wps:cNvPr id="3" name="Shape 3"/>
                    <wps:spPr>
                      <a:xfrm>
                        <a:off x="4517325" y="3656175"/>
                        <a:ext cx="1657350" cy="247650"/>
                      </a:xfrm>
                      <a:prstGeom prst="rect">
                        <a:avLst/>
                      </a:prstGeom>
                      <a:noFill/>
                      <a:ln>
                        <a:noFill/>
                      </a:ln>
                    </wps:spPr>
                    <wps:txbx>
                      <w:txbxContent>
                        <w:p w:rsidR="00000000" w:rsidDel="00000000" w:rsidP="00000000" w:rsidRDefault="00000000" w:rsidRPr="00000000">
                          <w:pPr>
                            <w:spacing w:after="0" w:before="0" w:line="182.0000123977661"/>
                            <w:ind w:left="20" w:right="-44.000000953674316"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Preparación Retiro</w:t>
                          </w:r>
                          <w:r w:rsidDel="00000000" w:rsidR="00000000" w:rsidRPr="00000000">
                            <w:rPr>
                              <w:rFonts w:ascii="Calibri" w:cs="Calibri" w:eastAsia="Calibri" w:hAnsi="Calibri"/>
                              <w:b w:val="0"/>
                              <w:i w:val="0"/>
                              <w:smallCaps w:val="0"/>
                              <w:strike w:val="0"/>
                              <w:color w:val="000000"/>
                              <w:sz w:val="20"/>
                              <w:vertAlign w:val="baseline"/>
                            </w:rPr>
                            <w:t xml:space="preserve"/>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719138</wp:posOffset>
              </wp:positionH>
              <wp:positionV relativeFrom="page">
                <wp:posOffset>376238</wp:posOffset>
              </wp:positionV>
              <wp:extent cx="1666875" cy="265185"/>
              <wp:effectExtent b="0" l="0" r="0" t="0"/>
              <wp:wrapNone/>
              <wp:docPr id="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666875" cy="2651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1"/>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widowControl w:val="1"/>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widowControl w:val="1"/>
      <w:spacing w:line="240" w:lineRule="auto"/>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1"/>
      <w:spacing w:after="0" w:line="240" w:lineRule="auto"/>
      <w:jc w:val="center"/>
    </w:pPr>
    <w:rPr>
      <w:rFonts w:ascii="Arial" w:cs="Arial" w:eastAsia="Arial" w:hAnsi="Arial"/>
      <w:b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B6E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B6EB6"/>
  </w:style>
  <w:style w:type="paragraph" w:styleId="Footer">
    <w:name w:val="footer"/>
    <w:basedOn w:val="Normal"/>
    <w:link w:val="FooterChar"/>
    <w:uiPriority w:val="99"/>
    <w:unhideWhenUsed w:val="1"/>
    <w:rsid w:val="006B6E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B6EB6"/>
  </w:style>
  <w:style w:type="paragraph" w:styleId="BalloonText">
    <w:name w:val="Balloon Text"/>
    <w:basedOn w:val="Normal"/>
    <w:link w:val="BalloonTextChar"/>
    <w:uiPriority w:val="99"/>
    <w:semiHidden w:val="1"/>
    <w:unhideWhenUsed w:val="1"/>
    <w:rsid w:val="00832DE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32DEC"/>
    <w:rPr>
      <w:rFonts w:ascii="Tahoma" w:cs="Tahoma" w:hAnsi="Tahoma"/>
      <w:sz w:val="16"/>
      <w:szCs w:val="16"/>
    </w:rPr>
  </w:style>
  <w:style w:type="paragraph" w:styleId="ListParagraph">
    <w:name w:val="List Paragraph"/>
    <w:basedOn w:val="Normal"/>
    <w:uiPriority w:val="34"/>
    <w:qFormat w:val="1"/>
    <w:rsid w:val="00256CC4"/>
    <w:pPr>
      <w:ind w:left="720"/>
      <w:contextualSpacing w:val="1"/>
    </w:pPr>
  </w:style>
  <w:style w:type="table" w:styleId="TableGrid">
    <w:name w:val="Table Grid"/>
    <w:basedOn w:val="TableNormal"/>
    <w:uiPriority w:val="59"/>
    <w:rsid w:val="00256C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tenseQuote">
    <w:name w:val="Intense Quote"/>
    <w:basedOn w:val="Normal"/>
    <w:next w:val="Normal"/>
    <w:link w:val="IntenseQuoteChar"/>
    <w:uiPriority w:val="30"/>
    <w:qFormat w:val="1"/>
    <w:rsid w:val="00990B23"/>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990B23"/>
    <w:rPr>
      <w:b w:val="1"/>
      <w:bCs w:val="1"/>
      <w:i w:val="1"/>
      <w:iCs w:val="1"/>
      <w:color w:val="4f81bd" w:themeColor="accent1"/>
    </w:rPr>
  </w:style>
  <w:style w:type="character" w:styleId="Strong">
    <w:name w:val="Strong"/>
    <w:basedOn w:val="DefaultParagraphFont"/>
    <w:uiPriority w:val="22"/>
    <w:qFormat w:val="1"/>
    <w:rsid w:val="00990B23"/>
    <w:rPr>
      <w:b w:val="1"/>
      <w:bCs w:val="1"/>
    </w:rPr>
  </w:style>
  <w:style w:type="character" w:styleId="IntenseReference">
    <w:name w:val="Intense Reference"/>
    <w:basedOn w:val="DefaultParagraphFont"/>
    <w:uiPriority w:val="32"/>
    <w:qFormat w:val="1"/>
    <w:rsid w:val="00990B23"/>
    <w:rPr>
      <w:b w:val="1"/>
      <w:bCs w:val="1"/>
      <w:smallCaps w:val="1"/>
      <w:color w:val="c0504d" w:themeColor="accent2"/>
      <w:spacing w:val="5"/>
      <w:u w:val="single"/>
    </w:rPr>
  </w:style>
  <w:style w:type="paragraph" w:styleId="NormalWeb">
    <w:name w:val="Normal (Web)"/>
    <w:basedOn w:val="Normal"/>
    <w:uiPriority w:val="99"/>
    <w:unhideWhenUsed w:val="1"/>
    <w:rsid w:val="009E2FCF"/>
    <w:pPr>
      <w:widowControl w:val="1"/>
      <w:spacing w:after="100" w:afterAutospacing="1" w:before="100" w:beforeAutospacing="1" w:line="240" w:lineRule="auto"/>
    </w:pPr>
    <w:rPr>
      <w:rFonts w:ascii="Times New Roman" w:cs="Times New Roman" w:eastAsia="Times New Roman" w:hAnsi="Times New Roman"/>
      <w:sz w:val="24"/>
      <w:szCs w:val="24"/>
    </w:rPr>
  </w:style>
  <w:style w:type="character" w:styleId="destacado" w:customStyle="1">
    <w:name w:val="destacado"/>
    <w:basedOn w:val="DefaultParagraphFont"/>
    <w:rsid w:val="00E93532"/>
  </w:style>
  <w:style w:type="character" w:styleId="Hyperlink">
    <w:name w:val="Hyperlink"/>
    <w:basedOn w:val="DefaultParagraphFont"/>
    <w:uiPriority w:val="99"/>
    <w:unhideWhenUsed w:val="1"/>
    <w:rsid w:val="00A360AB"/>
    <w:rPr>
      <w:color w:val="0000ff" w:themeColor="hyperlink"/>
      <w:u w:val="single"/>
    </w:rPr>
  </w:style>
  <w:style w:type="character" w:styleId="Heading3Char" w:customStyle="1">
    <w:name w:val="Heading 3 Char"/>
    <w:basedOn w:val="DefaultParagraphFont"/>
    <w:link w:val="Heading3"/>
    <w:uiPriority w:val="9"/>
    <w:rsid w:val="00A1461B"/>
    <w:rPr>
      <w:rFonts w:ascii="Times New Roman" w:cs="Times New Roman" w:eastAsia="Times New Roman" w:hAnsi="Times New Roman"/>
      <w:b w:val="1"/>
      <w:bCs w:val="1"/>
      <w:sz w:val="27"/>
      <w:szCs w:val="27"/>
      <w:lang w:eastAsia="es-MX" w:val="es-MX"/>
    </w:rPr>
  </w:style>
  <w:style w:type="character" w:styleId="Heading4Char" w:customStyle="1">
    <w:name w:val="Heading 4 Char"/>
    <w:basedOn w:val="DefaultParagraphFont"/>
    <w:link w:val="Heading4"/>
    <w:uiPriority w:val="9"/>
    <w:rsid w:val="00A1461B"/>
    <w:rPr>
      <w:rFonts w:ascii="Times New Roman" w:cs="Times New Roman" w:eastAsia="Times New Roman" w:hAnsi="Times New Roman"/>
      <w:b w:val="1"/>
      <w:bCs w:val="1"/>
      <w:sz w:val="24"/>
      <w:szCs w:val="24"/>
      <w:lang w:eastAsia="es-MX" w:val="es-MX"/>
    </w:rPr>
  </w:style>
  <w:style w:type="character" w:styleId="Heading5Char" w:customStyle="1">
    <w:name w:val="Heading 5 Char"/>
    <w:basedOn w:val="DefaultParagraphFont"/>
    <w:link w:val="Heading5"/>
    <w:uiPriority w:val="9"/>
    <w:rsid w:val="00A1461B"/>
    <w:rPr>
      <w:rFonts w:ascii="Times New Roman" w:cs="Times New Roman" w:eastAsia="Times New Roman" w:hAnsi="Times New Roman"/>
      <w:b w:val="1"/>
      <w:bCs w:val="1"/>
      <w:sz w:val="20"/>
      <w:szCs w:val="20"/>
      <w:lang w:eastAsia="es-MX" w:val="es-MX"/>
    </w:rPr>
  </w:style>
  <w:style w:type="paragraph" w:styleId="txt-sm" w:customStyle="1">
    <w:name w:val="txt-sm"/>
    <w:basedOn w:val="Normal"/>
    <w:rsid w:val="00A1461B"/>
    <w:pPr>
      <w:widowControl w:val="1"/>
      <w:spacing w:after="100" w:afterAutospacing="1" w:before="100" w:beforeAutospacing="1" w:line="240" w:lineRule="auto"/>
    </w:pPr>
    <w:rPr>
      <w:rFonts w:ascii="Times New Roman" w:cs="Times New Roman" w:eastAsia="Times New Roman" w:hAnsi="Times New Roman"/>
      <w:sz w:val="24"/>
      <w:szCs w:val="24"/>
      <w:lang w:eastAsia="es-MX" w:val="es-MX"/>
    </w:rPr>
  </w:style>
  <w:style w:type="character" w:styleId="TitleChar" w:customStyle="1">
    <w:name w:val="Title Char"/>
    <w:basedOn w:val="DefaultParagraphFont"/>
    <w:link w:val="Title"/>
    <w:rsid w:val="0054606C"/>
    <w:rPr>
      <w:rFonts w:ascii="Arial" w:cs="Times New Roman" w:eastAsia="Times New Roman" w:hAnsi="Arial"/>
      <w:b w:val="1"/>
      <w:sz w:val="28"/>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mK3DlPAt/Ztz94BGPZGgxm5iQ==">CgMxLjA4AHIhMTRsbjZhdFVteTV6WmlyMi1KellEWmlBbE4tU3o5Z0t5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2023-01-08T18:56:00Z</dcterms:created>
  <dc:creator>mas</dc:creator>
</cp:coreProperties>
</file>